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BE" w:rsidRDefault="002B51BE" w:rsidP="002B51BE">
      <w:pPr>
        <w:pStyle w:val="a3"/>
        <w:tabs>
          <w:tab w:val="left" w:pos="9724"/>
        </w:tabs>
        <w:spacing w:before="0" w:line="240" w:lineRule="auto"/>
        <w:ind w:right="39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1BE" w:rsidRDefault="002B51BE" w:rsidP="002B51B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bookmarkStart w:id="0" w:name="_GoBack"/>
      <w:bookmarkEnd w:id="0"/>
    </w:p>
    <w:p w:rsidR="002B51BE" w:rsidRDefault="002B51BE" w:rsidP="002B51B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2B51BE" w:rsidRDefault="002B51BE" w:rsidP="002B51B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2B51BE" w:rsidRDefault="002B51BE" w:rsidP="002B51B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2B51BE" w:rsidRDefault="002B51BE" w:rsidP="002B51B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>Совет депутатов болтутинского сельского   поселения  Глинковского  района Смоленской области</w:t>
      </w:r>
    </w:p>
    <w:p w:rsidR="002B51BE" w:rsidRDefault="002B51BE" w:rsidP="002B51BE">
      <w:pPr>
        <w:shd w:val="clear" w:color="auto" w:fill="FFFFFF"/>
        <w:ind w:right="1843" w:firstLine="748"/>
      </w:pPr>
    </w:p>
    <w:p w:rsidR="002B51BE" w:rsidRDefault="002B51BE" w:rsidP="002B51BE">
      <w:pPr>
        <w:shd w:val="clear" w:color="auto" w:fill="FFFFFF"/>
        <w:tabs>
          <w:tab w:val="left" w:pos="5424"/>
        </w:tabs>
        <w:ind w:firstLine="748"/>
      </w:pPr>
    </w:p>
    <w:p w:rsidR="002B51BE" w:rsidRDefault="002B51BE" w:rsidP="002B51BE">
      <w:pPr>
        <w:pStyle w:val="2"/>
      </w:pPr>
      <w:r>
        <w:t>РЕШЕНИЕ</w:t>
      </w:r>
    </w:p>
    <w:p w:rsidR="002B51BE" w:rsidRDefault="002B51BE" w:rsidP="002B51BE">
      <w:pPr>
        <w:shd w:val="clear" w:color="auto" w:fill="FFFFFF"/>
        <w:tabs>
          <w:tab w:val="left" w:pos="5424"/>
        </w:tabs>
        <w:ind w:firstLine="748"/>
      </w:pPr>
    </w:p>
    <w:p w:rsidR="002B51BE" w:rsidRDefault="002B51BE" w:rsidP="002B51BE">
      <w:pPr>
        <w:shd w:val="clear" w:color="auto" w:fill="FFFFFF"/>
        <w:tabs>
          <w:tab w:val="left" w:pos="5424"/>
        </w:tabs>
      </w:pPr>
      <w:r>
        <w:t>От «08 » ноября  2019г.                                                               № 45</w:t>
      </w:r>
    </w:p>
    <w:p w:rsidR="002B51BE" w:rsidRDefault="002B51BE" w:rsidP="002B51BE">
      <w:pPr>
        <w:shd w:val="clear" w:color="auto" w:fill="FFFFFF"/>
        <w:tabs>
          <w:tab w:val="left" w:pos="5424"/>
        </w:tabs>
      </w:pPr>
    </w:p>
    <w:p w:rsidR="002B51BE" w:rsidRDefault="002B51BE" w:rsidP="002B51BE">
      <w:pPr>
        <w:shd w:val="clear" w:color="auto" w:fill="FFFFFF"/>
        <w:ind w:right="4819"/>
      </w:pPr>
      <w:r>
        <w:t xml:space="preserve">Об исполнении бюджета  </w:t>
      </w:r>
      <w:proofErr w:type="spellStart"/>
      <w:r>
        <w:t>Болтутинского</w:t>
      </w:r>
      <w:proofErr w:type="spellEnd"/>
      <w:r>
        <w:t xml:space="preserve"> сельского поселения </w:t>
      </w:r>
      <w:proofErr w:type="spellStart"/>
      <w:r>
        <w:t>Глинковского</w:t>
      </w:r>
      <w:proofErr w:type="spellEnd"/>
      <w:r>
        <w:t xml:space="preserve"> района Смоленской области за 9 месяцев</w:t>
      </w:r>
      <w:r>
        <w:t xml:space="preserve"> </w:t>
      </w:r>
      <w:r>
        <w:t>2019 года</w:t>
      </w:r>
    </w:p>
    <w:p w:rsidR="002B51BE" w:rsidRDefault="002B51BE" w:rsidP="002B51BE">
      <w:pPr>
        <w:shd w:val="clear" w:color="auto" w:fill="FFFFFF"/>
        <w:ind w:right="5256"/>
      </w:pPr>
    </w:p>
    <w:p w:rsidR="002B51BE" w:rsidRDefault="002B51BE" w:rsidP="002B51BE">
      <w:pPr>
        <w:shd w:val="clear" w:color="auto" w:fill="FFFFFF"/>
        <w:jc w:val="both"/>
      </w:pPr>
      <w:r>
        <w:t xml:space="preserve">       </w:t>
      </w:r>
      <w:proofErr w:type="gramStart"/>
      <w:r>
        <w:t xml:space="preserve">Рассмотрев  отчет старшего менеджера Администрации  </w:t>
      </w:r>
      <w:proofErr w:type="spellStart"/>
      <w:r>
        <w:t>Болтутинского</w:t>
      </w:r>
      <w:proofErr w:type="spellEnd"/>
      <w:r>
        <w:t xml:space="preserve">  сельского поселения Гореловой Т.В. «Об исполнении бюджета  </w:t>
      </w:r>
      <w:proofErr w:type="spellStart"/>
      <w:r>
        <w:t>Болтутинского</w:t>
      </w:r>
      <w:proofErr w:type="spellEnd"/>
      <w:r>
        <w:t xml:space="preserve"> сельского поселения </w:t>
      </w:r>
      <w:proofErr w:type="spellStart"/>
      <w:r>
        <w:t>Глинковского</w:t>
      </w:r>
      <w:proofErr w:type="spellEnd"/>
      <w:r>
        <w:t xml:space="preserve"> района Смоленской области за 1 полугодие 2019года», утвержденный распоряжением Главы муниципального образования </w:t>
      </w:r>
      <w:proofErr w:type="spellStart"/>
      <w:r>
        <w:t>Болтутинского</w:t>
      </w:r>
      <w:proofErr w:type="spellEnd"/>
      <w:r>
        <w:t xml:space="preserve"> сельского поселения от «08» ноября 2019 года №36 «Об утверждении исполнения бюджета </w:t>
      </w:r>
      <w:proofErr w:type="spellStart"/>
      <w:r>
        <w:t>Болтутинского</w:t>
      </w:r>
      <w:proofErr w:type="spellEnd"/>
      <w:r>
        <w:t xml:space="preserve"> сельского поселения за 9 месяцев 2019 года»,  Совет депутатов </w:t>
      </w:r>
      <w:proofErr w:type="spellStart"/>
      <w:r>
        <w:t>Болтутинского</w:t>
      </w:r>
      <w:proofErr w:type="spellEnd"/>
      <w:r>
        <w:t xml:space="preserve"> сельского поселения</w:t>
      </w:r>
      <w:proofErr w:type="gramEnd"/>
    </w:p>
    <w:p w:rsidR="002B51BE" w:rsidRDefault="002B51BE" w:rsidP="002B51BE">
      <w:pPr>
        <w:shd w:val="clear" w:color="auto" w:fill="FFFFFF"/>
      </w:pPr>
    </w:p>
    <w:p w:rsidR="002B51BE" w:rsidRDefault="002B51BE" w:rsidP="002B51BE">
      <w:pPr>
        <w:shd w:val="clear" w:color="auto" w:fill="FFFFFF"/>
      </w:pPr>
      <w:r>
        <w:t xml:space="preserve"> РЕШИЛ:</w:t>
      </w:r>
    </w:p>
    <w:p w:rsidR="002B51BE" w:rsidRDefault="002B51BE" w:rsidP="002B51BE">
      <w:pPr>
        <w:shd w:val="clear" w:color="auto" w:fill="FFFFFF"/>
      </w:pPr>
    </w:p>
    <w:p w:rsidR="002B51BE" w:rsidRDefault="002B51BE" w:rsidP="002B51BE">
      <w:pPr>
        <w:shd w:val="clear" w:color="auto" w:fill="FFFFFF"/>
        <w:jc w:val="both"/>
      </w:pPr>
      <w:r>
        <w:t xml:space="preserve">    Отчет  старшего менеджера Администрации </w:t>
      </w:r>
      <w:proofErr w:type="spellStart"/>
      <w:r>
        <w:t>Болтутинского</w:t>
      </w:r>
      <w:proofErr w:type="spellEnd"/>
      <w:r>
        <w:t xml:space="preserve"> сельского поселения Гореловой Т.В. «Об исполнении бюджета </w:t>
      </w:r>
      <w:proofErr w:type="spellStart"/>
      <w:r>
        <w:t>Болтутинского</w:t>
      </w:r>
      <w:proofErr w:type="spellEnd"/>
      <w:r>
        <w:t xml:space="preserve"> сельского поселения </w:t>
      </w:r>
      <w:proofErr w:type="spellStart"/>
      <w:r>
        <w:t>Глинковского</w:t>
      </w:r>
      <w:proofErr w:type="spellEnd"/>
      <w:r>
        <w:t xml:space="preserve"> района Смоленской области за 9 месяцев 2019 года» по доходам в сумме –3940592,47 рублей и по расходам в сумме – 2891393,06  рублей принять к сведению.</w:t>
      </w:r>
    </w:p>
    <w:p w:rsidR="002B51BE" w:rsidRDefault="002B51BE" w:rsidP="002B51BE">
      <w:pPr>
        <w:shd w:val="clear" w:color="auto" w:fill="FFFFFF"/>
        <w:jc w:val="both"/>
      </w:pPr>
    </w:p>
    <w:p w:rsidR="002B51BE" w:rsidRDefault="002B51BE" w:rsidP="002B51BE">
      <w:pPr>
        <w:shd w:val="clear" w:color="auto" w:fill="FFFFFF"/>
        <w:jc w:val="both"/>
      </w:pPr>
    </w:p>
    <w:p w:rsidR="002B51BE" w:rsidRDefault="002B51BE" w:rsidP="002B51BE">
      <w:pPr>
        <w:shd w:val="clear" w:color="auto" w:fill="FFFFFF"/>
        <w:jc w:val="both"/>
      </w:pPr>
    </w:p>
    <w:p w:rsidR="002B51BE" w:rsidRDefault="002B51BE" w:rsidP="002B51BE">
      <w:pPr>
        <w:shd w:val="clear" w:color="auto" w:fill="FFFFFF"/>
      </w:pPr>
      <w:r>
        <w:t xml:space="preserve">    </w:t>
      </w:r>
    </w:p>
    <w:p w:rsidR="002B51BE" w:rsidRDefault="002B51BE" w:rsidP="002B51BE">
      <w:pPr>
        <w:shd w:val="clear" w:color="auto" w:fill="FFFFFF"/>
      </w:pPr>
      <w:r>
        <w:t>Глава муниципального образования</w:t>
      </w:r>
    </w:p>
    <w:p w:rsidR="002B51BE" w:rsidRDefault="002B51BE" w:rsidP="002B51BE">
      <w:pPr>
        <w:shd w:val="clear" w:color="auto" w:fill="FFFFFF"/>
      </w:pPr>
      <w:proofErr w:type="spellStart"/>
      <w:r>
        <w:t>Болтутинского</w:t>
      </w:r>
      <w:proofErr w:type="spellEnd"/>
      <w:r>
        <w:t xml:space="preserve"> сельского поселения</w:t>
      </w:r>
    </w:p>
    <w:p w:rsidR="002B51BE" w:rsidRDefault="002B51BE" w:rsidP="002B51BE">
      <w:proofErr w:type="spellStart"/>
      <w:r>
        <w:t>Глинковского</w:t>
      </w:r>
      <w:proofErr w:type="spellEnd"/>
      <w:r>
        <w:t xml:space="preserve"> района Смоленской области              </w:t>
      </w:r>
      <w:r>
        <w:t xml:space="preserve">                    </w:t>
      </w:r>
      <w:r>
        <w:t>О.П.</w:t>
      </w:r>
      <w:r>
        <w:t xml:space="preserve"> </w:t>
      </w:r>
      <w:r>
        <w:t>Антипова</w:t>
      </w:r>
    </w:p>
    <w:p w:rsidR="002B51BE" w:rsidRDefault="002B51BE" w:rsidP="002B51BE"/>
    <w:p w:rsidR="002B51BE" w:rsidRDefault="002B51BE" w:rsidP="002B51BE"/>
    <w:p w:rsidR="002B51BE" w:rsidRDefault="002B51BE" w:rsidP="002B51BE"/>
    <w:p w:rsidR="002B51BE" w:rsidRPr="002B51BE" w:rsidRDefault="002B51BE" w:rsidP="002B51BE">
      <w:pPr>
        <w:rPr>
          <w:sz w:val="24"/>
        </w:rPr>
      </w:pPr>
      <w:r w:rsidRPr="002B51BE">
        <w:rPr>
          <w:sz w:val="24"/>
        </w:rPr>
        <w:lastRenderedPageBreak/>
        <w:t xml:space="preserve">                                                                                                                            Приложение 1</w:t>
      </w:r>
    </w:p>
    <w:p w:rsidR="002B51BE" w:rsidRPr="002B51BE" w:rsidRDefault="002B51BE" w:rsidP="002B51BE">
      <w:pPr>
        <w:jc w:val="both"/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К решению № 45   от  8 ноября  2019г</w:t>
      </w:r>
    </w:p>
    <w:p w:rsidR="002B51BE" w:rsidRPr="002B51BE" w:rsidRDefault="002B51BE" w:rsidP="002B51BE">
      <w:pPr>
        <w:jc w:val="both"/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«Об исполнении бюджета   </w:t>
      </w:r>
      <w:proofErr w:type="spellStart"/>
      <w:r w:rsidRPr="002B51BE">
        <w:rPr>
          <w:sz w:val="24"/>
        </w:rPr>
        <w:t>Болтутинского</w:t>
      </w:r>
      <w:proofErr w:type="spellEnd"/>
    </w:p>
    <w:p w:rsidR="002B51BE" w:rsidRPr="002B51BE" w:rsidRDefault="002B51BE" w:rsidP="002B51BE">
      <w:pPr>
        <w:jc w:val="both"/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сельского  поселения  </w:t>
      </w:r>
      <w:proofErr w:type="spellStart"/>
      <w:r w:rsidRPr="002B51BE">
        <w:rPr>
          <w:sz w:val="24"/>
        </w:rPr>
        <w:t>Глинковского</w:t>
      </w:r>
      <w:proofErr w:type="spellEnd"/>
      <w:r w:rsidRPr="002B51BE">
        <w:rPr>
          <w:sz w:val="24"/>
        </w:rPr>
        <w:t xml:space="preserve"> района</w:t>
      </w:r>
    </w:p>
    <w:p w:rsidR="002B51BE" w:rsidRPr="002B51BE" w:rsidRDefault="002B51BE" w:rsidP="002B51BE">
      <w:pPr>
        <w:jc w:val="both"/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Смоленской области за  1 полугодие 2019г»                                                               </w:t>
      </w:r>
    </w:p>
    <w:p w:rsidR="002B51BE" w:rsidRPr="002B51BE" w:rsidRDefault="002B51BE" w:rsidP="002B51BE">
      <w:pPr>
        <w:jc w:val="center"/>
        <w:rPr>
          <w:b/>
          <w:sz w:val="24"/>
        </w:rPr>
      </w:pPr>
      <w:r w:rsidRPr="002B51BE">
        <w:rPr>
          <w:b/>
          <w:sz w:val="24"/>
        </w:rPr>
        <w:t xml:space="preserve">Доходы бюджета </w:t>
      </w:r>
      <w:proofErr w:type="spellStart"/>
      <w:r w:rsidRPr="002B51BE">
        <w:rPr>
          <w:b/>
          <w:sz w:val="24"/>
        </w:rPr>
        <w:t>Болтутинского</w:t>
      </w:r>
      <w:proofErr w:type="spellEnd"/>
      <w:r w:rsidRPr="002B51BE">
        <w:rPr>
          <w:b/>
          <w:sz w:val="24"/>
        </w:rPr>
        <w:t xml:space="preserve"> сельского поселения по кодам  классификации доходов  бюджета за 9 месяцев 2019</w:t>
      </w:r>
      <w:r>
        <w:rPr>
          <w:b/>
          <w:sz w:val="24"/>
        </w:rPr>
        <w:t xml:space="preserve"> </w:t>
      </w:r>
      <w:r w:rsidRPr="002B51BE">
        <w:rPr>
          <w:b/>
          <w:sz w:val="24"/>
        </w:rPr>
        <w:t>года</w:t>
      </w:r>
    </w:p>
    <w:p w:rsidR="002B51BE" w:rsidRPr="002B51BE" w:rsidRDefault="002B51BE" w:rsidP="002B51BE">
      <w:pPr>
        <w:rPr>
          <w:sz w:val="24"/>
        </w:rPr>
      </w:pPr>
    </w:p>
    <w:tbl>
      <w:tblPr>
        <w:tblW w:w="9795" w:type="dxa"/>
        <w:tblInd w:w="93" w:type="dxa"/>
        <w:tblLook w:val="0000" w:firstRow="0" w:lastRow="0" w:firstColumn="0" w:lastColumn="0" w:noHBand="0" w:noVBand="0"/>
      </w:tblPr>
      <w:tblGrid>
        <w:gridCol w:w="4380"/>
        <w:gridCol w:w="2295"/>
        <w:gridCol w:w="1580"/>
        <w:gridCol w:w="1540"/>
      </w:tblGrid>
      <w:tr w:rsidR="002B51BE" w:rsidRPr="002B51BE" w:rsidTr="00415A0E">
        <w:trPr>
          <w:trHeight w:val="282"/>
        </w:trPr>
        <w:tc>
          <w:tcPr>
            <w:tcW w:w="979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B51B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1. Доходы бюджета</w:t>
            </w:r>
          </w:p>
        </w:tc>
      </w:tr>
      <w:tr w:rsidR="002B51BE" w:rsidRPr="002B51BE" w:rsidTr="00415A0E">
        <w:trPr>
          <w:trHeight w:val="259"/>
        </w:trPr>
        <w:tc>
          <w:tcPr>
            <w:tcW w:w="4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2B51BE" w:rsidRPr="002B51BE" w:rsidTr="00415A0E">
        <w:trPr>
          <w:trHeight w:val="240"/>
        </w:trPr>
        <w:tc>
          <w:tcPr>
            <w:tcW w:w="4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51BE" w:rsidRPr="002B51BE" w:rsidTr="00415A0E">
        <w:trPr>
          <w:trHeight w:val="285"/>
        </w:trPr>
        <w:tc>
          <w:tcPr>
            <w:tcW w:w="4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51BE" w:rsidRPr="002B51BE" w:rsidTr="00415A0E">
        <w:trPr>
          <w:trHeight w:val="28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2B51BE" w:rsidRPr="002B51BE" w:rsidTr="00415A0E">
        <w:trPr>
          <w:trHeight w:val="34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5 870 787,00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3 940 592,47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1 436 680,00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1 999 721,37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446 332,40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446 332,40</w:t>
            </w:r>
          </w:p>
        </w:tc>
      </w:tr>
      <w:tr w:rsidR="002B51BE" w:rsidRPr="002B51BE" w:rsidTr="00415A0E">
        <w:trPr>
          <w:trHeight w:val="13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441 773,32</w:t>
            </w:r>
          </w:p>
        </w:tc>
      </w:tr>
      <w:tr w:rsidR="002B51BE" w:rsidRPr="002B51BE" w:rsidTr="00415A0E">
        <w:trPr>
          <w:trHeight w:val="204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441 767,37</w:t>
            </w:r>
          </w:p>
        </w:tc>
      </w:tr>
      <w:tr w:rsidR="002B51BE" w:rsidRPr="002B51BE" w:rsidTr="00415A0E">
        <w:trPr>
          <w:trHeight w:val="69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5,95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4 428,21</w:t>
            </w:r>
          </w:p>
        </w:tc>
      </w:tr>
      <w:tr w:rsidR="002B51BE" w:rsidRPr="002B51BE" w:rsidTr="00415A0E">
        <w:trPr>
          <w:trHeight w:val="13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000 1 01 02020 01 1000 110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4 316,28</w:t>
            </w:r>
          </w:p>
        </w:tc>
      </w:tr>
      <w:tr w:rsidR="002B51BE" w:rsidRPr="002B51BE" w:rsidTr="00415A0E">
        <w:trPr>
          <w:trHeight w:val="159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000 1 01 02020 01 2100 110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111,93</w:t>
            </w:r>
          </w:p>
        </w:tc>
      </w:tr>
      <w:tr w:rsidR="002B51BE" w:rsidRPr="002B51BE" w:rsidTr="00415A0E">
        <w:trPr>
          <w:trHeight w:val="13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130,87</w:t>
            </w:r>
          </w:p>
        </w:tc>
      </w:tr>
      <w:tr w:rsidR="002B51BE" w:rsidRPr="002B51BE" w:rsidTr="00415A0E">
        <w:trPr>
          <w:trHeight w:val="13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130,87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400 810,00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342 049,30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400 810,00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342 049,30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145 265,00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154 839,08</w:t>
            </w:r>
          </w:p>
        </w:tc>
      </w:tr>
      <w:tr w:rsidR="002B51BE" w:rsidRPr="002B51BE" w:rsidTr="00415A0E">
        <w:trPr>
          <w:trHeight w:val="91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145 265,00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154 839,08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1 010,00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1 177,18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1 010,00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1 177,18</w:t>
            </w:r>
          </w:p>
        </w:tc>
      </w:tr>
      <w:tr w:rsidR="002B51BE" w:rsidRPr="002B51BE" w:rsidTr="00415A0E">
        <w:trPr>
          <w:trHeight w:val="69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281 300,00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212 220,97</w:t>
            </w:r>
          </w:p>
        </w:tc>
      </w:tr>
      <w:tr w:rsidR="002B51BE" w:rsidRPr="002B51BE" w:rsidTr="00415A0E">
        <w:trPr>
          <w:trHeight w:val="13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281 300,00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212 220,97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</w:t>
            </w: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000 1 03 02260 01 0000 110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-26 765,00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-26 187,93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-26 765,00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-26 187,93</w:t>
            </w:r>
          </w:p>
        </w:tc>
      </w:tr>
      <w:tr w:rsidR="002B51BE" w:rsidRPr="002B51BE" w:rsidTr="00415A0E">
        <w:trPr>
          <w:trHeight w:val="69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731 824,11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731 824,11</w:t>
            </w:r>
          </w:p>
        </w:tc>
      </w:tr>
      <w:tr w:rsidR="002B51BE" w:rsidRPr="002B51BE" w:rsidTr="00415A0E">
        <w:trPr>
          <w:trHeight w:val="91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731 824,11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731 824,11</w:t>
            </w:r>
          </w:p>
        </w:tc>
      </w:tr>
      <w:tr w:rsidR="002B51BE" w:rsidRPr="002B51BE" w:rsidTr="00415A0E">
        <w:trPr>
          <w:trHeight w:val="69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275 870,00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191 499,06</w:t>
            </w:r>
          </w:p>
        </w:tc>
      </w:tr>
      <w:tr w:rsidR="002B51BE" w:rsidRPr="002B51BE" w:rsidTr="00415A0E">
        <w:trPr>
          <w:trHeight w:val="114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21 990,00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17 022,49</w:t>
            </w:r>
          </w:p>
        </w:tc>
      </w:tr>
      <w:tr w:rsidR="002B51BE" w:rsidRPr="002B51BE" w:rsidTr="00415A0E">
        <w:trPr>
          <w:trHeight w:val="91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21 990,00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17 022,49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21 990,00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17 001,00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пени по соответствующему платежу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21,49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253 880,00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174 476,57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176 700,00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143 330,00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176 700,00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143 330,00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176 700,00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143 330,00</w:t>
            </w:r>
          </w:p>
        </w:tc>
      </w:tr>
      <w:tr w:rsidR="002B51BE" w:rsidRPr="002B51BE" w:rsidTr="00415A0E">
        <w:trPr>
          <w:trHeight w:val="69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77 180,00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31 146,57</w:t>
            </w:r>
          </w:p>
        </w:tc>
      </w:tr>
      <w:tr w:rsidR="002B51BE" w:rsidRPr="002B51BE" w:rsidTr="00415A0E">
        <w:trPr>
          <w:trHeight w:val="13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77 180,00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31 146,57</w:t>
            </w:r>
          </w:p>
        </w:tc>
      </w:tr>
      <w:tr w:rsidR="002B51BE" w:rsidRPr="002B51BE" w:rsidTr="00415A0E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77 180,00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30 905,78</w:t>
            </w:r>
          </w:p>
        </w:tc>
      </w:tr>
      <w:tr w:rsidR="002B51BE" w:rsidRPr="002B51BE" w:rsidTr="00415A0E">
        <w:trPr>
          <w:trHeight w:val="690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пени по соответствующему платежу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240,79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285 850,50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285 850,50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285 850,50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285 850,50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2 166,00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2 166,00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2 166,00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2 166,00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4 434 107,00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1 940 871,10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4 434 107,00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1 940 871,10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2 162 700,00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1 621 270,00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2 162 700,00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1 621 270,00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2 162 700,00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1 621 270,00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1 927 755,00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1 927 755,00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1 927 755,00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18 349,10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18 349,10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18 349,10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301 252,00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301 252,00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301 252,00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301 252,00</w:t>
            </w:r>
          </w:p>
        </w:tc>
      </w:tr>
      <w:tr w:rsidR="002B51BE" w:rsidRPr="002B51BE" w:rsidTr="00415A0E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301 252,00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301 252,00</w:t>
            </w:r>
          </w:p>
        </w:tc>
      </w:tr>
    </w:tbl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</w:t>
      </w:r>
    </w:p>
    <w:p w:rsidR="002B51BE" w:rsidRPr="002B51BE" w:rsidRDefault="002B51BE" w:rsidP="002B51BE">
      <w:pPr>
        <w:rPr>
          <w:sz w:val="24"/>
        </w:rPr>
      </w:pPr>
      <w:r w:rsidRPr="002B51BE">
        <w:rPr>
          <w:sz w:val="24"/>
        </w:rPr>
        <w:lastRenderedPageBreak/>
        <w:t xml:space="preserve">                                                                                                    Приложение 2</w:t>
      </w:r>
    </w:p>
    <w:p w:rsidR="002B51BE" w:rsidRPr="002B51BE" w:rsidRDefault="002B51BE" w:rsidP="002B51BE">
      <w:pPr>
        <w:jc w:val="both"/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         К решению №</w:t>
      </w:r>
      <w:r>
        <w:rPr>
          <w:sz w:val="24"/>
        </w:rPr>
        <w:t xml:space="preserve"> 45</w:t>
      </w:r>
      <w:r w:rsidRPr="002B51BE">
        <w:rPr>
          <w:sz w:val="24"/>
        </w:rPr>
        <w:t xml:space="preserve">  от </w:t>
      </w:r>
      <w:r>
        <w:rPr>
          <w:sz w:val="24"/>
        </w:rPr>
        <w:t xml:space="preserve"> 08 ноября </w:t>
      </w:r>
      <w:r w:rsidRPr="002B51BE">
        <w:rPr>
          <w:sz w:val="24"/>
        </w:rPr>
        <w:t>2019г</w:t>
      </w:r>
    </w:p>
    <w:p w:rsidR="002B51BE" w:rsidRPr="002B51BE" w:rsidRDefault="002B51BE" w:rsidP="002B51BE">
      <w:pPr>
        <w:jc w:val="both"/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«Об исполнении бюджета   </w:t>
      </w:r>
      <w:proofErr w:type="spellStart"/>
      <w:r w:rsidRPr="002B51BE">
        <w:rPr>
          <w:sz w:val="24"/>
        </w:rPr>
        <w:t>Болтутинского</w:t>
      </w:r>
      <w:proofErr w:type="spellEnd"/>
    </w:p>
    <w:p w:rsidR="002B51BE" w:rsidRPr="002B51BE" w:rsidRDefault="002B51BE" w:rsidP="002B51BE">
      <w:pPr>
        <w:jc w:val="both"/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сельского  поселения  </w:t>
      </w:r>
      <w:proofErr w:type="spellStart"/>
      <w:r w:rsidRPr="002B51BE">
        <w:rPr>
          <w:sz w:val="24"/>
        </w:rPr>
        <w:t>Глинковского</w:t>
      </w:r>
      <w:proofErr w:type="spellEnd"/>
      <w:r w:rsidRPr="002B51BE">
        <w:rPr>
          <w:sz w:val="24"/>
        </w:rPr>
        <w:t xml:space="preserve"> района</w:t>
      </w:r>
    </w:p>
    <w:p w:rsidR="002B51BE" w:rsidRPr="002B51BE" w:rsidRDefault="002B51BE" w:rsidP="002B51BE">
      <w:pPr>
        <w:jc w:val="both"/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Смоленской области за 9 месяцев 2019г»                                                               </w:t>
      </w:r>
    </w:p>
    <w:p w:rsidR="002B51BE" w:rsidRPr="002B51BE" w:rsidRDefault="002B51BE" w:rsidP="002B51BE">
      <w:pPr>
        <w:jc w:val="both"/>
        <w:rPr>
          <w:b/>
          <w:sz w:val="24"/>
        </w:rPr>
      </w:pPr>
    </w:p>
    <w:p w:rsidR="002B51BE" w:rsidRPr="002B51BE" w:rsidRDefault="002B51BE" w:rsidP="002B51BE">
      <w:pPr>
        <w:jc w:val="both"/>
        <w:rPr>
          <w:b/>
          <w:sz w:val="24"/>
        </w:rPr>
      </w:pPr>
    </w:p>
    <w:p w:rsidR="002B51BE" w:rsidRPr="002B51BE" w:rsidRDefault="002B51BE" w:rsidP="002B51BE">
      <w:pPr>
        <w:jc w:val="both"/>
        <w:rPr>
          <w:b/>
          <w:sz w:val="24"/>
        </w:rPr>
      </w:pPr>
      <w:r w:rsidRPr="002B51BE">
        <w:rPr>
          <w:b/>
          <w:sz w:val="24"/>
        </w:rPr>
        <w:t xml:space="preserve">Расходы бюджета </w:t>
      </w:r>
      <w:proofErr w:type="spellStart"/>
      <w:r w:rsidRPr="002B51BE">
        <w:rPr>
          <w:b/>
          <w:sz w:val="24"/>
        </w:rPr>
        <w:t>Болтутинского</w:t>
      </w:r>
      <w:proofErr w:type="spellEnd"/>
      <w:r w:rsidRPr="002B51BE">
        <w:rPr>
          <w:b/>
          <w:sz w:val="24"/>
        </w:rPr>
        <w:t xml:space="preserve"> сельского поселения в разрезе                                               ведомственной  структуры расходов бюджета поселения за  9 месяцев 2019 года</w:t>
      </w: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  <w:r w:rsidRPr="002B51BE">
        <w:rPr>
          <w:sz w:val="24"/>
        </w:rPr>
        <w:t xml:space="preserve">               </w:t>
      </w:r>
    </w:p>
    <w:tbl>
      <w:tblPr>
        <w:tblW w:w="9847" w:type="dxa"/>
        <w:tblInd w:w="93" w:type="dxa"/>
        <w:tblLook w:val="0000" w:firstRow="0" w:lastRow="0" w:firstColumn="0" w:lastColumn="0" w:noHBand="0" w:noVBand="0"/>
      </w:tblPr>
      <w:tblGrid>
        <w:gridCol w:w="4000"/>
        <w:gridCol w:w="2675"/>
        <w:gridCol w:w="1732"/>
        <w:gridCol w:w="1440"/>
      </w:tblGrid>
      <w:tr w:rsidR="002B51BE" w:rsidRPr="002B51BE" w:rsidTr="00415A0E">
        <w:trPr>
          <w:trHeight w:val="24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2B51BE" w:rsidRPr="002B51BE" w:rsidTr="00415A0E">
        <w:trPr>
          <w:trHeight w:val="240"/>
        </w:trPr>
        <w:tc>
          <w:tcPr>
            <w:tcW w:w="4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51BE" w:rsidRPr="002B51BE" w:rsidTr="00415A0E">
        <w:trPr>
          <w:trHeight w:val="222"/>
        </w:trPr>
        <w:tc>
          <w:tcPr>
            <w:tcW w:w="4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51BE" w:rsidRPr="002B51BE" w:rsidTr="00415A0E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2B51BE" w:rsidRPr="002B51BE" w:rsidTr="00415A0E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6 124 907,00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2 891 393,06</w:t>
            </w:r>
          </w:p>
        </w:tc>
      </w:tr>
      <w:tr w:rsidR="002B51BE" w:rsidRPr="002B51BE" w:rsidTr="00415A0E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000 0102 75 0 00 00140 000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464 500,00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344 518,52</w:t>
            </w:r>
          </w:p>
        </w:tc>
      </w:tr>
      <w:tr w:rsidR="002B51BE" w:rsidRPr="002B51BE" w:rsidTr="00415A0E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000 0102 75 0 00 00140 100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464 500,00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344 518,52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000 0102 75 0 00 00140 120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464 500,00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344 518,52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000 0102 75 0 00 00140 121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265 185,51</w:t>
            </w:r>
          </w:p>
        </w:tc>
      </w:tr>
      <w:tr w:rsidR="002B51BE" w:rsidRPr="002B51BE" w:rsidTr="00415A0E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000 0102 75 0 00 00140 129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79 333,01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000 0104 77 0 00 00140 000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1 950 970,00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1 223 598,91</w:t>
            </w:r>
          </w:p>
        </w:tc>
      </w:tr>
      <w:tr w:rsidR="002B51BE" w:rsidRPr="002B51BE" w:rsidTr="00415A0E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000 0104 77 0 00 00140 100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1 360 440,00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843 211,83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000 0104 77 0 00 00140 120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1 360 440,00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843 211,83</w:t>
            </w:r>
          </w:p>
        </w:tc>
      </w:tr>
      <w:tr w:rsidR="002B51BE" w:rsidRPr="002B51BE" w:rsidTr="00415A0E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000 0104 77 0 00 00140 121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652 035,91</w:t>
            </w:r>
          </w:p>
        </w:tc>
      </w:tr>
      <w:tr w:rsidR="002B51BE" w:rsidRPr="002B51BE" w:rsidTr="00415A0E">
        <w:trPr>
          <w:trHeight w:val="91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000 0104 77 0 00 00140 129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191 175,92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000 0104 77 0 00 00140 200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587 530,00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378 355,97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000 0104 77 0 00 00140 240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587 530,00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378 355,97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000 0104 77 0 00 00140 244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378 355,97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000 0104 77 0 00 00140 800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2 031,11</w:t>
            </w:r>
          </w:p>
        </w:tc>
      </w:tr>
      <w:tr w:rsidR="002B51BE" w:rsidRPr="002B51BE" w:rsidTr="00415A0E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000 0104 77 0 00 00140 850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2 031,11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000 0104 77 0 00 00140 852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358,00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000 0104 77 0 00 00140 853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1 673,11</w:t>
            </w:r>
          </w:p>
        </w:tc>
      </w:tr>
      <w:tr w:rsidR="002B51BE" w:rsidRPr="002B51BE" w:rsidTr="00415A0E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77 1 00 П0260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77 1 00 П0260 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77 1 00 П0260 540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000 0104 79 0 00 28880 000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10 126,00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10 126,00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000 0104 79 0 00 28880 200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10 126,00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10 126,00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000 0104 79 0 00 28880 240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10 126,00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10 126,00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000 0104 79 0 00 28880 244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10 126,00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0106 77 1 00 П0260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0106 77 1 00 П0260 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0106 77 1 00 П0260 540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000 0106 78 0 00 00140 000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000 0106 78 0 00 00140 100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000 0106 78 0 00 00140 120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000 0107 90 0 00 20470 000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301 252,00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301 252,00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000 0107 90 0 00 20470 800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301 252,00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301 252,00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000 0107 90 0 00 20470 880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301 252,00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301 252,00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000 0111 79 0 00 28880 000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9 874,00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000 0111 79 0 00 28880 800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9 874,00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000 0111 79 0 00 28880 870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9 874,00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000 0203 98 1 00 51180 000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18 349,10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000 0203 98 1 00 51180 100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24 729,00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18 349,10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000 0203 98 1 00 51180 120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24 729,00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18 349,10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000 0203 98 1 00 51180 121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14 093,01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000 0203 98 1 00 51180 129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4 256,09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000 0203 98 1 00 51180 200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17 671,00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000 0203 98 1 00 51180 240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17 671,00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0409 02 Я 01 20020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400 810,00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353 815,03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0409 02 Я 01 20020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400 810,00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353 815,03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0409 02 Я 01 20020 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400 810,00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353 815,03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0409 02 Я 01 20020 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353 815,03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0409 02 Я 01 81260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1 927 755,00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0409 02 Я 01 81260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1 927 755,00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0409 02 Я 01 81260 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1 927 755,00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0409 02 Я 01 S1260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1 932,00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159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0409 02 Я 01 S1260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1 932,00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0409 02 Я 01 S1260 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1 932,00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000 0409 88 0 00 00230 000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104 120,00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40 656,62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000 0409 88 0 00 00230 200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104 120,00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40 656,62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000 0409 88 0 00 00230 240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104 120,00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40 656,62</w:t>
            </w:r>
          </w:p>
        </w:tc>
      </w:tr>
      <w:tr w:rsidR="002B51BE" w:rsidRPr="002B51BE" w:rsidTr="00415A0E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000 0409 88 0 00 00230 244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40 656,62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0412 01 Я 01 20050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3 068,00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0412 01 Я 01 20050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3 068,00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0412 01 Я 01 20050 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3 068,00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0502 04 Я 01 00070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169 516,33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0502 04 Я 01 00070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169 516,33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0502 04 Я 01 00070 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169 516,33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0502 04 Я 01 00070 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169 516,33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000 0502 83 0 00 00160 000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2 608,96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000 0502 83 0 00 00160 200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1 924,96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000 0502 83 0 00 00160 240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1 924,96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000 0502 83 0 00 00160 244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1 924,96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000 0502 83 0 00 00160 800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684,00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000 0502 83 0 00 00160 850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684,00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000 0502 83 0 00 00160 852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684,00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000 0502 83 0 00 00180 000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17 304,00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000 0502 83 0 00 00180 200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17 304,00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000 0502 83 0 00 00180 240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17 304,00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000 0502 83 0 00 00180 244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17 304,00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000 0503 84 0 00 00200 000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330 404,00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240 747,62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000 0503 84 0 00 00200 200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329 404,00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240 747,62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000 0503 84 0 00 00200 240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329 404,00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240 747,62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000 0503 84 0 00 00200 244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240 747,62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000 0503 84 0 00 00200 800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000 0503 84 0 00 00200 850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000 0503 84 0 00 00210 000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44 596,00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44 596,00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000 0503 84 0 00 00210 200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44 596,00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44 596,00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000 0503 84 0 00 00210 240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44 596,00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44 596,00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000 0503 84 0 00 00210 244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44 596,00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000 0503 84 0 00 00220 000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82 344,00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000 0503 84 0 00 00220 200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82 344,00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000 0503 84 0 00 00220 240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82 344,00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000 0503 84 0 00 00220 244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82 344,00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000 1001 85 0 00 70170 000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41 959,97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000 1001 85 0 00 70170 300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41 959,97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Публичные нормативные социальные выплаты гражданам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000 1001 85 0 00 70170 310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41 959,97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000 1001 85 0 00 70170 312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41 959,97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000 1102 87 0 00 00240 000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000 1102 87 0 00 00240 200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000 1102 87 0 00 00240 240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1 049 199,41</w:t>
            </w:r>
          </w:p>
        </w:tc>
      </w:tr>
    </w:tbl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                                </w:t>
      </w: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  </w:t>
      </w:r>
    </w:p>
    <w:p w:rsidR="002B51BE" w:rsidRPr="002B51BE" w:rsidRDefault="002B51BE" w:rsidP="002B51BE">
      <w:pPr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</w:t>
      </w: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   Приложение 3</w:t>
      </w:r>
    </w:p>
    <w:p w:rsidR="002B51BE" w:rsidRPr="002B51BE" w:rsidRDefault="002B51BE" w:rsidP="002B51BE">
      <w:pPr>
        <w:jc w:val="both"/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   К решению №45 от 08 ноября   2019г</w:t>
      </w:r>
    </w:p>
    <w:p w:rsidR="002B51BE" w:rsidRPr="002B51BE" w:rsidRDefault="002B51BE" w:rsidP="002B51BE">
      <w:pPr>
        <w:jc w:val="both"/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«Об исполнении бюджета   </w:t>
      </w:r>
      <w:proofErr w:type="spellStart"/>
      <w:r w:rsidRPr="002B51BE">
        <w:rPr>
          <w:sz w:val="24"/>
        </w:rPr>
        <w:t>Болтутинского</w:t>
      </w:r>
      <w:proofErr w:type="spellEnd"/>
    </w:p>
    <w:p w:rsidR="002B51BE" w:rsidRPr="002B51BE" w:rsidRDefault="002B51BE" w:rsidP="002B51BE">
      <w:pPr>
        <w:jc w:val="both"/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сельского  поселения  </w:t>
      </w:r>
      <w:proofErr w:type="spellStart"/>
      <w:r w:rsidRPr="002B51BE">
        <w:rPr>
          <w:sz w:val="24"/>
        </w:rPr>
        <w:t>Глинковского</w:t>
      </w:r>
      <w:proofErr w:type="spellEnd"/>
      <w:r w:rsidRPr="002B51BE">
        <w:rPr>
          <w:sz w:val="24"/>
        </w:rPr>
        <w:t xml:space="preserve"> района</w:t>
      </w:r>
    </w:p>
    <w:p w:rsidR="002B51BE" w:rsidRPr="002B51BE" w:rsidRDefault="002B51BE" w:rsidP="002B51BE">
      <w:pPr>
        <w:jc w:val="both"/>
        <w:rPr>
          <w:sz w:val="24"/>
        </w:rPr>
      </w:pPr>
      <w:r w:rsidRPr="002B51BE">
        <w:rPr>
          <w:sz w:val="24"/>
        </w:rPr>
        <w:t xml:space="preserve">                                                                               Смоленской области за 9 месяцев 2019г»                                                               </w:t>
      </w:r>
    </w:p>
    <w:p w:rsidR="002B51BE" w:rsidRPr="002B51BE" w:rsidRDefault="002B51BE" w:rsidP="002B51BE">
      <w:pPr>
        <w:rPr>
          <w:sz w:val="24"/>
        </w:rPr>
      </w:pP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4000"/>
        <w:gridCol w:w="2315"/>
        <w:gridCol w:w="1366"/>
        <w:gridCol w:w="1548"/>
      </w:tblGrid>
      <w:tr w:rsidR="002B51BE" w:rsidRPr="002B51BE" w:rsidTr="00415A0E">
        <w:trPr>
          <w:trHeight w:val="282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B51B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Источники финансирования дефицита бюджета</w:t>
            </w:r>
          </w:p>
        </w:tc>
      </w:tr>
      <w:tr w:rsidR="002B51BE" w:rsidRPr="002B51BE" w:rsidTr="00415A0E">
        <w:trPr>
          <w:trHeight w:val="240"/>
        </w:trPr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20"/>
                <w:szCs w:val="20"/>
              </w:rPr>
            </w:pPr>
            <w:r w:rsidRPr="002B51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B51BE" w:rsidRPr="002B51BE" w:rsidTr="00415A0E">
        <w:trPr>
          <w:trHeight w:val="270"/>
        </w:trPr>
        <w:tc>
          <w:tcPr>
            <w:tcW w:w="4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</w:tr>
      <w:tr w:rsidR="002B51BE" w:rsidRPr="002B51BE" w:rsidTr="00415A0E">
        <w:trPr>
          <w:trHeight w:val="240"/>
        </w:trPr>
        <w:tc>
          <w:tcPr>
            <w:tcW w:w="4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51BE" w:rsidRPr="002B51BE" w:rsidTr="00415A0E">
        <w:trPr>
          <w:trHeight w:val="240"/>
        </w:trPr>
        <w:tc>
          <w:tcPr>
            <w:tcW w:w="4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51BE" w:rsidRPr="002B51BE" w:rsidTr="00415A0E">
        <w:trPr>
          <w:trHeight w:val="225"/>
        </w:trPr>
        <w:tc>
          <w:tcPr>
            <w:tcW w:w="4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51BE" w:rsidRPr="002B51BE" w:rsidTr="00415A0E">
        <w:trPr>
          <w:trHeight w:val="210"/>
        </w:trPr>
        <w:tc>
          <w:tcPr>
            <w:tcW w:w="4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BE" w:rsidRPr="002B51BE" w:rsidRDefault="002B51BE" w:rsidP="002B51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51BE" w:rsidRPr="002B51BE" w:rsidTr="00415A0E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2B51BE" w:rsidRPr="002B51BE" w:rsidTr="00415A0E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-1 049 199,41</w:t>
            </w:r>
          </w:p>
        </w:tc>
      </w:tr>
      <w:tr w:rsidR="002B51BE" w:rsidRPr="002B51BE" w:rsidTr="00415A0E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B51BE" w:rsidRPr="002B51BE" w:rsidTr="00415A0E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дефецитов</w:t>
            </w:r>
            <w:proofErr w:type="spellEnd"/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бюджетов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B51BE" w:rsidRPr="002B51BE" w:rsidTr="00415A0E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1BE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B51BE" w:rsidRPr="002B51BE" w:rsidTr="00415A0E">
        <w:trPr>
          <w:trHeight w:val="28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1BE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B51BE" w:rsidRPr="002B51BE" w:rsidTr="00415A0E">
        <w:trPr>
          <w:trHeight w:val="259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1B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-1 049 199,41</w:t>
            </w:r>
          </w:p>
        </w:tc>
      </w:tr>
      <w:tr w:rsidR="002B51BE" w:rsidRPr="002B51BE" w:rsidTr="00415A0E">
        <w:trPr>
          <w:trHeight w:val="28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-1 049 199,41</w:t>
            </w:r>
          </w:p>
        </w:tc>
      </w:tr>
      <w:tr w:rsidR="002B51BE" w:rsidRPr="002B51BE" w:rsidTr="00415A0E">
        <w:trPr>
          <w:trHeight w:val="28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1B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-5 977 607,00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-3 940 592,47</w:t>
            </w:r>
          </w:p>
        </w:tc>
      </w:tr>
      <w:tr w:rsidR="002B51BE" w:rsidRPr="002B51BE" w:rsidTr="00415A0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-5 977 607,00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-3 940 592,47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-5 977 607,00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-3 940 592,47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-5 977 607,00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-3 940 592,47</w:t>
            </w:r>
          </w:p>
        </w:tc>
      </w:tr>
      <w:tr w:rsidR="002B51BE" w:rsidRPr="002B51BE" w:rsidTr="00415A0E">
        <w:trPr>
          <w:trHeight w:val="28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-5 977 607,00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-3 940 592,47</w:t>
            </w:r>
          </w:p>
        </w:tc>
      </w:tr>
      <w:tr w:rsidR="002B51BE" w:rsidRPr="002B51BE" w:rsidTr="00415A0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51B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6 124 907,00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2 891 393,06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6 124 907,00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2 891 393,06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6 124 907,00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2 891 393,06</w:t>
            </w:r>
          </w:p>
        </w:tc>
      </w:tr>
      <w:tr w:rsidR="002B51BE" w:rsidRPr="002B51BE" w:rsidTr="00415A0E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6 124 907,00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2 891 393,06</w:t>
            </w:r>
          </w:p>
        </w:tc>
      </w:tr>
      <w:tr w:rsidR="002B51BE" w:rsidRPr="002B51BE" w:rsidTr="00415A0E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51BE" w:rsidRPr="002B51BE" w:rsidRDefault="002B51BE" w:rsidP="002B51B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1BE" w:rsidRPr="002B51BE" w:rsidRDefault="002B51BE" w:rsidP="002B51B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6 124 907,00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51BE" w:rsidRPr="002B51BE" w:rsidRDefault="002B51BE" w:rsidP="002B51B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B51BE">
              <w:rPr>
                <w:rFonts w:ascii="Arial CYR" w:hAnsi="Arial CYR" w:cs="Arial CYR"/>
                <w:color w:val="000000"/>
                <w:sz w:val="16"/>
                <w:szCs w:val="16"/>
              </w:rPr>
              <w:t>2 891 393,06</w:t>
            </w:r>
          </w:p>
        </w:tc>
      </w:tr>
    </w:tbl>
    <w:p w:rsidR="002B51BE" w:rsidRPr="002B51BE" w:rsidRDefault="002B51BE" w:rsidP="002B51BE">
      <w:pPr>
        <w:rPr>
          <w:sz w:val="24"/>
        </w:rPr>
      </w:pPr>
    </w:p>
    <w:p w:rsidR="002B51BE" w:rsidRPr="002B51BE" w:rsidRDefault="002B51BE" w:rsidP="002B51BE">
      <w:pPr>
        <w:tabs>
          <w:tab w:val="left" w:pos="5940"/>
        </w:tabs>
        <w:rPr>
          <w:sz w:val="24"/>
        </w:rPr>
      </w:pPr>
    </w:p>
    <w:p w:rsidR="002B51BE" w:rsidRDefault="002B51BE">
      <w:pPr>
        <w:spacing w:after="200" w:line="276" w:lineRule="auto"/>
      </w:pPr>
      <w:r>
        <w:br w:type="page"/>
      </w:r>
    </w:p>
    <w:p w:rsidR="002B51BE" w:rsidRPr="002B51BE" w:rsidRDefault="002B51BE" w:rsidP="002B51BE">
      <w:pPr>
        <w:jc w:val="center"/>
        <w:rPr>
          <w:b/>
          <w:szCs w:val="20"/>
        </w:rPr>
      </w:pPr>
      <w:r w:rsidRPr="002B51BE">
        <w:rPr>
          <w:b/>
          <w:szCs w:val="20"/>
        </w:rPr>
        <w:lastRenderedPageBreak/>
        <w:t>ПОЯСНИТЕЛЬНАЯ ЗАПИСКА</w:t>
      </w:r>
    </w:p>
    <w:p w:rsidR="002B51BE" w:rsidRPr="002B51BE" w:rsidRDefault="002B51BE" w:rsidP="002B51BE">
      <w:pPr>
        <w:jc w:val="center"/>
        <w:rPr>
          <w:b/>
          <w:szCs w:val="20"/>
        </w:rPr>
      </w:pPr>
    </w:p>
    <w:p w:rsidR="002B51BE" w:rsidRPr="002B51BE" w:rsidRDefault="002B51BE" w:rsidP="002B51BE">
      <w:pPr>
        <w:jc w:val="center"/>
        <w:rPr>
          <w:b/>
          <w:szCs w:val="20"/>
        </w:rPr>
      </w:pPr>
      <w:r w:rsidRPr="002B51BE">
        <w:rPr>
          <w:b/>
          <w:szCs w:val="20"/>
        </w:rPr>
        <w:t xml:space="preserve">к  Отчету об исполнении бюджета  </w:t>
      </w:r>
      <w:proofErr w:type="spellStart"/>
      <w:r w:rsidRPr="002B51BE">
        <w:rPr>
          <w:b/>
          <w:szCs w:val="20"/>
        </w:rPr>
        <w:t>Болтутинского</w:t>
      </w:r>
      <w:proofErr w:type="spellEnd"/>
      <w:r w:rsidRPr="002B51BE">
        <w:rPr>
          <w:b/>
          <w:szCs w:val="20"/>
        </w:rPr>
        <w:t xml:space="preserve"> сельского поселения    </w:t>
      </w:r>
    </w:p>
    <w:p w:rsidR="002B51BE" w:rsidRPr="002B51BE" w:rsidRDefault="002B51BE" w:rsidP="002B51BE">
      <w:pPr>
        <w:jc w:val="center"/>
        <w:rPr>
          <w:szCs w:val="20"/>
        </w:rPr>
      </w:pPr>
      <w:r w:rsidRPr="002B51BE">
        <w:rPr>
          <w:b/>
          <w:szCs w:val="20"/>
        </w:rPr>
        <w:t>за 9 месяцев  2019год</w:t>
      </w:r>
    </w:p>
    <w:p w:rsidR="002B51BE" w:rsidRPr="002B51BE" w:rsidRDefault="002B51BE" w:rsidP="002B51BE">
      <w:pPr>
        <w:jc w:val="center"/>
        <w:rPr>
          <w:b/>
          <w:szCs w:val="20"/>
        </w:rPr>
      </w:pPr>
    </w:p>
    <w:p w:rsidR="002B51BE" w:rsidRPr="002B51BE" w:rsidRDefault="002B51BE" w:rsidP="002B51BE">
      <w:pPr>
        <w:ind w:firstLine="720"/>
        <w:jc w:val="both"/>
        <w:rPr>
          <w:szCs w:val="20"/>
        </w:rPr>
      </w:pPr>
      <w:r w:rsidRPr="002B51BE">
        <w:rPr>
          <w:szCs w:val="20"/>
        </w:rPr>
        <w:t xml:space="preserve">Основные параметры бюджета </w:t>
      </w:r>
      <w:proofErr w:type="spellStart"/>
      <w:r w:rsidRPr="002B51BE">
        <w:rPr>
          <w:szCs w:val="20"/>
        </w:rPr>
        <w:t>Болтутинского</w:t>
      </w:r>
      <w:proofErr w:type="spellEnd"/>
      <w:r w:rsidRPr="002B51BE">
        <w:rPr>
          <w:szCs w:val="20"/>
        </w:rPr>
        <w:t xml:space="preserve"> сельского поселения на 2019год определены по общему объему доходов в сумме  </w:t>
      </w:r>
      <w:r w:rsidRPr="002B51BE">
        <w:rPr>
          <w:b/>
          <w:szCs w:val="20"/>
        </w:rPr>
        <w:t>5870,8</w:t>
      </w:r>
      <w:r w:rsidRPr="002B51BE">
        <w:rPr>
          <w:szCs w:val="20"/>
        </w:rPr>
        <w:t xml:space="preserve">тыс. рублей, по общему объему расходов в сумме  </w:t>
      </w:r>
      <w:r w:rsidRPr="002B51BE">
        <w:rPr>
          <w:b/>
          <w:szCs w:val="20"/>
        </w:rPr>
        <w:t>6124,9</w:t>
      </w:r>
      <w:r w:rsidRPr="002B51BE">
        <w:rPr>
          <w:szCs w:val="20"/>
        </w:rPr>
        <w:t>тыс.</w:t>
      </w:r>
      <w:r w:rsidRPr="002B51BE">
        <w:rPr>
          <w:b/>
          <w:szCs w:val="20"/>
        </w:rPr>
        <w:t xml:space="preserve"> </w:t>
      </w:r>
      <w:r w:rsidRPr="002B51BE">
        <w:rPr>
          <w:szCs w:val="20"/>
        </w:rPr>
        <w:t>рублей.</w:t>
      </w:r>
    </w:p>
    <w:p w:rsidR="002B51BE" w:rsidRPr="002B51BE" w:rsidRDefault="002B51BE" w:rsidP="002B51BE">
      <w:pPr>
        <w:ind w:firstLine="720"/>
        <w:jc w:val="both"/>
        <w:rPr>
          <w:bCs/>
          <w:sz w:val="24"/>
          <w:szCs w:val="20"/>
        </w:rPr>
      </w:pPr>
      <w:r w:rsidRPr="002B51BE">
        <w:rPr>
          <w:szCs w:val="20"/>
        </w:rPr>
        <w:t xml:space="preserve">               </w:t>
      </w:r>
      <w:r w:rsidRPr="002B51BE">
        <w:rPr>
          <w:bCs/>
          <w:szCs w:val="20"/>
        </w:rPr>
        <w:t xml:space="preserve">Доходы  бюджета </w:t>
      </w:r>
      <w:proofErr w:type="spellStart"/>
      <w:r w:rsidRPr="002B51BE">
        <w:rPr>
          <w:bCs/>
          <w:szCs w:val="20"/>
        </w:rPr>
        <w:t>Болтутинского</w:t>
      </w:r>
      <w:proofErr w:type="spellEnd"/>
      <w:r w:rsidRPr="002B51BE">
        <w:rPr>
          <w:bCs/>
          <w:szCs w:val="20"/>
        </w:rPr>
        <w:t xml:space="preserve"> сельского поселения</w:t>
      </w:r>
      <w:r w:rsidRPr="002B51BE">
        <w:rPr>
          <w:b/>
          <w:bCs/>
          <w:szCs w:val="20"/>
        </w:rPr>
        <w:t xml:space="preserve"> </w:t>
      </w:r>
      <w:r w:rsidRPr="002B51BE">
        <w:rPr>
          <w:bCs/>
          <w:szCs w:val="20"/>
        </w:rPr>
        <w:t>за 9 месяцев 2019года  доходы исполнены, по общему объему доходов, в сумме 3940,6тыс. рублей</w:t>
      </w:r>
      <w:proofErr w:type="gramStart"/>
      <w:r w:rsidRPr="002B51BE">
        <w:rPr>
          <w:bCs/>
          <w:szCs w:val="20"/>
        </w:rPr>
        <w:t xml:space="preserve"> ,</w:t>
      </w:r>
      <w:proofErr w:type="gramEnd"/>
      <w:r w:rsidRPr="002B51BE">
        <w:rPr>
          <w:bCs/>
          <w:szCs w:val="20"/>
        </w:rPr>
        <w:t xml:space="preserve"> </w:t>
      </w:r>
      <w:r w:rsidRPr="002B51BE">
        <w:t>или 67,1%  к годовым назначениям.</w:t>
      </w:r>
    </w:p>
    <w:p w:rsidR="002B51BE" w:rsidRPr="002B51BE" w:rsidRDefault="002B51BE" w:rsidP="002B51BE">
      <w:pPr>
        <w:ind w:left="81" w:firstLine="639"/>
        <w:jc w:val="both"/>
        <w:rPr>
          <w:snapToGrid w:val="0"/>
        </w:rPr>
      </w:pPr>
      <w:r w:rsidRPr="002B51BE">
        <w:rPr>
          <w:snapToGrid w:val="0"/>
        </w:rPr>
        <w:t>Налоговые и неналоговые доходы бюджета поселения  за 9 месяцев 2019 года исполнены в сумме 1999,7тыс</w:t>
      </w:r>
      <w:proofErr w:type="gramStart"/>
      <w:r w:rsidRPr="002B51BE">
        <w:rPr>
          <w:snapToGrid w:val="0"/>
        </w:rPr>
        <w:t>.р</w:t>
      </w:r>
      <w:proofErr w:type="gramEnd"/>
      <w:r w:rsidRPr="002B51BE">
        <w:rPr>
          <w:snapToGrid w:val="0"/>
        </w:rPr>
        <w:t xml:space="preserve">ублей или 139,2%  к годовым назначениям. (1436,7) В структуре фактически исполненных налоговых и неналоговых доходов  основную долю(119,1%) занимают налоговые доходы, а именно 1711,7тыс. рублей, что составляет 124,2% к плану 2019 года. Неналоговые доходы за 9 месяцев исполнены сумме 288,0 </w:t>
      </w:r>
      <w:proofErr w:type="spellStart"/>
      <w:r w:rsidRPr="002B51BE">
        <w:rPr>
          <w:snapToGrid w:val="0"/>
        </w:rPr>
        <w:t>тыс</w:t>
      </w:r>
      <w:proofErr w:type="gramStart"/>
      <w:r w:rsidRPr="002B51BE">
        <w:rPr>
          <w:snapToGrid w:val="0"/>
        </w:rPr>
        <w:t>.р</w:t>
      </w:r>
      <w:proofErr w:type="gramEnd"/>
      <w:r w:rsidRPr="002B51BE">
        <w:rPr>
          <w:snapToGrid w:val="0"/>
        </w:rPr>
        <w:t>ублей</w:t>
      </w:r>
      <w:proofErr w:type="spellEnd"/>
      <w:r w:rsidRPr="002B51BE">
        <w:rPr>
          <w:snapToGrid w:val="0"/>
        </w:rPr>
        <w:t xml:space="preserve"> или 489,8%  к годовым назначениям. </w:t>
      </w:r>
    </w:p>
    <w:p w:rsidR="002B51BE" w:rsidRPr="002B51BE" w:rsidRDefault="002B51BE" w:rsidP="002B51BE">
      <w:pPr>
        <w:ind w:left="81" w:firstLine="639"/>
        <w:jc w:val="both"/>
        <w:rPr>
          <w:snapToGrid w:val="0"/>
        </w:rPr>
      </w:pPr>
      <w:r w:rsidRPr="002B51BE">
        <w:rPr>
          <w:snapToGrid w:val="0"/>
        </w:rPr>
        <w:t>В структуре налоговых  доходов  основную долю занимает  единый  сельскохозяйственный налог(42,7) поступление данного налога за отчетный период 2019года составило 731,8тыс. рублей или 1967,2 % к годовым назначениям.(37,2)</w:t>
      </w:r>
    </w:p>
    <w:p w:rsidR="002B51BE" w:rsidRPr="002B51BE" w:rsidRDefault="002B51BE" w:rsidP="002B51BE">
      <w:pPr>
        <w:ind w:left="81" w:firstLine="639"/>
        <w:jc w:val="both"/>
        <w:rPr>
          <w:snapToGrid w:val="0"/>
        </w:rPr>
      </w:pPr>
      <w:r w:rsidRPr="002B51BE">
        <w:rPr>
          <w:snapToGrid w:val="0"/>
        </w:rPr>
        <w:t>Удельный вес налога на доходы физических лиц (26,1) поступление данного налога за отчетный период 2019года составило 446,3тыс. рублей или 67,1 % к годовым назначениям.(665,0)</w:t>
      </w:r>
    </w:p>
    <w:p w:rsidR="002B51BE" w:rsidRPr="002B51BE" w:rsidRDefault="002B51BE" w:rsidP="002B51BE">
      <w:pPr>
        <w:ind w:left="81" w:firstLine="639"/>
        <w:jc w:val="both"/>
        <w:rPr>
          <w:snapToGrid w:val="0"/>
        </w:rPr>
      </w:pPr>
      <w:r w:rsidRPr="002B51BE">
        <w:rPr>
          <w:snapToGrid w:val="0"/>
        </w:rPr>
        <w:t>Удельный вес акцизов по подакцизным товарам (продукции), производимым на территории Российской Федерации в объеме налоговых доходов бюджета поселения составляет 20,0%. Данный налог за отчетный период исполнен в сумме 342,0тыс.  рублей, что составило 85,3% к годовым  назначениям (400,8)</w:t>
      </w:r>
    </w:p>
    <w:p w:rsidR="002B51BE" w:rsidRPr="002B51BE" w:rsidRDefault="002B51BE" w:rsidP="002B51BE">
      <w:pPr>
        <w:ind w:left="81" w:firstLine="639"/>
        <w:jc w:val="both"/>
        <w:rPr>
          <w:snapToGrid w:val="0"/>
        </w:rPr>
      </w:pPr>
      <w:r w:rsidRPr="002B51BE">
        <w:rPr>
          <w:snapToGrid w:val="0"/>
        </w:rPr>
        <w:t xml:space="preserve">  Налог на имущество физических лиц установлен на 2019год в сумме 22,0тыс.  рублей,  исполнение за отчетный период составило 17,0тыс</w:t>
      </w:r>
      <w:proofErr w:type="gramStart"/>
      <w:r w:rsidRPr="002B51BE">
        <w:rPr>
          <w:snapToGrid w:val="0"/>
        </w:rPr>
        <w:t>.р</w:t>
      </w:r>
      <w:proofErr w:type="gramEnd"/>
      <w:r w:rsidRPr="002B51BE">
        <w:rPr>
          <w:snapToGrid w:val="0"/>
        </w:rPr>
        <w:t>ублей или 77,3 % к годовым назначениям.(22,0)</w:t>
      </w:r>
    </w:p>
    <w:p w:rsidR="002B51BE" w:rsidRPr="002B51BE" w:rsidRDefault="002B51BE" w:rsidP="002B51BE">
      <w:pPr>
        <w:ind w:left="81" w:firstLine="639"/>
        <w:jc w:val="both"/>
        <w:rPr>
          <w:snapToGrid w:val="0"/>
        </w:rPr>
      </w:pPr>
      <w:r w:rsidRPr="002B51BE">
        <w:rPr>
          <w:snapToGrid w:val="0"/>
        </w:rPr>
        <w:t xml:space="preserve">. Земельный налог установлен на 2019год в сумме 253,9тыс. рублей исполнение за отчетный период составило 174,5 </w:t>
      </w:r>
      <w:proofErr w:type="spellStart"/>
      <w:r w:rsidRPr="002B51BE">
        <w:rPr>
          <w:snapToGrid w:val="0"/>
        </w:rPr>
        <w:t>тыс</w:t>
      </w:r>
      <w:proofErr w:type="gramStart"/>
      <w:r w:rsidRPr="002B51BE">
        <w:rPr>
          <w:snapToGrid w:val="0"/>
        </w:rPr>
        <w:t>.р</w:t>
      </w:r>
      <w:proofErr w:type="gramEnd"/>
      <w:r w:rsidRPr="002B51BE">
        <w:rPr>
          <w:snapToGrid w:val="0"/>
        </w:rPr>
        <w:t>ублей</w:t>
      </w:r>
      <w:proofErr w:type="spellEnd"/>
      <w:r w:rsidRPr="002B51BE">
        <w:rPr>
          <w:snapToGrid w:val="0"/>
        </w:rPr>
        <w:t xml:space="preserve"> или 68,7%. Удельный вес налога в объеме налоговых доходов бюджета поселения составляет 14,8%.</w:t>
      </w:r>
    </w:p>
    <w:p w:rsidR="002B51BE" w:rsidRPr="002B51BE" w:rsidRDefault="002B51BE" w:rsidP="002B51BE">
      <w:pPr>
        <w:ind w:left="81" w:firstLine="639"/>
        <w:jc w:val="both"/>
        <w:rPr>
          <w:snapToGrid w:val="0"/>
        </w:rPr>
      </w:pPr>
      <w:r w:rsidRPr="002B51BE">
        <w:rPr>
          <w:snapToGrid w:val="0"/>
        </w:rPr>
        <w:t xml:space="preserve">Неналоговые доходы бюджета поселения запланированы на  2019 год в сумме 58,8 тыс. рублей, в </w:t>
      </w:r>
      <w:proofErr w:type="spellStart"/>
      <w:r w:rsidRPr="002B51BE">
        <w:rPr>
          <w:snapToGrid w:val="0"/>
        </w:rPr>
        <w:t>т</w:t>
      </w:r>
      <w:proofErr w:type="gramStart"/>
      <w:r w:rsidRPr="002B51BE">
        <w:rPr>
          <w:snapToGrid w:val="0"/>
        </w:rPr>
        <w:t>.ч</w:t>
      </w:r>
      <w:proofErr w:type="spellEnd"/>
      <w:proofErr w:type="gramEnd"/>
      <w:r w:rsidRPr="002B51BE">
        <w:rPr>
          <w:snapToGrid w:val="0"/>
        </w:rPr>
        <w:t>:</w:t>
      </w:r>
    </w:p>
    <w:p w:rsidR="002B51BE" w:rsidRPr="002B51BE" w:rsidRDefault="002B51BE" w:rsidP="002B51BE">
      <w:pPr>
        <w:ind w:left="81" w:firstLine="639"/>
        <w:jc w:val="both"/>
        <w:rPr>
          <w:snapToGrid w:val="0"/>
        </w:rPr>
      </w:pPr>
      <w:r w:rsidRPr="002B51BE">
        <w:rPr>
          <w:snapToGrid w:val="0"/>
        </w:rPr>
        <w:t>-Доходы</w:t>
      </w:r>
      <w:proofErr w:type="gramStart"/>
      <w:r w:rsidRPr="002B51BE">
        <w:rPr>
          <w:snapToGrid w:val="0"/>
        </w:rPr>
        <w:t xml:space="preserve"> ,</w:t>
      </w:r>
      <w:proofErr w:type="gramEnd"/>
      <w:r w:rsidRPr="002B51BE">
        <w:rPr>
          <w:snapToGrid w:val="0"/>
        </w:rPr>
        <w:t xml:space="preserve">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учреждений) запланированы на  2019 год в сумме 54,0 тыс. рублей. Удельный вес арендной платы в объеме неналоговых доходов бюджета поселения составляет 99,9% . Данный налог </w:t>
      </w:r>
      <w:r w:rsidRPr="002B51BE">
        <w:rPr>
          <w:snapToGrid w:val="0"/>
        </w:rPr>
        <w:lastRenderedPageBreak/>
        <w:t>за отчетный период исполнен в сумме 285,8тыс.  рублей.</w:t>
      </w:r>
      <w:r w:rsidRPr="002B51BE">
        <w:rPr>
          <w:snapToGrid w:val="0"/>
        </w:rPr>
        <w:br/>
        <w:t>- Доходы от оказания платных услуг (работ), получателями средств бюджетов поселений  в сумме 3,8тыс</w:t>
      </w:r>
      <w:proofErr w:type="gramStart"/>
      <w:r w:rsidRPr="002B51BE">
        <w:rPr>
          <w:snapToGrid w:val="0"/>
        </w:rPr>
        <w:t>.р</w:t>
      </w:r>
      <w:proofErr w:type="gramEnd"/>
      <w:r w:rsidRPr="002B51BE">
        <w:rPr>
          <w:snapToGrid w:val="0"/>
        </w:rPr>
        <w:t>ублей за отчетный период исполнен в сумме 2,2тыс.  рублей.</w:t>
      </w:r>
      <w:r w:rsidRPr="002B51BE">
        <w:rPr>
          <w:snapToGrid w:val="0"/>
        </w:rPr>
        <w:br/>
        <w:t>.</w:t>
      </w:r>
    </w:p>
    <w:p w:rsidR="002B51BE" w:rsidRPr="002B51BE" w:rsidRDefault="002B51BE" w:rsidP="002B51BE">
      <w:pPr>
        <w:jc w:val="both"/>
        <w:rPr>
          <w:b/>
          <w:snapToGrid w:val="0"/>
        </w:rPr>
      </w:pPr>
      <w:r w:rsidRPr="002B51BE">
        <w:rPr>
          <w:b/>
          <w:snapToGrid w:val="0"/>
        </w:rPr>
        <w:t xml:space="preserve">        Безвозмездные поступления</w:t>
      </w:r>
    </w:p>
    <w:p w:rsidR="002B51BE" w:rsidRPr="002B51BE" w:rsidRDefault="002B51BE" w:rsidP="002B51BE">
      <w:pPr>
        <w:jc w:val="both"/>
        <w:rPr>
          <w:snapToGrid w:val="0"/>
        </w:rPr>
      </w:pPr>
      <w:r w:rsidRPr="002B51BE">
        <w:rPr>
          <w:snapToGrid w:val="0"/>
        </w:rPr>
        <w:t xml:space="preserve"> Безвозмездные поступления запланированы на 2019 год в сумме 4436,8тыс. рублей, поступило  безвозмездных перечислений </w:t>
      </w:r>
      <w:r w:rsidRPr="002B51BE">
        <w:rPr>
          <w:snapToGrid w:val="0"/>
          <w:szCs w:val="20"/>
        </w:rPr>
        <w:t xml:space="preserve">за 9 месяцев </w:t>
      </w:r>
      <w:r w:rsidRPr="002B51BE">
        <w:rPr>
          <w:snapToGrid w:val="0"/>
        </w:rPr>
        <w:t>2019 года в сумме</w:t>
      </w:r>
    </w:p>
    <w:p w:rsidR="002B51BE" w:rsidRPr="002B51BE" w:rsidRDefault="002B51BE" w:rsidP="002B51BE">
      <w:pPr>
        <w:jc w:val="both"/>
        <w:rPr>
          <w:snapToGrid w:val="0"/>
        </w:rPr>
      </w:pPr>
      <w:r w:rsidRPr="002B51BE">
        <w:rPr>
          <w:snapToGrid w:val="0"/>
        </w:rPr>
        <w:t xml:space="preserve"> 1940,9тыс</w:t>
      </w:r>
      <w:proofErr w:type="gramStart"/>
      <w:r w:rsidRPr="002B51BE">
        <w:rPr>
          <w:snapToGrid w:val="0"/>
        </w:rPr>
        <w:t>.р</w:t>
      </w:r>
      <w:proofErr w:type="gramEnd"/>
      <w:r w:rsidRPr="002B51BE">
        <w:rPr>
          <w:snapToGrid w:val="0"/>
        </w:rPr>
        <w:t>ублей, в том числе</w:t>
      </w:r>
    </w:p>
    <w:p w:rsidR="002B51BE" w:rsidRPr="002B51BE" w:rsidRDefault="002B51BE" w:rsidP="002B51BE">
      <w:pPr>
        <w:jc w:val="both"/>
        <w:rPr>
          <w:b/>
          <w:bCs/>
          <w:i/>
          <w:iCs/>
          <w:snapToGrid w:val="0"/>
        </w:rPr>
      </w:pPr>
      <w:r w:rsidRPr="002B51BE">
        <w:rPr>
          <w:b/>
          <w:bCs/>
          <w:i/>
          <w:iCs/>
          <w:snapToGrid w:val="0"/>
        </w:rPr>
        <w:t>1. Дотации от других бюджетов бюджетной системы РФ.</w:t>
      </w:r>
    </w:p>
    <w:p w:rsidR="002B51BE" w:rsidRPr="002B51BE" w:rsidRDefault="002B51BE" w:rsidP="002B51BE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proofErr w:type="gramStart"/>
      <w:r w:rsidRPr="002B51BE">
        <w:rPr>
          <w:snapToGrid w:val="0"/>
        </w:rPr>
        <w:t>д</w:t>
      </w:r>
      <w:proofErr w:type="gramEnd"/>
      <w:r w:rsidRPr="002B51BE">
        <w:rPr>
          <w:snapToGrid w:val="0"/>
        </w:rPr>
        <w:t>отации бюджетам поселений на выравнивание уровня бюджетной обеспеченности в сумме 1621,3 тыс. рублей, что составляет 75,0% к плану   2019года</w:t>
      </w:r>
    </w:p>
    <w:p w:rsidR="002B51BE" w:rsidRPr="002B51BE" w:rsidRDefault="002B51BE" w:rsidP="002B51BE">
      <w:pPr>
        <w:ind w:left="75"/>
        <w:jc w:val="both"/>
        <w:rPr>
          <w:b/>
          <w:bCs/>
          <w:i/>
          <w:iCs/>
          <w:snapToGrid w:val="0"/>
        </w:rPr>
      </w:pPr>
      <w:r w:rsidRPr="002B51BE">
        <w:rPr>
          <w:b/>
          <w:bCs/>
          <w:i/>
          <w:iCs/>
          <w:snapToGrid w:val="0"/>
        </w:rPr>
        <w:t>2. Субсидии  бюджетам бюджетной системы Российской Федерации сельских поселений.</w:t>
      </w:r>
    </w:p>
    <w:p w:rsidR="002B51BE" w:rsidRPr="002B51BE" w:rsidRDefault="002B51BE" w:rsidP="002B51BE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2B51BE">
        <w:rPr>
          <w:bCs/>
          <w:iCs/>
          <w:snapToGrid w:val="0"/>
        </w:rPr>
        <w:t>Прочие субсидии  бюджетам сельских поселений</w:t>
      </w:r>
      <w:r w:rsidRPr="002B51BE">
        <w:rPr>
          <w:snapToGrid w:val="0"/>
        </w:rPr>
        <w:t xml:space="preserve"> запланированы на 2019 год в сумме 1927,7</w:t>
      </w:r>
      <w:proofErr w:type="gramStart"/>
      <w:r w:rsidRPr="002B51BE">
        <w:rPr>
          <w:snapToGrid w:val="0"/>
        </w:rPr>
        <w:t>тыс</w:t>
      </w:r>
      <w:proofErr w:type="gramEnd"/>
      <w:r w:rsidRPr="002B51BE">
        <w:rPr>
          <w:snapToGrid w:val="0"/>
        </w:rPr>
        <w:t xml:space="preserve"> рублей, поступлений за 9 месяцев не было.</w:t>
      </w:r>
    </w:p>
    <w:p w:rsidR="002B51BE" w:rsidRPr="002B51BE" w:rsidRDefault="002B51BE" w:rsidP="002B51BE">
      <w:pPr>
        <w:ind w:left="75"/>
        <w:jc w:val="both"/>
        <w:rPr>
          <w:b/>
          <w:bCs/>
          <w:i/>
          <w:iCs/>
          <w:snapToGrid w:val="0"/>
        </w:rPr>
      </w:pPr>
    </w:p>
    <w:p w:rsidR="002B51BE" w:rsidRPr="002B51BE" w:rsidRDefault="002B51BE" w:rsidP="002B51BE">
      <w:pPr>
        <w:ind w:left="75"/>
        <w:jc w:val="both"/>
        <w:rPr>
          <w:b/>
          <w:bCs/>
          <w:i/>
          <w:iCs/>
          <w:snapToGrid w:val="0"/>
        </w:rPr>
      </w:pPr>
      <w:r w:rsidRPr="002B51BE">
        <w:rPr>
          <w:b/>
          <w:bCs/>
          <w:i/>
          <w:iCs/>
          <w:snapToGrid w:val="0"/>
        </w:rPr>
        <w:t>3. Субвенции  бюджетам субъектов РФ и муниципальных образований.</w:t>
      </w:r>
    </w:p>
    <w:p w:rsidR="002B51BE" w:rsidRPr="002B51BE" w:rsidRDefault="002B51BE" w:rsidP="002B51BE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2B51BE">
        <w:rPr>
          <w:snapToGrid w:val="0"/>
        </w:rPr>
        <w:t>субвенции бюджету поселения на осуществление первичного  воинского учёта на территориях, где отсутствуют военные комиссариаты  в сумме 18,3</w:t>
      </w:r>
      <w:proofErr w:type="gramStart"/>
      <w:r w:rsidRPr="002B51BE">
        <w:rPr>
          <w:snapToGrid w:val="0"/>
        </w:rPr>
        <w:t>тыс</w:t>
      </w:r>
      <w:proofErr w:type="gramEnd"/>
      <w:r w:rsidRPr="002B51BE">
        <w:rPr>
          <w:snapToGrid w:val="0"/>
        </w:rPr>
        <w:t xml:space="preserve"> рублей, что составляет 43,2% к плану 2019 года.</w:t>
      </w:r>
    </w:p>
    <w:p w:rsidR="002B51BE" w:rsidRPr="002B51BE" w:rsidRDefault="002B51BE" w:rsidP="002B51BE">
      <w:pPr>
        <w:ind w:left="75"/>
        <w:jc w:val="both"/>
        <w:rPr>
          <w:b/>
          <w:bCs/>
          <w:i/>
          <w:iCs/>
          <w:snapToGrid w:val="0"/>
        </w:rPr>
      </w:pPr>
      <w:r w:rsidRPr="002B51BE">
        <w:rPr>
          <w:b/>
          <w:bCs/>
          <w:i/>
          <w:iCs/>
          <w:snapToGrid w:val="0"/>
        </w:rPr>
        <w:t>4. Прочие межбюджетные трансферты, передаваемые бюджетам сельских поселений.</w:t>
      </w:r>
    </w:p>
    <w:p w:rsidR="002B51BE" w:rsidRPr="002B51BE" w:rsidRDefault="002B51BE" w:rsidP="002B51BE">
      <w:pPr>
        <w:numPr>
          <w:ilvl w:val="0"/>
          <w:numId w:val="1"/>
        </w:numPr>
        <w:spacing w:line="360" w:lineRule="auto"/>
        <w:jc w:val="both"/>
        <w:rPr>
          <w:snapToGrid w:val="0"/>
        </w:rPr>
      </w:pPr>
      <w:r w:rsidRPr="002B51BE">
        <w:rPr>
          <w:bCs/>
          <w:iCs/>
          <w:snapToGrid w:val="0"/>
        </w:rPr>
        <w:t>прочие межбюджетные трансферты, передаваемые бюджетам сельских поселений в сумме 301,2</w:t>
      </w:r>
      <w:r w:rsidRPr="002B51BE">
        <w:rPr>
          <w:snapToGrid w:val="0"/>
        </w:rPr>
        <w:t>4 тыс. рублей, что составляет 100,0% к плану 2019 года.</w:t>
      </w:r>
    </w:p>
    <w:p w:rsidR="002B51BE" w:rsidRPr="002B51BE" w:rsidRDefault="002B51BE" w:rsidP="002B51BE">
      <w:pPr>
        <w:ind w:left="75"/>
        <w:jc w:val="center"/>
        <w:rPr>
          <w:b/>
          <w:bCs/>
          <w:snapToGrid w:val="0"/>
        </w:rPr>
      </w:pPr>
    </w:p>
    <w:p w:rsidR="002B51BE" w:rsidRPr="002B51BE" w:rsidRDefault="002B51BE" w:rsidP="002B51BE">
      <w:pPr>
        <w:ind w:left="75"/>
        <w:jc w:val="center"/>
        <w:rPr>
          <w:b/>
          <w:bCs/>
          <w:snapToGrid w:val="0"/>
        </w:rPr>
      </w:pPr>
      <w:r w:rsidRPr="002B51BE">
        <w:rPr>
          <w:b/>
          <w:bCs/>
          <w:snapToGrid w:val="0"/>
        </w:rPr>
        <w:t>Расходы  бюджета</w:t>
      </w:r>
    </w:p>
    <w:p w:rsidR="002B51BE" w:rsidRPr="002B51BE" w:rsidRDefault="002B51BE" w:rsidP="002B51BE">
      <w:pPr>
        <w:ind w:firstLine="720"/>
        <w:jc w:val="center"/>
        <w:rPr>
          <w:b/>
          <w:bCs/>
          <w:sz w:val="24"/>
          <w:szCs w:val="20"/>
        </w:rPr>
      </w:pPr>
    </w:p>
    <w:p w:rsidR="002B51BE" w:rsidRPr="002B51BE" w:rsidRDefault="002B51BE" w:rsidP="002B51BE">
      <w:pPr>
        <w:ind w:firstLine="720"/>
        <w:jc w:val="both"/>
        <w:rPr>
          <w:sz w:val="24"/>
          <w:szCs w:val="20"/>
        </w:rPr>
      </w:pPr>
      <w:r w:rsidRPr="002B51BE">
        <w:rPr>
          <w:szCs w:val="20"/>
        </w:rPr>
        <w:t xml:space="preserve">Расходы </w:t>
      </w:r>
      <w:r w:rsidRPr="002B51BE">
        <w:rPr>
          <w:b/>
          <w:bCs/>
          <w:szCs w:val="20"/>
        </w:rPr>
        <w:t xml:space="preserve"> </w:t>
      </w:r>
      <w:r w:rsidRPr="002B51BE">
        <w:rPr>
          <w:szCs w:val="20"/>
        </w:rPr>
        <w:t>бюджета поселения утверждены в 2019 году в сумме 6124,9тыс</w:t>
      </w:r>
      <w:proofErr w:type="gramStart"/>
      <w:r w:rsidRPr="002B51BE">
        <w:rPr>
          <w:szCs w:val="20"/>
        </w:rPr>
        <w:t>.р</w:t>
      </w:r>
      <w:proofErr w:type="gramEnd"/>
      <w:r w:rsidRPr="002B51BE">
        <w:rPr>
          <w:szCs w:val="20"/>
        </w:rPr>
        <w:t>ублей  за 9 месяцев 2019года исполнены в объеме 2891,4 тыс. рублей.</w:t>
      </w:r>
    </w:p>
    <w:p w:rsidR="002B51BE" w:rsidRPr="002B51BE" w:rsidRDefault="002B51BE" w:rsidP="002B51BE">
      <w:pPr>
        <w:ind w:firstLine="720"/>
        <w:jc w:val="both"/>
        <w:rPr>
          <w:sz w:val="24"/>
          <w:szCs w:val="20"/>
        </w:rPr>
      </w:pPr>
    </w:p>
    <w:p w:rsidR="002B51BE" w:rsidRPr="002B51BE" w:rsidRDefault="002B51BE" w:rsidP="002B51BE">
      <w:pPr>
        <w:ind w:firstLine="720"/>
        <w:jc w:val="both"/>
        <w:rPr>
          <w:sz w:val="24"/>
          <w:szCs w:val="20"/>
        </w:rPr>
      </w:pPr>
    </w:p>
    <w:p w:rsidR="002B51BE" w:rsidRPr="002B51BE" w:rsidRDefault="002B51BE" w:rsidP="002B51BE">
      <w:pPr>
        <w:jc w:val="center"/>
        <w:rPr>
          <w:b/>
          <w:szCs w:val="20"/>
        </w:rPr>
      </w:pPr>
      <w:r w:rsidRPr="002B51BE">
        <w:rPr>
          <w:b/>
          <w:szCs w:val="20"/>
        </w:rPr>
        <w:t>Раздел 01 «Общегосударственные вопросы»</w:t>
      </w:r>
    </w:p>
    <w:p w:rsidR="002B51BE" w:rsidRPr="002B51BE" w:rsidRDefault="002B51BE" w:rsidP="002B51BE">
      <w:pPr>
        <w:jc w:val="both"/>
        <w:rPr>
          <w:szCs w:val="20"/>
        </w:rPr>
      </w:pPr>
    </w:p>
    <w:p w:rsidR="002B51BE" w:rsidRPr="002B51BE" w:rsidRDefault="002B51BE" w:rsidP="002B51BE">
      <w:pPr>
        <w:ind w:firstLine="720"/>
        <w:jc w:val="both"/>
        <w:rPr>
          <w:szCs w:val="20"/>
        </w:rPr>
      </w:pPr>
      <w:r w:rsidRPr="002B51BE">
        <w:rPr>
          <w:szCs w:val="20"/>
        </w:rPr>
        <w:t xml:space="preserve">По разделу 01 «Общегосударственные вопросы» отражаются расходы на функционирование высшего должностного лица </w:t>
      </w:r>
      <w:proofErr w:type="spellStart"/>
      <w:r w:rsidRPr="002B51BE">
        <w:rPr>
          <w:szCs w:val="20"/>
        </w:rPr>
        <w:t>Болтутинского</w:t>
      </w:r>
      <w:proofErr w:type="spellEnd"/>
      <w:r w:rsidRPr="002B51BE">
        <w:rPr>
          <w:szCs w:val="20"/>
        </w:rPr>
        <w:t xml:space="preserve"> сельского </w:t>
      </w:r>
      <w:r w:rsidRPr="002B51BE">
        <w:rPr>
          <w:szCs w:val="20"/>
        </w:rPr>
        <w:lastRenderedPageBreak/>
        <w:t>поселения, органов местного самоуправления, функционирование высших органов исполнительной власти местных администраций,  объем резервного фонда,  и расходы по обслуживанию внутренних долговых обязательств.</w:t>
      </w:r>
    </w:p>
    <w:p w:rsidR="002B51BE" w:rsidRPr="002B51BE" w:rsidRDefault="002B51BE" w:rsidP="002B51BE">
      <w:pPr>
        <w:jc w:val="both"/>
        <w:rPr>
          <w:szCs w:val="20"/>
        </w:rPr>
      </w:pPr>
      <w:r w:rsidRPr="002B51BE">
        <w:rPr>
          <w:szCs w:val="20"/>
        </w:rPr>
        <w:t xml:space="preserve">        Объем расходов </w:t>
      </w:r>
      <w:r w:rsidRPr="002B51BE">
        <w:rPr>
          <w:i/>
          <w:iCs/>
          <w:szCs w:val="20"/>
        </w:rPr>
        <w:t>по разделу 01 «Общегосударственные вопросы»</w:t>
      </w:r>
      <w:r w:rsidRPr="002B51BE">
        <w:rPr>
          <w:szCs w:val="20"/>
        </w:rPr>
        <w:t xml:space="preserve"> на обеспечение руководства и управления в сфере установленных функций, выполняемых органами государственной власти и управления, предусмотрен  в сумме </w:t>
      </w:r>
      <w:r w:rsidRPr="002B51BE">
        <w:rPr>
          <w:b/>
          <w:szCs w:val="20"/>
        </w:rPr>
        <w:t xml:space="preserve"> </w:t>
      </w:r>
      <w:r w:rsidRPr="002B51BE">
        <w:rPr>
          <w:szCs w:val="20"/>
        </w:rPr>
        <w:t>2757,0</w:t>
      </w:r>
      <w:r w:rsidRPr="002B51BE">
        <w:rPr>
          <w:b/>
          <w:szCs w:val="20"/>
        </w:rPr>
        <w:t xml:space="preserve"> </w:t>
      </w:r>
      <w:proofErr w:type="spellStart"/>
      <w:r w:rsidRPr="002B51BE">
        <w:rPr>
          <w:szCs w:val="20"/>
        </w:rPr>
        <w:t>тыс</w:t>
      </w:r>
      <w:proofErr w:type="gramStart"/>
      <w:r w:rsidRPr="002B51BE">
        <w:rPr>
          <w:szCs w:val="20"/>
        </w:rPr>
        <w:t>.р</w:t>
      </w:r>
      <w:proofErr w:type="gramEnd"/>
      <w:r w:rsidRPr="002B51BE">
        <w:rPr>
          <w:szCs w:val="20"/>
        </w:rPr>
        <w:t>ублей</w:t>
      </w:r>
      <w:proofErr w:type="spellEnd"/>
      <w:r w:rsidRPr="002B51BE">
        <w:rPr>
          <w:szCs w:val="20"/>
        </w:rPr>
        <w:t xml:space="preserve">, исполнение за 9 месяцев  2019 год составило 1879,5тыс. рублей, или 68,2 % к годовым назначениям.  </w:t>
      </w:r>
    </w:p>
    <w:p w:rsidR="002B51BE" w:rsidRPr="002B51BE" w:rsidRDefault="002B51BE" w:rsidP="002B51BE">
      <w:pPr>
        <w:ind w:left="142"/>
        <w:jc w:val="both"/>
        <w:rPr>
          <w:szCs w:val="20"/>
        </w:rPr>
      </w:pPr>
      <w:r w:rsidRPr="002B51BE">
        <w:rPr>
          <w:i/>
          <w:szCs w:val="20"/>
        </w:rPr>
        <w:t xml:space="preserve">      По подразделу 02 «Функционирование высшего должностного лица субъекта Российской Федерации и органа местного самоуправления» </w:t>
      </w:r>
      <w:r w:rsidRPr="002B51BE">
        <w:rPr>
          <w:szCs w:val="20"/>
        </w:rPr>
        <w:t xml:space="preserve">предусмотрены расходы на содержание Главы </w:t>
      </w:r>
      <w:proofErr w:type="spellStart"/>
      <w:r w:rsidRPr="002B51BE">
        <w:rPr>
          <w:szCs w:val="20"/>
        </w:rPr>
        <w:t>Болтутинского</w:t>
      </w:r>
      <w:proofErr w:type="spellEnd"/>
      <w:r w:rsidRPr="002B51BE">
        <w:rPr>
          <w:szCs w:val="20"/>
        </w:rPr>
        <w:t xml:space="preserve"> сельского поселения в сумме 464,5тыс</w:t>
      </w:r>
      <w:proofErr w:type="gramStart"/>
      <w:r w:rsidRPr="002B51BE">
        <w:rPr>
          <w:szCs w:val="20"/>
        </w:rPr>
        <w:t>.р</w:t>
      </w:r>
      <w:proofErr w:type="gramEnd"/>
      <w:r w:rsidRPr="002B51BE">
        <w:rPr>
          <w:szCs w:val="20"/>
        </w:rPr>
        <w:t xml:space="preserve">ублей, фактические расходы  за 9 месяцев  2019года составили 344,5тыс.рублей, или 74,2% к годовому плану. </w:t>
      </w:r>
    </w:p>
    <w:p w:rsidR="002B51BE" w:rsidRPr="002B51BE" w:rsidRDefault="002B51BE" w:rsidP="002B51BE">
      <w:pPr>
        <w:ind w:firstLine="720"/>
        <w:jc w:val="both"/>
        <w:rPr>
          <w:szCs w:val="20"/>
        </w:rPr>
      </w:pPr>
      <w:r w:rsidRPr="002B51BE">
        <w:rPr>
          <w:szCs w:val="20"/>
        </w:rPr>
        <w:t xml:space="preserve"> </w:t>
      </w:r>
      <w:r w:rsidRPr="002B51BE">
        <w:rPr>
          <w:i/>
          <w:szCs w:val="20"/>
        </w:rPr>
        <w:t xml:space="preserve">По подразделу 04 «Функционирование Правительства Российской Федерации, высших органов исполнительной власти субъектов Российской Федерации, местных </w:t>
      </w:r>
      <w:r w:rsidRPr="002B51BE">
        <w:rPr>
          <w:i/>
          <w:iCs/>
          <w:szCs w:val="20"/>
        </w:rPr>
        <w:t>администраций</w:t>
      </w:r>
      <w:r w:rsidRPr="002B51BE">
        <w:rPr>
          <w:i/>
          <w:szCs w:val="20"/>
        </w:rPr>
        <w:t>»</w:t>
      </w:r>
      <w:r w:rsidRPr="002B51BE">
        <w:rPr>
          <w:szCs w:val="20"/>
        </w:rPr>
        <w:t xml:space="preserve"> объем расходов на обеспечение деятельности Аппарата администрации  </w:t>
      </w:r>
      <w:proofErr w:type="spellStart"/>
      <w:r w:rsidRPr="002B51BE">
        <w:rPr>
          <w:szCs w:val="20"/>
        </w:rPr>
        <w:t>Болтутинского</w:t>
      </w:r>
      <w:proofErr w:type="spellEnd"/>
      <w:r w:rsidRPr="002B51BE">
        <w:rPr>
          <w:szCs w:val="20"/>
        </w:rPr>
        <w:t xml:space="preserve"> сельского поселения составляет 1963,1тыс. рублей, фактические расходы исполнены за 9 месяцев  2019года в сумме 1233,6тыс. рублей, или 62,8 %  к годовому назначению.</w:t>
      </w:r>
    </w:p>
    <w:p w:rsidR="002B51BE" w:rsidRPr="002B51BE" w:rsidRDefault="002B51BE" w:rsidP="002B51BE">
      <w:pPr>
        <w:ind w:firstLine="720"/>
        <w:jc w:val="both"/>
        <w:rPr>
          <w:szCs w:val="20"/>
        </w:rPr>
      </w:pPr>
      <w:r w:rsidRPr="002B51BE">
        <w:rPr>
          <w:i/>
          <w:szCs w:val="20"/>
        </w:rPr>
        <w:t>По подразделу 06 «Обеспечение деятельности финансовых, налоговых и таможенных органов и органов финансового (финансово-бюджетного надзора)»</w:t>
      </w:r>
      <w:r w:rsidRPr="002B51BE">
        <w:rPr>
          <w:szCs w:val="20"/>
        </w:rPr>
        <w:t xml:space="preserve"> объем расходов на 2019год администрации  </w:t>
      </w:r>
      <w:proofErr w:type="spellStart"/>
      <w:r w:rsidRPr="002B51BE">
        <w:rPr>
          <w:szCs w:val="20"/>
        </w:rPr>
        <w:t>Болтутинского</w:t>
      </w:r>
      <w:proofErr w:type="spellEnd"/>
      <w:r w:rsidRPr="002B51BE">
        <w:rPr>
          <w:szCs w:val="20"/>
        </w:rPr>
        <w:t xml:space="preserve"> сельского поселения составляет 18,3тыс. рублей, фактические расходы за 9 месяцев  2019года  не производились.</w:t>
      </w:r>
    </w:p>
    <w:p w:rsidR="002B51BE" w:rsidRPr="002B51BE" w:rsidRDefault="002B51BE" w:rsidP="002B51BE">
      <w:pPr>
        <w:rPr>
          <w:szCs w:val="20"/>
        </w:rPr>
      </w:pPr>
      <w:r w:rsidRPr="002B51BE">
        <w:rPr>
          <w:szCs w:val="20"/>
        </w:rPr>
        <w:t xml:space="preserve">          </w:t>
      </w:r>
      <w:r w:rsidRPr="002B51BE">
        <w:rPr>
          <w:i/>
          <w:szCs w:val="20"/>
        </w:rPr>
        <w:t>По подразделу 07 «Обеспечение проведения выборов и референдумов»</w:t>
      </w:r>
      <w:r w:rsidRPr="002B51BE">
        <w:rPr>
          <w:szCs w:val="20"/>
        </w:rPr>
        <w:t xml:space="preserve"> объем расходов на 2019год администрации  </w:t>
      </w:r>
      <w:proofErr w:type="spellStart"/>
      <w:r w:rsidRPr="002B51BE">
        <w:rPr>
          <w:szCs w:val="20"/>
        </w:rPr>
        <w:t>Болтутинского</w:t>
      </w:r>
      <w:proofErr w:type="spellEnd"/>
      <w:r w:rsidRPr="002B51BE">
        <w:rPr>
          <w:szCs w:val="20"/>
        </w:rPr>
        <w:t xml:space="preserve"> сельского поселения составляет 301,2тыс. рублей, фактические расходы за 9 месяцев  2019года  составили 301,2тыс. рублей, или 100,0% к годовому плану.                </w:t>
      </w:r>
    </w:p>
    <w:p w:rsidR="002B51BE" w:rsidRPr="002B51BE" w:rsidRDefault="002B51BE" w:rsidP="002B51BE">
      <w:pPr>
        <w:rPr>
          <w:szCs w:val="20"/>
        </w:rPr>
      </w:pPr>
      <w:r w:rsidRPr="002B51BE">
        <w:rPr>
          <w:szCs w:val="20"/>
        </w:rPr>
        <w:t xml:space="preserve">                            </w:t>
      </w:r>
      <w:r w:rsidRPr="002B51BE">
        <w:rPr>
          <w:b/>
          <w:bCs/>
          <w:szCs w:val="20"/>
        </w:rPr>
        <w:t>Раздел 02 «Национальная оборона»</w:t>
      </w:r>
    </w:p>
    <w:p w:rsidR="002B51BE" w:rsidRPr="002B51BE" w:rsidRDefault="002B51BE" w:rsidP="002B51BE">
      <w:pPr>
        <w:ind w:firstLine="720"/>
        <w:jc w:val="both"/>
        <w:rPr>
          <w:szCs w:val="20"/>
        </w:rPr>
      </w:pPr>
      <w:r w:rsidRPr="002B51BE">
        <w:rPr>
          <w:i/>
          <w:szCs w:val="20"/>
        </w:rPr>
        <w:t xml:space="preserve">По подразделу 03 «Мобилизационная и вневойсковая подготовка» </w:t>
      </w:r>
      <w:r w:rsidRPr="002B51BE">
        <w:rPr>
          <w:szCs w:val="20"/>
        </w:rPr>
        <w:t xml:space="preserve"> объем расходов на обеспечение осуществление полномочий по первичному воинскому учёту на территориях, где отсутствуют воинские комиссариаты, составляет 42,4тыс</w:t>
      </w:r>
      <w:proofErr w:type="gramStart"/>
      <w:r w:rsidRPr="002B51BE">
        <w:rPr>
          <w:szCs w:val="20"/>
        </w:rPr>
        <w:t>.р</w:t>
      </w:r>
      <w:proofErr w:type="gramEnd"/>
      <w:r w:rsidRPr="002B51BE">
        <w:rPr>
          <w:szCs w:val="20"/>
        </w:rPr>
        <w:t xml:space="preserve">ублей, фактические расходы за 9 месяцев  2019года  составили 18,3 </w:t>
      </w:r>
      <w:proofErr w:type="spellStart"/>
      <w:r w:rsidRPr="002B51BE">
        <w:rPr>
          <w:szCs w:val="20"/>
        </w:rPr>
        <w:t>тыс.рублей</w:t>
      </w:r>
      <w:proofErr w:type="spellEnd"/>
      <w:r w:rsidRPr="002B51BE">
        <w:rPr>
          <w:szCs w:val="20"/>
        </w:rPr>
        <w:t xml:space="preserve"> или 43,3%  к годовому назначению.</w:t>
      </w:r>
    </w:p>
    <w:p w:rsidR="002B51BE" w:rsidRPr="002B51BE" w:rsidRDefault="002B51BE" w:rsidP="002B51BE">
      <w:pPr>
        <w:ind w:firstLine="720"/>
        <w:jc w:val="both"/>
        <w:rPr>
          <w:szCs w:val="20"/>
        </w:rPr>
      </w:pPr>
    </w:p>
    <w:p w:rsidR="002B51BE" w:rsidRPr="002B51BE" w:rsidRDefault="002B51BE" w:rsidP="002B51BE">
      <w:pPr>
        <w:rPr>
          <w:b/>
          <w:bCs/>
          <w:szCs w:val="20"/>
        </w:rPr>
      </w:pPr>
      <w:r w:rsidRPr="002B51BE">
        <w:rPr>
          <w:szCs w:val="20"/>
        </w:rPr>
        <w:t xml:space="preserve">                            </w:t>
      </w:r>
      <w:r w:rsidRPr="002B51BE">
        <w:rPr>
          <w:b/>
          <w:bCs/>
          <w:szCs w:val="20"/>
        </w:rPr>
        <w:t>Раздел 04 «Национальная экономика»</w:t>
      </w:r>
    </w:p>
    <w:p w:rsidR="002B51BE" w:rsidRPr="002B51BE" w:rsidRDefault="002B51BE" w:rsidP="002B51BE">
      <w:pPr>
        <w:ind w:firstLine="720"/>
        <w:jc w:val="both"/>
        <w:rPr>
          <w:szCs w:val="20"/>
        </w:rPr>
      </w:pPr>
      <w:r w:rsidRPr="002B51BE">
        <w:rPr>
          <w:szCs w:val="20"/>
        </w:rPr>
        <w:t xml:space="preserve">       </w:t>
      </w:r>
      <w:r w:rsidRPr="002B51BE">
        <w:rPr>
          <w:i/>
          <w:szCs w:val="20"/>
        </w:rPr>
        <w:t xml:space="preserve">Подраздел 09 «Дорожное хозяйство (дорожные фонды)»   </w:t>
      </w:r>
      <w:r w:rsidRPr="002B51BE">
        <w:rPr>
          <w:szCs w:val="20"/>
        </w:rPr>
        <w:t>включает в себя</w:t>
      </w:r>
      <w:r w:rsidRPr="002B51BE">
        <w:rPr>
          <w:i/>
          <w:szCs w:val="20"/>
        </w:rPr>
        <w:t xml:space="preserve"> </w:t>
      </w:r>
      <w:r w:rsidRPr="002B51BE">
        <w:rPr>
          <w:szCs w:val="20"/>
        </w:rPr>
        <w:t xml:space="preserve">объем расходов на   реализацию муниципальной программы «Развитие дорожно-транспортного комплекса </w:t>
      </w:r>
      <w:proofErr w:type="spellStart"/>
      <w:r w:rsidRPr="002B51BE">
        <w:rPr>
          <w:szCs w:val="20"/>
        </w:rPr>
        <w:t>Болтутинского</w:t>
      </w:r>
      <w:proofErr w:type="spellEnd"/>
      <w:r w:rsidRPr="002B51BE">
        <w:rPr>
          <w:szCs w:val="20"/>
        </w:rPr>
        <w:t xml:space="preserve"> сельского поселения </w:t>
      </w:r>
      <w:proofErr w:type="spellStart"/>
      <w:r w:rsidRPr="002B51BE">
        <w:rPr>
          <w:szCs w:val="20"/>
        </w:rPr>
        <w:t>Глинковского</w:t>
      </w:r>
      <w:proofErr w:type="spellEnd"/>
      <w:r w:rsidRPr="002B51BE">
        <w:rPr>
          <w:szCs w:val="20"/>
        </w:rPr>
        <w:t xml:space="preserve"> района Смоленской  области на 2017-2019 гг.» в сумме 2434,6 </w:t>
      </w:r>
      <w:proofErr w:type="spellStart"/>
      <w:r w:rsidRPr="002B51BE">
        <w:rPr>
          <w:szCs w:val="20"/>
        </w:rPr>
        <w:t>тыс</w:t>
      </w:r>
      <w:proofErr w:type="gramStart"/>
      <w:r w:rsidRPr="002B51BE">
        <w:rPr>
          <w:szCs w:val="20"/>
        </w:rPr>
        <w:t>.р</w:t>
      </w:r>
      <w:proofErr w:type="gramEnd"/>
      <w:r w:rsidRPr="002B51BE">
        <w:rPr>
          <w:szCs w:val="20"/>
        </w:rPr>
        <w:t>ублей</w:t>
      </w:r>
      <w:proofErr w:type="spellEnd"/>
      <w:r w:rsidRPr="002B51BE">
        <w:rPr>
          <w:szCs w:val="20"/>
        </w:rPr>
        <w:t>, фактические расходы  за 9 месяцев  2019года  составили 394,5тыс. рублей, или 16,4% к годовому плану. .</w:t>
      </w:r>
    </w:p>
    <w:p w:rsidR="002B51BE" w:rsidRPr="002B51BE" w:rsidRDefault="002B51BE" w:rsidP="002B51BE">
      <w:pPr>
        <w:ind w:firstLine="720"/>
        <w:jc w:val="both"/>
        <w:rPr>
          <w:szCs w:val="28"/>
        </w:rPr>
      </w:pPr>
      <w:r w:rsidRPr="002B51BE">
        <w:rPr>
          <w:szCs w:val="20"/>
        </w:rPr>
        <w:t xml:space="preserve">       </w:t>
      </w:r>
      <w:r w:rsidRPr="002B51BE">
        <w:rPr>
          <w:i/>
          <w:szCs w:val="20"/>
        </w:rPr>
        <w:t>Подраздел 12 «Другие вопросы в области национальной экономики»</w:t>
      </w:r>
      <w:r w:rsidRPr="002B51BE">
        <w:rPr>
          <w:szCs w:val="20"/>
        </w:rPr>
        <w:t xml:space="preserve"> </w:t>
      </w:r>
      <w:r w:rsidRPr="002B51BE">
        <w:rPr>
          <w:szCs w:val="28"/>
        </w:rPr>
        <w:t>включает в себя</w:t>
      </w:r>
      <w:r w:rsidRPr="002B51BE">
        <w:rPr>
          <w:i/>
          <w:szCs w:val="28"/>
        </w:rPr>
        <w:t xml:space="preserve"> </w:t>
      </w:r>
      <w:r w:rsidRPr="002B51BE">
        <w:rPr>
          <w:szCs w:val="28"/>
        </w:rPr>
        <w:t>объем расходов:</w:t>
      </w:r>
    </w:p>
    <w:p w:rsidR="002B51BE" w:rsidRPr="002B51BE" w:rsidRDefault="002B51BE" w:rsidP="002B51BE">
      <w:pPr>
        <w:ind w:firstLine="720"/>
        <w:jc w:val="both"/>
        <w:rPr>
          <w:szCs w:val="28"/>
        </w:rPr>
      </w:pPr>
      <w:r w:rsidRPr="002B51BE">
        <w:rPr>
          <w:szCs w:val="28"/>
        </w:rPr>
        <w:lastRenderedPageBreak/>
        <w:t xml:space="preserve"> на  </w:t>
      </w:r>
      <w:r w:rsidRPr="002B51BE">
        <w:rPr>
          <w:szCs w:val="20"/>
        </w:rPr>
        <w:t xml:space="preserve">реализацию муниципальной программы «Развитие субъектов малого и среднего предпринимательства в </w:t>
      </w:r>
      <w:proofErr w:type="spellStart"/>
      <w:r w:rsidRPr="002B51BE">
        <w:rPr>
          <w:szCs w:val="20"/>
        </w:rPr>
        <w:t>Болтутинском</w:t>
      </w:r>
      <w:proofErr w:type="spellEnd"/>
      <w:r w:rsidRPr="002B51BE">
        <w:rPr>
          <w:szCs w:val="20"/>
        </w:rPr>
        <w:t xml:space="preserve"> сельском поселении </w:t>
      </w:r>
      <w:proofErr w:type="spellStart"/>
      <w:r w:rsidRPr="002B51BE">
        <w:rPr>
          <w:szCs w:val="20"/>
        </w:rPr>
        <w:t>Глинковского</w:t>
      </w:r>
      <w:proofErr w:type="spellEnd"/>
      <w:r w:rsidRPr="002B51BE">
        <w:rPr>
          <w:szCs w:val="20"/>
        </w:rPr>
        <w:t xml:space="preserve"> района Смоленской области» в</w:t>
      </w:r>
      <w:r w:rsidRPr="002B51BE">
        <w:rPr>
          <w:szCs w:val="28"/>
        </w:rPr>
        <w:t xml:space="preserve"> сумме 3,0тыс</w:t>
      </w:r>
      <w:proofErr w:type="gramStart"/>
      <w:r w:rsidRPr="002B51BE">
        <w:rPr>
          <w:szCs w:val="28"/>
        </w:rPr>
        <w:t>.р</w:t>
      </w:r>
      <w:proofErr w:type="gramEnd"/>
      <w:r w:rsidRPr="002B51BE">
        <w:rPr>
          <w:szCs w:val="28"/>
        </w:rPr>
        <w:t>ублей, фактические расходы 9 месяцев  2019года не производились.</w:t>
      </w:r>
    </w:p>
    <w:p w:rsidR="002B51BE" w:rsidRPr="002B51BE" w:rsidRDefault="002B51BE" w:rsidP="002B51BE">
      <w:pPr>
        <w:ind w:firstLine="720"/>
        <w:jc w:val="both"/>
        <w:rPr>
          <w:szCs w:val="28"/>
        </w:rPr>
      </w:pPr>
    </w:p>
    <w:p w:rsidR="002B51BE" w:rsidRPr="002B51BE" w:rsidRDefault="002B51BE" w:rsidP="002B51BE">
      <w:pPr>
        <w:rPr>
          <w:szCs w:val="20"/>
        </w:rPr>
      </w:pPr>
      <w:r w:rsidRPr="002B51BE">
        <w:rPr>
          <w:szCs w:val="20"/>
        </w:rPr>
        <w:t xml:space="preserve">                          </w:t>
      </w:r>
      <w:r w:rsidRPr="002B51BE">
        <w:rPr>
          <w:b/>
          <w:bCs/>
          <w:szCs w:val="20"/>
        </w:rPr>
        <w:t>Раздел 05 «Жилищно-коммунальное хозяйство»</w:t>
      </w:r>
    </w:p>
    <w:p w:rsidR="002B51BE" w:rsidRPr="002B51BE" w:rsidRDefault="002B51BE" w:rsidP="002B51BE">
      <w:pPr>
        <w:ind w:firstLine="720"/>
        <w:jc w:val="both"/>
        <w:rPr>
          <w:szCs w:val="20"/>
        </w:rPr>
      </w:pPr>
      <w:r w:rsidRPr="002B51BE">
        <w:rPr>
          <w:szCs w:val="20"/>
        </w:rPr>
        <w:t xml:space="preserve">        По данному разделу отражаются расходы на содержание и обеспечение деятельности жилищно-коммунальной отрасли поселения, он сформирован в сумме 821,8тыс</w:t>
      </w:r>
      <w:proofErr w:type="gramStart"/>
      <w:r w:rsidRPr="002B51BE">
        <w:rPr>
          <w:szCs w:val="20"/>
        </w:rPr>
        <w:t>.р</w:t>
      </w:r>
      <w:proofErr w:type="gramEnd"/>
      <w:r w:rsidRPr="002B51BE">
        <w:rPr>
          <w:szCs w:val="20"/>
        </w:rPr>
        <w:t xml:space="preserve">ублей, </w:t>
      </w:r>
      <w:r w:rsidRPr="002B51BE">
        <w:rPr>
          <w:szCs w:val="28"/>
        </w:rPr>
        <w:t xml:space="preserve">фактические расходы за 9 месяцев  2019года </w:t>
      </w:r>
      <w:r w:rsidRPr="002B51BE">
        <w:rPr>
          <w:szCs w:val="20"/>
        </w:rPr>
        <w:t>исполнены  в</w:t>
      </w:r>
      <w:r w:rsidRPr="002B51BE">
        <w:rPr>
          <w:szCs w:val="28"/>
        </w:rPr>
        <w:t xml:space="preserve"> сумме 557,1тыс.рублей, </w:t>
      </w:r>
      <w:r w:rsidRPr="002B51BE">
        <w:rPr>
          <w:szCs w:val="20"/>
        </w:rPr>
        <w:t>или 67,8 %  к годовому назначению.</w:t>
      </w:r>
    </w:p>
    <w:p w:rsidR="002B51BE" w:rsidRPr="002B51BE" w:rsidRDefault="002B51BE" w:rsidP="002B51BE">
      <w:pPr>
        <w:ind w:firstLine="720"/>
        <w:jc w:val="both"/>
        <w:rPr>
          <w:szCs w:val="20"/>
        </w:rPr>
      </w:pPr>
      <w:r w:rsidRPr="002B51BE">
        <w:rPr>
          <w:i/>
          <w:szCs w:val="20"/>
        </w:rPr>
        <w:t xml:space="preserve">   </w:t>
      </w:r>
      <w:r w:rsidRPr="002B51BE">
        <w:rPr>
          <w:szCs w:val="20"/>
        </w:rPr>
        <w:t xml:space="preserve">    </w:t>
      </w:r>
      <w:r w:rsidRPr="002B51BE">
        <w:rPr>
          <w:i/>
          <w:szCs w:val="20"/>
        </w:rPr>
        <w:t xml:space="preserve">По подразделу 02 «Коммунальное  хозяйство» </w:t>
      </w:r>
      <w:r w:rsidRPr="002B51BE">
        <w:rPr>
          <w:szCs w:val="20"/>
        </w:rPr>
        <w:t xml:space="preserve"> Предусмотрены расходы, связанные с вопросами коммунального развития и предоставлением коммунальных услуг в сумме 361,8тыс</w:t>
      </w:r>
      <w:proofErr w:type="gramStart"/>
      <w:r w:rsidRPr="002B51BE">
        <w:rPr>
          <w:szCs w:val="20"/>
        </w:rPr>
        <w:t>.р</w:t>
      </w:r>
      <w:proofErr w:type="gramEnd"/>
      <w:r w:rsidRPr="002B51BE">
        <w:rPr>
          <w:szCs w:val="20"/>
        </w:rPr>
        <w:t xml:space="preserve">ублей, </w:t>
      </w:r>
      <w:r w:rsidRPr="002B51BE">
        <w:rPr>
          <w:szCs w:val="28"/>
        </w:rPr>
        <w:t xml:space="preserve">фактические расходы за 9 месяцев  2019года </w:t>
      </w:r>
      <w:r w:rsidRPr="002B51BE">
        <w:rPr>
          <w:szCs w:val="20"/>
        </w:rPr>
        <w:t>исполнены  в</w:t>
      </w:r>
      <w:r w:rsidRPr="002B51BE">
        <w:rPr>
          <w:szCs w:val="28"/>
        </w:rPr>
        <w:t xml:space="preserve"> сумме 189,4 </w:t>
      </w:r>
      <w:proofErr w:type="spellStart"/>
      <w:r w:rsidRPr="002B51BE">
        <w:rPr>
          <w:szCs w:val="28"/>
        </w:rPr>
        <w:t>тыс.рублей</w:t>
      </w:r>
      <w:proofErr w:type="spellEnd"/>
      <w:r w:rsidRPr="002B51BE">
        <w:rPr>
          <w:szCs w:val="28"/>
        </w:rPr>
        <w:t xml:space="preserve">, </w:t>
      </w:r>
      <w:r w:rsidRPr="002B51BE">
        <w:rPr>
          <w:szCs w:val="20"/>
        </w:rPr>
        <w:t>или 52,3 %  к годовому назначению.</w:t>
      </w:r>
    </w:p>
    <w:p w:rsidR="002B51BE" w:rsidRPr="002B51BE" w:rsidRDefault="002B51BE" w:rsidP="002B51BE">
      <w:pPr>
        <w:ind w:left="75"/>
        <w:jc w:val="both"/>
        <w:rPr>
          <w:szCs w:val="20"/>
        </w:rPr>
      </w:pPr>
      <w:r w:rsidRPr="002B51BE">
        <w:rPr>
          <w:szCs w:val="20"/>
        </w:rPr>
        <w:t xml:space="preserve">               </w:t>
      </w:r>
      <w:r w:rsidRPr="002B51BE">
        <w:rPr>
          <w:i/>
          <w:szCs w:val="20"/>
        </w:rPr>
        <w:t xml:space="preserve">По подразделу 03 «Благоустройство» </w:t>
      </w:r>
      <w:r w:rsidRPr="002B51BE">
        <w:rPr>
          <w:szCs w:val="20"/>
        </w:rPr>
        <w:t xml:space="preserve"> Предусмотрены расходы, связанные  с вопросами  благоустройства 460,0тыс. рублей. Фактические расходы за  </w:t>
      </w:r>
      <w:r w:rsidRPr="002B51BE">
        <w:rPr>
          <w:szCs w:val="28"/>
        </w:rPr>
        <w:t xml:space="preserve">9 месяцев  2019года </w:t>
      </w:r>
      <w:r w:rsidRPr="002B51BE">
        <w:rPr>
          <w:szCs w:val="20"/>
        </w:rPr>
        <w:t>исполнены  в</w:t>
      </w:r>
      <w:r w:rsidRPr="002B51BE">
        <w:rPr>
          <w:szCs w:val="28"/>
        </w:rPr>
        <w:t xml:space="preserve"> сумме 367,7тыс. рублей, </w:t>
      </w:r>
      <w:r w:rsidRPr="002B51BE">
        <w:rPr>
          <w:szCs w:val="20"/>
        </w:rPr>
        <w:t xml:space="preserve">или 79,9 %  к годовому назначению в </w:t>
      </w:r>
      <w:proofErr w:type="spellStart"/>
      <w:r w:rsidRPr="002B51BE">
        <w:rPr>
          <w:szCs w:val="20"/>
        </w:rPr>
        <w:t>т.ч</w:t>
      </w:r>
      <w:proofErr w:type="spellEnd"/>
      <w:r w:rsidRPr="002B51BE">
        <w:rPr>
          <w:szCs w:val="20"/>
        </w:rPr>
        <w:t>. (уличное освещение-240,7тыс</w:t>
      </w:r>
      <w:proofErr w:type="gramStart"/>
      <w:r w:rsidRPr="002B51BE">
        <w:rPr>
          <w:szCs w:val="20"/>
        </w:rPr>
        <w:t>.р</w:t>
      </w:r>
      <w:proofErr w:type="gramEnd"/>
      <w:r w:rsidRPr="002B51BE">
        <w:rPr>
          <w:szCs w:val="20"/>
        </w:rPr>
        <w:t>ублей, похороны -44,6тыс.рублей благоустройство территории 82,3тыс.руб)</w:t>
      </w:r>
    </w:p>
    <w:p w:rsidR="002B51BE" w:rsidRPr="002B51BE" w:rsidRDefault="002B51BE" w:rsidP="002B51BE">
      <w:pPr>
        <w:ind w:left="75"/>
        <w:jc w:val="both"/>
        <w:rPr>
          <w:szCs w:val="20"/>
        </w:rPr>
      </w:pPr>
      <w:r w:rsidRPr="002B51BE">
        <w:rPr>
          <w:szCs w:val="20"/>
        </w:rPr>
        <w:t xml:space="preserve"> </w:t>
      </w:r>
      <w:r w:rsidRPr="002B51BE">
        <w:rPr>
          <w:b/>
          <w:szCs w:val="20"/>
        </w:rPr>
        <w:t xml:space="preserve">                         </w:t>
      </w:r>
      <w:r w:rsidRPr="002B51BE">
        <w:rPr>
          <w:szCs w:val="20"/>
        </w:rPr>
        <w:t xml:space="preserve">                                   </w:t>
      </w:r>
    </w:p>
    <w:p w:rsidR="002B51BE" w:rsidRPr="002B51BE" w:rsidRDefault="002B51BE" w:rsidP="002B51BE">
      <w:pPr>
        <w:ind w:left="75"/>
        <w:jc w:val="both"/>
        <w:rPr>
          <w:b/>
          <w:bCs/>
          <w:szCs w:val="20"/>
        </w:rPr>
      </w:pPr>
      <w:r w:rsidRPr="002B51BE">
        <w:rPr>
          <w:b/>
          <w:szCs w:val="20"/>
        </w:rPr>
        <w:t xml:space="preserve">                                    </w:t>
      </w:r>
      <w:r w:rsidRPr="002B51BE">
        <w:rPr>
          <w:b/>
          <w:bCs/>
          <w:szCs w:val="20"/>
        </w:rPr>
        <w:t>Раздел 10 «Социальная политика»</w:t>
      </w:r>
    </w:p>
    <w:p w:rsidR="002B51BE" w:rsidRPr="002B51BE" w:rsidRDefault="002B51BE" w:rsidP="002B51BE">
      <w:pPr>
        <w:ind w:left="426"/>
        <w:jc w:val="both"/>
        <w:rPr>
          <w:szCs w:val="20"/>
        </w:rPr>
      </w:pPr>
      <w:r w:rsidRPr="002B51BE">
        <w:rPr>
          <w:bCs/>
          <w:szCs w:val="20"/>
        </w:rPr>
        <w:t xml:space="preserve">          </w:t>
      </w:r>
      <w:r w:rsidRPr="002B51BE">
        <w:rPr>
          <w:i/>
          <w:szCs w:val="20"/>
        </w:rPr>
        <w:t xml:space="preserve"> По подразделу 01 «Пенсионное обеспечение» </w:t>
      </w:r>
      <w:r w:rsidRPr="002B51BE">
        <w:rPr>
          <w:szCs w:val="20"/>
        </w:rPr>
        <w:t xml:space="preserve">  предусмотрены расходы по дополнительному пенсионному обеспечению в сумме 63,0тыс. рублей исполнение составило 41,9тыс. рублей  или 66,5 %  к годовому назначению.</w:t>
      </w:r>
    </w:p>
    <w:p w:rsidR="002B51BE" w:rsidRPr="002B51BE" w:rsidRDefault="002B51BE" w:rsidP="002B51BE">
      <w:pPr>
        <w:ind w:left="426"/>
        <w:jc w:val="both"/>
        <w:rPr>
          <w:szCs w:val="20"/>
        </w:rPr>
      </w:pPr>
      <w:r w:rsidRPr="002B51BE">
        <w:rPr>
          <w:bCs/>
          <w:szCs w:val="20"/>
        </w:rPr>
        <w:t xml:space="preserve">          </w:t>
      </w:r>
      <w:r w:rsidRPr="002B51BE">
        <w:rPr>
          <w:i/>
          <w:szCs w:val="20"/>
        </w:rPr>
        <w:t xml:space="preserve"> </w:t>
      </w:r>
    </w:p>
    <w:p w:rsidR="002B51BE" w:rsidRPr="002B51BE" w:rsidRDefault="002B51BE" w:rsidP="002B51BE">
      <w:pPr>
        <w:ind w:left="75"/>
        <w:jc w:val="both"/>
        <w:rPr>
          <w:b/>
          <w:bCs/>
          <w:szCs w:val="20"/>
        </w:rPr>
      </w:pPr>
      <w:r w:rsidRPr="002B51BE">
        <w:rPr>
          <w:szCs w:val="20"/>
        </w:rPr>
        <w:t xml:space="preserve">                           </w:t>
      </w:r>
      <w:r w:rsidRPr="002B51BE">
        <w:rPr>
          <w:b/>
          <w:bCs/>
          <w:szCs w:val="20"/>
        </w:rPr>
        <w:t>Раздел 11 «Физическая культура и спорт»</w:t>
      </w:r>
    </w:p>
    <w:p w:rsidR="002B51BE" w:rsidRPr="002B51BE" w:rsidRDefault="002B51BE" w:rsidP="002B51BE">
      <w:pPr>
        <w:ind w:left="426"/>
        <w:jc w:val="both"/>
        <w:rPr>
          <w:szCs w:val="20"/>
        </w:rPr>
      </w:pPr>
      <w:r w:rsidRPr="002B51BE">
        <w:rPr>
          <w:szCs w:val="20"/>
        </w:rPr>
        <w:t xml:space="preserve">   </w:t>
      </w:r>
      <w:r w:rsidRPr="002B51BE">
        <w:rPr>
          <w:i/>
          <w:szCs w:val="20"/>
        </w:rPr>
        <w:t xml:space="preserve">По подразделу 02 «Массовый спорт» </w:t>
      </w:r>
      <w:r w:rsidRPr="002B51BE">
        <w:rPr>
          <w:szCs w:val="20"/>
        </w:rPr>
        <w:t xml:space="preserve"> включает объем средств, в сумме 3,0тыс</w:t>
      </w:r>
      <w:proofErr w:type="gramStart"/>
      <w:r w:rsidRPr="002B51BE">
        <w:rPr>
          <w:szCs w:val="20"/>
        </w:rPr>
        <w:t>.р</w:t>
      </w:r>
      <w:proofErr w:type="gramEnd"/>
      <w:r w:rsidRPr="002B51BE">
        <w:rPr>
          <w:szCs w:val="20"/>
        </w:rPr>
        <w:t>ублей</w:t>
      </w:r>
      <w:r w:rsidRPr="002B51BE">
        <w:rPr>
          <w:bCs/>
          <w:szCs w:val="20"/>
        </w:rPr>
        <w:t xml:space="preserve"> </w:t>
      </w:r>
      <w:r w:rsidRPr="002B51BE">
        <w:rPr>
          <w:szCs w:val="20"/>
        </w:rPr>
        <w:t>фактические расходы за 9 месяцев  2019года  не производились .</w:t>
      </w:r>
    </w:p>
    <w:p w:rsidR="002B51BE" w:rsidRPr="002B51BE" w:rsidRDefault="002B51BE" w:rsidP="002B51BE">
      <w:pPr>
        <w:ind w:firstLine="720"/>
        <w:jc w:val="both"/>
        <w:rPr>
          <w:b/>
          <w:i/>
          <w:szCs w:val="20"/>
        </w:rPr>
      </w:pPr>
      <w:r w:rsidRPr="002B51BE">
        <w:rPr>
          <w:b/>
          <w:bCs/>
          <w:i/>
          <w:szCs w:val="20"/>
        </w:rPr>
        <w:t xml:space="preserve">              </w:t>
      </w:r>
      <w:r w:rsidRPr="002B51BE">
        <w:rPr>
          <w:b/>
          <w:i/>
          <w:szCs w:val="20"/>
        </w:rPr>
        <w:t xml:space="preserve">                          </w:t>
      </w:r>
    </w:p>
    <w:p w:rsidR="002B51BE" w:rsidRPr="002B51BE" w:rsidRDefault="002B51BE" w:rsidP="002B51BE">
      <w:pPr>
        <w:ind w:firstLine="720"/>
        <w:jc w:val="both"/>
        <w:rPr>
          <w:szCs w:val="20"/>
        </w:rPr>
      </w:pPr>
      <w:r w:rsidRPr="002B51BE">
        <w:rPr>
          <w:szCs w:val="20"/>
        </w:rPr>
        <w:t xml:space="preserve">  </w:t>
      </w:r>
      <w:proofErr w:type="spellStart"/>
      <w:r w:rsidRPr="002B51BE">
        <w:rPr>
          <w:szCs w:val="20"/>
        </w:rPr>
        <w:t>Справочно</w:t>
      </w:r>
      <w:proofErr w:type="spellEnd"/>
      <w:r w:rsidRPr="002B51BE">
        <w:rPr>
          <w:szCs w:val="20"/>
        </w:rPr>
        <w:t xml:space="preserve">: Численность муниципальных служащих органов местного самоуправления, работников муниципального учреждения за  9 месяцев  2019года   составила 7 человек. Фактические затраты на их денежное содержание на 01.10.2019 года составили 1206,1 тыс. рублей. </w:t>
      </w:r>
    </w:p>
    <w:p w:rsidR="002B51BE" w:rsidRPr="002B51BE" w:rsidRDefault="002B51BE" w:rsidP="002B51BE">
      <w:pPr>
        <w:ind w:firstLine="720"/>
        <w:jc w:val="both"/>
        <w:rPr>
          <w:szCs w:val="20"/>
        </w:rPr>
      </w:pPr>
    </w:p>
    <w:p w:rsidR="002B51BE" w:rsidRPr="002B51BE" w:rsidRDefault="002B51BE" w:rsidP="002B51BE">
      <w:pPr>
        <w:ind w:firstLine="720"/>
        <w:jc w:val="both"/>
        <w:rPr>
          <w:szCs w:val="20"/>
        </w:rPr>
      </w:pPr>
    </w:p>
    <w:p w:rsidR="002B51BE" w:rsidRPr="002B51BE" w:rsidRDefault="002B51BE" w:rsidP="002B51BE">
      <w:pPr>
        <w:ind w:firstLine="720"/>
        <w:jc w:val="both"/>
        <w:rPr>
          <w:szCs w:val="20"/>
        </w:rPr>
      </w:pPr>
    </w:p>
    <w:p w:rsidR="002B51BE" w:rsidRPr="002B51BE" w:rsidRDefault="002B51BE" w:rsidP="002B51BE">
      <w:pPr>
        <w:ind w:firstLine="720"/>
        <w:jc w:val="both"/>
        <w:rPr>
          <w:szCs w:val="20"/>
        </w:rPr>
      </w:pPr>
    </w:p>
    <w:p w:rsidR="002B51BE" w:rsidRPr="002B51BE" w:rsidRDefault="002B51BE" w:rsidP="002B51BE">
      <w:pPr>
        <w:ind w:firstLine="720"/>
        <w:jc w:val="both"/>
        <w:rPr>
          <w:szCs w:val="20"/>
        </w:rPr>
      </w:pPr>
      <w:r w:rsidRPr="002B51BE">
        <w:rPr>
          <w:szCs w:val="20"/>
        </w:rPr>
        <w:t>Старший менеджер                                                 Горелова Т.В.</w:t>
      </w:r>
    </w:p>
    <w:p w:rsidR="002B51BE" w:rsidRDefault="002B51BE" w:rsidP="002B51BE"/>
    <w:sectPr w:rsidR="002B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4609"/>
    <w:multiLevelType w:val="hybridMultilevel"/>
    <w:tmpl w:val="462EDE18"/>
    <w:lvl w:ilvl="0" w:tplc="B27A9E3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BE"/>
    <w:rsid w:val="002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51BE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1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2B51BE"/>
    <w:pPr>
      <w:shd w:val="clear" w:color="auto" w:fill="FFFFFF"/>
      <w:tabs>
        <w:tab w:val="left" w:leader="underscore" w:pos="6379"/>
      </w:tabs>
      <w:spacing w:before="816" w:line="278" w:lineRule="exact"/>
      <w:ind w:right="883"/>
      <w:jc w:val="both"/>
    </w:pPr>
  </w:style>
  <w:style w:type="character" w:customStyle="1" w:styleId="a4">
    <w:name w:val="Основной текст Знак"/>
    <w:basedOn w:val="a0"/>
    <w:link w:val="a3"/>
    <w:rsid w:val="002B51B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numbering" w:customStyle="1" w:styleId="1">
    <w:name w:val="Нет списка1"/>
    <w:next w:val="a2"/>
    <w:semiHidden/>
    <w:rsid w:val="002B51BE"/>
  </w:style>
  <w:style w:type="table" w:styleId="a5">
    <w:name w:val="Table Grid"/>
    <w:basedOn w:val="a1"/>
    <w:rsid w:val="002B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2B5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B51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B51B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B51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1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1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51BE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1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2B51BE"/>
    <w:pPr>
      <w:shd w:val="clear" w:color="auto" w:fill="FFFFFF"/>
      <w:tabs>
        <w:tab w:val="left" w:leader="underscore" w:pos="6379"/>
      </w:tabs>
      <w:spacing w:before="816" w:line="278" w:lineRule="exact"/>
      <w:ind w:right="883"/>
      <w:jc w:val="both"/>
    </w:pPr>
  </w:style>
  <w:style w:type="character" w:customStyle="1" w:styleId="a4">
    <w:name w:val="Основной текст Знак"/>
    <w:basedOn w:val="a0"/>
    <w:link w:val="a3"/>
    <w:rsid w:val="002B51B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numbering" w:customStyle="1" w:styleId="1">
    <w:name w:val="Нет списка1"/>
    <w:next w:val="a2"/>
    <w:semiHidden/>
    <w:rsid w:val="002B51BE"/>
  </w:style>
  <w:style w:type="table" w:styleId="a5">
    <w:name w:val="Table Grid"/>
    <w:basedOn w:val="a1"/>
    <w:rsid w:val="002B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2B5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B51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B51B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B51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1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1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5459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Болтутино</dc:creator>
  <cp:lastModifiedBy>Болтутино</cp:lastModifiedBy>
  <cp:revision>1</cp:revision>
  <dcterms:created xsi:type="dcterms:W3CDTF">2019-11-11T08:34:00Z</dcterms:created>
  <dcterms:modified xsi:type="dcterms:W3CDTF">2019-11-11T08:46:00Z</dcterms:modified>
</cp:coreProperties>
</file>