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CE6D69">
        <w:rPr>
          <w:b/>
          <w:sz w:val="28"/>
          <w:szCs w:val="28"/>
        </w:rPr>
        <w:t>44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Default="008376F8" w:rsidP="0042287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D195C" w:rsidRPr="000419D3">
        <w:rPr>
          <w:sz w:val="28"/>
          <w:szCs w:val="28"/>
        </w:rPr>
        <w:t>Признать утратившим силу</w:t>
      </w:r>
      <w:r w:rsidR="0042287F">
        <w:rPr>
          <w:sz w:val="28"/>
          <w:szCs w:val="28"/>
        </w:rPr>
        <w:t xml:space="preserve"> </w:t>
      </w:r>
      <w:r w:rsidR="008D195C" w:rsidRPr="000419D3">
        <w:rPr>
          <w:sz w:val="28"/>
          <w:szCs w:val="28"/>
        </w:rPr>
        <w:t xml:space="preserve">решение Совета депутатов Бердниковского сельского поселения Глинковского района Смоленской области от </w:t>
      </w:r>
      <w:r w:rsidR="00CE6D69">
        <w:rPr>
          <w:sz w:val="28"/>
          <w:szCs w:val="28"/>
        </w:rPr>
        <w:t>28.08.2009</w:t>
      </w:r>
      <w:r w:rsidR="008D195C">
        <w:rPr>
          <w:sz w:val="28"/>
          <w:szCs w:val="28"/>
        </w:rPr>
        <w:t xml:space="preserve">г. № </w:t>
      </w:r>
      <w:r w:rsidR="00CE6D69">
        <w:rPr>
          <w:sz w:val="28"/>
          <w:szCs w:val="28"/>
        </w:rPr>
        <w:t>23</w:t>
      </w:r>
      <w:r w:rsidR="008D195C" w:rsidRPr="000419D3">
        <w:rPr>
          <w:sz w:val="28"/>
          <w:szCs w:val="28"/>
        </w:rPr>
        <w:t xml:space="preserve"> «</w:t>
      </w:r>
      <w:r w:rsidR="00D149FB">
        <w:rPr>
          <w:sz w:val="28"/>
          <w:szCs w:val="28"/>
        </w:rPr>
        <w:t xml:space="preserve">Об утверждении </w:t>
      </w:r>
      <w:r w:rsidR="00CE6D69">
        <w:rPr>
          <w:sz w:val="28"/>
          <w:szCs w:val="28"/>
        </w:rPr>
        <w:t>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свих супруги (супруга</w:t>
      </w:r>
      <w:proofErr w:type="gramEnd"/>
      <w:r w:rsidR="00CE6D69">
        <w:rPr>
          <w:sz w:val="28"/>
          <w:szCs w:val="28"/>
        </w:rPr>
        <w:t>) и несовершеннолетних детей в муниципальном образовании</w:t>
      </w:r>
      <w:r w:rsidR="00D149FB">
        <w:rPr>
          <w:sz w:val="28"/>
          <w:szCs w:val="28"/>
        </w:rPr>
        <w:t xml:space="preserve"> </w:t>
      </w:r>
      <w:r w:rsidR="00703E6E">
        <w:rPr>
          <w:sz w:val="28"/>
          <w:szCs w:val="28"/>
        </w:rPr>
        <w:t>Бердниковского сельского поселения Глинковского района Смоленской области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Pr="003F30FB" w:rsidRDefault="00072150" w:rsidP="003F30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2</w:t>
      </w:r>
      <w:r w:rsidR="00E97982">
        <w:rPr>
          <w:sz w:val="28"/>
          <w:szCs w:val="28"/>
        </w:rPr>
        <w:t>.</w:t>
      </w:r>
      <w:r w:rsidR="00E97982" w:rsidRPr="0041696F">
        <w:t xml:space="preserve"> </w:t>
      </w:r>
      <w:r w:rsidR="00E97982" w:rsidRPr="0041696F">
        <w:rPr>
          <w:sz w:val="28"/>
          <w:szCs w:val="28"/>
        </w:rPr>
        <w:t>Настоящее решение подлежит обнародованию</w:t>
      </w:r>
      <w:r w:rsidR="008D195C">
        <w:rPr>
          <w:sz w:val="28"/>
          <w:szCs w:val="28"/>
        </w:rPr>
        <w:t xml:space="preserve"> (опубликованию)</w:t>
      </w:r>
      <w:r w:rsidR="00E97982" w:rsidRPr="0041696F">
        <w:rPr>
          <w:sz w:val="28"/>
          <w:szCs w:val="28"/>
        </w:rPr>
        <w:t xml:space="preserve"> в соответствии со статьей 40 Устава </w:t>
      </w:r>
      <w:r w:rsidR="00E97982">
        <w:rPr>
          <w:sz w:val="28"/>
          <w:szCs w:val="28"/>
        </w:rPr>
        <w:t>Болтутинского</w:t>
      </w:r>
      <w:r w:rsidR="00E97982" w:rsidRPr="0041696F">
        <w:rPr>
          <w:sz w:val="28"/>
          <w:szCs w:val="28"/>
        </w:rPr>
        <w:t xml:space="preserve"> сельского поселения Глинков</w:t>
      </w:r>
      <w:r w:rsidR="008D195C">
        <w:rPr>
          <w:sz w:val="28"/>
          <w:szCs w:val="28"/>
        </w:rPr>
        <w:t xml:space="preserve">ского района Смоленской области и </w:t>
      </w:r>
      <w:r w:rsidR="008D195C" w:rsidRPr="0041696F">
        <w:rPr>
          <w:sz w:val="28"/>
          <w:szCs w:val="28"/>
        </w:rPr>
        <w:t xml:space="preserve">вступает в силу </w:t>
      </w:r>
      <w:r w:rsidR="008D195C">
        <w:rPr>
          <w:sz w:val="28"/>
          <w:szCs w:val="28"/>
        </w:rPr>
        <w:t>после</w:t>
      </w:r>
      <w:r w:rsidR="008D195C" w:rsidRPr="0041696F">
        <w:rPr>
          <w:sz w:val="28"/>
          <w:szCs w:val="28"/>
        </w:rPr>
        <w:t xml:space="preserve"> дня его </w:t>
      </w:r>
      <w:r w:rsidR="008D195C">
        <w:rPr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5A" w:rsidRDefault="0080625A" w:rsidP="009A7541">
      <w:r>
        <w:separator/>
      </w:r>
    </w:p>
  </w:endnote>
  <w:endnote w:type="continuationSeparator" w:id="0">
    <w:p w:rsidR="0080625A" w:rsidRDefault="0080625A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5A" w:rsidRDefault="0080625A" w:rsidP="009A7541">
      <w:r>
        <w:separator/>
      </w:r>
    </w:p>
  </w:footnote>
  <w:footnote w:type="continuationSeparator" w:id="0">
    <w:p w:rsidR="0080625A" w:rsidRDefault="0080625A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1649FF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72150"/>
    <w:rsid w:val="00084B59"/>
    <w:rsid w:val="00084D8D"/>
    <w:rsid w:val="000A051C"/>
    <w:rsid w:val="000A7098"/>
    <w:rsid w:val="000B67AE"/>
    <w:rsid w:val="000C7CBE"/>
    <w:rsid w:val="000F2990"/>
    <w:rsid w:val="00147CB4"/>
    <w:rsid w:val="001649FF"/>
    <w:rsid w:val="00186335"/>
    <w:rsid w:val="001D54F8"/>
    <w:rsid w:val="001D698E"/>
    <w:rsid w:val="001D79C3"/>
    <w:rsid w:val="002044B3"/>
    <w:rsid w:val="00207345"/>
    <w:rsid w:val="00216178"/>
    <w:rsid w:val="00253EC8"/>
    <w:rsid w:val="0025787A"/>
    <w:rsid w:val="00257968"/>
    <w:rsid w:val="0027608C"/>
    <w:rsid w:val="002C68E0"/>
    <w:rsid w:val="003047D5"/>
    <w:rsid w:val="00354222"/>
    <w:rsid w:val="003638F6"/>
    <w:rsid w:val="00365E68"/>
    <w:rsid w:val="003A25A9"/>
    <w:rsid w:val="003B2C55"/>
    <w:rsid w:val="003F30FB"/>
    <w:rsid w:val="00415495"/>
    <w:rsid w:val="00417641"/>
    <w:rsid w:val="0042287F"/>
    <w:rsid w:val="00423EC6"/>
    <w:rsid w:val="00431CB7"/>
    <w:rsid w:val="00463F46"/>
    <w:rsid w:val="004654AE"/>
    <w:rsid w:val="00470F84"/>
    <w:rsid w:val="00474D1A"/>
    <w:rsid w:val="004D4599"/>
    <w:rsid w:val="004F2FAA"/>
    <w:rsid w:val="00504BB8"/>
    <w:rsid w:val="00542FF9"/>
    <w:rsid w:val="005771ED"/>
    <w:rsid w:val="0058617C"/>
    <w:rsid w:val="005A25DD"/>
    <w:rsid w:val="005E638B"/>
    <w:rsid w:val="00637E1A"/>
    <w:rsid w:val="00643F20"/>
    <w:rsid w:val="00644B4F"/>
    <w:rsid w:val="00703E6E"/>
    <w:rsid w:val="0071066B"/>
    <w:rsid w:val="0075093C"/>
    <w:rsid w:val="007561FD"/>
    <w:rsid w:val="00757300"/>
    <w:rsid w:val="007A6186"/>
    <w:rsid w:val="007C7105"/>
    <w:rsid w:val="007F6F31"/>
    <w:rsid w:val="008037CE"/>
    <w:rsid w:val="0080625A"/>
    <w:rsid w:val="008376F8"/>
    <w:rsid w:val="0085183A"/>
    <w:rsid w:val="00877F46"/>
    <w:rsid w:val="008965FD"/>
    <w:rsid w:val="008D195C"/>
    <w:rsid w:val="008E213B"/>
    <w:rsid w:val="008E4009"/>
    <w:rsid w:val="008F0AE1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A4CAC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E6D69"/>
    <w:rsid w:val="00CF5B75"/>
    <w:rsid w:val="00D149FB"/>
    <w:rsid w:val="00D32AE9"/>
    <w:rsid w:val="00D648E6"/>
    <w:rsid w:val="00DB3F56"/>
    <w:rsid w:val="00DD341C"/>
    <w:rsid w:val="00E0765F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2024-06-28T07:49:00Z</dcterms:created>
  <dcterms:modified xsi:type="dcterms:W3CDTF">2024-06-28T07:49:00Z</dcterms:modified>
</cp:coreProperties>
</file>