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1649FF">
        <w:rPr>
          <w:b/>
          <w:sz w:val="28"/>
          <w:szCs w:val="28"/>
        </w:rPr>
        <w:t>34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1649FF" w:rsidRDefault="008376F8" w:rsidP="00644B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1649FF">
        <w:rPr>
          <w:sz w:val="28"/>
          <w:szCs w:val="28"/>
        </w:rPr>
        <w:t>:</w:t>
      </w:r>
    </w:p>
    <w:p w:rsidR="008376F8" w:rsidRDefault="001649FF" w:rsidP="00644B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4B4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>
        <w:rPr>
          <w:sz w:val="28"/>
          <w:szCs w:val="28"/>
        </w:rPr>
        <w:t>29.09.2017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>
        <w:rPr>
          <w:sz w:val="28"/>
          <w:szCs w:val="28"/>
        </w:rPr>
        <w:t>24</w:t>
      </w:r>
      <w:r w:rsidR="008D195C" w:rsidRPr="000419D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определения размера арендной платы за земельные участки, находящиеся в собственности Бердниковского сельского поселения Глинковского района Смоленской области. При заключении договора аренды таких земельных участков без проведения торгов</w:t>
      </w:r>
      <w:r w:rsidR="008D195C" w:rsidRPr="000419D3">
        <w:rPr>
          <w:sz w:val="28"/>
          <w:szCs w:val="28"/>
        </w:rPr>
        <w:t>»</w:t>
      </w:r>
      <w:r w:rsidR="008376F8" w:rsidRPr="00415495">
        <w:rPr>
          <w:sz w:val="28"/>
          <w:szCs w:val="28"/>
        </w:rPr>
        <w:t>.</w:t>
      </w:r>
    </w:p>
    <w:p w:rsidR="001649FF" w:rsidRDefault="001649FF" w:rsidP="00644B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>
        <w:rPr>
          <w:sz w:val="28"/>
          <w:szCs w:val="28"/>
        </w:rPr>
        <w:t>23.06.2018 г. № 24</w:t>
      </w:r>
      <w:r w:rsidRPr="000419D3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Положение о порядке определения размера арендной платы за земельные участки, находящиеся в собственности Бердниковского сельского поселения Глинковского района Смоленской области. При заключении договора аренды таких земельных участков без проведения торгов</w:t>
      </w:r>
      <w:r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00" w:rsidRDefault="00FC5E00" w:rsidP="009A7541">
      <w:r>
        <w:separator/>
      </w:r>
    </w:p>
  </w:endnote>
  <w:endnote w:type="continuationSeparator" w:id="0">
    <w:p w:rsidR="00FC5E00" w:rsidRDefault="00FC5E00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00" w:rsidRDefault="00FC5E00" w:rsidP="009A7541">
      <w:r>
        <w:separator/>
      </w:r>
    </w:p>
  </w:footnote>
  <w:footnote w:type="continuationSeparator" w:id="0">
    <w:p w:rsidR="00FC5E00" w:rsidRDefault="00FC5E00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6335"/>
    <w:rsid w:val="001D698E"/>
    <w:rsid w:val="001D79C3"/>
    <w:rsid w:val="002044B3"/>
    <w:rsid w:val="00207345"/>
    <w:rsid w:val="00216178"/>
    <w:rsid w:val="00253EC8"/>
    <w:rsid w:val="0025787A"/>
    <w:rsid w:val="00257968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644B4F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C5E00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2024-06-28T07:26:00Z</dcterms:created>
  <dcterms:modified xsi:type="dcterms:W3CDTF">2024-06-28T07:26:00Z</dcterms:modified>
</cp:coreProperties>
</file>