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E1" w:rsidRPr="00424F2F" w:rsidRDefault="004E182D" w:rsidP="00F62E0A">
      <w:pPr>
        <w:rPr>
          <w:rFonts w:eastAsia="Calibri"/>
          <w:sz w:val="28"/>
          <w:szCs w:val="28"/>
          <w:lang w:eastAsia="en-US"/>
        </w:rPr>
      </w:pPr>
      <w:r w:rsidRPr="00B67D1A">
        <w:rPr>
          <w:noProof/>
        </w:rPr>
        <w:drawing>
          <wp:anchor distT="0" distB="0" distL="114935" distR="114935" simplePos="0" relativeHeight="251672576" behindDoc="0" locked="0" layoutInCell="1" allowOverlap="1" wp14:anchorId="03522A07" wp14:editId="0222F8F5">
            <wp:simplePos x="0" y="0"/>
            <wp:positionH relativeFrom="column">
              <wp:posOffset>2533650</wp:posOffset>
            </wp:positionH>
            <wp:positionV relativeFrom="paragraph">
              <wp:posOffset>-495935</wp:posOffset>
            </wp:positionV>
            <wp:extent cx="695325" cy="78803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80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B8D">
        <w:rPr>
          <w:rFonts w:ascii="Calibri" w:eastAsia="Arial" w:hAnsi="Calibri" w:cs="Calibri"/>
          <w:sz w:val="22"/>
          <w:szCs w:val="22"/>
          <w:lang w:eastAsia="en-US"/>
        </w:rPr>
        <w:t xml:space="preserve">                                                                             </w:t>
      </w:r>
      <w:r w:rsidR="004C3B8D" w:rsidRPr="007A3A9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</w:p>
    <w:p w:rsidR="00A059E1" w:rsidRDefault="00A059E1" w:rsidP="00F62E0A">
      <w:pPr>
        <w:rPr>
          <w:rFonts w:eastAsia="Calibri"/>
          <w:b/>
          <w:sz w:val="28"/>
          <w:szCs w:val="28"/>
          <w:lang w:eastAsia="en-US"/>
        </w:rPr>
      </w:pPr>
    </w:p>
    <w:p w:rsidR="00424F2F" w:rsidRDefault="00424F2F" w:rsidP="00F62E0A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</w:t>
      </w:r>
      <w:r w:rsidR="004C3B8D" w:rsidRPr="007A3A99">
        <w:rPr>
          <w:rFonts w:eastAsia="Calibri"/>
          <w:b/>
          <w:sz w:val="28"/>
          <w:szCs w:val="28"/>
          <w:lang w:eastAsia="en-US"/>
        </w:rPr>
        <w:t>АДМИНИСТРАЦИЯ</w:t>
      </w:r>
      <w:r w:rsidR="00C8400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C3B8D" w:rsidRPr="00F62E0A" w:rsidRDefault="00424F2F" w:rsidP="00F62E0A">
      <w:pPr>
        <w:rPr>
          <w:rFonts w:eastAsia="Times New Roman CYR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</w:t>
      </w:r>
      <w:r w:rsidR="00F62E0A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БОЛТУТИНСКОГО</w:t>
      </w:r>
      <w:r w:rsidR="00C84004">
        <w:rPr>
          <w:rFonts w:eastAsia="Calibri"/>
          <w:b/>
          <w:sz w:val="28"/>
          <w:szCs w:val="28"/>
          <w:lang w:eastAsia="en-US"/>
        </w:rPr>
        <w:t xml:space="preserve"> </w:t>
      </w:r>
      <w:r w:rsidR="004C3B8D" w:rsidRPr="007A3A99">
        <w:rPr>
          <w:rFonts w:eastAsia="Calibri"/>
          <w:b/>
          <w:sz w:val="28"/>
          <w:szCs w:val="28"/>
          <w:lang w:eastAsia="en-US"/>
        </w:rPr>
        <w:t xml:space="preserve"> </w:t>
      </w:r>
      <w:r w:rsidR="00F62E0A">
        <w:rPr>
          <w:rFonts w:eastAsia="Calibri"/>
          <w:b/>
          <w:sz w:val="28"/>
          <w:szCs w:val="28"/>
          <w:lang w:eastAsia="en-US"/>
        </w:rPr>
        <w:t>С</w:t>
      </w:r>
      <w:r w:rsidR="004C3B8D" w:rsidRPr="007A3A99">
        <w:rPr>
          <w:rFonts w:eastAsia="Calibri"/>
          <w:b/>
          <w:sz w:val="28"/>
          <w:szCs w:val="28"/>
          <w:lang w:eastAsia="en-US"/>
        </w:rPr>
        <w:t>ЕЛЬСКОГО</w:t>
      </w:r>
      <w:r w:rsidR="00F62E0A">
        <w:rPr>
          <w:rFonts w:eastAsia="Calibri"/>
          <w:b/>
          <w:sz w:val="28"/>
          <w:szCs w:val="28"/>
          <w:lang w:eastAsia="en-US"/>
        </w:rPr>
        <w:t xml:space="preserve"> </w:t>
      </w:r>
      <w:r w:rsidR="004C3B8D" w:rsidRPr="007A3A99">
        <w:rPr>
          <w:rFonts w:eastAsia="Calibri"/>
          <w:b/>
          <w:sz w:val="28"/>
          <w:szCs w:val="28"/>
          <w:lang w:eastAsia="en-US"/>
        </w:rPr>
        <w:t>ПОСЕЛЕНИЯ</w:t>
      </w:r>
    </w:p>
    <w:p w:rsidR="004C3B8D" w:rsidRPr="007A3A99" w:rsidRDefault="00364E90" w:rsidP="004C3B8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ГЛИНКОВСКОГО</w:t>
      </w:r>
      <w:r w:rsidR="004C3B8D" w:rsidRPr="007A3A99">
        <w:rPr>
          <w:rFonts w:eastAsia="Calibri"/>
          <w:b/>
          <w:sz w:val="28"/>
          <w:szCs w:val="28"/>
          <w:lang w:eastAsia="en-US"/>
        </w:rPr>
        <w:t xml:space="preserve"> РАЙОНА СМОЛЕНСКОЙ ОБЛАСТИ</w:t>
      </w:r>
    </w:p>
    <w:p w:rsidR="004C3B8D" w:rsidRPr="007A3A99" w:rsidRDefault="004C3B8D" w:rsidP="004C3B8D">
      <w:pPr>
        <w:jc w:val="both"/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en-US"/>
        </w:rPr>
      </w:pPr>
    </w:p>
    <w:p w:rsidR="004C3B8D" w:rsidRPr="007A3A99" w:rsidRDefault="004C3B8D" w:rsidP="004C3B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en-US"/>
        </w:rPr>
      </w:pPr>
      <w:proofErr w:type="gramStart"/>
      <w:r w:rsidRPr="007A3A9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en-US"/>
        </w:rPr>
        <w:t>П</w:t>
      </w:r>
      <w:proofErr w:type="gramEnd"/>
      <w:r w:rsidRPr="007A3A9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en-US"/>
        </w:rPr>
        <w:t xml:space="preserve"> О С Т А Н О В Л Е Н И Е</w:t>
      </w:r>
    </w:p>
    <w:p w:rsidR="004C3B8D" w:rsidRPr="007A3A99" w:rsidRDefault="004C3B8D" w:rsidP="004C3B8D">
      <w:pPr>
        <w:jc w:val="both"/>
        <w:rPr>
          <w:rFonts w:ascii="Times New Roman CYR" w:eastAsia="Times New Roman CYR" w:hAnsi="Times New Roman CYR" w:cs="Times New Roman CYR"/>
          <w:sz w:val="28"/>
          <w:szCs w:val="28"/>
          <w:lang w:eastAsia="en-US"/>
        </w:rPr>
      </w:pPr>
    </w:p>
    <w:p w:rsidR="004C3B8D" w:rsidRPr="004E182D" w:rsidRDefault="004C3B8D" w:rsidP="004C3B8D">
      <w:pPr>
        <w:tabs>
          <w:tab w:val="left" w:pos="3225"/>
        </w:tabs>
        <w:jc w:val="both"/>
        <w:rPr>
          <w:rFonts w:eastAsia="Times New Roman CYR"/>
          <w:sz w:val="28"/>
          <w:szCs w:val="28"/>
          <w:lang w:eastAsia="en-US"/>
        </w:rPr>
      </w:pPr>
      <w:r w:rsidRPr="004E182D">
        <w:rPr>
          <w:rFonts w:eastAsia="Times New Roman CYR"/>
          <w:sz w:val="28"/>
          <w:szCs w:val="28"/>
          <w:lang w:eastAsia="en-US"/>
        </w:rPr>
        <w:t xml:space="preserve">от  </w:t>
      </w:r>
      <w:r w:rsidR="0008752A">
        <w:rPr>
          <w:rFonts w:eastAsia="Times New Roman CYR"/>
          <w:sz w:val="28"/>
          <w:szCs w:val="28"/>
          <w:lang w:eastAsia="en-US"/>
        </w:rPr>
        <w:t>«</w:t>
      </w:r>
      <w:r w:rsidR="00424F2F">
        <w:rPr>
          <w:rFonts w:eastAsia="Times New Roman CYR"/>
          <w:sz w:val="28"/>
          <w:szCs w:val="28"/>
          <w:lang w:eastAsia="en-US"/>
        </w:rPr>
        <w:t>»</w:t>
      </w:r>
      <w:r w:rsidR="00F62E0A" w:rsidRPr="004E182D">
        <w:rPr>
          <w:rFonts w:eastAsia="Times New Roman CYR"/>
          <w:sz w:val="28"/>
          <w:szCs w:val="28"/>
          <w:lang w:eastAsia="en-US"/>
        </w:rPr>
        <w:t xml:space="preserve">  мая   2018 го</w:t>
      </w:r>
      <w:r w:rsidRPr="004E182D">
        <w:rPr>
          <w:rFonts w:eastAsia="Times New Roman CYR"/>
          <w:sz w:val="28"/>
          <w:szCs w:val="28"/>
          <w:lang w:eastAsia="en-US"/>
        </w:rPr>
        <w:t xml:space="preserve">да </w:t>
      </w:r>
      <w:r w:rsidR="00424F2F">
        <w:rPr>
          <w:rFonts w:eastAsia="Times New Roman CYR"/>
          <w:sz w:val="28"/>
          <w:szCs w:val="28"/>
          <w:lang w:eastAsia="en-US"/>
        </w:rPr>
        <w:t xml:space="preserve">                                                        </w:t>
      </w:r>
      <w:r w:rsidR="00F62E0A" w:rsidRPr="004E182D">
        <w:rPr>
          <w:rFonts w:eastAsia="Times New Roman CYR"/>
          <w:sz w:val="28"/>
          <w:szCs w:val="28"/>
          <w:lang w:eastAsia="en-US"/>
        </w:rPr>
        <w:t xml:space="preserve">  </w:t>
      </w:r>
      <w:r w:rsidR="0008752A">
        <w:rPr>
          <w:rFonts w:eastAsia="Times New Roman CYR"/>
          <w:sz w:val="28"/>
          <w:szCs w:val="28"/>
          <w:lang w:eastAsia="en-US"/>
        </w:rPr>
        <w:t>ПРОЕКТ</w:t>
      </w:r>
    </w:p>
    <w:p w:rsidR="004C3B8D" w:rsidRDefault="004C3B8D" w:rsidP="004C3B8D">
      <w:pPr>
        <w:jc w:val="both"/>
        <w:rPr>
          <w:sz w:val="28"/>
          <w:szCs w:val="28"/>
        </w:rPr>
      </w:pPr>
    </w:p>
    <w:p w:rsidR="004C3B8D" w:rsidRDefault="004C3B8D" w:rsidP="004E182D">
      <w:pPr>
        <w:ind w:right="3826"/>
        <w:jc w:val="both"/>
        <w:rPr>
          <w:sz w:val="28"/>
          <w:szCs w:val="28"/>
        </w:rPr>
      </w:pPr>
      <w:r w:rsidRPr="004B2BF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«Предоставление</w:t>
      </w:r>
      <w:r w:rsidRPr="004B2BF6">
        <w:rPr>
          <w:sz w:val="28"/>
          <w:szCs w:val="28"/>
        </w:rPr>
        <w:t xml:space="preserve"> письменных разъяснений</w:t>
      </w:r>
      <w:r w:rsidR="004E182D">
        <w:rPr>
          <w:sz w:val="28"/>
          <w:szCs w:val="28"/>
        </w:rPr>
        <w:t xml:space="preserve"> </w:t>
      </w:r>
      <w:r w:rsidRPr="004B2BF6">
        <w:rPr>
          <w:sz w:val="28"/>
          <w:szCs w:val="28"/>
        </w:rPr>
        <w:t xml:space="preserve">налогоплательщикам по вопросам применения </w:t>
      </w:r>
      <w:r>
        <w:rPr>
          <w:sz w:val="28"/>
          <w:szCs w:val="28"/>
        </w:rPr>
        <w:t>нормативн</w:t>
      </w:r>
      <w:r w:rsidRPr="004B2BF6">
        <w:rPr>
          <w:sz w:val="28"/>
          <w:szCs w:val="28"/>
        </w:rPr>
        <w:t xml:space="preserve">ых правовых актов </w:t>
      </w:r>
      <w:r>
        <w:rPr>
          <w:sz w:val="28"/>
          <w:szCs w:val="28"/>
        </w:rPr>
        <w:t>муниципального</w:t>
      </w:r>
      <w:r w:rsidR="004E1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Pr="004B2BF6">
        <w:rPr>
          <w:sz w:val="28"/>
          <w:szCs w:val="28"/>
        </w:rPr>
        <w:t xml:space="preserve">о местных налогах </w:t>
      </w:r>
      <w:r>
        <w:rPr>
          <w:sz w:val="28"/>
          <w:szCs w:val="28"/>
        </w:rPr>
        <w:t xml:space="preserve"> </w:t>
      </w:r>
      <w:r w:rsidRPr="004B2BF6">
        <w:rPr>
          <w:sz w:val="28"/>
          <w:szCs w:val="28"/>
        </w:rPr>
        <w:t>и сборах</w:t>
      </w:r>
      <w:r w:rsidR="004E182D">
        <w:rPr>
          <w:sz w:val="28"/>
          <w:szCs w:val="28"/>
        </w:rPr>
        <w:t>»</w:t>
      </w:r>
      <w:r w:rsidRPr="004B2BF6">
        <w:rPr>
          <w:sz w:val="28"/>
          <w:szCs w:val="28"/>
        </w:rPr>
        <w:t xml:space="preserve"> </w:t>
      </w:r>
    </w:p>
    <w:p w:rsidR="004C3B8D" w:rsidRDefault="004C3B8D" w:rsidP="004C3B8D">
      <w:pPr>
        <w:ind w:firstLine="540"/>
        <w:jc w:val="both"/>
      </w:pPr>
    </w:p>
    <w:p w:rsidR="004E182D" w:rsidRDefault="004C3B8D" w:rsidP="004C3B8D">
      <w:pPr>
        <w:ind w:firstLine="709"/>
        <w:jc w:val="both"/>
        <w:rPr>
          <w:sz w:val="28"/>
          <w:szCs w:val="28"/>
        </w:rPr>
      </w:pPr>
      <w:proofErr w:type="gramStart"/>
      <w:r w:rsidRPr="00876D04">
        <w:rPr>
          <w:rFonts w:eastAsia="Arial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</w:t>
      </w:r>
      <w:r>
        <w:rPr>
          <w:rFonts w:eastAsia="Arial"/>
          <w:sz w:val="28"/>
          <w:szCs w:val="28"/>
        </w:rPr>
        <w:t xml:space="preserve">ановлением Администрации </w:t>
      </w:r>
      <w:proofErr w:type="spellStart"/>
      <w:r w:rsidR="00424F2F">
        <w:rPr>
          <w:rFonts w:eastAsia="Arial"/>
          <w:sz w:val="28"/>
          <w:szCs w:val="28"/>
        </w:rPr>
        <w:t>Болтутинского</w:t>
      </w:r>
      <w:proofErr w:type="spellEnd"/>
      <w:r w:rsidRPr="00876D04">
        <w:rPr>
          <w:rFonts w:eastAsia="Arial"/>
          <w:sz w:val="28"/>
          <w:szCs w:val="28"/>
        </w:rPr>
        <w:t xml:space="preserve"> сельского поселения </w:t>
      </w:r>
      <w:proofErr w:type="spellStart"/>
      <w:r w:rsidR="00364E90">
        <w:rPr>
          <w:rFonts w:eastAsia="Arial"/>
          <w:sz w:val="28"/>
          <w:szCs w:val="28"/>
        </w:rPr>
        <w:t>Глинковского</w:t>
      </w:r>
      <w:proofErr w:type="spellEnd"/>
      <w:r>
        <w:rPr>
          <w:rFonts w:eastAsia="Arial"/>
          <w:sz w:val="28"/>
          <w:szCs w:val="28"/>
        </w:rPr>
        <w:t xml:space="preserve"> района Смоленской области </w:t>
      </w:r>
      <w:r w:rsidRPr="00876D04">
        <w:rPr>
          <w:rFonts w:eastAsia="Arial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</w:t>
      </w:r>
      <w:r>
        <w:rPr>
          <w:rFonts w:eastAsia="Arial"/>
          <w:sz w:val="28"/>
          <w:szCs w:val="28"/>
        </w:rPr>
        <w:t xml:space="preserve">пальных услуг», Уставом  </w:t>
      </w:r>
      <w:proofErr w:type="spellStart"/>
      <w:r w:rsidR="00424F2F">
        <w:rPr>
          <w:rFonts w:eastAsia="Arial"/>
          <w:sz w:val="28"/>
          <w:szCs w:val="28"/>
        </w:rPr>
        <w:t>Болтутинского</w:t>
      </w:r>
      <w:proofErr w:type="spellEnd"/>
      <w:r w:rsidR="004E182D" w:rsidRPr="00876D04">
        <w:rPr>
          <w:rFonts w:eastAsia="Arial"/>
          <w:sz w:val="28"/>
          <w:szCs w:val="28"/>
        </w:rPr>
        <w:t xml:space="preserve"> </w:t>
      </w:r>
      <w:r w:rsidRPr="00876D04">
        <w:rPr>
          <w:rFonts w:eastAsia="Arial"/>
          <w:sz w:val="28"/>
          <w:szCs w:val="28"/>
        </w:rPr>
        <w:t xml:space="preserve">сельского поселения </w:t>
      </w:r>
      <w:proofErr w:type="spellStart"/>
      <w:r w:rsidR="00364E90">
        <w:rPr>
          <w:rFonts w:eastAsia="Arial"/>
          <w:sz w:val="28"/>
          <w:szCs w:val="28"/>
        </w:rPr>
        <w:t>Глинковского</w:t>
      </w:r>
      <w:proofErr w:type="spellEnd"/>
      <w:r w:rsidRPr="00876D04">
        <w:rPr>
          <w:rFonts w:eastAsia="Arial"/>
          <w:sz w:val="28"/>
          <w:szCs w:val="28"/>
        </w:rPr>
        <w:t xml:space="preserve"> района Смоленской области,</w:t>
      </w:r>
      <w:r w:rsidRPr="00BE01C8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доступа граждан к достоверной и актуальной информации и повышения качества исполнения и доступности результатов</w:t>
      </w:r>
      <w:proofErr w:type="gramEnd"/>
      <w:r>
        <w:rPr>
          <w:sz w:val="28"/>
          <w:szCs w:val="28"/>
        </w:rPr>
        <w:t xml:space="preserve"> предоставления муниципальной услуги, </w:t>
      </w:r>
    </w:p>
    <w:p w:rsidR="004E182D" w:rsidRDefault="004E182D" w:rsidP="004C3B8D">
      <w:pPr>
        <w:ind w:firstLine="709"/>
        <w:jc w:val="both"/>
        <w:rPr>
          <w:sz w:val="28"/>
          <w:szCs w:val="28"/>
        </w:rPr>
      </w:pPr>
    </w:p>
    <w:p w:rsidR="004C3B8D" w:rsidRPr="00876D04" w:rsidRDefault="004C3B8D" w:rsidP="004C3B8D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А</w:t>
      </w:r>
      <w:r>
        <w:rPr>
          <w:rFonts w:eastAsia="Arial"/>
          <w:sz w:val="28"/>
          <w:szCs w:val="28"/>
        </w:rPr>
        <w:t xml:space="preserve">дминистрация  </w:t>
      </w:r>
      <w:r w:rsidRPr="00876D04">
        <w:rPr>
          <w:rFonts w:eastAsia="Arial"/>
          <w:sz w:val="28"/>
          <w:szCs w:val="28"/>
        </w:rPr>
        <w:t xml:space="preserve"> </w:t>
      </w:r>
      <w:proofErr w:type="gramStart"/>
      <w:r w:rsidRPr="00876D04">
        <w:rPr>
          <w:rFonts w:eastAsia="Arial"/>
          <w:sz w:val="28"/>
          <w:szCs w:val="28"/>
        </w:rPr>
        <w:t>п</w:t>
      </w:r>
      <w:proofErr w:type="gramEnd"/>
      <w:r w:rsidRPr="00876D04">
        <w:rPr>
          <w:rFonts w:eastAsia="Arial"/>
          <w:sz w:val="28"/>
          <w:szCs w:val="28"/>
        </w:rPr>
        <w:t xml:space="preserve"> о с т а н о в л я е т:</w:t>
      </w:r>
    </w:p>
    <w:p w:rsidR="004C3B8D" w:rsidRPr="004B2BF6" w:rsidRDefault="004C3B8D" w:rsidP="004C3B8D">
      <w:pPr>
        <w:ind w:firstLine="540"/>
        <w:jc w:val="both"/>
      </w:pPr>
    </w:p>
    <w:p w:rsidR="004C3B8D" w:rsidRDefault="004C3B8D" w:rsidP="004C3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BE01C8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А</w:t>
      </w:r>
      <w:r w:rsidRPr="00BE01C8">
        <w:rPr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sz w:val="28"/>
          <w:szCs w:val="28"/>
        </w:rPr>
        <w:t xml:space="preserve"> «Предоставление</w:t>
      </w:r>
      <w:r w:rsidRPr="00BE01C8">
        <w:rPr>
          <w:sz w:val="28"/>
          <w:szCs w:val="28"/>
        </w:rPr>
        <w:t xml:space="preserve"> письменных разъяснений налогоплательщикам по вопросам применения </w:t>
      </w:r>
      <w:r>
        <w:rPr>
          <w:sz w:val="28"/>
          <w:szCs w:val="28"/>
        </w:rPr>
        <w:t>нормативн</w:t>
      </w:r>
      <w:r w:rsidRPr="004B2BF6">
        <w:rPr>
          <w:sz w:val="28"/>
          <w:szCs w:val="28"/>
        </w:rPr>
        <w:t xml:space="preserve">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Pr="00BE01C8">
        <w:rPr>
          <w:sz w:val="28"/>
          <w:szCs w:val="28"/>
        </w:rPr>
        <w:t>о местных налогах и сборах</w:t>
      </w:r>
      <w:r>
        <w:rPr>
          <w:sz w:val="28"/>
          <w:szCs w:val="28"/>
        </w:rPr>
        <w:t>».</w:t>
      </w:r>
      <w:r w:rsidRPr="00BE01C8">
        <w:rPr>
          <w:sz w:val="28"/>
          <w:szCs w:val="28"/>
        </w:rPr>
        <w:t xml:space="preserve"> </w:t>
      </w:r>
    </w:p>
    <w:p w:rsidR="004C3B8D" w:rsidRPr="00876D04" w:rsidRDefault="004C3B8D" w:rsidP="004C3B8D">
      <w:pPr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4F2F">
        <w:rPr>
          <w:sz w:val="28"/>
          <w:szCs w:val="28"/>
        </w:rPr>
        <w:t>Настоящее постановление подлежит официальному обнародованию</w:t>
      </w:r>
      <w:r w:rsidRPr="00876D04">
        <w:rPr>
          <w:sz w:val="28"/>
          <w:szCs w:val="28"/>
        </w:rPr>
        <w:t>.</w:t>
      </w:r>
    </w:p>
    <w:p w:rsidR="004C3B8D" w:rsidRPr="00876D04" w:rsidRDefault="004C3B8D" w:rsidP="004C3B8D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6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3.  </w:t>
      </w:r>
      <w:proofErr w:type="gramStart"/>
      <w:r w:rsidRPr="00876D04">
        <w:rPr>
          <w:sz w:val="28"/>
          <w:szCs w:val="28"/>
        </w:rPr>
        <w:t>Контроль за</w:t>
      </w:r>
      <w:proofErr w:type="gramEnd"/>
      <w:r w:rsidRPr="00876D0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4004" w:rsidRDefault="00C84004" w:rsidP="004C3B8D">
      <w:pPr>
        <w:jc w:val="both"/>
        <w:rPr>
          <w:rFonts w:eastAsia="Calibri"/>
          <w:sz w:val="28"/>
          <w:szCs w:val="28"/>
          <w:lang w:eastAsia="en-US"/>
        </w:rPr>
      </w:pPr>
    </w:p>
    <w:p w:rsidR="00C84004" w:rsidRDefault="00C84004" w:rsidP="004C3B8D">
      <w:pPr>
        <w:jc w:val="both"/>
        <w:rPr>
          <w:rFonts w:eastAsia="Calibri"/>
          <w:sz w:val="28"/>
          <w:szCs w:val="28"/>
          <w:lang w:eastAsia="en-US"/>
        </w:rPr>
      </w:pPr>
    </w:p>
    <w:p w:rsidR="004E182D" w:rsidRDefault="004E182D" w:rsidP="004C3B8D">
      <w:pPr>
        <w:jc w:val="both"/>
        <w:rPr>
          <w:rFonts w:eastAsia="Calibri"/>
          <w:sz w:val="28"/>
          <w:szCs w:val="28"/>
          <w:lang w:eastAsia="en-US"/>
        </w:rPr>
      </w:pPr>
    </w:p>
    <w:p w:rsidR="004C3B8D" w:rsidRDefault="004C3B8D" w:rsidP="004C3B8D">
      <w:pPr>
        <w:jc w:val="both"/>
        <w:rPr>
          <w:rFonts w:eastAsia="Calibri"/>
          <w:sz w:val="28"/>
          <w:szCs w:val="28"/>
          <w:lang w:eastAsia="en-US"/>
        </w:rPr>
      </w:pPr>
      <w:r w:rsidRPr="00876D04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C3B8D" w:rsidRDefault="00424F2F" w:rsidP="004C3B8D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Arial"/>
          <w:sz w:val="28"/>
          <w:szCs w:val="28"/>
        </w:rPr>
        <w:t>Болтутинского</w:t>
      </w:r>
      <w:proofErr w:type="spellEnd"/>
      <w:r w:rsidR="004E182D" w:rsidRPr="00876D04">
        <w:rPr>
          <w:rFonts w:eastAsia="Arial"/>
          <w:sz w:val="28"/>
          <w:szCs w:val="28"/>
        </w:rPr>
        <w:t xml:space="preserve"> </w:t>
      </w:r>
      <w:r w:rsidR="004C3B8D">
        <w:rPr>
          <w:rFonts w:eastAsia="Calibri"/>
          <w:sz w:val="28"/>
          <w:szCs w:val="28"/>
          <w:lang w:eastAsia="en-US"/>
        </w:rPr>
        <w:t>сельского поселения</w:t>
      </w:r>
    </w:p>
    <w:p w:rsidR="004C3B8D" w:rsidRPr="00876D04" w:rsidRDefault="00364E90" w:rsidP="004C3B8D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Глинковского</w:t>
      </w:r>
      <w:proofErr w:type="spellEnd"/>
      <w:r w:rsidR="004C3B8D">
        <w:rPr>
          <w:rFonts w:eastAsia="Calibri"/>
          <w:sz w:val="28"/>
          <w:szCs w:val="28"/>
          <w:lang w:eastAsia="en-US"/>
        </w:rPr>
        <w:t xml:space="preserve"> района Смоленской области                                     </w:t>
      </w:r>
      <w:proofErr w:type="spellStart"/>
      <w:r w:rsidR="00424F2F">
        <w:rPr>
          <w:rFonts w:eastAsia="Calibri"/>
          <w:sz w:val="28"/>
          <w:szCs w:val="28"/>
          <w:lang w:eastAsia="en-US"/>
        </w:rPr>
        <w:t>О.П.Антипова</w:t>
      </w:r>
      <w:proofErr w:type="spellEnd"/>
    </w:p>
    <w:p w:rsidR="00C84004" w:rsidRDefault="00C84004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424F2F" w:rsidRDefault="00424F2F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424F2F" w:rsidRDefault="00424F2F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424F2F" w:rsidRDefault="00424F2F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АДМИНИСТРАТИВНЫЙ РЕГЛАМЕНТ</w:t>
      </w:r>
    </w:p>
    <w:p w:rsidR="004C3B8D" w:rsidRPr="00A4752C" w:rsidRDefault="004C3B8D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по предоставлению муниципальной услуги</w:t>
      </w:r>
    </w:p>
    <w:p w:rsidR="004C3B8D" w:rsidRPr="00A4752C" w:rsidRDefault="004C3B8D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«П</w:t>
      </w:r>
      <w:r>
        <w:rPr>
          <w:b/>
          <w:bCs/>
          <w:sz w:val="28"/>
          <w:szCs w:val="28"/>
        </w:rPr>
        <w:t xml:space="preserve">редоставление </w:t>
      </w:r>
      <w:r w:rsidRPr="00A4752C">
        <w:rPr>
          <w:b/>
          <w:bCs/>
          <w:sz w:val="28"/>
          <w:szCs w:val="28"/>
        </w:rPr>
        <w:t xml:space="preserve"> письменных разъяснений налогоплательщикам  по вопросам применения </w:t>
      </w:r>
      <w:r w:rsidRPr="0066064B">
        <w:rPr>
          <w:b/>
          <w:sz w:val="28"/>
          <w:szCs w:val="28"/>
        </w:rPr>
        <w:t>нормативных правовых актов муниципального образования</w:t>
      </w:r>
      <w:r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сборах»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1. Общие положения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</w:p>
    <w:p w:rsidR="004C3B8D" w:rsidRPr="00845FE6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sz w:val="28"/>
          <w:szCs w:val="28"/>
        </w:rPr>
      </w:pPr>
      <w:r w:rsidRPr="00845FE6">
        <w:rPr>
          <w:b/>
          <w:sz w:val="28"/>
          <w:szCs w:val="28"/>
        </w:rPr>
        <w:t>1.1 Предмет регулирования регламента</w:t>
      </w:r>
    </w:p>
    <w:p w:rsidR="004C3B8D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</w:p>
    <w:p w:rsidR="004C3B8D" w:rsidRPr="00845FE6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Pr="00A4752C">
        <w:rPr>
          <w:sz w:val="28"/>
          <w:szCs w:val="28"/>
        </w:rPr>
        <w:t xml:space="preserve"> Административный регламент предоставления муниципальной услуги «Предоставление письменных разъяснений налогоплательщикам </w:t>
      </w:r>
      <w:r>
        <w:rPr>
          <w:sz w:val="28"/>
          <w:szCs w:val="28"/>
        </w:rPr>
        <w:t>по</w:t>
      </w:r>
      <w:r w:rsidRPr="00A4752C">
        <w:rPr>
          <w:sz w:val="28"/>
          <w:szCs w:val="28"/>
        </w:rPr>
        <w:t xml:space="preserve"> вопросам применения нормативных правовых актов  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о местных налогах и сборах» (далее - Регламент) определяет сроки и последовательность действий </w:t>
      </w:r>
      <w:r>
        <w:rPr>
          <w:sz w:val="28"/>
          <w:szCs w:val="28"/>
        </w:rPr>
        <w:t>А</w:t>
      </w:r>
      <w:r w:rsidRPr="00A4752C">
        <w:rPr>
          <w:sz w:val="28"/>
          <w:szCs w:val="28"/>
        </w:rPr>
        <w:t xml:space="preserve">дминистрации </w:t>
      </w:r>
      <w:proofErr w:type="spellStart"/>
      <w:r w:rsidR="00424F2F">
        <w:rPr>
          <w:rFonts w:eastAsia="Arial"/>
          <w:sz w:val="28"/>
          <w:szCs w:val="28"/>
        </w:rPr>
        <w:t>Болтутинского</w:t>
      </w:r>
      <w:proofErr w:type="spellEnd"/>
      <w:r w:rsidR="004E182D" w:rsidRPr="00876D04">
        <w:rPr>
          <w:rFonts w:eastAsia="Arial"/>
          <w:sz w:val="28"/>
          <w:szCs w:val="28"/>
        </w:rPr>
        <w:t xml:space="preserve"> </w:t>
      </w:r>
      <w:r w:rsidRPr="00A4752C">
        <w:rPr>
          <w:sz w:val="28"/>
          <w:szCs w:val="28"/>
        </w:rPr>
        <w:t>сельского поселения 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 и формы обжалования решений и действий (бездействия</w:t>
      </w:r>
      <w:proofErr w:type="gramEnd"/>
      <w:r w:rsidRPr="00A4752C">
        <w:rPr>
          <w:sz w:val="28"/>
          <w:szCs w:val="28"/>
        </w:rPr>
        <w:t>) Администрации, а также должностных лиц Администрации, участвующих в предоставлении муниципальной услуги.</w:t>
      </w:r>
    </w:p>
    <w:p w:rsidR="004C3B8D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1.2.Перечень нормативных правовых актов, непосредственно регулирующих представление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Конституция Российской Федерации; 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Налоговый кодекс Российской Федерации (часть первая;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Налоговый кодекс Российской Федерации (часть вторая);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C3B8D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Федеральный закон от 02.05.2006. № 59-ФЗ «О порядке рассмотрения обращений граждан Российской Федерации»;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Устав </w:t>
      </w:r>
      <w:proofErr w:type="spellStart"/>
      <w:r w:rsidR="00424F2F">
        <w:rPr>
          <w:rFonts w:eastAsia="Arial"/>
          <w:sz w:val="28"/>
          <w:szCs w:val="28"/>
        </w:rPr>
        <w:t>Болтутинского</w:t>
      </w:r>
      <w:proofErr w:type="spellEnd"/>
      <w:r w:rsidR="004E182D" w:rsidRPr="00876D04">
        <w:rPr>
          <w:rFonts w:eastAsia="Arial"/>
          <w:sz w:val="28"/>
          <w:szCs w:val="28"/>
        </w:rPr>
        <w:t xml:space="preserve"> </w:t>
      </w:r>
      <w:r w:rsidRPr="00A4752C">
        <w:rPr>
          <w:sz w:val="28"/>
          <w:szCs w:val="28"/>
        </w:rPr>
        <w:t>сельского поселения.</w:t>
      </w:r>
    </w:p>
    <w:p w:rsidR="004C3B8D" w:rsidRPr="00845FE6" w:rsidRDefault="004C3B8D" w:rsidP="004C3B8D">
      <w:pPr>
        <w:tabs>
          <w:tab w:val="left" w:pos="0"/>
        </w:tabs>
        <w:autoSpaceDE w:val="0"/>
        <w:autoSpaceDN w:val="0"/>
        <w:adjustRightInd w:val="0"/>
        <w:ind w:left="142" w:firstLine="709"/>
        <w:jc w:val="both"/>
        <w:outlineLvl w:val="1"/>
        <w:rPr>
          <w:sz w:val="28"/>
          <w:szCs w:val="28"/>
        </w:rPr>
      </w:pPr>
      <w:r w:rsidRPr="00A4752C">
        <w:rPr>
          <w:sz w:val="28"/>
          <w:szCs w:val="28"/>
        </w:rPr>
        <w:t>Иные нормативные правовые акты, регламентирующие правоотношения, возникающие при представлении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1.3. Заявителями на предоставление муниципальной услуги являются</w:t>
      </w:r>
      <w:r w:rsidRPr="00A4752C">
        <w:rPr>
          <w:sz w:val="28"/>
          <w:szCs w:val="28"/>
        </w:rPr>
        <w:t xml:space="preserve"> налогоплательщики, заинтересованные в получении письменных </w:t>
      </w:r>
      <w:proofErr w:type="gramStart"/>
      <w:r w:rsidRPr="00A4752C">
        <w:rPr>
          <w:sz w:val="28"/>
          <w:szCs w:val="28"/>
        </w:rPr>
        <w:t xml:space="preserve">разъяснений вопросов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 xml:space="preserve"> о местных налогах и сборах (далее – заявитель). От имени получателя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4C3B8D" w:rsidRPr="00845FE6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4C3B8D" w:rsidRPr="00615DDF" w:rsidRDefault="004C3B8D" w:rsidP="004C3B8D">
      <w:pPr>
        <w:pStyle w:val="a4"/>
        <w:spacing w:line="240" w:lineRule="auto"/>
      </w:pPr>
      <w:r w:rsidRPr="00615DDF">
        <w:lastRenderedPageBreak/>
        <w:t>1.</w:t>
      </w:r>
      <w:r>
        <w:t>4</w:t>
      </w:r>
      <w:r w:rsidRPr="00615DDF">
        <w:t>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4C3B8D" w:rsidRPr="00615DDF" w:rsidRDefault="004C3B8D" w:rsidP="004C3B8D">
      <w:pPr>
        <w:pStyle w:val="a4"/>
        <w:spacing w:line="240" w:lineRule="auto"/>
      </w:pPr>
      <w:r w:rsidRPr="00615DDF">
        <w:t>Место нахождения: д.</w:t>
      </w:r>
      <w:r w:rsidR="00364E90">
        <w:t xml:space="preserve"> </w:t>
      </w:r>
      <w:proofErr w:type="spellStart"/>
      <w:r w:rsidR="00424F2F">
        <w:rPr>
          <w:rFonts w:eastAsia="Arial"/>
        </w:rPr>
        <w:t>Болтутино</w:t>
      </w:r>
      <w:proofErr w:type="spellEnd"/>
      <w:r w:rsidRPr="00615DDF">
        <w:t xml:space="preserve">, д. </w:t>
      </w:r>
      <w:r w:rsidR="004E182D">
        <w:t>3</w:t>
      </w:r>
      <w:r w:rsidR="00424F2F">
        <w:t>7</w:t>
      </w:r>
      <w:r w:rsidRPr="00615DDF">
        <w:t>,</w:t>
      </w:r>
      <w:r w:rsidR="004E182D">
        <w:t xml:space="preserve"> ул. </w:t>
      </w:r>
      <w:proofErr w:type="gramStart"/>
      <w:r w:rsidR="004E182D">
        <w:t>Центральная</w:t>
      </w:r>
      <w:proofErr w:type="gramEnd"/>
      <w:r w:rsidR="004E182D">
        <w:t>,</w:t>
      </w:r>
      <w:r w:rsidRPr="00615DDF">
        <w:t xml:space="preserve"> </w:t>
      </w:r>
      <w:proofErr w:type="spellStart"/>
      <w:r w:rsidR="00364E90">
        <w:t>Глинковского</w:t>
      </w:r>
      <w:proofErr w:type="spellEnd"/>
      <w:r w:rsidRPr="00615DDF">
        <w:t xml:space="preserve"> района, Смоленской области. </w:t>
      </w:r>
    </w:p>
    <w:p w:rsidR="004C3B8D" w:rsidRPr="00615DDF" w:rsidRDefault="004C3B8D" w:rsidP="004C3B8D">
      <w:pPr>
        <w:pStyle w:val="a4"/>
        <w:spacing w:line="240" w:lineRule="auto"/>
        <w:rPr>
          <w:rFonts w:eastAsia="Arial"/>
        </w:rPr>
      </w:pPr>
      <w:r w:rsidRPr="00615DDF">
        <w:t>Администрация  осуществляет прием заявителей в соответствии со следующим графиком:</w:t>
      </w:r>
      <w:r w:rsidRPr="00615DDF">
        <w:rPr>
          <w:rFonts w:eastAsia="Arial"/>
        </w:rPr>
        <w:t xml:space="preserve"> понедельник, вторник, среда, четверг, пятница  с 9-00 до 17-00, </w:t>
      </w:r>
      <w:r w:rsidRPr="00615DDF">
        <w:t xml:space="preserve">  перерыв на обед с 13-00 до 1</w:t>
      </w:r>
      <w:r w:rsidR="00364E90">
        <w:t>4</w:t>
      </w:r>
      <w:r w:rsidRPr="00615DDF">
        <w:t>-</w:t>
      </w:r>
      <w:r w:rsidR="00364E90">
        <w:t>00</w:t>
      </w:r>
      <w:r w:rsidRPr="00615DDF">
        <w:t xml:space="preserve"> ,      суббота и воскресенье - выходные дни.</w:t>
      </w:r>
    </w:p>
    <w:p w:rsidR="004C3B8D" w:rsidRPr="00615DDF" w:rsidRDefault="004C3B8D" w:rsidP="004C3B8D">
      <w:pPr>
        <w:pStyle w:val="a4"/>
        <w:spacing w:line="240" w:lineRule="auto"/>
      </w:pPr>
      <w:r w:rsidRPr="00615DDF">
        <w:t>Справочные телефоны, факс: 8 (481</w:t>
      </w:r>
      <w:r w:rsidR="00364E90">
        <w:t>65</w:t>
      </w:r>
      <w:r w:rsidRPr="00615DDF">
        <w:t>) 2-</w:t>
      </w:r>
      <w:r w:rsidR="00424F2F">
        <w:t>17-30</w:t>
      </w:r>
      <w:r w:rsidRPr="00615DDF">
        <w:t>.</w:t>
      </w:r>
    </w:p>
    <w:p w:rsidR="003936F8" w:rsidRPr="003936F8" w:rsidRDefault="003936F8" w:rsidP="00393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36F8">
        <w:rPr>
          <w:sz w:val="28"/>
          <w:szCs w:val="28"/>
        </w:rPr>
        <w:t>1.3.3. Информация о месте нахождения и графике работы размещается:</w:t>
      </w:r>
    </w:p>
    <w:p w:rsidR="003936F8" w:rsidRPr="003936F8" w:rsidRDefault="003936F8" w:rsidP="00393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6F8">
        <w:rPr>
          <w:sz w:val="28"/>
          <w:szCs w:val="28"/>
        </w:rPr>
        <w:t xml:space="preserve"> 1) на информационных стендах в Администрации; </w:t>
      </w:r>
    </w:p>
    <w:p w:rsidR="003936F8" w:rsidRPr="003936F8" w:rsidRDefault="003936F8" w:rsidP="003936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36F8">
        <w:rPr>
          <w:sz w:val="28"/>
          <w:szCs w:val="28"/>
        </w:rPr>
        <w:t xml:space="preserve"> 2) в информационно-телекоммуникационной сети интернет на официальном сайте Админи</w:t>
      </w:r>
      <w:r>
        <w:rPr>
          <w:sz w:val="28"/>
          <w:szCs w:val="28"/>
        </w:rPr>
        <w:t>страции МО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район», по электронной почте 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boltutino</w:t>
      </w:r>
      <w:proofErr w:type="spellEnd"/>
      <w:r w:rsidRPr="003936F8"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cel</w:t>
      </w:r>
      <w:proofErr w:type="spellEnd"/>
      <w:r w:rsidRPr="003936F8"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poselenie</w:t>
      </w:r>
      <w:proofErr w:type="spellEnd"/>
      <w:r w:rsidRPr="003936F8">
        <w:rPr>
          <w:color w:val="0000FF"/>
          <w:sz w:val="28"/>
          <w:szCs w:val="28"/>
          <w:u w:val="single"/>
        </w:rPr>
        <w:t>@</w:t>
      </w:r>
      <w:r>
        <w:rPr>
          <w:color w:val="0000FF"/>
          <w:sz w:val="28"/>
          <w:szCs w:val="28"/>
          <w:u w:val="single"/>
          <w:lang w:val="en-US"/>
        </w:rPr>
        <w:t>mail</w:t>
      </w:r>
      <w:r w:rsidRPr="003936F8"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4C3B8D" w:rsidRPr="00CC649C" w:rsidRDefault="004442C0" w:rsidP="004C3B8D">
      <w:pPr>
        <w:pStyle w:val="a4"/>
      </w:pPr>
      <w:r w:rsidRPr="0086260C">
        <w:br/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7579E5">
        <w:rPr>
          <w:color w:val="000000"/>
          <w:sz w:val="28"/>
          <w:szCs w:val="28"/>
        </w:rPr>
        <w:t xml:space="preserve">.2. Информация о местах нахождения и графиках работы </w:t>
      </w:r>
      <w:r>
        <w:rPr>
          <w:color w:val="000000"/>
          <w:sz w:val="28"/>
          <w:szCs w:val="28"/>
        </w:rPr>
        <w:t>Администрации</w:t>
      </w:r>
      <w:r w:rsidRPr="007579E5">
        <w:rPr>
          <w:color w:val="000000"/>
          <w:sz w:val="28"/>
          <w:szCs w:val="28"/>
        </w:rPr>
        <w:t xml:space="preserve">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4C3B8D" w:rsidRPr="007579E5" w:rsidRDefault="004C3B8D" w:rsidP="004C3B8D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1) в табличном виде на информационных стендах Администрации; </w:t>
      </w:r>
    </w:p>
    <w:p w:rsidR="004C3B8D" w:rsidRPr="003D7B73" w:rsidRDefault="004C3B8D" w:rsidP="004C3B8D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2) на Интернет-сайте Администрации</w:t>
      </w:r>
      <w:r w:rsidR="003936F8">
        <w:rPr>
          <w:color w:val="000000"/>
          <w:sz w:val="28"/>
          <w:szCs w:val="28"/>
        </w:rPr>
        <w:t xml:space="preserve"> МО «</w:t>
      </w:r>
      <w:proofErr w:type="spellStart"/>
      <w:r w:rsidR="003936F8">
        <w:rPr>
          <w:color w:val="000000"/>
          <w:sz w:val="28"/>
          <w:szCs w:val="28"/>
        </w:rPr>
        <w:t>Глинковский</w:t>
      </w:r>
      <w:proofErr w:type="spellEnd"/>
      <w:r w:rsidR="003936F8">
        <w:rPr>
          <w:color w:val="000000"/>
          <w:sz w:val="28"/>
          <w:szCs w:val="28"/>
        </w:rPr>
        <w:t xml:space="preserve"> район»</w:t>
      </w:r>
      <w:r w:rsidR="00364E90">
        <w:rPr>
          <w:color w:val="000000"/>
          <w:sz w:val="28"/>
          <w:szCs w:val="28"/>
        </w:rPr>
        <w:t xml:space="preserve"> </w:t>
      </w:r>
      <w:r w:rsidRPr="003D7B73">
        <w:rPr>
          <w:color w:val="000000"/>
          <w:sz w:val="28"/>
          <w:szCs w:val="28"/>
        </w:rPr>
        <w:t xml:space="preserve">в </w:t>
      </w:r>
      <w:r w:rsidRPr="003D7B73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формационно-телекоммуникационной </w:t>
      </w:r>
      <w:r w:rsidRPr="003D7B73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3D7B73">
        <w:rPr>
          <w:sz w:val="28"/>
          <w:szCs w:val="28"/>
        </w:rPr>
        <w:t xml:space="preserve"> «Интернет»</w:t>
      </w:r>
      <w:r>
        <w:rPr>
          <w:sz w:val="28"/>
          <w:szCs w:val="28"/>
        </w:rPr>
        <w:t>;</w:t>
      </w:r>
    </w:p>
    <w:p w:rsidR="004C3B8D" w:rsidRPr="007579E5" w:rsidRDefault="004C3B8D" w:rsidP="004C3B8D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3) в средствах массовой информации: в газете «</w:t>
      </w:r>
      <w:proofErr w:type="spellStart"/>
      <w:r w:rsidR="00364E90">
        <w:rPr>
          <w:color w:val="000000"/>
          <w:sz w:val="28"/>
          <w:szCs w:val="28"/>
        </w:rPr>
        <w:t>Глинковский</w:t>
      </w:r>
      <w:proofErr w:type="spellEnd"/>
      <w:r w:rsidR="00364E90">
        <w:rPr>
          <w:color w:val="000000"/>
          <w:sz w:val="28"/>
          <w:szCs w:val="28"/>
        </w:rPr>
        <w:t xml:space="preserve"> вестник</w:t>
      </w:r>
      <w:r w:rsidRPr="007579E5">
        <w:rPr>
          <w:color w:val="000000"/>
          <w:sz w:val="28"/>
          <w:szCs w:val="28"/>
        </w:rPr>
        <w:t xml:space="preserve">»;         </w:t>
      </w:r>
    </w:p>
    <w:p w:rsidR="004C3B8D" w:rsidRPr="007579E5" w:rsidRDefault="004C3B8D" w:rsidP="004C3B8D">
      <w:pPr>
        <w:pStyle w:val="a6"/>
        <w:rPr>
          <w:rFonts w:ascii="Times New Roman" w:hAnsi="Times New Roman" w:cs="Times New Roman"/>
          <w:color w:val="000000"/>
        </w:rPr>
      </w:pPr>
      <w:r w:rsidRPr="007579E5">
        <w:rPr>
          <w:rFonts w:ascii="Times New Roman" w:hAnsi="Times New Roman" w:cs="Times New Roman"/>
          <w:color w:val="000000"/>
        </w:rPr>
        <w:t>4) на региональном портале государственных услуг.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7579E5">
        <w:rPr>
          <w:color w:val="000000"/>
          <w:sz w:val="28"/>
          <w:szCs w:val="28"/>
        </w:rPr>
        <w:t>.3. Размещаемая информация содержит также: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текст административного регламента с приложениями;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блок-схему (согласно Приложению № </w:t>
      </w:r>
      <w:r>
        <w:rPr>
          <w:color w:val="000000"/>
          <w:sz w:val="28"/>
          <w:szCs w:val="28"/>
        </w:rPr>
        <w:t>2</w:t>
      </w:r>
      <w:r w:rsidRPr="007579E5">
        <w:rPr>
          <w:color w:val="000000"/>
          <w:sz w:val="28"/>
          <w:szCs w:val="28"/>
        </w:rPr>
        <w:t xml:space="preserve"> к административному регламенту);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>Администрацией</w:t>
      </w:r>
      <w:r w:rsidRPr="007579E5">
        <w:rPr>
          <w:sz w:val="28"/>
          <w:szCs w:val="28"/>
        </w:rPr>
        <w:t xml:space="preserve"> в ходе предоставления муниципальной услуги.</w:t>
      </w:r>
    </w:p>
    <w:p w:rsidR="004C3B8D" w:rsidRPr="007579E5" w:rsidRDefault="004C3B8D" w:rsidP="004C3B8D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1.4</w:t>
      </w:r>
      <w:r w:rsidRPr="007579E5">
        <w:rPr>
          <w:sz w:val="28"/>
          <w:szCs w:val="28"/>
        </w:rPr>
        <w:t>.4. И</w:t>
      </w:r>
      <w:r w:rsidRPr="007579E5">
        <w:rPr>
          <w:noProof/>
          <w:sz w:val="28"/>
          <w:szCs w:val="28"/>
        </w:rPr>
        <w:t xml:space="preserve">нформирование </w:t>
      </w:r>
      <w:r w:rsidRPr="007579E5">
        <w:rPr>
          <w:sz w:val="28"/>
          <w:szCs w:val="28"/>
        </w:rPr>
        <w:t>з</w:t>
      </w:r>
      <w:r w:rsidRPr="007579E5">
        <w:rPr>
          <w:noProof/>
          <w:sz w:val="28"/>
          <w:szCs w:val="28"/>
        </w:rPr>
        <w:t xml:space="preserve">аявителей </w:t>
      </w:r>
      <w:r w:rsidRPr="007579E5">
        <w:rPr>
          <w:sz w:val="28"/>
          <w:szCs w:val="28"/>
        </w:rPr>
        <w:t>о</w:t>
      </w:r>
      <w:r w:rsidRPr="007579E5">
        <w:rPr>
          <w:noProof/>
          <w:sz w:val="28"/>
          <w:szCs w:val="28"/>
        </w:rPr>
        <w:t xml:space="preserve"> </w:t>
      </w:r>
      <w:r w:rsidRPr="007579E5">
        <w:rPr>
          <w:sz w:val="28"/>
          <w:szCs w:val="28"/>
        </w:rPr>
        <w:t>п</w:t>
      </w:r>
      <w:r w:rsidRPr="007579E5">
        <w:rPr>
          <w:noProof/>
          <w:sz w:val="28"/>
          <w:szCs w:val="28"/>
        </w:rPr>
        <w:t xml:space="preserve">орядке </w:t>
      </w:r>
      <w:r w:rsidRPr="007579E5">
        <w:rPr>
          <w:sz w:val="28"/>
          <w:szCs w:val="28"/>
        </w:rPr>
        <w:t>п</w:t>
      </w:r>
      <w:r w:rsidRPr="007579E5">
        <w:rPr>
          <w:noProof/>
          <w:sz w:val="28"/>
          <w:szCs w:val="28"/>
        </w:rPr>
        <w:t xml:space="preserve">редоставления </w:t>
      </w:r>
      <w:r w:rsidRPr="007579E5">
        <w:rPr>
          <w:sz w:val="28"/>
          <w:szCs w:val="28"/>
        </w:rPr>
        <w:t>м</w:t>
      </w:r>
      <w:r w:rsidRPr="007579E5">
        <w:rPr>
          <w:noProof/>
          <w:sz w:val="28"/>
          <w:szCs w:val="28"/>
        </w:rPr>
        <w:t xml:space="preserve">униципальной услуги </w:t>
      </w:r>
      <w:r w:rsidRPr="007579E5">
        <w:rPr>
          <w:sz w:val="28"/>
          <w:szCs w:val="28"/>
        </w:rPr>
        <w:t>о</w:t>
      </w:r>
      <w:r w:rsidRPr="007579E5">
        <w:rPr>
          <w:noProof/>
          <w:sz w:val="28"/>
          <w:szCs w:val="28"/>
        </w:rPr>
        <w:t xml:space="preserve">существляется </w:t>
      </w:r>
      <w:r w:rsidRPr="007579E5">
        <w:rPr>
          <w:sz w:val="28"/>
          <w:szCs w:val="28"/>
        </w:rPr>
        <w:t>в</w:t>
      </w:r>
      <w:r w:rsidRPr="007579E5">
        <w:rPr>
          <w:noProof/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форме </w:t>
      </w:r>
      <w:r w:rsidRPr="007579E5">
        <w:rPr>
          <w:noProof/>
          <w:sz w:val="28"/>
          <w:szCs w:val="28"/>
        </w:rPr>
        <w:t xml:space="preserve">индивидуального </w:t>
      </w:r>
      <w:r w:rsidRPr="007579E5">
        <w:rPr>
          <w:sz w:val="28"/>
          <w:szCs w:val="28"/>
        </w:rPr>
        <w:t>и</w:t>
      </w:r>
      <w:r w:rsidRPr="007579E5">
        <w:rPr>
          <w:noProof/>
          <w:sz w:val="28"/>
          <w:szCs w:val="28"/>
        </w:rPr>
        <w:t xml:space="preserve">нформирования и публичного </w:t>
      </w:r>
      <w:r w:rsidRPr="007579E5">
        <w:rPr>
          <w:sz w:val="28"/>
          <w:szCs w:val="28"/>
        </w:rPr>
        <w:t>и</w:t>
      </w:r>
      <w:r w:rsidRPr="007579E5">
        <w:rPr>
          <w:noProof/>
          <w:sz w:val="28"/>
          <w:szCs w:val="28"/>
        </w:rPr>
        <w:t xml:space="preserve">нформирования. </w:t>
      </w:r>
    </w:p>
    <w:p w:rsidR="004C3B8D" w:rsidRPr="007579E5" w:rsidRDefault="004C3B8D" w:rsidP="004C3B8D">
      <w:pPr>
        <w:tabs>
          <w:tab w:val="left" w:pos="156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1.4.5.</w:t>
      </w:r>
      <w:r w:rsidRPr="007579E5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</w:t>
      </w:r>
      <w:r w:rsidRPr="007579E5">
        <w:rPr>
          <w:color w:val="000000"/>
          <w:sz w:val="28"/>
          <w:szCs w:val="28"/>
        </w:rPr>
        <w:t>наличии).</w:t>
      </w:r>
    </w:p>
    <w:p w:rsidR="004C3B8D" w:rsidRPr="007579E5" w:rsidRDefault="004C3B8D" w:rsidP="004C3B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1.4.6.</w:t>
      </w:r>
      <w:r w:rsidRPr="007579E5">
        <w:rPr>
          <w:color w:val="000000"/>
          <w:sz w:val="28"/>
          <w:szCs w:val="28"/>
        </w:rPr>
        <w:t>При необходимости получения консультаций заявители обращаются в Администраци</w:t>
      </w:r>
      <w:r>
        <w:rPr>
          <w:color w:val="000000"/>
          <w:sz w:val="28"/>
          <w:szCs w:val="28"/>
        </w:rPr>
        <w:t>ю</w:t>
      </w:r>
      <w:r w:rsidRPr="007579E5">
        <w:rPr>
          <w:color w:val="000000"/>
          <w:sz w:val="28"/>
          <w:szCs w:val="28"/>
        </w:rPr>
        <w:t xml:space="preserve"> </w:t>
      </w:r>
      <w:proofErr w:type="spellStart"/>
      <w:r w:rsidR="003936F8">
        <w:rPr>
          <w:rFonts w:eastAsia="Arial"/>
          <w:sz w:val="28"/>
          <w:szCs w:val="28"/>
        </w:rPr>
        <w:t>Болтутинского</w:t>
      </w:r>
      <w:proofErr w:type="spellEnd"/>
      <w:r w:rsidR="004E182D" w:rsidRPr="00876D04">
        <w:rPr>
          <w:rFonts w:eastAsia="Arial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64E90">
        <w:rPr>
          <w:color w:val="000000"/>
          <w:sz w:val="28"/>
          <w:szCs w:val="28"/>
        </w:rPr>
        <w:t>Глинковского</w:t>
      </w:r>
      <w:proofErr w:type="spellEnd"/>
      <w:r w:rsidRPr="007579E5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7579E5">
        <w:rPr>
          <w:color w:val="000000"/>
          <w:sz w:val="28"/>
          <w:szCs w:val="28"/>
        </w:rPr>
        <w:t xml:space="preserve"> Смоленской области</w:t>
      </w:r>
      <w:r w:rsidRPr="007579E5">
        <w:rPr>
          <w:i/>
          <w:iCs/>
          <w:color w:val="000000"/>
          <w:sz w:val="28"/>
          <w:szCs w:val="28"/>
        </w:rPr>
        <w:t xml:space="preserve">, </w:t>
      </w:r>
      <w:r w:rsidRPr="007579E5">
        <w:rPr>
          <w:color w:val="000000"/>
          <w:sz w:val="28"/>
          <w:szCs w:val="28"/>
        </w:rPr>
        <w:t>а также к специалистам МФЦ.</w:t>
      </w:r>
    </w:p>
    <w:p w:rsidR="004C3B8D" w:rsidRPr="007579E5" w:rsidRDefault="004C3B8D" w:rsidP="004C3B8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1.4.7.</w:t>
      </w:r>
      <w:r w:rsidRPr="007579E5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в письменной форме на основании письменного обращения;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при личном обращении;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по телефону</w:t>
      </w:r>
      <w:r w:rsidRPr="007579E5">
        <w:rPr>
          <w:i/>
          <w:iCs/>
          <w:sz w:val="28"/>
          <w:szCs w:val="28"/>
        </w:rPr>
        <w:t>;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по электронной почте;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Все консультации являются бесплатными.</w:t>
      </w:r>
    </w:p>
    <w:p w:rsidR="004C3B8D" w:rsidRPr="007579E5" w:rsidRDefault="004C3B8D" w:rsidP="004C3B8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1.4.8. </w:t>
      </w:r>
      <w:r w:rsidRPr="007579E5">
        <w:rPr>
          <w:sz w:val="28"/>
          <w:szCs w:val="28"/>
        </w:rPr>
        <w:t>Требования к форме и характеру взаимодействия долж</w:t>
      </w:r>
      <w:r>
        <w:rPr>
          <w:sz w:val="28"/>
          <w:szCs w:val="28"/>
        </w:rPr>
        <w:t>ностных лиц Администрации</w:t>
      </w:r>
      <w:r w:rsidRPr="007579E5">
        <w:rPr>
          <w:sz w:val="28"/>
          <w:szCs w:val="28"/>
        </w:rPr>
        <w:t>, организации, учреждения, предоставляющего услугу, а также специалистов МФЦ</w:t>
      </w:r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>с заявителями:</w:t>
      </w:r>
    </w:p>
    <w:p w:rsidR="004C3B8D" w:rsidRPr="007579E5" w:rsidRDefault="004C3B8D" w:rsidP="004C3B8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консультации в письменной форме предоставляются должностными лицами отдела  </w:t>
      </w:r>
      <w:r w:rsidRPr="003B5FAA">
        <w:rPr>
          <w:iCs/>
          <w:sz w:val="28"/>
          <w:szCs w:val="28"/>
        </w:rPr>
        <w:t>либо специалистами МФЦ</w:t>
      </w:r>
      <w:r w:rsidRPr="007579E5">
        <w:rPr>
          <w:i/>
          <w:iCs/>
          <w:sz w:val="28"/>
          <w:szCs w:val="28"/>
        </w:rPr>
        <w:t xml:space="preserve">  </w:t>
      </w:r>
      <w:r w:rsidRPr="007579E5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 регистрации указанного запроса;</w:t>
      </w:r>
    </w:p>
    <w:p w:rsidR="004C3B8D" w:rsidRPr="007579E5" w:rsidRDefault="004C3B8D" w:rsidP="004C3B8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при консультировании по телефону должностное лицо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>а также специалист МФЦ</w:t>
      </w:r>
      <w:r w:rsidRPr="007579E5">
        <w:rPr>
          <w:i/>
          <w:iCs/>
          <w:sz w:val="28"/>
          <w:szCs w:val="28"/>
        </w:rPr>
        <w:t xml:space="preserve"> </w:t>
      </w:r>
      <w:r w:rsidRPr="007579E5">
        <w:rPr>
          <w:sz w:val="28"/>
          <w:szCs w:val="28"/>
        </w:rPr>
        <w:t>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C3B8D" w:rsidRPr="007579E5" w:rsidRDefault="004C3B8D" w:rsidP="004C3B8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по завершении консультации должностное лицо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 xml:space="preserve">а также специалист МФЦ </w:t>
      </w:r>
      <w:r w:rsidRPr="007579E5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4C3B8D" w:rsidRPr="007579E5" w:rsidRDefault="004C3B8D" w:rsidP="004C3B8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должностные лица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>а также специалист МФЦ</w:t>
      </w:r>
      <w:r>
        <w:rPr>
          <w:iCs/>
          <w:sz w:val="28"/>
          <w:szCs w:val="28"/>
        </w:rPr>
        <w:t xml:space="preserve"> </w:t>
      </w:r>
      <w:r w:rsidRPr="007579E5">
        <w:rPr>
          <w:i/>
          <w:iCs/>
          <w:sz w:val="28"/>
          <w:szCs w:val="28"/>
        </w:rPr>
        <w:t xml:space="preserve"> </w:t>
      </w:r>
      <w:r w:rsidRPr="007579E5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C3B8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sz w:val="28"/>
          <w:szCs w:val="28"/>
        </w:rPr>
      </w:pPr>
      <w:r w:rsidRPr="00A4752C">
        <w:rPr>
          <w:b/>
          <w:sz w:val="28"/>
          <w:szCs w:val="28"/>
        </w:rPr>
        <w:t>2. Стандарт предоставления муниципальной услуги.</w:t>
      </w:r>
    </w:p>
    <w:p w:rsidR="004C3B8D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2.1.Наименование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Предоставление письменных разъяснений налогоплательщикам  по вопросам применения нормативных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 о местных налогах и сборах (далее - муниципальная услуга).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 xml:space="preserve"> 2.2. Наименование органа, предоставляющего муниципальную услугу:   </w:t>
      </w:r>
      <w:r>
        <w:rPr>
          <w:sz w:val="28"/>
          <w:szCs w:val="28"/>
        </w:rPr>
        <w:t>А</w:t>
      </w:r>
      <w:r w:rsidRPr="00A4752C">
        <w:rPr>
          <w:sz w:val="28"/>
          <w:szCs w:val="28"/>
        </w:rPr>
        <w:t xml:space="preserve">дминистрация </w:t>
      </w:r>
      <w:proofErr w:type="spellStart"/>
      <w:r w:rsidR="003936F8">
        <w:rPr>
          <w:rFonts w:eastAsia="Arial"/>
          <w:sz w:val="28"/>
          <w:szCs w:val="28"/>
        </w:rPr>
        <w:t>Болтутинского</w:t>
      </w:r>
      <w:proofErr w:type="spellEnd"/>
      <w:r w:rsidR="004E182D" w:rsidRPr="00876D04">
        <w:rPr>
          <w:rFonts w:eastAsia="Arial"/>
          <w:sz w:val="28"/>
          <w:szCs w:val="28"/>
        </w:rPr>
        <w:t xml:space="preserve"> </w:t>
      </w:r>
      <w:r w:rsidRPr="00A4752C">
        <w:rPr>
          <w:sz w:val="28"/>
          <w:szCs w:val="28"/>
        </w:rPr>
        <w:t>сельского поселения (далее – Администрация)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2.3. Результатами исполнения муниципальной услуги являются: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-предоставление письменных разъяснений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 (далее - письменное разъяснение);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2.4. Срок предоставления муниципальной услуги  составляет: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2.4.1. 30 рабочих дней со дня регистрации запроса</w:t>
      </w:r>
      <w:r>
        <w:rPr>
          <w:sz w:val="28"/>
          <w:szCs w:val="28"/>
        </w:rPr>
        <w:t xml:space="preserve"> в Администрации. С разрешения Г</w:t>
      </w:r>
      <w:r w:rsidRPr="00A4752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 этот срок может быть при необходимости продлен, с обязательным уведомлением об этом заявителя;</w:t>
      </w:r>
    </w:p>
    <w:p w:rsidR="004C3B8D" w:rsidRPr="00CC649C" w:rsidRDefault="004C3B8D" w:rsidP="004C3B8D">
      <w:pPr>
        <w:pStyle w:val="a4"/>
        <w:spacing w:line="240" w:lineRule="auto"/>
      </w:pPr>
      <w:r w:rsidRPr="00CC649C">
        <w:rPr>
          <w:szCs w:val="24"/>
        </w:rPr>
        <w:t xml:space="preserve">2.4.2. Информирование заявителя посредством электронной почты по адресу:  </w:t>
      </w:r>
      <w:proofErr w:type="spellStart"/>
      <w:r w:rsidR="003936F8">
        <w:rPr>
          <w:color w:val="0000FF"/>
          <w:u w:val="single"/>
          <w:lang w:val="en-US"/>
        </w:rPr>
        <w:t>boltutino</w:t>
      </w:r>
      <w:proofErr w:type="spellEnd"/>
      <w:r w:rsidR="003936F8" w:rsidRPr="003936F8">
        <w:rPr>
          <w:color w:val="0000FF"/>
          <w:u w:val="single"/>
        </w:rPr>
        <w:t>.</w:t>
      </w:r>
      <w:proofErr w:type="spellStart"/>
      <w:r w:rsidR="003936F8">
        <w:rPr>
          <w:color w:val="0000FF"/>
          <w:u w:val="single"/>
          <w:lang w:val="en-US"/>
        </w:rPr>
        <w:t>cel</w:t>
      </w:r>
      <w:proofErr w:type="spellEnd"/>
      <w:r w:rsidR="003936F8" w:rsidRPr="003936F8">
        <w:rPr>
          <w:color w:val="0000FF"/>
          <w:u w:val="single"/>
        </w:rPr>
        <w:t>.</w:t>
      </w:r>
      <w:proofErr w:type="spellStart"/>
      <w:r w:rsidR="003936F8">
        <w:rPr>
          <w:color w:val="0000FF"/>
          <w:u w:val="single"/>
          <w:lang w:val="en-US"/>
        </w:rPr>
        <w:t>poselenie</w:t>
      </w:r>
      <w:proofErr w:type="spellEnd"/>
      <w:r w:rsidR="003936F8" w:rsidRPr="003936F8">
        <w:rPr>
          <w:color w:val="0000FF"/>
          <w:u w:val="single"/>
        </w:rPr>
        <w:t>@</w:t>
      </w:r>
      <w:r w:rsidR="003936F8">
        <w:rPr>
          <w:color w:val="0000FF"/>
          <w:u w:val="single"/>
          <w:lang w:val="en-US"/>
        </w:rPr>
        <w:t>mail</w:t>
      </w:r>
      <w:r w:rsidR="003936F8" w:rsidRPr="003936F8">
        <w:rPr>
          <w:color w:val="0000FF"/>
          <w:u w:val="single"/>
        </w:rPr>
        <w:t>.</w:t>
      </w:r>
      <w:proofErr w:type="spellStart"/>
      <w:r w:rsidR="003936F8">
        <w:rPr>
          <w:color w:val="0000FF"/>
          <w:u w:val="single"/>
          <w:lang w:val="en-US"/>
        </w:rPr>
        <w:t>ru</w:t>
      </w:r>
      <w:proofErr w:type="spellEnd"/>
      <w:r w:rsidR="003936F8" w:rsidRPr="00CC649C">
        <w:rPr>
          <w:szCs w:val="24"/>
        </w:rPr>
        <w:t xml:space="preserve"> </w:t>
      </w:r>
      <w:r w:rsidRPr="00CC649C">
        <w:rPr>
          <w:szCs w:val="24"/>
        </w:rPr>
        <w:t>осуществляется в 30-дневный срок с момента регистрации запроса;</w:t>
      </w:r>
    </w:p>
    <w:p w:rsidR="004C3B8D" w:rsidRPr="00CC649C" w:rsidRDefault="004C3B8D" w:rsidP="004C3B8D">
      <w:pPr>
        <w:pStyle w:val="a4"/>
        <w:spacing w:line="240" w:lineRule="auto"/>
      </w:pPr>
      <w:r w:rsidRPr="00CC649C">
        <w:t>2.4.3. Отправка почтовой связью в адрес заявителя, либо выдача,  в случае личного обращения заявителя за ответом, документов, являющихся результатом предоставления муниципальной услуги, осуществляется в 30-дневный срок с момента регистрации запроса.</w:t>
      </w:r>
    </w:p>
    <w:p w:rsidR="004C3B8D" w:rsidRPr="00CC649C" w:rsidRDefault="004C3B8D" w:rsidP="004C3B8D">
      <w:pPr>
        <w:pStyle w:val="a4"/>
        <w:spacing w:line="240" w:lineRule="auto"/>
      </w:pPr>
      <w:r>
        <w:t>2.5.</w:t>
      </w:r>
      <w:r w:rsidRPr="00CC649C">
        <w:t>Перечень услуг, которые являются необходимыми и обязательными для предоставления муниципальной услуги:</w:t>
      </w:r>
    </w:p>
    <w:p w:rsidR="004C3B8D" w:rsidRDefault="004C3B8D" w:rsidP="004C3B8D">
      <w:pPr>
        <w:pStyle w:val="a4"/>
        <w:spacing w:line="240" w:lineRule="auto"/>
      </w:pPr>
      <w:r w:rsidRPr="00A4752C">
        <w:t>При предоставлении муниципальной услуги иные услуги, необходимые и  обязательные для предоставления муниципальной услуги не предусмотрены.</w:t>
      </w:r>
    </w:p>
    <w:p w:rsidR="004C3B8D" w:rsidRDefault="004C3B8D" w:rsidP="004C3B8D">
      <w:pPr>
        <w:pStyle w:val="a4"/>
        <w:spacing w:line="240" w:lineRule="auto"/>
      </w:pPr>
      <w:r w:rsidRPr="00CC649C">
        <w:t>2.6 Исчерпывающий перечень документов, необходимых для пред</w:t>
      </w:r>
      <w:r>
        <w:t>оставления муниципальной услуги.</w:t>
      </w:r>
    </w:p>
    <w:p w:rsidR="004C3B8D" w:rsidRDefault="004C3B8D" w:rsidP="004C3B8D">
      <w:pPr>
        <w:pStyle w:val="a4"/>
        <w:spacing w:line="240" w:lineRule="auto"/>
        <w:jc w:val="left"/>
      </w:pPr>
      <w:r w:rsidRPr="00A4752C">
        <w:t xml:space="preserve">2.6.1.Для получения письменных разъяснений налогоплательщикам  по вопросам применения нормативных правовых актов  </w:t>
      </w:r>
      <w:r>
        <w:t xml:space="preserve">муниципального образования </w:t>
      </w:r>
      <w:r w:rsidRPr="00A4752C">
        <w:t>о местных налогах и сборах граждане Российской Федерации, а также постоянно или временно проживающие на территории Российской Федерации иностранные граждане, представляют следующие документы:</w:t>
      </w:r>
      <w:r>
        <w:t xml:space="preserve">                                                                       </w:t>
      </w:r>
    </w:p>
    <w:p w:rsidR="004C3B8D" w:rsidRDefault="004C3B8D" w:rsidP="004C3B8D">
      <w:pPr>
        <w:pStyle w:val="a4"/>
        <w:spacing w:line="240" w:lineRule="auto"/>
        <w:jc w:val="left"/>
      </w:pPr>
      <w:r>
        <w:t xml:space="preserve"> </w:t>
      </w:r>
      <w:r w:rsidRPr="00A4752C">
        <w:t xml:space="preserve">- письменное заявление в установленной форме, </w:t>
      </w:r>
      <w:proofErr w:type="gramStart"/>
      <w:r w:rsidRPr="00A4752C">
        <w:t>согласно</w:t>
      </w:r>
      <w:r w:rsidR="00E57AE6">
        <w:t xml:space="preserve"> </w:t>
      </w:r>
      <w:r w:rsidRPr="00A4752C">
        <w:t xml:space="preserve"> Приложения</w:t>
      </w:r>
      <w:proofErr w:type="gramEnd"/>
      <w:r w:rsidRPr="00A4752C">
        <w:t xml:space="preserve"> №</w:t>
      </w:r>
      <w:r>
        <w:t>1</w:t>
      </w:r>
      <w:r w:rsidRPr="00A4752C">
        <w:t>;</w:t>
      </w:r>
    </w:p>
    <w:p w:rsidR="004C3B8D" w:rsidRDefault="004C3B8D" w:rsidP="004C3B8D">
      <w:pPr>
        <w:pStyle w:val="a4"/>
        <w:spacing w:line="240" w:lineRule="auto"/>
        <w:jc w:val="left"/>
      </w:pPr>
      <w:r w:rsidRPr="00A4752C">
        <w:t xml:space="preserve">- документ, удостоверяющий личность (паспорт или иной документ, удостоверяющий личность); </w:t>
      </w:r>
      <w:r>
        <w:t xml:space="preserve">                                                                                                     </w:t>
      </w:r>
    </w:p>
    <w:p w:rsidR="004C3B8D" w:rsidRPr="00A4752C" w:rsidRDefault="004C3B8D" w:rsidP="004C3B8D">
      <w:pPr>
        <w:pStyle w:val="a4"/>
        <w:spacing w:line="240" w:lineRule="auto"/>
        <w:jc w:val="left"/>
      </w:pPr>
      <w:r>
        <w:t xml:space="preserve">  </w:t>
      </w:r>
      <w:r w:rsidRPr="00A4752C">
        <w:t>-при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2.6.2.Представленные заявителем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истолковывать их содержание.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 xml:space="preserve">2.6.3.При обращении представителя гражданина, имеющего право на получение муниципальной услуги по предоставлению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сборах, дополнительно представляются: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-документы, подтверждающие полномочия представителя.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2.6.4.Для получения муниципальной услуги по предоставлению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 юридическим лицам или индивидуальным предпринимателям </w:t>
      </w:r>
      <w:proofErr w:type="gramStart"/>
      <w:r w:rsidRPr="00A4752C">
        <w:rPr>
          <w:sz w:val="28"/>
          <w:szCs w:val="28"/>
        </w:rPr>
        <w:t>предоставляются следующие документы</w:t>
      </w:r>
      <w:proofErr w:type="gramEnd"/>
      <w:r w:rsidRPr="00A4752C">
        <w:rPr>
          <w:sz w:val="28"/>
          <w:szCs w:val="28"/>
        </w:rPr>
        <w:t>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-запрос на бланке организации за подписью руководителя (в соот</w:t>
      </w:r>
      <w:r>
        <w:rPr>
          <w:sz w:val="28"/>
          <w:szCs w:val="28"/>
        </w:rPr>
        <w:t>ветствии с приложением №1</w:t>
      </w:r>
      <w:r w:rsidRPr="00A4752C">
        <w:rPr>
          <w:sz w:val="28"/>
          <w:szCs w:val="28"/>
        </w:rPr>
        <w:t xml:space="preserve"> к административному регламенту);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-документ, удостоверяющий личность и полномочия представителя действовать от имени юридического лица;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-копии документов, имеющих непосредственное отношение к заявителю и обеспечивающих поиск нужной ему информации.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2.7. Администрация  не вправе требовать от заявителя документы, не предусмотренные Административным регламентом.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2.8.Порядок,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Взимание государственной пошлины и иной платы за предоставление муниципальной услуги, не предусмотрены. 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2.9.Сроки предоставления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2.9.1.Максимальный срок предоставления муниципальной услуги не должен превышать 30 дней с момента регистрации письменного обращения (запроса), в том числе: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максимальный срок приема и регистрации письменного обращения (запроса) - не более 1 дня;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максимальный срок рассмотрения письменного обращения (запроса) на предмет наличия основания для отказа в предоставлении м</w:t>
      </w:r>
      <w:r>
        <w:rPr>
          <w:sz w:val="28"/>
          <w:szCs w:val="28"/>
        </w:rPr>
        <w:t>униципальной услуги – не более 20</w:t>
      </w:r>
      <w:r w:rsidRPr="00A4752C">
        <w:rPr>
          <w:sz w:val="28"/>
          <w:szCs w:val="28"/>
        </w:rPr>
        <w:t xml:space="preserve"> дней; 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в) максимальный срок представления письменного разъяснения либо направления уведомления об отказе в предоставлении муниципальной услуги – не более 10 дней;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2.9.2.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 10 дней.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2.9.3. Допустимые сроки выдачи документов, являющихся результатом предоставления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а) решения о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решения об отказе в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2.9.4. </w:t>
      </w:r>
      <w:proofErr w:type="gramStart"/>
      <w:r w:rsidRPr="00A4752C">
        <w:rPr>
          <w:sz w:val="28"/>
          <w:szCs w:val="28"/>
        </w:rPr>
        <w:t>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времени:</w:t>
      </w:r>
      <w:proofErr w:type="gramEnd"/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а) срок ожидания в очереди при подаче заявления и документов в администрацию на оказание муниципальной услуги по  предоставлению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сборах, не должен превышать 15 минут;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2.9.5. Продолжительность приёма (приёмов) должностного лица (ответственного специалиста):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средняя продолжительность приема (приемов) заявителя должностным лицом (ответственным специалистом) составляет 15 минут.</w:t>
      </w:r>
    </w:p>
    <w:p w:rsidR="004C3B8D" w:rsidRPr="0066064B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6064B">
        <w:rPr>
          <w:sz w:val="28"/>
          <w:szCs w:val="28"/>
        </w:rPr>
        <w:t>2.10. Основания для отказа в предоставлении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-несоответствие представленного заявителем письменного обращения (запроса) требованиям пункта 2.6 Административного регламента;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-обращения заявителя по вопросам применения нормативных правовых актов, не относящимся к нормативно правовым актам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-в письменном обращении (запросе) заявителя содержатся нецензурные либо оскорбительные выражения, угрозы жизни, здоровью и имуществу Администрации и специалистов;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-в иных случаях, установленных действующим законодательством.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В случае приостановления либо отказа выдачи документов, Заявитель уведомляется лично, по телефону или в письменном виде в течение двух дней. 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Выдача отказа регистрируется в журнале регистрации отправляемой корреспонденции.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2.11.Требования к помещениям, в которых предоставляется муниципальная услуга:</w:t>
      </w:r>
    </w:p>
    <w:p w:rsidR="004C3B8D" w:rsidRPr="007579E5" w:rsidRDefault="004C3B8D" w:rsidP="004C3B8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4C3B8D" w:rsidRPr="007579E5" w:rsidRDefault="004C3B8D" w:rsidP="004C3B8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 При возможности около здания организуются парковочные места для автотранспорта.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Доступ заявителей к парковочным местам является бесплатным.</w:t>
      </w:r>
    </w:p>
    <w:p w:rsidR="004C3B8D" w:rsidRDefault="004C3B8D" w:rsidP="004C3B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579E5">
        <w:rPr>
          <w:sz w:val="28"/>
          <w:szCs w:val="28"/>
        </w:rPr>
        <w:t xml:space="preserve">. Центральный вход в здание, где располагается </w:t>
      </w:r>
      <w:r>
        <w:rPr>
          <w:sz w:val="28"/>
          <w:szCs w:val="28"/>
        </w:rPr>
        <w:t>Администрация</w:t>
      </w:r>
      <w:r w:rsidRPr="007579E5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  <w:r>
        <w:rPr>
          <w:sz w:val="28"/>
          <w:szCs w:val="28"/>
        </w:rPr>
        <w:t xml:space="preserve">  </w:t>
      </w:r>
    </w:p>
    <w:p w:rsidR="004C3B8D" w:rsidRDefault="004C3B8D" w:rsidP="004C3B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Входы в здание (помещение) оборудуются пандусами,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C3B8D" w:rsidRPr="00175D31" w:rsidRDefault="004C3B8D" w:rsidP="004C3B8D">
      <w:pPr>
        <w:pStyle w:val="a4"/>
        <w:spacing w:line="240" w:lineRule="auto"/>
        <w:ind w:firstLine="0"/>
      </w:pPr>
      <w:r>
        <w:rPr>
          <w:lang w:eastAsia="ru-RU"/>
        </w:rPr>
        <w:t xml:space="preserve">    </w:t>
      </w:r>
      <w:r>
        <w:t xml:space="preserve"> </w:t>
      </w:r>
      <w:r w:rsidRPr="00175D31">
        <w:t xml:space="preserve">При предоставлении муниципальной услуги </w:t>
      </w:r>
      <w:bookmarkStart w:id="0" w:name="sub_1501"/>
      <w:r w:rsidRPr="00175D31">
        <w:t>инвалидам обеспечиваются (включая инвалидов, использующих кресла-коляски и собак-проводников):</w:t>
      </w:r>
    </w:p>
    <w:p w:rsidR="004C3B8D" w:rsidRPr="00175D31" w:rsidRDefault="004C3B8D" w:rsidP="004C3B8D">
      <w:pPr>
        <w:pStyle w:val="a4"/>
        <w:spacing w:line="240" w:lineRule="auto"/>
      </w:pPr>
      <w:bookmarkStart w:id="1" w:name="sub_1511"/>
      <w:bookmarkEnd w:id="0"/>
      <w:r w:rsidRPr="00175D31"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C3B8D" w:rsidRPr="00175D31" w:rsidRDefault="004C3B8D" w:rsidP="004C3B8D">
      <w:pPr>
        <w:pStyle w:val="a4"/>
        <w:spacing w:line="240" w:lineRule="auto"/>
      </w:pPr>
      <w:bookmarkStart w:id="2" w:name="sub_1513"/>
      <w:bookmarkEnd w:id="1"/>
      <w:r w:rsidRPr="00175D31"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C3B8D" w:rsidRPr="00175D31" w:rsidRDefault="004C3B8D" w:rsidP="004C3B8D">
      <w:pPr>
        <w:pStyle w:val="a4"/>
        <w:spacing w:line="240" w:lineRule="auto"/>
      </w:pPr>
      <w:bookmarkStart w:id="3" w:name="sub_1514"/>
      <w:bookmarkEnd w:id="2"/>
      <w:r w:rsidRPr="00175D31"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C3B8D" w:rsidRPr="00175D31" w:rsidRDefault="004C3B8D" w:rsidP="004C3B8D">
      <w:pPr>
        <w:pStyle w:val="a4"/>
        <w:spacing w:line="240" w:lineRule="auto"/>
      </w:pPr>
      <w:bookmarkStart w:id="4" w:name="sub_1515"/>
      <w:bookmarkEnd w:id="3"/>
      <w:r w:rsidRPr="00175D31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4C3B8D" w:rsidRPr="00175D31" w:rsidRDefault="004C3B8D" w:rsidP="004C3B8D">
      <w:pPr>
        <w:pStyle w:val="a4"/>
        <w:spacing w:line="240" w:lineRule="auto"/>
      </w:pPr>
      <w:bookmarkStart w:id="5" w:name="sub_1516"/>
      <w:bookmarkEnd w:id="4"/>
      <w:r w:rsidRPr="00175D31"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75D31">
        <w:t>сурдопереводчика</w:t>
      </w:r>
      <w:proofErr w:type="spellEnd"/>
      <w:r w:rsidRPr="00175D31">
        <w:t xml:space="preserve"> и </w:t>
      </w:r>
      <w:proofErr w:type="spellStart"/>
      <w:r w:rsidRPr="00175D31">
        <w:t>тифлосурдопереводчика</w:t>
      </w:r>
      <w:proofErr w:type="spellEnd"/>
      <w:r w:rsidRPr="00175D31">
        <w:t>;</w:t>
      </w:r>
    </w:p>
    <w:p w:rsidR="004C3B8D" w:rsidRPr="00175D31" w:rsidRDefault="004C3B8D" w:rsidP="004C3B8D">
      <w:pPr>
        <w:pStyle w:val="a4"/>
        <w:spacing w:line="240" w:lineRule="auto"/>
      </w:pPr>
      <w:bookmarkStart w:id="6" w:name="sub_1517"/>
      <w:bookmarkEnd w:id="5"/>
      <w:proofErr w:type="gramStart"/>
      <w:r w:rsidRPr="00175D31"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7" w:history="1">
        <w:r w:rsidRPr="00175D31">
          <w:t>форме</w:t>
        </w:r>
      </w:hyperlink>
      <w:r w:rsidRPr="00175D31">
        <w:t xml:space="preserve"> и в </w:t>
      </w:r>
      <w:hyperlink r:id="rId8" w:history="1">
        <w:r w:rsidRPr="00175D31">
          <w:t>порядке</w:t>
        </w:r>
      </w:hyperlink>
      <w:r w:rsidRPr="00175D31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bookmarkEnd w:id="6"/>
    <w:p w:rsidR="004C3B8D" w:rsidRDefault="004C3B8D" w:rsidP="004C3B8D">
      <w:pPr>
        <w:pStyle w:val="a4"/>
        <w:spacing w:line="240" w:lineRule="auto"/>
      </w:pPr>
      <w:r w:rsidRPr="00175D31">
        <w:t>7) оказание помощи инвалидам в преодолении барьеров, мешающих получению ими</w:t>
      </w:r>
      <w:r>
        <w:t xml:space="preserve"> услуг наравне с другими лицами;</w:t>
      </w:r>
    </w:p>
    <w:p w:rsidR="004C3B8D" w:rsidRPr="00FE29E5" w:rsidRDefault="004C3B8D" w:rsidP="004C3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D2E">
        <w:rPr>
          <w:sz w:val="28"/>
          <w:szCs w:val="28"/>
        </w:rPr>
        <w:t>8)</w:t>
      </w:r>
      <w:r w:rsidRPr="007A7D2E">
        <w:rPr>
          <w:color w:val="C00000"/>
          <w:sz w:val="28"/>
          <w:szCs w:val="28"/>
        </w:rPr>
        <w:t xml:space="preserve"> </w:t>
      </w:r>
      <w:r w:rsidRPr="007A7D2E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</w:t>
      </w:r>
      <w:r>
        <w:rPr>
          <w:sz w:val="28"/>
          <w:szCs w:val="28"/>
        </w:rPr>
        <w:t>ова с информационной табличкой.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2.12.Перечень документов, представляемых заявителем для получения муниципальной услуги, и требования к ним.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2.12.1.Для получения муниципальной услуги заявитель представляет письменное обращение (запрос).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2.12.2.Письменное обращение (запрос) составляется заявителем, </w:t>
      </w:r>
      <w:proofErr w:type="gramStart"/>
      <w:r w:rsidRPr="00A4752C">
        <w:rPr>
          <w:sz w:val="28"/>
          <w:szCs w:val="28"/>
        </w:rPr>
        <w:t>согласно</w:t>
      </w:r>
      <w:proofErr w:type="gramEnd"/>
      <w:r w:rsidRPr="00A4752C">
        <w:rPr>
          <w:sz w:val="28"/>
          <w:szCs w:val="28"/>
        </w:rPr>
        <w:t xml:space="preserve"> установленной формы (приложение№</w:t>
      </w:r>
      <w:r>
        <w:rPr>
          <w:sz w:val="28"/>
          <w:szCs w:val="28"/>
        </w:rPr>
        <w:t>1</w:t>
      </w:r>
      <w:r w:rsidRPr="00A4752C">
        <w:rPr>
          <w:sz w:val="28"/>
          <w:szCs w:val="28"/>
        </w:rPr>
        <w:t>).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2.12.3.Письменное обращение (запрос) должно быть четким (включая имеющиеся на нем печати и подписи), не иметь исправлений и дополнений, орфографических ошибок, а также серьезных повреждений, не позволяющих однозначно толковать их содержание, не должно содержать нецензурные либо оскорбительные выражения.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2.13. Показатели доступности и качества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2.13.1. Показателями оценки доступности муниципальной услуги являются: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размещение информации о порядке предоставления муниципальной услуги на официальном сайте муниципального образования.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соблюдение срока предоставления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обоснованность отказа в приеме документов;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обоснованность отказа в предоставлении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своевременное принятие решения.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3.1.Предоставление муниципальной услуги согласно блок-схеме, являющейся приложением</w:t>
      </w:r>
      <w:r>
        <w:rPr>
          <w:sz w:val="28"/>
          <w:szCs w:val="28"/>
        </w:rPr>
        <w:t xml:space="preserve"> №2</w:t>
      </w:r>
      <w:r w:rsidRPr="00A4752C">
        <w:rPr>
          <w:sz w:val="28"/>
          <w:szCs w:val="28"/>
        </w:rPr>
        <w:t xml:space="preserve"> к Административному регламенту, состоит из административных процедур: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приема и регистрации письменного обращения (запроса);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рассмотрения письменного обращения (запроса) на предмет наличия основания для отказа в предоставлении муниципальной услуги;</w:t>
      </w:r>
    </w:p>
    <w:p w:rsidR="004C3B8D" w:rsidRPr="0066064B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в) представления письменных разъяснений либо направления уведомления об отказе в предоставлении муниципальной услуги.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3.2.Прием и регистрация письменного обращение (запроса).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3.2.1.Основанием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администрацию.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3.2.2.Письменное обращение (запрос), направленное почтовым отправлением или полученное при личном обращении заявителя, специалист Администрации,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>регистрирует</w:t>
      </w:r>
      <w:r w:rsidRPr="00A4752C">
        <w:rPr>
          <w:snapToGrid w:val="0"/>
          <w:sz w:val="28"/>
          <w:szCs w:val="28"/>
        </w:rPr>
        <w:t xml:space="preserve"> в журнале регистрации входящих документов</w:t>
      </w:r>
      <w:r w:rsidRPr="00A4752C">
        <w:rPr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 xml:space="preserve">По желанию заявителя при приеме и регистрации письменного обращения (запроса) на втором экземпляре специалистом Администрации, </w:t>
      </w:r>
      <w:r w:rsidRPr="00A4752C">
        <w:rPr>
          <w:snapToGrid w:val="0"/>
          <w:sz w:val="28"/>
          <w:szCs w:val="28"/>
        </w:rPr>
        <w:t>ответственным за делопроизводство,</w:t>
      </w:r>
      <w:r w:rsidRPr="00A4752C">
        <w:rPr>
          <w:sz w:val="28"/>
          <w:szCs w:val="28"/>
        </w:rPr>
        <w:t xml:space="preserve"> проставляется отметка о принятии документов с указанием даты.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При поступлении письменного обращения (запроса) по электронной почте специалист Администрации,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распечатывает поступившее </w:t>
      </w:r>
      <w:r w:rsidRPr="00A4752C">
        <w:rPr>
          <w:sz w:val="28"/>
          <w:szCs w:val="28"/>
        </w:rPr>
        <w:t>письменное обращение (запрос),</w:t>
      </w:r>
      <w:r w:rsidRPr="00A4752C">
        <w:rPr>
          <w:snapToGrid w:val="0"/>
          <w:sz w:val="28"/>
          <w:szCs w:val="28"/>
        </w:rPr>
        <w:t xml:space="preserve"> фиксирует факт его получения в журнале регистрации входящих документов</w:t>
      </w:r>
      <w:r w:rsidRPr="00A4752C">
        <w:rPr>
          <w:sz w:val="28"/>
          <w:szCs w:val="28"/>
        </w:rPr>
        <w:t xml:space="preserve">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3.2.3.Максимальный срок выполнения административной процедуры не должен превышать </w:t>
      </w:r>
      <w:r>
        <w:rPr>
          <w:sz w:val="28"/>
          <w:szCs w:val="28"/>
        </w:rPr>
        <w:t>3 дня</w:t>
      </w:r>
      <w:r w:rsidRPr="00A4752C">
        <w:rPr>
          <w:sz w:val="28"/>
          <w:szCs w:val="28"/>
        </w:rPr>
        <w:t>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3.3.Рассмотрение письменного обращения (запроса) на предмет наличия оснований для отказа в предоставления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3.3.1.После регистрации письменное обращение (запрос) передаётся Главе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B78AD">
        <w:rPr>
          <w:sz w:val="28"/>
          <w:szCs w:val="28"/>
        </w:rPr>
        <w:t>Болтутинского</w:t>
      </w:r>
      <w:proofErr w:type="spellEnd"/>
      <w:r w:rsidRPr="00A4752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Глава муниципального образования)</w:t>
      </w:r>
      <w:r w:rsidRPr="00A4752C">
        <w:rPr>
          <w:sz w:val="28"/>
          <w:szCs w:val="28"/>
        </w:rPr>
        <w:t>. После наложения резолюции, документы передаются специалисту.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Основанием для начала административной процедуры по рассмотрению письменного обращения (запроса) на предмет наличия оснований для отказа в предоставлении муниципальной услуги является регистрация письменного обращения (запроса) и наложение резолюции Главой</w:t>
      </w:r>
      <w:r>
        <w:rPr>
          <w:sz w:val="28"/>
          <w:szCs w:val="28"/>
        </w:rPr>
        <w:t xml:space="preserve"> муниципального образования</w:t>
      </w:r>
      <w:r w:rsidRPr="00A4752C">
        <w:rPr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3.3.2.При рассмотрении письменного обращения (запроса) специалист   проверяет на соответствие письменного обращения (запроса) требованиям пунктов 2.12.1- 2.12.3 Административного регламента.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3.3.3.В случае наличия оснований, предусмотренных пунктом 2.10. Административного регламента, специалист  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Проект уведомления об отказе в предоставлении муниципальной услуги представляется специалистом на подпись Г</w:t>
      </w:r>
      <w:r>
        <w:rPr>
          <w:sz w:val="28"/>
          <w:szCs w:val="28"/>
        </w:rPr>
        <w:t>лаве муниципального образования</w:t>
      </w:r>
      <w:r w:rsidRPr="00A4752C">
        <w:rPr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3.3.4.При отсутствии оснований для отказа в предоставлении муниципальной услуги специалист   принимает решение о представлении письменных разъяснений и готовит письменные разъяснения, а затем представляет их на подпись Главе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3.3.5.Результатом исполнения данной административной процедуры является: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-принятие решения об отказе в предоставлении муниципальной услуги и подготовка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уведомления об отказе в предоставлении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-принятие решения о предоставлении письменных разъяснений и подготовка письменных разъяснений.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3.3.6.Максимальный срок выполнения административной</w:t>
      </w:r>
      <w:r>
        <w:rPr>
          <w:sz w:val="28"/>
          <w:szCs w:val="28"/>
        </w:rPr>
        <w:t xml:space="preserve"> процедуры не должен превышать 20</w:t>
      </w:r>
      <w:r w:rsidRPr="00A4752C">
        <w:rPr>
          <w:sz w:val="28"/>
          <w:szCs w:val="28"/>
        </w:rPr>
        <w:t xml:space="preserve"> дней.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3.4.Представление письменных разъяснений либо направление уведомления об отказе в предоставлении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3.4.1.Основанием для начала административной процедуры по представлению письменных разъяснений является подписанные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письменные разъяснения.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Специалист,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>регистрирует письменные разъяснения, подписан</w:t>
      </w:r>
      <w:r>
        <w:rPr>
          <w:sz w:val="28"/>
          <w:szCs w:val="28"/>
        </w:rPr>
        <w:t>ное Г</w:t>
      </w:r>
      <w:r w:rsidRPr="00A4752C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>, в журнале регистрации исходящих документов.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Письменные разъяснения направляется заявителю посредством почтовой связи и (или) электронной почты (в случае указания адресов заявителем), заявитель также вправе получить их лично в Администрации.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3.4.2.Основанием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вышеуказанное уведомление.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Специалист,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 xml:space="preserve">регистрирует подписанное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уведомление об отказе в предоставлении муниципальной услуги в журнале регистрации исходящих документов.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3.4.3.Результатом исполнения данной административной процедуры является: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-представление письменных разъяснений;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3.4.4.Максимальный срок выполнения административной процедуры не должен превышать 10 дней.</w:t>
      </w:r>
    </w:p>
    <w:p w:rsidR="004C3B8D" w:rsidRPr="006E1C7D" w:rsidRDefault="004C3B8D" w:rsidP="004C3B8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E1C7D">
        <w:rPr>
          <w:sz w:val="28"/>
          <w:szCs w:val="28"/>
        </w:rPr>
        <w:t xml:space="preserve">4.Формы </w:t>
      </w:r>
      <w:proofErr w:type="gramStart"/>
      <w:r w:rsidRPr="006E1C7D">
        <w:rPr>
          <w:sz w:val="28"/>
          <w:szCs w:val="28"/>
        </w:rPr>
        <w:t>контроля  за</w:t>
      </w:r>
      <w:proofErr w:type="gramEnd"/>
      <w:r w:rsidRPr="006E1C7D">
        <w:rPr>
          <w:sz w:val="28"/>
          <w:szCs w:val="28"/>
        </w:rPr>
        <w:t xml:space="preserve"> предоставлением муниципальной услуги: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4.1. Текущий контроль соблюдения последовательности</w:t>
      </w:r>
      <w:r w:rsidRPr="00A4752C">
        <w:rPr>
          <w:b/>
          <w:bCs/>
          <w:sz w:val="28"/>
          <w:szCs w:val="28"/>
        </w:rPr>
        <w:t xml:space="preserve"> </w:t>
      </w:r>
      <w:r w:rsidRPr="00A4752C">
        <w:rPr>
          <w:bCs/>
          <w:sz w:val="28"/>
          <w:szCs w:val="28"/>
        </w:rPr>
        <w:t>действий, определенных процедурами по предоставлению муниц</w:t>
      </w:r>
      <w:r>
        <w:rPr>
          <w:bCs/>
          <w:sz w:val="28"/>
          <w:szCs w:val="28"/>
        </w:rPr>
        <w:t>ипальной услуги осуществляется Г</w:t>
      </w:r>
      <w:r w:rsidRPr="00A4752C">
        <w:rPr>
          <w:bCs/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bCs/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4.2. Текущий контроль осуществляется путем проверок соблюдения и исполнения работником администрации положений настоящего регламента, иных нормативных правовых актов.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 xml:space="preserve"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</w:t>
      </w:r>
      <w:r w:rsidRPr="00A4752C">
        <w:rPr>
          <w:bCs/>
          <w:sz w:val="28"/>
          <w:szCs w:val="28"/>
        </w:rPr>
        <w:lastRenderedPageBreak/>
        <w:t>проверки). Проверка также может проводиться в связи с конкретными обращениями заявителя.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Результаты проверки оформляются в виде документа, в которой отмечаются выявленные недостатки и предложения по и</w:t>
      </w:r>
      <w:r>
        <w:rPr>
          <w:bCs/>
          <w:sz w:val="28"/>
          <w:szCs w:val="28"/>
        </w:rPr>
        <w:t>х устранению. Должностные лица А</w:t>
      </w:r>
      <w:r w:rsidRPr="00A4752C">
        <w:rPr>
          <w:bCs/>
          <w:sz w:val="28"/>
          <w:szCs w:val="28"/>
        </w:rPr>
        <w:t xml:space="preserve">дминистрации </w:t>
      </w:r>
      <w:proofErr w:type="spellStart"/>
      <w:r w:rsidR="003936F8">
        <w:rPr>
          <w:rFonts w:eastAsia="Arial"/>
          <w:sz w:val="28"/>
          <w:szCs w:val="28"/>
        </w:rPr>
        <w:t>Болтутинского</w:t>
      </w:r>
      <w:proofErr w:type="spellEnd"/>
      <w:r w:rsidR="003043F4" w:rsidRPr="00876D04">
        <w:rPr>
          <w:rFonts w:eastAsia="Arial"/>
          <w:sz w:val="28"/>
          <w:szCs w:val="28"/>
        </w:rPr>
        <w:t xml:space="preserve"> </w:t>
      </w:r>
      <w:r w:rsidRPr="00A4752C">
        <w:rPr>
          <w:sz w:val="28"/>
          <w:szCs w:val="28"/>
        </w:rPr>
        <w:t>сельского поселения</w:t>
      </w:r>
      <w:r w:rsidRPr="00A4752C">
        <w:rPr>
          <w:bCs/>
          <w:sz w:val="28"/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услуги, несут ответственность в соответствии законодательством Российской Федерации 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(бездействий) Администрации решений, предоставляющего муниципальную услугу, а также его должностных лиц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C3B8D" w:rsidRPr="007579E5" w:rsidRDefault="004C3B8D" w:rsidP="004C3B8D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1) на информационных стендах Администрации; </w:t>
      </w:r>
    </w:p>
    <w:p w:rsidR="004C3B8D" w:rsidRPr="007579E5" w:rsidRDefault="004C3B8D" w:rsidP="004C3B8D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2) на Интернет-сайте Администрации в </w:t>
      </w:r>
      <w:r w:rsidRPr="006C1119">
        <w:rPr>
          <w:sz w:val="28"/>
          <w:szCs w:val="28"/>
        </w:rPr>
        <w:t>и</w:t>
      </w:r>
      <w:r>
        <w:rPr>
          <w:sz w:val="28"/>
          <w:szCs w:val="28"/>
        </w:rPr>
        <w:t>нформационно-телекоммуникационной</w:t>
      </w:r>
      <w:r w:rsidRPr="006C1119">
        <w:rPr>
          <w:sz w:val="28"/>
          <w:szCs w:val="28"/>
        </w:rPr>
        <w:t xml:space="preserve"> сет</w:t>
      </w:r>
      <w:r>
        <w:rPr>
          <w:sz w:val="28"/>
          <w:szCs w:val="28"/>
        </w:rPr>
        <w:t xml:space="preserve">и </w:t>
      </w:r>
      <w:r w:rsidRPr="006C1119">
        <w:rPr>
          <w:sz w:val="28"/>
          <w:szCs w:val="28"/>
        </w:rPr>
        <w:t xml:space="preserve"> «Интернет</w:t>
      </w:r>
      <w:r>
        <w:rPr>
          <w:sz w:val="28"/>
          <w:szCs w:val="28"/>
        </w:rPr>
        <w:t>»</w:t>
      </w:r>
      <w:r w:rsidRPr="007579E5">
        <w:rPr>
          <w:sz w:val="28"/>
          <w:szCs w:val="28"/>
        </w:rPr>
        <w:t xml:space="preserve">; 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нарушение срока предоставления муниципальной услуги;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</w:t>
      </w:r>
      <w:proofErr w:type="spellStart"/>
      <w:r w:rsidR="003936F8">
        <w:rPr>
          <w:rFonts w:eastAsia="Arial"/>
          <w:sz w:val="28"/>
          <w:szCs w:val="28"/>
        </w:rPr>
        <w:t>Болтутинского</w:t>
      </w:r>
      <w:proofErr w:type="spellEnd"/>
      <w:r w:rsidR="003043F4" w:rsidRPr="00876D04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64E90">
        <w:rPr>
          <w:sz w:val="28"/>
          <w:szCs w:val="28"/>
        </w:rPr>
        <w:t>Глинковского</w:t>
      </w:r>
      <w:proofErr w:type="spellEnd"/>
      <w:r w:rsidRPr="007579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</w:t>
      </w:r>
      <w:r w:rsidRPr="007579E5">
        <w:rPr>
          <w:sz w:val="28"/>
          <w:szCs w:val="28"/>
        </w:rPr>
        <w:t xml:space="preserve">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</w:t>
      </w:r>
      <w:r w:rsidRPr="00C50561">
        <w:rPr>
          <w:sz w:val="28"/>
          <w:szCs w:val="28"/>
          <w:shd w:val="clear" w:color="auto" w:fill="FFFFFF"/>
        </w:rPr>
        <w:t xml:space="preserve"> </w:t>
      </w:r>
      <w:r w:rsidRPr="007579E5">
        <w:rPr>
          <w:sz w:val="28"/>
          <w:szCs w:val="28"/>
        </w:rPr>
        <w:t>в информационно-телекоммуникационной сети «Интернет»;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5.6. Жалоба должна содержать: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C3B8D" w:rsidRPr="007579E5" w:rsidRDefault="004C3B8D" w:rsidP="004C3B8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5.7. </w:t>
      </w:r>
      <w:proofErr w:type="gramStart"/>
      <w:r w:rsidRPr="007579E5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7579E5">
        <w:rPr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579E5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отказывает в удовлетворении жалобы.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3B8D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r w:rsidRPr="00A4752C">
        <w:rPr>
          <w:sz w:val="28"/>
          <w:szCs w:val="28"/>
        </w:rPr>
        <w:t xml:space="preserve">                                    </w:t>
      </w: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C84004" w:rsidRDefault="00C84004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C84004" w:rsidRDefault="00C84004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C84004" w:rsidRDefault="00C84004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C84004" w:rsidRPr="00A4752C" w:rsidRDefault="00C84004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3292"/>
        <w:gridCol w:w="7076"/>
      </w:tblGrid>
      <w:tr w:rsidR="004C3B8D" w:rsidRPr="00A4752C" w:rsidTr="00CD3100">
        <w:tc>
          <w:tcPr>
            <w:tcW w:w="4248" w:type="dxa"/>
          </w:tcPr>
          <w:p w:rsidR="004C3B8D" w:rsidRPr="00A4752C" w:rsidRDefault="004C3B8D" w:rsidP="00CD310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4C3B8D" w:rsidRPr="0099208B" w:rsidRDefault="004C3B8D" w:rsidP="00CD3100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99208B">
              <w:rPr>
                <w:i/>
                <w:sz w:val="24"/>
                <w:szCs w:val="24"/>
              </w:rPr>
              <w:t xml:space="preserve">                                                                </w:t>
            </w:r>
            <w:r w:rsidRPr="0099208B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</w:t>
            </w:r>
          </w:p>
          <w:p w:rsidR="004C3B8D" w:rsidRPr="00A4752C" w:rsidRDefault="004C3B8D" w:rsidP="00CD3100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r w:rsidRPr="00A4752C">
              <w:rPr>
                <w:sz w:val="24"/>
                <w:szCs w:val="24"/>
              </w:rPr>
              <w:t>к Административному регламенту по предоставлению муниципальной услуги «Предоставление письменных разъяснений</w:t>
            </w:r>
          </w:p>
          <w:p w:rsidR="004C3B8D" w:rsidRPr="00A4752C" w:rsidRDefault="004C3B8D" w:rsidP="00CD3100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752C">
              <w:rPr>
                <w:sz w:val="24"/>
                <w:szCs w:val="24"/>
              </w:rPr>
              <w:t xml:space="preserve">налогоплательщикам по вопросам применения нормативных правовых актов 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752C">
              <w:rPr>
                <w:sz w:val="24"/>
                <w:szCs w:val="24"/>
              </w:rPr>
              <w:t xml:space="preserve"> о местных налогах и сборах»,</w:t>
            </w:r>
          </w:p>
          <w:p w:rsidR="004C3B8D" w:rsidRPr="00A4752C" w:rsidRDefault="004C3B8D" w:rsidP="00CD3100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proofErr w:type="gramStart"/>
            <w:r w:rsidRPr="00A4752C">
              <w:rPr>
                <w:sz w:val="24"/>
                <w:szCs w:val="24"/>
              </w:rPr>
              <w:t>утверждённому</w:t>
            </w:r>
            <w:proofErr w:type="gramEnd"/>
            <w:r w:rsidRPr="00A4752C">
              <w:rPr>
                <w:sz w:val="24"/>
                <w:szCs w:val="24"/>
              </w:rPr>
              <w:t xml:space="preserve"> постановлен</w:t>
            </w:r>
            <w:r>
              <w:rPr>
                <w:sz w:val="24"/>
                <w:szCs w:val="24"/>
              </w:rPr>
              <w:t>ием А</w:t>
            </w:r>
            <w:r w:rsidRPr="00A4752C">
              <w:rPr>
                <w:sz w:val="24"/>
                <w:szCs w:val="24"/>
              </w:rPr>
              <w:t xml:space="preserve">дминистрации  </w:t>
            </w:r>
            <w:proofErr w:type="spellStart"/>
            <w:r w:rsidR="003936F8">
              <w:rPr>
                <w:sz w:val="24"/>
                <w:szCs w:val="24"/>
              </w:rPr>
              <w:t>Болтутинского</w:t>
            </w:r>
            <w:proofErr w:type="spellEnd"/>
            <w:r w:rsidR="003936F8">
              <w:rPr>
                <w:sz w:val="24"/>
                <w:szCs w:val="24"/>
              </w:rPr>
              <w:t xml:space="preserve"> </w:t>
            </w:r>
            <w:r w:rsidRPr="00A4752C">
              <w:rPr>
                <w:sz w:val="24"/>
                <w:szCs w:val="24"/>
              </w:rPr>
              <w:t>сельского поселения</w:t>
            </w:r>
            <w:r w:rsidR="0008752A">
              <w:rPr>
                <w:sz w:val="24"/>
                <w:szCs w:val="24"/>
              </w:rPr>
              <w:t xml:space="preserve"> от «» мая  № </w:t>
            </w:r>
          </w:p>
          <w:p w:rsidR="004C3B8D" w:rsidRPr="00A4752C" w:rsidRDefault="004C3B8D" w:rsidP="00CD310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4C3B8D" w:rsidRPr="00A4752C" w:rsidTr="00CD3100">
        <w:tc>
          <w:tcPr>
            <w:tcW w:w="4248" w:type="dxa"/>
          </w:tcPr>
          <w:p w:rsidR="004C3B8D" w:rsidRPr="00A4752C" w:rsidRDefault="004C3B8D" w:rsidP="00CD310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</w:p>
          <w:p w:rsidR="004C3B8D" w:rsidRDefault="004C3B8D" w:rsidP="00CD3100">
            <w:pPr>
              <w:jc w:val="right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 xml:space="preserve">муниципального образования  </w:t>
            </w:r>
          </w:p>
          <w:p w:rsidR="004C3B8D" w:rsidRPr="00A4752C" w:rsidRDefault="00FB78AD" w:rsidP="00CD3100">
            <w:pPr>
              <w:jc w:val="right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Болтутинского</w:t>
            </w:r>
            <w:r w:rsidR="003043F4" w:rsidRPr="00876D04">
              <w:rPr>
                <w:rFonts w:eastAsia="Arial"/>
                <w:sz w:val="28"/>
                <w:szCs w:val="28"/>
              </w:rPr>
              <w:t xml:space="preserve"> </w:t>
            </w:r>
            <w:r w:rsidR="004C3B8D">
              <w:rPr>
                <w:sz w:val="28"/>
                <w:szCs w:val="28"/>
              </w:rPr>
              <w:t xml:space="preserve">сельского поселения </w:t>
            </w:r>
            <w:r w:rsidR="004C3B8D" w:rsidRPr="00A4752C">
              <w:rPr>
                <w:sz w:val="28"/>
                <w:szCs w:val="28"/>
              </w:rPr>
              <w:t xml:space="preserve"> _________________________________________________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                                (Ф.И.О.)</w:t>
            </w:r>
          </w:p>
          <w:p w:rsidR="004C3B8D" w:rsidRPr="00A4752C" w:rsidRDefault="004C3B8D" w:rsidP="00CD3100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от ______________________________________________</w:t>
            </w:r>
          </w:p>
          <w:p w:rsidR="004C3B8D" w:rsidRPr="00A4752C" w:rsidRDefault="004C3B8D" w:rsidP="00CD3100">
            <w:pPr>
              <w:ind w:firstLine="72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                       (Ф.И.О. гражданина)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_________________________________________________</w:t>
            </w:r>
          </w:p>
          <w:p w:rsidR="004C3B8D" w:rsidRPr="00A4752C" w:rsidRDefault="004C3B8D" w:rsidP="00CD3100">
            <w:pPr>
              <w:ind w:hanging="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адрес заявителя:</w:t>
            </w:r>
          </w:p>
          <w:p w:rsidR="004C3B8D" w:rsidRPr="00A4752C" w:rsidRDefault="004C3B8D" w:rsidP="00CD3100">
            <w:pPr>
              <w:ind w:hanging="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_________________________________________________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паспорт  серия ______номер________________________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выдан __________________________________________</w:t>
            </w:r>
          </w:p>
          <w:p w:rsidR="004C3B8D" w:rsidRPr="00A4752C" w:rsidRDefault="004C3B8D" w:rsidP="00CD3100">
            <w:pPr>
              <w:ind w:firstLine="1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дата выдачи______________________________________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реквизиты доверенности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4C3B8D" w:rsidRPr="00A4752C" w:rsidRDefault="004C3B8D" w:rsidP="00CD3100">
            <w:pPr>
              <w:autoSpaceDE w:val="0"/>
              <w:jc w:val="both"/>
              <w:rPr>
                <w:sz w:val="28"/>
                <w:szCs w:val="28"/>
              </w:rPr>
            </w:pPr>
            <w:r w:rsidRPr="00A4752C">
              <w:rPr>
                <w:b/>
                <w:i/>
                <w:sz w:val="28"/>
                <w:szCs w:val="28"/>
              </w:rPr>
              <w:t>контактный телефон</w:t>
            </w:r>
            <w:r w:rsidRPr="00A4752C">
              <w:rPr>
                <w:sz w:val="28"/>
                <w:szCs w:val="28"/>
              </w:rPr>
              <w:t>____________________________</w:t>
            </w:r>
          </w:p>
        </w:tc>
      </w:tr>
    </w:tbl>
    <w:p w:rsidR="004C3B8D" w:rsidRPr="00A4752C" w:rsidRDefault="004C3B8D" w:rsidP="004C3B8D">
      <w:pPr>
        <w:spacing w:after="200" w:line="200" w:lineRule="atLeast"/>
        <w:ind w:firstLine="720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ЗАЯВЛЕНИЕ</w:t>
      </w:r>
    </w:p>
    <w:p w:rsidR="004C3B8D" w:rsidRPr="00A4752C" w:rsidRDefault="004C3B8D" w:rsidP="004C3B8D">
      <w:pPr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    </w:t>
      </w:r>
      <w:r w:rsidRPr="00A4752C">
        <w:rPr>
          <w:b/>
          <w:sz w:val="28"/>
          <w:szCs w:val="28"/>
        </w:rPr>
        <w:t xml:space="preserve">Прошу предоставить  письменное разъяснение применения нормативных правовых актов </w:t>
      </w:r>
      <w:r>
        <w:rPr>
          <w:b/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</w:t>
      </w:r>
      <w:r w:rsidRPr="00A4752C">
        <w:rPr>
          <w:b/>
          <w:sz w:val="28"/>
          <w:szCs w:val="28"/>
        </w:rPr>
        <w:t>о местных налогах и сборах</w:t>
      </w:r>
    </w:p>
    <w:p w:rsidR="004C3B8D" w:rsidRPr="00A4752C" w:rsidRDefault="004C3B8D" w:rsidP="004C3B8D">
      <w:pPr>
        <w:jc w:val="both"/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B8D" w:rsidRPr="00A4752C" w:rsidRDefault="004C3B8D" w:rsidP="004C3B8D">
      <w:pPr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4C3B8D" w:rsidRPr="00A4752C" w:rsidRDefault="004C3B8D" w:rsidP="004C3B8D">
      <w:pPr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</w:t>
      </w:r>
    </w:p>
    <w:p w:rsidR="004C3B8D" w:rsidRPr="00A4752C" w:rsidRDefault="004C3B8D" w:rsidP="004C3B8D">
      <w:pPr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 Способ получения ответа:</w:t>
      </w: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D2AAB" wp14:editId="3A6ACA6C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42900" cy="3429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4B8FDD" id="Прямоугольник 10" o:spid="_x0000_s1026" style="position:absolute;margin-left:18pt;margin-top:0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YlRA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"/>
            </w:pict>
          </mc:Fallback>
        </mc:AlternateContent>
      </w:r>
      <w:r w:rsidRPr="00A4752C">
        <w:rPr>
          <w:sz w:val="28"/>
          <w:szCs w:val="28"/>
        </w:rPr>
        <w:t xml:space="preserve">     -  путем вручения на руки в помещении администрации</w:t>
      </w: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46515" wp14:editId="2E0693EC">
                <wp:simplePos x="0" y="0"/>
                <wp:positionH relativeFrom="column">
                  <wp:posOffset>228600</wp:posOffset>
                </wp:positionH>
                <wp:positionV relativeFrom="paragraph">
                  <wp:posOffset>65405</wp:posOffset>
                </wp:positionV>
                <wp:extent cx="342900" cy="3429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674430" id="Прямоугольник 9" o:spid="_x0000_s1026" style="position:absolute;margin-left:18pt;margin-top:5.1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"/>
            </w:pict>
          </mc:Fallback>
        </mc:AlternateContent>
      </w:r>
      <w:r w:rsidRPr="00A4752C">
        <w:rPr>
          <w:sz w:val="28"/>
          <w:szCs w:val="28"/>
        </w:rPr>
        <w:t xml:space="preserve">  </w:t>
      </w: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"   -   путём письменного почтового отправления простым письмом</w:t>
      </w:r>
    </w:p>
    <w:p w:rsidR="004C3B8D" w:rsidRPr="00A4752C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Pr="00A4752C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Опись прилагаемых документов:</w:t>
      </w:r>
    </w:p>
    <w:p w:rsidR="004C3B8D" w:rsidRPr="00A4752C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«___» ____________      _______________                 __________________</w:t>
      </w: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(дата)                                   (подпись)                      (расшифровка подписи)</w:t>
      </w: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A4752C">
        <w:rPr>
          <w:sz w:val="24"/>
          <w:szCs w:val="24"/>
        </w:rPr>
        <w:t xml:space="preserve">  </w:t>
      </w: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4752C">
        <w:rPr>
          <w:sz w:val="24"/>
          <w:szCs w:val="24"/>
        </w:rPr>
        <w:t xml:space="preserve"> «Предоставление письменных разъяснений налогоплательщикам по вопросам применения нормативных правовых актов  </w:t>
      </w: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A4752C">
        <w:rPr>
          <w:sz w:val="24"/>
          <w:szCs w:val="24"/>
        </w:rPr>
        <w:t xml:space="preserve"> о местных налогах и сборах»,</w:t>
      </w:r>
    </w:p>
    <w:p w:rsidR="004C3B8D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 </w:t>
      </w:r>
      <w:proofErr w:type="gramStart"/>
      <w:r w:rsidRPr="00A4752C">
        <w:rPr>
          <w:sz w:val="24"/>
          <w:szCs w:val="24"/>
        </w:rPr>
        <w:t>утверждённому</w:t>
      </w:r>
      <w:proofErr w:type="gramEnd"/>
      <w:r w:rsidRPr="00A4752C">
        <w:rPr>
          <w:sz w:val="24"/>
          <w:szCs w:val="24"/>
        </w:rPr>
        <w:t xml:space="preserve"> постановлен</w:t>
      </w:r>
      <w:r>
        <w:rPr>
          <w:sz w:val="24"/>
          <w:szCs w:val="24"/>
        </w:rPr>
        <w:t>ием А</w:t>
      </w:r>
      <w:r w:rsidRPr="00A4752C">
        <w:rPr>
          <w:sz w:val="24"/>
          <w:szCs w:val="24"/>
        </w:rPr>
        <w:t xml:space="preserve">дминистрации  </w:t>
      </w:r>
      <w:proofErr w:type="spellStart"/>
      <w:r w:rsidR="003936F8">
        <w:rPr>
          <w:sz w:val="24"/>
          <w:szCs w:val="24"/>
        </w:rPr>
        <w:t>Болтутинского</w:t>
      </w:r>
      <w:proofErr w:type="spellEnd"/>
      <w:r w:rsidRPr="00A4752C">
        <w:rPr>
          <w:sz w:val="24"/>
          <w:szCs w:val="24"/>
        </w:rPr>
        <w:t xml:space="preserve"> сельского поселения</w:t>
      </w:r>
    </w:p>
    <w:p w:rsidR="0008752A" w:rsidRPr="00A4752C" w:rsidRDefault="0008752A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«» мая № </w:t>
      </w:r>
      <w:bookmarkStart w:id="7" w:name="_GoBack"/>
      <w:bookmarkEnd w:id="7"/>
    </w:p>
    <w:p w:rsidR="004C3B8D" w:rsidRPr="00A4752C" w:rsidRDefault="004C3B8D" w:rsidP="004C3B8D">
      <w:pPr>
        <w:tabs>
          <w:tab w:val="left" w:pos="0"/>
        </w:tabs>
        <w:ind w:right="51"/>
        <w:rPr>
          <w:i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ind w:left="142" w:right="51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Блок-схема</w:t>
      </w:r>
    </w:p>
    <w:p w:rsidR="004C3B8D" w:rsidRPr="00A4752C" w:rsidRDefault="004C3B8D" w:rsidP="004C3B8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по предоставлению муниципальной услуги</w:t>
      </w:r>
    </w:p>
    <w:p w:rsidR="004C3B8D" w:rsidRPr="00A4752C" w:rsidRDefault="004C3B8D" w:rsidP="004C3B8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 xml:space="preserve"> Предоставление письменных разъяснений налогоплательщикам  по вопросам применения нормативных правовых актов </w:t>
      </w:r>
      <w:r>
        <w:rPr>
          <w:b/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сборах»</w:t>
      </w:r>
    </w:p>
    <w:p w:rsidR="004C3B8D" w:rsidRPr="00A4752C" w:rsidRDefault="004C3B8D" w:rsidP="004C3B8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</w:tblGrid>
      <w:tr w:rsidR="004C3B8D" w:rsidTr="00CD3100">
        <w:tc>
          <w:tcPr>
            <w:tcW w:w="7938" w:type="dxa"/>
          </w:tcPr>
          <w:p w:rsidR="004C3B8D" w:rsidRDefault="004C3B8D" w:rsidP="00CD3100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4C3B8D" w:rsidRPr="00B776AE" w:rsidRDefault="004C3B8D" w:rsidP="00CD3100">
            <w:pPr>
              <w:ind w:left="-567"/>
              <w:jc w:val="center"/>
              <w:rPr>
                <w:rFonts w:eastAsia="Arial Unicode MS"/>
                <w:sz w:val="24"/>
                <w:szCs w:val="24"/>
              </w:rPr>
            </w:pPr>
            <w:r w:rsidRPr="00B776AE">
              <w:rPr>
                <w:rFonts w:eastAsia="Arial Unicode MS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4C3B8D" w:rsidRDefault="004C3B8D" w:rsidP="00CD3100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</w:tc>
      </w:tr>
    </w:tbl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2896869</wp:posOffset>
                </wp:positionH>
                <wp:positionV relativeFrom="paragraph">
                  <wp:posOffset>45085</wp:posOffset>
                </wp:positionV>
                <wp:extent cx="0" cy="353695"/>
                <wp:effectExtent l="76200" t="0" r="76200" b="654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20E4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8.1pt;margin-top:3.55pt;width:0;height:27.8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P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Rmfj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Ct1nPf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</w:tblGrid>
      <w:tr w:rsidR="004C3B8D" w:rsidTr="00CD3100">
        <w:tc>
          <w:tcPr>
            <w:tcW w:w="7938" w:type="dxa"/>
          </w:tcPr>
          <w:p w:rsidR="004C3B8D" w:rsidRDefault="004C3B8D" w:rsidP="00CD3100">
            <w:pPr>
              <w:ind w:left="-567"/>
              <w:jc w:val="center"/>
              <w:rPr>
                <w:rFonts w:eastAsia="Arial Unicode MS"/>
              </w:rPr>
            </w:pPr>
          </w:p>
          <w:p w:rsidR="004C3B8D" w:rsidRPr="003043F4" w:rsidRDefault="004C3B8D" w:rsidP="00CD3100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043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4C3B8D" w:rsidRPr="003043F4" w:rsidRDefault="004C3B8D" w:rsidP="00CD3100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043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 </w:t>
            </w:r>
            <w:r w:rsidRPr="003043F4">
              <w:rPr>
                <w:rFonts w:ascii="Times New Roman" w:hAnsi="Times New Roman" w:cs="Times New Roman"/>
                <w:sz w:val="24"/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  <w:r w:rsidRPr="003043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4C3B8D" w:rsidRDefault="004C3B8D" w:rsidP="00CD3100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2999739</wp:posOffset>
                </wp:positionH>
                <wp:positionV relativeFrom="paragraph">
                  <wp:posOffset>15240</wp:posOffset>
                </wp:positionV>
                <wp:extent cx="0" cy="361950"/>
                <wp:effectExtent l="76200" t="0" r="7620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266B07" id="Прямая со стрелкой 5" o:spid="_x0000_s1026" type="#_x0000_t32" style="position:absolute;margin-left:236.2pt;margin-top:1.2pt;width:0;height:28.5pt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2"/>
      </w:tblGrid>
      <w:tr w:rsidR="004C3B8D" w:rsidTr="00CD3100">
        <w:trPr>
          <w:trHeight w:val="883"/>
        </w:trPr>
        <w:tc>
          <w:tcPr>
            <w:tcW w:w="8042" w:type="dxa"/>
          </w:tcPr>
          <w:p w:rsidR="004C3B8D" w:rsidRDefault="004C3B8D" w:rsidP="00CD3100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4C3B8D" w:rsidRPr="00B776AE" w:rsidRDefault="004C3B8D" w:rsidP="00CD3100">
            <w:pPr>
              <w:adjustRightInd w:val="0"/>
              <w:ind w:left="-567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B776AE">
              <w:rPr>
                <w:rFonts w:eastAsia="Arial Unicode MS"/>
                <w:sz w:val="24"/>
                <w:szCs w:val="24"/>
              </w:rPr>
              <w:t>направление результатов рассмотрения заявления</w:t>
            </w:r>
            <w:r w:rsidRPr="00B776AE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</w:p>
        </w:tc>
      </w:tr>
    </w:tbl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2999739</wp:posOffset>
                </wp:positionH>
                <wp:positionV relativeFrom="paragraph">
                  <wp:posOffset>36195</wp:posOffset>
                </wp:positionV>
                <wp:extent cx="0" cy="35242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2E8483" id="Прямая со стрелкой 6" o:spid="_x0000_s1026" type="#_x0000_t32" style="position:absolute;margin-left:236.2pt;margin-top:2.85pt;width:0;height:27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39370</wp:posOffset>
                </wp:positionV>
                <wp:extent cx="3890645" cy="8255"/>
                <wp:effectExtent l="0" t="0" r="14605" b="298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06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C1CDB2" id="Прямая со стрелкой 15" o:spid="_x0000_s1026" type="#_x0000_t32" style="position:absolute;margin-left:67.8pt;margin-top:3.1pt;width:306.35pt;height:.65p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856614</wp:posOffset>
                </wp:positionH>
                <wp:positionV relativeFrom="paragraph">
                  <wp:posOffset>41910</wp:posOffset>
                </wp:positionV>
                <wp:extent cx="0" cy="35242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10CEBA" id="Прямая со стрелкой 7" o:spid="_x0000_s1026" type="#_x0000_t32" style="position:absolute;margin-left:67.45pt;margin-top:3.3pt;width:0;height:27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4747259</wp:posOffset>
                </wp:positionH>
                <wp:positionV relativeFrom="paragraph">
                  <wp:posOffset>55880</wp:posOffset>
                </wp:positionV>
                <wp:extent cx="0" cy="35242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90EA8D" id="Прямая со стрелкой 8" o:spid="_x0000_s1026" type="#_x0000_t32" style="position:absolute;margin-left:373.8pt;margin-top:4.4pt;width:0;height:27.7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57150</wp:posOffset>
                </wp:positionV>
                <wp:extent cx="3220720" cy="792480"/>
                <wp:effectExtent l="0" t="0" r="1778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8D" w:rsidRPr="00B776AE" w:rsidRDefault="004C3B8D" w:rsidP="004C3B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76AE">
                              <w:rPr>
                                <w:sz w:val="24"/>
                                <w:szCs w:val="24"/>
                              </w:rPr>
                              <w:t>письменное разъяснение по вопросам применения муниципальных правовых актов о налогах и сборах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7" o:spid="_x0000_s1026" style="position:absolute;left:0;text-align:left;margin-left:-48.7pt;margin-top:4.5pt;width:25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PGj+yk0CAABaBAAADgAAAAAAAAAAAAAAAAAuAgAAZHJzL2Uyb0RvYy54bWxQSwECLQAUAAYACAAA&#10;ACEAFPbhRN4AAAAJAQAADwAAAAAAAAAAAAAAAACnBAAAZHJzL2Rvd25yZXYueG1sUEsFBgAAAAAE&#10;AAQA8wAAALIFAAAAAA==&#10;">
                <v:textbox>
                  <w:txbxContent>
                    <w:p w:rsidR="004C3B8D" w:rsidRPr="00B776AE" w:rsidRDefault="004C3B8D" w:rsidP="004C3B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776AE">
                        <w:rPr>
                          <w:sz w:val="24"/>
                          <w:szCs w:val="24"/>
                        </w:rPr>
                        <w:t>письменное разъяснение по вопросам применения муниципальных правовых актов о налогах и сборах</w:t>
                      </w:r>
                    </w:p>
                  </w:txbxContent>
                </v:textbox>
              </v:rect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-118110</wp:posOffset>
                </wp:positionV>
                <wp:extent cx="3220720" cy="792480"/>
                <wp:effectExtent l="0" t="0" r="1778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8D" w:rsidRPr="00B776AE" w:rsidRDefault="004C3B8D" w:rsidP="004C3B8D">
                            <w:pPr>
                              <w:ind w:right="-4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76AE">
                              <w:rPr>
                                <w:sz w:val="24"/>
                                <w:szCs w:val="24"/>
                              </w:rPr>
                              <w:t>письменный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" o:spid="_x0000_s1027" style="position:absolute;left:0;text-align:left;margin-left:214.35pt;margin-top:-9.3pt;width:253.6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oY5k3TwIAAF8EAAAOAAAAAAAAAAAAAAAAAC4CAABkcnMvZTJvRG9jLnhtbFBLAQItABQA&#10;BgAIAAAAIQCHw+ZT4QAAAAsBAAAPAAAAAAAAAAAAAAAAAKkEAABkcnMvZG93bnJldi54bWxQSwUG&#10;AAAAAAQABADzAAAAtwUAAAAA&#10;">
                <v:textbox>
                  <w:txbxContent>
                    <w:p w:rsidR="004C3B8D" w:rsidRPr="00B776AE" w:rsidRDefault="004C3B8D" w:rsidP="004C3B8D">
                      <w:pPr>
                        <w:ind w:right="-4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776AE">
                        <w:rPr>
                          <w:sz w:val="24"/>
                          <w:szCs w:val="24"/>
                        </w:rPr>
                        <w:t>письменный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i/>
        </w:rPr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4F0234" w:rsidRDefault="004C3B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7738745</wp:posOffset>
                </wp:positionV>
                <wp:extent cx="3220720" cy="792480"/>
                <wp:effectExtent l="0" t="0" r="1778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8D" w:rsidRPr="00B776AE" w:rsidRDefault="004C3B8D" w:rsidP="00387DFD">
                            <w:pPr>
                              <w:ind w:right="-4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8" style="position:absolute;margin-left:271.05pt;margin-top:609.35pt;width:253.6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NbTgIAAF8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">
                <v:textbox>
                  <w:txbxContent>
                    <w:p w:rsidR="004C3B8D" w:rsidRPr="00B776AE" w:rsidRDefault="004C3B8D" w:rsidP="00387DFD">
                      <w:pPr>
                        <w:ind w:right="-44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7738745</wp:posOffset>
                </wp:positionV>
                <wp:extent cx="3220720" cy="792480"/>
                <wp:effectExtent l="0" t="0" r="17780" b="266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8D" w:rsidRPr="00B776AE" w:rsidRDefault="004C3B8D" w:rsidP="00387DFD">
                            <w:pPr>
                              <w:ind w:right="-4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76AE">
                              <w:rPr>
                                <w:sz w:val="24"/>
                                <w:szCs w:val="24"/>
                              </w:rPr>
                              <w:t>письменный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2" o:spid="_x0000_s1029" style="position:absolute;margin-left:271.05pt;margin-top:609.35pt;width:253.6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">
                <v:textbox>
                  <w:txbxContent>
                    <w:p w:rsidR="004C3B8D" w:rsidRPr="00B776AE" w:rsidRDefault="004C3B8D" w:rsidP="00387DFD">
                      <w:pPr>
                        <w:ind w:right="-4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776AE">
                        <w:rPr>
                          <w:sz w:val="24"/>
                          <w:szCs w:val="24"/>
                        </w:rPr>
                        <w:t>письменный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0234" w:rsidSect="00F62E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8D"/>
    <w:rsid w:val="0008752A"/>
    <w:rsid w:val="00123DF9"/>
    <w:rsid w:val="003043F4"/>
    <w:rsid w:val="00364E90"/>
    <w:rsid w:val="003936F8"/>
    <w:rsid w:val="00402B4C"/>
    <w:rsid w:val="00424F2F"/>
    <w:rsid w:val="004442C0"/>
    <w:rsid w:val="004C3B8D"/>
    <w:rsid w:val="004E182D"/>
    <w:rsid w:val="004F0234"/>
    <w:rsid w:val="00A059E1"/>
    <w:rsid w:val="00BE2290"/>
    <w:rsid w:val="00C84004"/>
    <w:rsid w:val="00E57AE6"/>
    <w:rsid w:val="00F54145"/>
    <w:rsid w:val="00F62E0A"/>
    <w:rsid w:val="00FB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3B8D"/>
    <w:rPr>
      <w:color w:val="0000FF"/>
      <w:u w:val="single"/>
    </w:rPr>
  </w:style>
  <w:style w:type="paragraph" w:styleId="a4">
    <w:name w:val="No Spacing"/>
    <w:link w:val="a5"/>
    <w:uiPriority w:val="99"/>
    <w:qFormat/>
    <w:rsid w:val="004C3B8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99"/>
    <w:locked/>
    <w:rsid w:val="004C3B8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rsid w:val="004C3B8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C3B8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4C3B8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4C3B8D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4C3B8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4C3B8D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3B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B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3B8D"/>
    <w:rPr>
      <w:color w:val="0000FF"/>
      <w:u w:val="single"/>
    </w:rPr>
  </w:style>
  <w:style w:type="paragraph" w:styleId="a4">
    <w:name w:val="No Spacing"/>
    <w:link w:val="a5"/>
    <w:uiPriority w:val="99"/>
    <w:qFormat/>
    <w:rsid w:val="004C3B8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99"/>
    <w:locked/>
    <w:rsid w:val="004C3B8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rsid w:val="004C3B8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C3B8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4C3B8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4C3B8D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4C3B8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4C3B8D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3B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04514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5539</Words>
  <Characters>31576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</cp:revision>
  <cp:lastPrinted>2018-05-16T15:50:00Z</cp:lastPrinted>
  <dcterms:created xsi:type="dcterms:W3CDTF">2018-05-16T15:57:00Z</dcterms:created>
  <dcterms:modified xsi:type="dcterms:W3CDTF">2018-05-16T15:57:00Z</dcterms:modified>
</cp:coreProperties>
</file>