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90415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A31A6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6601A5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C7E64">
        <w:rPr>
          <w:sz w:val="28"/>
          <w:szCs w:val="28"/>
        </w:rPr>
        <w:t>16</w:t>
      </w:r>
      <w:r w:rsidR="00C06CE3">
        <w:rPr>
          <w:sz w:val="28"/>
          <w:szCs w:val="28"/>
        </w:rPr>
        <w:t xml:space="preserve"> августа 2023</w:t>
      </w:r>
      <w:r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</w:t>
      </w:r>
      <w:r w:rsidR="004E1298" w:rsidRPr="0026660F">
        <w:rPr>
          <w:sz w:val="28"/>
          <w:szCs w:val="28"/>
        </w:rPr>
        <w:t xml:space="preserve">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="004E1298"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EC7E64">
        <w:rPr>
          <w:sz w:val="28"/>
          <w:szCs w:val="28"/>
        </w:rPr>
        <w:t>46</w:t>
      </w:r>
    </w:p>
    <w:tbl>
      <w:tblPr>
        <w:tblStyle w:val="a4"/>
        <w:tblW w:w="5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9"/>
        <w:gridCol w:w="6345"/>
      </w:tblGrid>
      <w:tr w:rsidR="006601A5" w:rsidRPr="00A30B4E" w:rsidTr="00340943">
        <w:tc>
          <w:tcPr>
            <w:tcW w:w="2326" w:type="pct"/>
          </w:tcPr>
          <w:p w:rsidR="00C06CE3" w:rsidRDefault="00C06CE3" w:rsidP="00340943">
            <w:pPr>
              <w:jc w:val="both"/>
              <w:rPr>
                <w:sz w:val="28"/>
                <w:szCs w:val="28"/>
              </w:rPr>
            </w:pPr>
          </w:p>
          <w:p w:rsidR="006601A5" w:rsidRDefault="00340943" w:rsidP="00340943">
            <w:pPr>
              <w:jc w:val="both"/>
              <w:rPr>
                <w:sz w:val="28"/>
                <w:szCs w:val="28"/>
              </w:rPr>
            </w:pPr>
            <w:r w:rsidRPr="00340943">
              <w:rPr>
                <w:sz w:val="28"/>
                <w:szCs w:val="28"/>
              </w:rPr>
              <w:t xml:space="preserve">Об утверждении </w:t>
            </w:r>
            <w:r w:rsidR="00EC7E64">
              <w:rPr>
                <w:sz w:val="28"/>
                <w:szCs w:val="28"/>
              </w:rPr>
              <w:t>Порядка поступления и использования животных без владельцев, принятых в муниципальную собственность муниципального образования Болтутинского сельского поселения Глинковского района Смоленской области</w:t>
            </w:r>
          </w:p>
          <w:p w:rsidR="00340943" w:rsidRPr="00A30B4E" w:rsidRDefault="00340943" w:rsidP="00340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pct"/>
          </w:tcPr>
          <w:p w:rsidR="006601A5" w:rsidRPr="00A30B4E" w:rsidRDefault="006601A5" w:rsidP="00340943">
            <w:pPr>
              <w:rPr>
                <w:sz w:val="28"/>
                <w:szCs w:val="28"/>
              </w:rPr>
            </w:pPr>
          </w:p>
        </w:tc>
      </w:tr>
    </w:tbl>
    <w:p w:rsidR="006601A5" w:rsidRDefault="006601A5" w:rsidP="00EC7E64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</w:t>
      </w:r>
      <w:proofErr w:type="gramStart"/>
      <w:r w:rsidR="00EC7E64" w:rsidRPr="00EC7E64">
        <w:rPr>
          <w:sz w:val="28"/>
          <w:szCs w:val="28"/>
        </w:rPr>
        <w:t xml:space="preserve">В </w:t>
      </w:r>
      <w:r w:rsidR="00EC7E64" w:rsidRPr="00EC7E64">
        <w:rPr>
          <w:sz w:val="28"/>
          <w:szCs w:val="28"/>
        </w:rPr>
        <w:t>соответствии</w:t>
      </w:r>
      <w:r w:rsidR="00EC7E64" w:rsidRPr="00EC7E64">
        <w:rPr>
          <w:sz w:val="28"/>
          <w:szCs w:val="28"/>
        </w:rPr>
        <w:t xml:space="preserve"> со ст. 231 Гражданского кодекса Российской</w:t>
      </w:r>
      <w:r w:rsidR="00EC7E64">
        <w:rPr>
          <w:sz w:val="28"/>
          <w:szCs w:val="28"/>
        </w:rPr>
        <w:t xml:space="preserve"> </w:t>
      </w:r>
      <w:r w:rsidR="00EC7E64" w:rsidRPr="00EC7E64">
        <w:rPr>
          <w:sz w:val="28"/>
          <w:szCs w:val="28"/>
        </w:rPr>
        <w:t>Федерации, ст. 14, ст. 14.1, ст.50 Федерального закона от 6 октября 2003 года № 131-ФЗ «Об общих принципах организации местного</w:t>
      </w:r>
      <w:r w:rsidR="00EC7E64">
        <w:rPr>
          <w:sz w:val="28"/>
          <w:szCs w:val="28"/>
        </w:rPr>
        <w:t xml:space="preserve"> самоуправления в Российской Фед</w:t>
      </w:r>
      <w:r w:rsidR="00EC7E64" w:rsidRPr="00EC7E64">
        <w:rPr>
          <w:sz w:val="28"/>
          <w:szCs w:val="28"/>
        </w:rPr>
        <w:t>ерации», ст.8 Федерального закона от 27.</w:t>
      </w:r>
      <w:r w:rsidR="00EC7E64">
        <w:rPr>
          <w:sz w:val="28"/>
          <w:szCs w:val="28"/>
        </w:rPr>
        <w:t>12.2018 № 498-ФЗ «Об ответствен</w:t>
      </w:r>
      <w:r w:rsidR="00EC7E64" w:rsidRPr="00EC7E64">
        <w:rPr>
          <w:sz w:val="28"/>
          <w:szCs w:val="28"/>
        </w:rPr>
        <w:t>ном</w:t>
      </w:r>
      <w:r w:rsidR="00EC7E64" w:rsidRPr="00EC7E64">
        <w:rPr>
          <w:sz w:val="28"/>
          <w:szCs w:val="28"/>
        </w:rPr>
        <w:t xml:space="preserve"> обращении с животными и о внесении изменений в </w:t>
      </w:r>
      <w:r w:rsidR="00EC7E64">
        <w:rPr>
          <w:sz w:val="28"/>
          <w:szCs w:val="28"/>
        </w:rPr>
        <w:t>отдельные закон</w:t>
      </w:r>
      <w:r w:rsidR="00EC7E64" w:rsidRPr="00EC7E64">
        <w:rPr>
          <w:sz w:val="28"/>
          <w:szCs w:val="28"/>
        </w:rPr>
        <w:t xml:space="preserve">одательные акты Российской Федерации», руководствуясь </w:t>
      </w:r>
      <w:r w:rsidR="00340943" w:rsidRPr="00340943">
        <w:rPr>
          <w:sz w:val="28"/>
          <w:szCs w:val="28"/>
        </w:rPr>
        <w:t xml:space="preserve">Уставом </w:t>
      </w:r>
      <w:r w:rsidR="00904155">
        <w:rPr>
          <w:sz w:val="28"/>
          <w:szCs w:val="28"/>
        </w:rPr>
        <w:t xml:space="preserve">Болтутинского </w:t>
      </w:r>
      <w:r w:rsidR="00340943" w:rsidRPr="00340943">
        <w:rPr>
          <w:sz w:val="28"/>
          <w:szCs w:val="28"/>
        </w:rPr>
        <w:t xml:space="preserve">сельского поселения </w:t>
      </w:r>
      <w:r w:rsidR="00340943">
        <w:rPr>
          <w:sz w:val="28"/>
          <w:szCs w:val="28"/>
        </w:rPr>
        <w:t>Глинковского</w:t>
      </w:r>
      <w:proofErr w:type="gramEnd"/>
      <w:r w:rsidR="00340943" w:rsidRPr="00340943">
        <w:rPr>
          <w:sz w:val="28"/>
          <w:szCs w:val="28"/>
        </w:rPr>
        <w:t xml:space="preserve"> района Смоленской области,</w:t>
      </w:r>
    </w:p>
    <w:p w:rsidR="00340943" w:rsidRPr="00A30B4E" w:rsidRDefault="00340943" w:rsidP="006601A5">
      <w:pPr>
        <w:ind w:firstLine="851"/>
        <w:jc w:val="both"/>
        <w:rPr>
          <w:sz w:val="28"/>
          <w:szCs w:val="28"/>
        </w:rPr>
      </w:pPr>
    </w:p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Администрация  </w:t>
      </w:r>
      <w:r w:rsidR="00904155">
        <w:rPr>
          <w:sz w:val="28"/>
          <w:szCs w:val="28"/>
        </w:rPr>
        <w:t xml:space="preserve">Болтутинского </w:t>
      </w:r>
      <w:r w:rsidRPr="00A30B4E">
        <w:rPr>
          <w:sz w:val="28"/>
          <w:szCs w:val="28"/>
        </w:rPr>
        <w:t xml:space="preserve">сельского поселения Глинковского района Смоленской области </w:t>
      </w:r>
      <w:proofErr w:type="spellStart"/>
      <w:proofErr w:type="gramStart"/>
      <w:r w:rsidRPr="00A30B4E">
        <w:rPr>
          <w:sz w:val="28"/>
          <w:szCs w:val="28"/>
        </w:rPr>
        <w:t>п</w:t>
      </w:r>
      <w:proofErr w:type="spellEnd"/>
      <w:proofErr w:type="gramEnd"/>
      <w:r w:rsidRPr="00A30B4E">
        <w:rPr>
          <w:sz w:val="28"/>
          <w:szCs w:val="28"/>
        </w:rPr>
        <w:t xml:space="preserve"> о с т а </w:t>
      </w:r>
      <w:proofErr w:type="spellStart"/>
      <w:r w:rsidRPr="00A30B4E">
        <w:rPr>
          <w:sz w:val="28"/>
          <w:szCs w:val="28"/>
        </w:rPr>
        <w:t>н</w:t>
      </w:r>
      <w:proofErr w:type="spellEnd"/>
      <w:r w:rsidRPr="00A30B4E">
        <w:rPr>
          <w:sz w:val="28"/>
          <w:szCs w:val="28"/>
        </w:rPr>
        <w:t xml:space="preserve"> о в л я е т:</w:t>
      </w:r>
    </w:p>
    <w:p w:rsidR="006601A5" w:rsidRDefault="006601A5" w:rsidP="006601A5">
      <w:pPr>
        <w:ind w:firstLine="851"/>
        <w:contextualSpacing/>
        <w:jc w:val="both"/>
        <w:rPr>
          <w:sz w:val="28"/>
          <w:szCs w:val="28"/>
        </w:rPr>
      </w:pPr>
    </w:p>
    <w:p w:rsidR="00C06CE3" w:rsidRDefault="006601A5" w:rsidP="00C06CE3">
      <w:pPr>
        <w:ind w:firstLine="851"/>
        <w:contextualSpacing/>
        <w:jc w:val="both"/>
        <w:rPr>
          <w:sz w:val="28"/>
          <w:szCs w:val="28"/>
        </w:rPr>
      </w:pPr>
      <w:r w:rsidRPr="00A30B4E">
        <w:rPr>
          <w:sz w:val="28"/>
          <w:szCs w:val="28"/>
        </w:rPr>
        <w:t>1.</w:t>
      </w:r>
      <w:r w:rsidR="00C06CE3" w:rsidRPr="00C06CE3">
        <w:t xml:space="preserve"> </w:t>
      </w:r>
      <w:r w:rsidR="00EC7E64" w:rsidRPr="00EC7E64">
        <w:rPr>
          <w:sz w:val="28"/>
          <w:szCs w:val="28"/>
        </w:rPr>
        <w:t>Утвердить Порядок поступления и использования животных без владельцев, принятых в муниципальную собственность муниципального образования Болтутинского сельского поселения Глинковского района Смоленской области согласно приложению к настоящему постано</w:t>
      </w:r>
      <w:r w:rsidR="00EC7E64">
        <w:rPr>
          <w:sz w:val="28"/>
          <w:szCs w:val="28"/>
        </w:rPr>
        <w:t>влению</w:t>
      </w:r>
      <w:r w:rsidR="00C06CE3" w:rsidRPr="00C06CE3">
        <w:rPr>
          <w:sz w:val="28"/>
          <w:szCs w:val="28"/>
        </w:rPr>
        <w:t>.</w:t>
      </w:r>
    </w:p>
    <w:p w:rsidR="006601A5" w:rsidRDefault="006601A5" w:rsidP="00C06CE3">
      <w:pPr>
        <w:ind w:firstLine="851"/>
        <w:contextualSpacing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2. Настояще</w:t>
      </w:r>
      <w:r w:rsidR="00A31A6F">
        <w:rPr>
          <w:bCs/>
          <w:sz w:val="28"/>
          <w:szCs w:val="28"/>
        </w:rPr>
        <w:t>е постановление вступает в силу</w:t>
      </w:r>
      <w:r w:rsidRPr="00A3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дня его подписания </w:t>
      </w:r>
      <w:r w:rsidRPr="00A30B4E">
        <w:rPr>
          <w:bCs/>
          <w:sz w:val="28"/>
          <w:szCs w:val="28"/>
        </w:rPr>
        <w:t xml:space="preserve">и подлежит </w:t>
      </w:r>
      <w:r>
        <w:rPr>
          <w:bCs/>
          <w:sz w:val="28"/>
          <w:szCs w:val="28"/>
        </w:rPr>
        <w:t xml:space="preserve">официальному обнародованию в соответствии со ст.40 Устава </w:t>
      </w:r>
      <w:r w:rsidR="00904155">
        <w:rPr>
          <w:sz w:val="28"/>
          <w:szCs w:val="28"/>
        </w:rPr>
        <w:t xml:space="preserve">Болтутинского </w:t>
      </w:r>
      <w:r>
        <w:rPr>
          <w:bCs/>
          <w:sz w:val="28"/>
          <w:szCs w:val="28"/>
        </w:rPr>
        <w:t>сельского поселения Глинковского района Смоленской области.</w:t>
      </w:r>
    </w:p>
    <w:p w:rsidR="006601A5" w:rsidRPr="00A30B4E" w:rsidRDefault="006601A5" w:rsidP="006601A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601A5" w:rsidRPr="00A30B4E" w:rsidRDefault="006601A5" w:rsidP="006601A5">
      <w:pPr>
        <w:ind w:firstLine="240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Глава муниципального образования</w:t>
      </w:r>
    </w:p>
    <w:p w:rsidR="006601A5" w:rsidRPr="00A30B4E" w:rsidRDefault="00904155" w:rsidP="006601A5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Болтутинского </w:t>
      </w:r>
      <w:r w:rsidR="006601A5" w:rsidRPr="00A30B4E">
        <w:rPr>
          <w:bCs/>
          <w:sz w:val="28"/>
          <w:szCs w:val="28"/>
        </w:rPr>
        <w:t>сельского поселения</w:t>
      </w:r>
    </w:p>
    <w:p w:rsidR="00C06CE3" w:rsidRDefault="006601A5" w:rsidP="006601A5">
      <w:pPr>
        <w:ind w:firstLine="240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Глинковского района Смоленской о</w:t>
      </w:r>
      <w:r>
        <w:rPr>
          <w:bCs/>
          <w:sz w:val="28"/>
          <w:szCs w:val="28"/>
        </w:rPr>
        <w:t xml:space="preserve">бласти                     </w:t>
      </w:r>
      <w:r w:rsidRPr="00A30B4E">
        <w:rPr>
          <w:bCs/>
          <w:sz w:val="28"/>
          <w:szCs w:val="28"/>
        </w:rPr>
        <w:t xml:space="preserve">      </w:t>
      </w:r>
      <w:r w:rsidR="00904155">
        <w:rPr>
          <w:bCs/>
          <w:sz w:val="28"/>
          <w:szCs w:val="28"/>
        </w:rPr>
        <w:t>О.П. Антипова</w:t>
      </w:r>
    </w:p>
    <w:p w:rsidR="00C06CE3" w:rsidRDefault="00C06CE3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06CE3" w:rsidRPr="008A5638" w:rsidRDefault="00C06CE3" w:rsidP="008A5638">
      <w:pPr>
        <w:spacing w:before="100" w:beforeAutospacing="1" w:after="100" w:afterAutospacing="1"/>
        <w:ind w:left="5103"/>
        <w:contextualSpacing/>
        <w:jc w:val="both"/>
        <w:rPr>
          <w:color w:val="000000"/>
          <w:sz w:val="28"/>
          <w:szCs w:val="28"/>
          <w:lang w:eastAsia="ru-RU"/>
        </w:rPr>
      </w:pPr>
      <w:r w:rsidRPr="008A5638">
        <w:rPr>
          <w:color w:val="000000"/>
          <w:sz w:val="28"/>
          <w:szCs w:val="28"/>
          <w:lang w:eastAsia="ru-RU"/>
        </w:rPr>
        <w:lastRenderedPageBreak/>
        <w:t>Приложение  к постановлению Администрации</w:t>
      </w:r>
      <w:r w:rsidR="008A5638">
        <w:rPr>
          <w:color w:val="000000"/>
          <w:sz w:val="28"/>
          <w:szCs w:val="28"/>
          <w:lang w:eastAsia="ru-RU"/>
        </w:rPr>
        <w:t xml:space="preserve"> </w:t>
      </w:r>
      <w:r w:rsidRPr="008A5638">
        <w:rPr>
          <w:color w:val="000000"/>
          <w:sz w:val="28"/>
          <w:szCs w:val="28"/>
          <w:lang w:eastAsia="ru-RU"/>
        </w:rPr>
        <w:t xml:space="preserve">Болтутинского сельского поселения  Глинковского района </w:t>
      </w:r>
      <w:r w:rsidR="008A5638">
        <w:rPr>
          <w:color w:val="000000"/>
          <w:sz w:val="28"/>
          <w:szCs w:val="28"/>
          <w:lang w:eastAsia="ru-RU"/>
        </w:rPr>
        <w:t xml:space="preserve">  </w:t>
      </w:r>
      <w:r w:rsidRPr="008A5638">
        <w:rPr>
          <w:color w:val="000000"/>
          <w:sz w:val="28"/>
          <w:szCs w:val="28"/>
          <w:lang w:eastAsia="ru-RU"/>
        </w:rPr>
        <w:t>Смоленской области</w:t>
      </w:r>
    </w:p>
    <w:p w:rsidR="00C06CE3" w:rsidRPr="008A5638" w:rsidRDefault="00C06CE3" w:rsidP="008A5638">
      <w:pPr>
        <w:spacing w:before="100" w:beforeAutospacing="1" w:after="100" w:afterAutospacing="1"/>
        <w:ind w:left="5103"/>
        <w:contextualSpacing/>
        <w:jc w:val="both"/>
        <w:rPr>
          <w:color w:val="000000"/>
          <w:sz w:val="28"/>
          <w:szCs w:val="28"/>
          <w:lang w:eastAsia="ru-RU"/>
        </w:rPr>
      </w:pPr>
      <w:r w:rsidRPr="008A5638">
        <w:rPr>
          <w:color w:val="000000"/>
          <w:sz w:val="28"/>
          <w:szCs w:val="28"/>
          <w:lang w:eastAsia="ru-RU"/>
        </w:rPr>
        <w:t xml:space="preserve">от </w:t>
      </w:r>
      <w:r w:rsidR="00E50CDD">
        <w:rPr>
          <w:color w:val="000000"/>
          <w:sz w:val="28"/>
          <w:szCs w:val="28"/>
          <w:lang w:eastAsia="ru-RU"/>
        </w:rPr>
        <w:t>16.08.2023</w:t>
      </w:r>
      <w:r w:rsidRPr="008A5638">
        <w:rPr>
          <w:color w:val="000000"/>
          <w:sz w:val="28"/>
          <w:szCs w:val="28"/>
          <w:lang w:eastAsia="ru-RU"/>
        </w:rPr>
        <w:t xml:space="preserve"> г. №</w:t>
      </w:r>
      <w:r w:rsidR="00E50CDD">
        <w:rPr>
          <w:color w:val="000000"/>
          <w:sz w:val="28"/>
          <w:szCs w:val="28"/>
          <w:lang w:eastAsia="ru-RU"/>
        </w:rPr>
        <w:t xml:space="preserve"> 46</w:t>
      </w:r>
      <w:r w:rsidRPr="008A5638">
        <w:rPr>
          <w:color w:val="000000"/>
          <w:sz w:val="28"/>
          <w:szCs w:val="28"/>
          <w:lang w:eastAsia="ru-RU"/>
        </w:rPr>
        <w:t xml:space="preserve"> </w:t>
      </w:r>
    </w:p>
    <w:p w:rsidR="00C06CE3" w:rsidRPr="00D47CDB" w:rsidRDefault="00C06CE3" w:rsidP="00C06CE3">
      <w:pPr>
        <w:spacing w:before="100" w:beforeAutospacing="1" w:after="100" w:afterAutospacing="1"/>
        <w:contextualSpacing/>
        <w:jc w:val="right"/>
        <w:rPr>
          <w:color w:val="000000"/>
          <w:lang w:eastAsia="ru-RU"/>
        </w:rPr>
      </w:pPr>
    </w:p>
    <w:p w:rsidR="00E50CDD" w:rsidRDefault="00E50CDD" w:rsidP="00E50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>ПОРЯДОК</w:t>
      </w:r>
    </w:p>
    <w:p w:rsidR="00E50CDD" w:rsidRPr="00E50CDD" w:rsidRDefault="00E50CDD" w:rsidP="00E50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 xml:space="preserve"> поступления и использования животных без владельцев, принятых в муниципальную собственность муниципального образования</w:t>
      </w:r>
    </w:p>
    <w:p w:rsidR="00340943" w:rsidRDefault="00E50CDD" w:rsidP="00E50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340943" w:rsidRPr="008620B3" w:rsidRDefault="00340943" w:rsidP="00340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43" w:rsidRPr="008620B3" w:rsidRDefault="00340943" w:rsidP="003409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E50CDD" w:rsidRPr="00E50CDD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>1.1.</w:t>
      </w:r>
      <w:r w:rsidRPr="00E50CDD">
        <w:rPr>
          <w:rFonts w:ascii="Times New Roman" w:hAnsi="Times New Roman" w:cs="Times New Roman"/>
          <w:sz w:val="28"/>
          <w:szCs w:val="28"/>
        </w:rPr>
        <w:tab/>
        <w:t>Настоящий Порядок устанавливает правила поступления в муниципальную собственность муниципального образования Болтутинского сельского поселения Глинковского района Смоленской области и использования животных без владельцев, принятых в муниципальную собственность (далее - Порядок).</w:t>
      </w:r>
    </w:p>
    <w:p w:rsidR="00E50CDD" w:rsidRPr="00E50CDD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>1.2.</w:t>
      </w:r>
      <w:r w:rsidRPr="00E50CDD">
        <w:rPr>
          <w:rFonts w:ascii="Times New Roman" w:hAnsi="Times New Roman" w:cs="Times New Roman"/>
          <w:sz w:val="28"/>
          <w:szCs w:val="28"/>
        </w:rPr>
        <w:tab/>
        <w:t>В муниципальную собственность принимаются животные без владельцев, отловленные (задержанные) на территории муниципального образования Болтутинского сельского поселения Глинковского района Смоленской области и не возвращенные их владельцам, не возвращенные в прежнюю среду обитания и не переданные заинтересованным гражданам или организациям (далее — животные без владельцев). Указанные в настоящем пункте животные без владельцев принимаются в муниципальную собственность по истечении установленного законодательством Российской Федерации 6-месячного срока для их передержки.</w:t>
      </w:r>
    </w:p>
    <w:p w:rsidR="00E50CDD" w:rsidRPr="00E50CDD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>Нахождение животных без владельцев на передержке менее 6месячного срока с момента получения Администрацией муниципального образования Болтутинского сельского поселения Глинковского района Смоленской области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:rsidR="00340943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50CDD">
        <w:rPr>
          <w:rFonts w:ascii="Times New Roman" w:hAnsi="Times New Roman" w:cs="Times New Roman"/>
          <w:sz w:val="28"/>
          <w:szCs w:val="28"/>
        </w:rPr>
        <w:t xml:space="preserve"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—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E50CDD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E50CDD">
        <w:rPr>
          <w:rFonts w:ascii="Times New Roman" w:hAnsi="Times New Roman" w:cs="Times New Roman"/>
          <w:sz w:val="28"/>
          <w:szCs w:val="28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  <w:proofErr w:type="gramEnd"/>
    </w:p>
    <w:p w:rsidR="00E50CDD" w:rsidRPr="008620B3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CDD" w:rsidRDefault="00E50CDD" w:rsidP="00E50C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Поступление животных без владельцев</w:t>
      </w:r>
    </w:p>
    <w:p w:rsidR="00340943" w:rsidRDefault="00E50CDD" w:rsidP="00E50C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</w:p>
    <w:p w:rsidR="00E50CDD" w:rsidRPr="008620B3" w:rsidRDefault="00E50CDD" w:rsidP="0034094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92EA5">
        <w:rPr>
          <w:rFonts w:ascii="Times New Roman" w:hAnsi="Times New Roman" w:cs="Times New Roman"/>
          <w:sz w:val="28"/>
          <w:szCs w:val="28"/>
        </w:rPr>
        <w:t xml:space="preserve">2.1. В муниципальную собственность принимаются животные без владельцев, об отлове которых в соответствии со статьей 230 Гражданского кодекса </w:t>
      </w:r>
      <w:r w:rsidRPr="00A92E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администрация муниципального образования Болтутинского сельского поселения Глинковского района Смоленской области была уведомлена путем направления соответствующего письменного сообщения.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Отсутствие надлежащего уведомления Администрации Болтутинского сельского поселения Глинковского района Смоленской области об отлове безнадзорных домашних животных на территории Болтутинского сельского поселения является основанием для отказа в приеме указанных животных в муниципальную собственность.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2.2. Приемка животных в муниципальную собственность осуществляется на основании акта приема-передачи животных без владельцев (далее - акт приема-передачи), согласно приложению.</w:t>
      </w:r>
    </w:p>
    <w:p w:rsidR="00340943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При передаче животных без владельцев от приюта, осуществляющего содержание животных без владельцев, отловленных на территории Болтутинского сельского поселения, к акту приема-передачи прилагаются следующие документы: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 xml:space="preserve">заключен е о клиническом состоянии животного без владельца, в том числе </w:t>
      </w:r>
      <w:proofErr w:type="gramStart"/>
      <w:r w:rsidRPr="00A92EA5">
        <w:rPr>
          <w:rFonts w:ascii="Times New Roman" w:hAnsi="Times New Roman" w:cs="Times New Roman"/>
          <w:sz w:val="28"/>
          <w:szCs w:val="28"/>
        </w:rPr>
        <w:t>подтверждающее</w:t>
      </w:r>
      <w:proofErr w:type="gramEnd"/>
      <w:r w:rsidRPr="00A92EA5">
        <w:rPr>
          <w:rFonts w:ascii="Times New Roman" w:hAnsi="Times New Roman" w:cs="Times New Roman"/>
          <w:sz w:val="28"/>
          <w:szCs w:val="28"/>
        </w:rPr>
        <w:t xml:space="preserve"> безопасность животного для человека и окружающего е мира;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карточка учета на каждое животное и содержащая фото животного;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выписка и реестра по учету животных без владельцев;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документы, подтверждающие нахождение животного без владельца, лица до момента отлова (задержания) лицом, осуществляющим отлов и содержание животных на основании соответствующего муниципального контракта;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сведения первоначальной стоимости животного без владельца;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-документ, подтверждающий, что отлов осуществлен на территории Болтутинского сельского поселения.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Непредставление документов (предоставление не в полном объеме), указанных в п. 2.2 настоящего Порядка, является основанием для отказа принятия животных без владельца в муниципальную собственность.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 xml:space="preserve"> 2.3. Приемка животных без владельца в муниципальную собственность осуществляется безвозмездно и без возмещения затрат по отлову (задержке) и передержке животного.</w:t>
      </w:r>
    </w:p>
    <w:p w:rsidR="00A92EA5" w:rsidRPr="008620B3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 xml:space="preserve"> 2.4. Исполнитель не позднее, чем за 2 месяца до даты приемки животных без владельца в муниципальную собственность при условии своевременного информирования Администрации Болтутинского сельского поселения, осуществляющий передачу таких животных в муниципальную собственность, уведомляет Администрацию о планируемой дате приемки безнадзорных домашних животных (с указанием их вида и количества).</w:t>
      </w:r>
    </w:p>
    <w:p w:rsidR="00340943" w:rsidRPr="008620B3" w:rsidRDefault="00340943" w:rsidP="006814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60"/>
      <w:bookmarkEnd w:id="2"/>
      <w:r w:rsidRPr="00862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14DB">
        <w:rPr>
          <w:rFonts w:ascii="Times New Roman" w:hAnsi="Times New Roman" w:cs="Times New Roman"/>
          <w:b/>
          <w:sz w:val="28"/>
          <w:szCs w:val="28"/>
        </w:rPr>
        <w:t>Использование животных без владельца, принятых в муниципальную собственность</w:t>
      </w:r>
    </w:p>
    <w:p w:rsidR="006814DB" w:rsidRPr="006814DB" w:rsidRDefault="00340943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 </w:t>
      </w:r>
      <w:r w:rsidR="006814DB" w:rsidRPr="006814DB">
        <w:rPr>
          <w:rFonts w:ascii="Times New Roman" w:hAnsi="Times New Roman" w:cs="Times New Roman"/>
          <w:sz w:val="28"/>
          <w:szCs w:val="28"/>
        </w:rPr>
        <w:t>3.1. Животные без владельца, принятые в муниципальную собственность используются одним из следующих способов: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-</w:t>
      </w:r>
      <w:r w:rsidRPr="006814DB">
        <w:rPr>
          <w:rFonts w:ascii="Times New Roman" w:hAnsi="Times New Roman" w:cs="Times New Roman"/>
          <w:sz w:val="28"/>
          <w:szCs w:val="28"/>
        </w:rPr>
        <w:tab/>
        <w:t>возврат животных без владельца их прежним собственникам;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-</w:t>
      </w:r>
      <w:r w:rsidRPr="006814DB">
        <w:rPr>
          <w:rFonts w:ascii="Times New Roman" w:hAnsi="Times New Roman" w:cs="Times New Roman"/>
          <w:sz w:val="28"/>
          <w:szCs w:val="28"/>
        </w:rPr>
        <w:tab/>
        <w:t xml:space="preserve">передача животных без владельца иным заинтересованным лицам в порядке, установленном Гражданским кодексом Российской Федерации и иными </w:t>
      </w:r>
      <w:r w:rsidRPr="006814DB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актами;   передача животных без владельца муниципальным учреждениям (предприятиям) муниципального образования Болтутинского сельского поселения на праве оперативного управления (хозяйственного ведения);   передача животных без владельца в специализированную муниципальную организацию;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-</w:t>
      </w:r>
      <w:r w:rsidRPr="006814DB">
        <w:rPr>
          <w:rFonts w:ascii="Times New Roman" w:hAnsi="Times New Roman" w:cs="Times New Roman"/>
          <w:sz w:val="28"/>
          <w:szCs w:val="28"/>
        </w:rPr>
        <w:tab/>
        <w:t>размещение животных без владельца в учреждениях (организациях),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 на данный момент, организация работ по их содержанию в порядке, определенном законодательством о контрактной системе в сфере закупок товаров, работ, услуг для обеспечения муниципальных нужд.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3.2.</w:t>
      </w:r>
      <w:r w:rsidRPr="006814DB">
        <w:rPr>
          <w:rFonts w:ascii="Times New Roman" w:hAnsi="Times New Roman" w:cs="Times New Roman"/>
          <w:sz w:val="28"/>
          <w:szCs w:val="28"/>
        </w:rPr>
        <w:tab/>
        <w:t>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Болтутинского сельского поселения, а при недостижении соглашения на условиях, определяемых судом.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В случае возврата животного без владельца его прежний владелец возмещает расходы, связанные с содержанием животного за весь период его нахождения в муниципальной собственности.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3.3.</w:t>
      </w:r>
      <w:r w:rsidRPr="006814DB">
        <w:rPr>
          <w:rFonts w:ascii="Times New Roman" w:hAnsi="Times New Roman" w:cs="Times New Roman"/>
          <w:sz w:val="28"/>
          <w:szCs w:val="28"/>
        </w:rPr>
        <w:tab/>
        <w:t xml:space="preserve">Решения об использовании животных способами, предусмотренными пунктом 3.1. настоящего Порядка, принимаются в течение десяти рабочих дней </w:t>
      </w:r>
      <w:proofErr w:type="gramStart"/>
      <w:r w:rsidRPr="006814D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814DB">
        <w:rPr>
          <w:rFonts w:ascii="Times New Roman" w:hAnsi="Times New Roman" w:cs="Times New Roman"/>
          <w:sz w:val="28"/>
          <w:szCs w:val="28"/>
        </w:rPr>
        <w:t xml:space="preserve"> животных в собственность муниципального образования. При этом принимается все возможные меры 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3.4.</w:t>
      </w:r>
      <w:r w:rsidRPr="006814DB">
        <w:rPr>
          <w:rFonts w:ascii="Times New Roman" w:hAnsi="Times New Roman" w:cs="Times New Roman"/>
          <w:sz w:val="28"/>
          <w:szCs w:val="28"/>
        </w:rPr>
        <w:tab/>
        <w:t>Животные без владельца, принятые в муниципальную собственность,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Болтутинского сельского поселения.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3.5.</w:t>
      </w:r>
      <w:r w:rsidRPr="006814DB">
        <w:rPr>
          <w:rFonts w:ascii="Times New Roman" w:hAnsi="Times New Roman" w:cs="Times New Roman"/>
          <w:sz w:val="28"/>
          <w:szCs w:val="28"/>
        </w:rPr>
        <w:tab/>
        <w:t>Животные закрепляются на праве оперативного управления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DB">
        <w:rPr>
          <w:rFonts w:ascii="Times New Roman" w:hAnsi="Times New Roman" w:cs="Times New Roman"/>
          <w:sz w:val="28"/>
          <w:szCs w:val="28"/>
        </w:rPr>
        <w:t>(хозяйственного ведения) за муниципальными учреждениями (предприятиями муниципального образования Болтутинского сельского поселения в случае, если указанные животные могут быть использованы в рамках осуществления уставной деятельности учреждений (предприятий).</w:t>
      </w:r>
      <w:proofErr w:type="gramEnd"/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3.6.</w:t>
      </w:r>
      <w:r w:rsidRPr="006814DB">
        <w:rPr>
          <w:rFonts w:ascii="Times New Roman" w:hAnsi="Times New Roman" w:cs="Times New Roman"/>
          <w:sz w:val="28"/>
          <w:szCs w:val="28"/>
        </w:rPr>
        <w:tab/>
        <w:t xml:space="preserve">С момента приемки животных, в муниципальную собственность мероприятия предусмотренные пунктом 3 настоящего Порядка в отношении животных без владельца, осуществляются Администрацией согласно исполняемым задачами и функциям за счет средств местного бюджета в пределах выделенных </w:t>
      </w:r>
      <w:r w:rsidRPr="006814DB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3.7.</w:t>
      </w:r>
      <w:r w:rsidRPr="006814DB">
        <w:rPr>
          <w:rFonts w:ascii="Times New Roman" w:hAnsi="Times New Roman" w:cs="Times New Roman"/>
          <w:sz w:val="28"/>
          <w:szCs w:val="28"/>
        </w:rPr>
        <w:tab/>
        <w:t>Реализация одного из способов использования животных без владельца, предусмотренных пунктом 3.1 Порядка, осуществляется после включения животных в состав казны муниципального образования Болтутинского сельского поселения.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3.8.</w:t>
      </w:r>
      <w:r w:rsidRPr="006814DB">
        <w:rPr>
          <w:rFonts w:ascii="Times New Roman" w:hAnsi="Times New Roman" w:cs="Times New Roman"/>
          <w:sz w:val="28"/>
          <w:szCs w:val="28"/>
        </w:rPr>
        <w:tab/>
        <w:t>Содержание животных без владельца с момента передачи в муниципальную собственность до момента реализации мероприятий, предусмотренных пунктом 3.1 Порядка, осуществляется за счет средств местного бюджета, в пределах доведенных ассигнований.</w:t>
      </w:r>
    </w:p>
    <w:p w:rsidR="00FF7B61" w:rsidRDefault="006814DB" w:rsidP="006814DB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 xml:space="preserve"> 3.9. Муниципальная закупка товаров, работ, услуг в целях реализации настоящего Порядка осуществляется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FF7B61">
        <w:rPr>
          <w:rFonts w:ascii="Times New Roman" w:hAnsi="Times New Roman" w:cs="Times New Roman"/>
          <w:sz w:val="28"/>
          <w:szCs w:val="28"/>
        </w:rPr>
        <w:t>.</w:t>
      </w:r>
    </w:p>
    <w:p w:rsidR="00FF7B61" w:rsidRDefault="00FF7B61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06CE3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FF7B61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_________</w:t>
      </w:r>
    </w:p>
    <w:p w:rsidR="00FF7B61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животных в муниципальную собственность Болтутинского сельского поселения Глинковского района Смоленской области</w:t>
      </w:r>
    </w:p>
    <w:p w:rsidR="00FF7B61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 20____ г.</w:t>
      </w:r>
    </w:p>
    <w:p w:rsidR="00FF7B61" w:rsidRDefault="00D4278B" w:rsidP="00FF7B61">
      <w:pPr>
        <w:spacing w:after="30" w:line="259" w:lineRule="auto"/>
        <w:ind w:left="-110" w:right="-120"/>
      </w:pPr>
      <w:r>
        <w:t>______________________________________________________________________________________</w:t>
      </w:r>
    </w:p>
    <w:p w:rsidR="00FF7B61" w:rsidRDefault="00FF7B61" w:rsidP="00FF7B61">
      <w:pPr>
        <w:spacing w:after="30" w:line="259" w:lineRule="auto"/>
        <w:ind w:left="24"/>
        <w:jc w:val="center"/>
      </w:pPr>
      <w:r>
        <w:rPr>
          <w:sz w:val="22"/>
        </w:rPr>
        <w:t>(наименование специализированной организации)</w:t>
      </w:r>
    </w:p>
    <w:p w:rsidR="00FF7B61" w:rsidRDefault="00D4278B" w:rsidP="00FF7B61">
      <w:pPr>
        <w:spacing w:after="24" w:line="259" w:lineRule="auto"/>
        <w:ind w:left="-110" w:right="-120"/>
      </w:pPr>
      <w:r>
        <w:t>______________________________________________________________________________________</w:t>
      </w:r>
    </w:p>
    <w:p w:rsidR="00D4278B" w:rsidRDefault="00FF7B61" w:rsidP="00FF7B61">
      <w:pPr>
        <w:ind w:left="14" w:right="1968" w:firstLine="3735"/>
      </w:pPr>
      <w:r w:rsidRPr="009B5B4B">
        <w:t xml:space="preserve">(Ф.И.О., должность) </w:t>
      </w:r>
    </w:p>
    <w:p w:rsidR="00FF7B61" w:rsidRPr="00D4278B" w:rsidRDefault="00FF7B61" w:rsidP="00D4278B">
      <w:pPr>
        <w:ind w:right="1968"/>
        <w:jc w:val="both"/>
        <w:rPr>
          <w:sz w:val="28"/>
          <w:szCs w:val="28"/>
        </w:rPr>
      </w:pPr>
      <w:proofErr w:type="gramStart"/>
      <w:r w:rsidRPr="00D4278B">
        <w:rPr>
          <w:sz w:val="28"/>
          <w:szCs w:val="28"/>
        </w:rPr>
        <w:t>действующего</w:t>
      </w:r>
      <w:proofErr w:type="gramEnd"/>
      <w:r w:rsidRPr="00D4278B">
        <w:rPr>
          <w:sz w:val="28"/>
          <w:szCs w:val="28"/>
        </w:rPr>
        <w:t xml:space="preserve"> на основании</w:t>
      </w:r>
    </w:p>
    <w:p w:rsidR="00D4278B" w:rsidRDefault="00D4278B" w:rsidP="00D4278B">
      <w:pPr>
        <w:tabs>
          <w:tab w:val="left" w:pos="10204"/>
        </w:tabs>
        <w:ind w:right="-2"/>
        <w:jc w:val="both"/>
        <w:rPr>
          <w:sz w:val="28"/>
          <w:szCs w:val="28"/>
        </w:rPr>
      </w:pPr>
      <w:r w:rsidRPr="00D4278B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D4278B" w:rsidRPr="00D4278B" w:rsidRDefault="00D4278B" w:rsidP="00D4278B">
      <w:pPr>
        <w:tabs>
          <w:tab w:val="left" w:pos="10204"/>
        </w:tabs>
        <w:ind w:right="-2"/>
        <w:jc w:val="both"/>
        <w:rPr>
          <w:sz w:val="28"/>
          <w:szCs w:val="28"/>
        </w:rPr>
      </w:pPr>
    </w:p>
    <w:p w:rsidR="00FF7B61" w:rsidRPr="00D4278B" w:rsidRDefault="00FF7B61" w:rsidP="00D4278B">
      <w:pPr>
        <w:ind w:left="14" w:right="14"/>
        <w:jc w:val="both"/>
        <w:rPr>
          <w:sz w:val="28"/>
          <w:szCs w:val="28"/>
        </w:rPr>
      </w:pPr>
      <w:r w:rsidRPr="00D4278B">
        <w:rPr>
          <w:sz w:val="28"/>
          <w:szCs w:val="28"/>
        </w:rPr>
        <w:t>передал, а Администрация муниципального образования Болтутинского сельского поселения в лице</w:t>
      </w:r>
    </w:p>
    <w:p w:rsidR="00FF7B61" w:rsidRDefault="00D4278B" w:rsidP="00D4278B">
      <w:pPr>
        <w:spacing w:after="402" w:line="259" w:lineRule="auto"/>
        <w:ind w:left="-106" w:right="-125"/>
        <w:jc w:val="both"/>
      </w:pPr>
      <w:r>
        <w:t>______________________________________________________________________________________</w:t>
      </w:r>
    </w:p>
    <w:p w:rsidR="00FF7B61" w:rsidRPr="00D4278B" w:rsidRDefault="00FF7B61" w:rsidP="00D4278B">
      <w:pPr>
        <w:ind w:left="14" w:right="14"/>
        <w:jc w:val="both"/>
        <w:rPr>
          <w:sz w:val="28"/>
          <w:szCs w:val="28"/>
        </w:rPr>
      </w:pPr>
      <w:r w:rsidRPr="00D4278B">
        <w:rPr>
          <w:sz w:val="28"/>
          <w:szCs w:val="28"/>
        </w:rPr>
        <w:t>приняла в муниципальную собственность поселения следующих животных без владельцев, обитающих на территории поселения:</w:t>
      </w:r>
    </w:p>
    <w:tbl>
      <w:tblPr>
        <w:tblW w:w="9850" w:type="dxa"/>
        <w:tblInd w:w="-96" w:type="dxa"/>
        <w:tblCellMar>
          <w:top w:w="58" w:type="dxa"/>
          <w:left w:w="115" w:type="dxa"/>
          <w:right w:w="115" w:type="dxa"/>
        </w:tblCellMar>
        <w:tblLook w:val="04A0"/>
      </w:tblPr>
      <w:tblGrid>
        <w:gridCol w:w="793"/>
        <w:gridCol w:w="1964"/>
        <w:gridCol w:w="1387"/>
        <w:gridCol w:w="1367"/>
        <w:gridCol w:w="1365"/>
        <w:gridCol w:w="1449"/>
        <w:gridCol w:w="1525"/>
      </w:tblGrid>
      <w:tr w:rsidR="00FF7B61" w:rsidRPr="009B5B4B" w:rsidTr="009C1A25">
        <w:trPr>
          <w:trHeight w:val="221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5"/>
              <w:jc w:val="center"/>
            </w:pPr>
            <w:proofErr w:type="spellStart"/>
            <w:proofErr w:type="gramStart"/>
            <w:r w:rsidRPr="008644AC">
              <w:t>п</w:t>
            </w:r>
            <w:proofErr w:type="spellEnd"/>
            <w:proofErr w:type="gramEnd"/>
            <w:r w:rsidRPr="008644AC">
              <w:t>/</w:t>
            </w:r>
            <w:proofErr w:type="spellStart"/>
            <w:r w:rsidRPr="008644AC">
              <w:t>п</w:t>
            </w:r>
            <w:proofErr w:type="spellEnd"/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Pr="009B5B4B" w:rsidRDefault="00FF7B61" w:rsidP="009C1A25">
            <w:pPr>
              <w:spacing w:line="259" w:lineRule="auto"/>
              <w:ind w:firstLine="40"/>
              <w:jc w:val="center"/>
            </w:pPr>
            <w:r w:rsidRPr="009B5B4B">
              <w:t>Дата поступления в пункт временного содержания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jc w:val="center"/>
            </w:pPr>
            <w:r w:rsidRPr="008644AC">
              <w:t>Номер карточки учета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5"/>
              <w:jc w:val="center"/>
            </w:pPr>
            <w:r w:rsidRPr="008644AC">
              <w:t>Порода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11"/>
              <w:jc w:val="center"/>
            </w:pPr>
            <w:r w:rsidRPr="008644AC">
              <w:t>Окрас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D4278B" w:rsidP="009C1A25">
            <w:pPr>
              <w:spacing w:line="259" w:lineRule="auto"/>
              <w:jc w:val="center"/>
            </w:pPr>
            <w:r>
              <w:t>Примерны</w:t>
            </w:r>
            <w:r w:rsidR="00FF7B61" w:rsidRPr="008644AC">
              <w:t>й возраст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Pr="009B5B4B" w:rsidRDefault="00D4278B" w:rsidP="009C1A25">
            <w:pPr>
              <w:spacing w:line="259" w:lineRule="auto"/>
              <w:ind w:left="31" w:right="38"/>
              <w:jc w:val="center"/>
            </w:pPr>
            <w:r>
              <w:t>Срок пребывания в пункте временного содержани</w:t>
            </w:r>
            <w:r w:rsidR="00FF7B61" w:rsidRPr="009B5B4B">
              <w:t>я</w:t>
            </w:r>
          </w:p>
        </w:tc>
      </w:tr>
      <w:tr w:rsidR="00FF7B61" w:rsidTr="009C1A25">
        <w:trPr>
          <w:trHeight w:val="29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10"/>
              <w:jc w:val="center"/>
            </w:pPr>
            <w:r w:rsidRPr="008644AC">
              <w:rPr>
                <w:sz w:val="26"/>
              </w:rPr>
              <w:t>1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</w:tr>
      <w:tr w:rsidR="00FF7B61" w:rsidTr="009C1A25">
        <w:trPr>
          <w:trHeight w:val="29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5"/>
              <w:jc w:val="center"/>
            </w:pPr>
            <w:r w:rsidRPr="008644AC">
              <w:rPr>
                <w:sz w:val="26"/>
              </w:rPr>
              <w:t>2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</w:tr>
    </w:tbl>
    <w:p w:rsidR="00FF7B61" w:rsidRDefault="00FF7B61" w:rsidP="00FF7B61">
      <w:pPr>
        <w:tabs>
          <w:tab w:val="center" w:pos="2383"/>
          <w:tab w:val="center" w:pos="7308"/>
        </w:tabs>
        <w:spacing w:after="253"/>
      </w:pPr>
      <w:r>
        <w:tab/>
        <w:t>Имущество передал:</w:t>
      </w:r>
      <w:r>
        <w:tab/>
        <w:t>Имущество принял:</w:t>
      </w:r>
    </w:p>
    <w:p w:rsidR="00FF7B61" w:rsidRDefault="00FF7B61" w:rsidP="00FF7B61">
      <w:pPr>
        <w:spacing w:after="50" w:line="259" w:lineRule="auto"/>
        <w:ind w:left="125" w:right="-192"/>
      </w:pPr>
      <w:r>
        <w:rPr>
          <w:noProof/>
          <w:lang w:eastAsia="ru-RU"/>
        </w:rPr>
        <w:drawing>
          <wp:inline distT="0" distB="0" distL="0" distR="0">
            <wp:extent cx="5981700" cy="28575"/>
            <wp:effectExtent l="19050" t="0" r="0" b="0"/>
            <wp:docPr id="41" name="Picture 2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61" w:rsidRDefault="00FF7B61" w:rsidP="00FF7B61">
      <w:pPr>
        <w:tabs>
          <w:tab w:val="center" w:pos="2359"/>
          <w:tab w:val="center" w:pos="7316"/>
        </w:tabs>
        <w:spacing w:after="8" w:line="251" w:lineRule="auto"/>
      </w:pPr>
      <w:r>
        <w:tab/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42" name="Picture 1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(должность)</w:t>
      </w:r>
      <w:r>
        <w:tab/>
        <w:t>(должность)</w:t>
      </w:r>
    </w:p>
    <w:p w:rsidR="00FF7B61" w:rsidRDefault="00FF7B61" w:rsidP="00FF7B61">
      <w:pPr>
        <w:spacing w:after="34" w:line="259" w:lineRule="auto"/>
        <w:ind w:left="58"/>
      </w:pPr>
      <w:r>
        <w:rPr>
          <w:noProof/>
        </w:rPr>
      </w:r>
      <w:r>
        <w:pict>
          <v:group id="Group 22114" o:spid="_x0000_s1036" style="width:231.85pt;height:.7pt;mso-position-horizontal-relative:char;mso-position-vertical-relative:line" coordsize="2944568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">
            <v:shape id="Shape 22113" o:spid="_x0000_s1037" style="position:absolute;width:2944568;height:9146;visibility:visible;mso-wrap-style:square;v-text-anchor:top" coordsize="2944568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" path="m,4573r2944568,e" filled="f" strokeweight=".25406mm">
              <v:stroke miterlimit="1" joinstyle="miter"/>
              <v:path arrowok="t" textboxrect="0,0,2944568,9146"/>
            </v:shape>
            <w10:wrap type="none"/>
            <w10:anchorlock/>
          </v:group>
        </w:pict>
      </w:r>
    </w:p>
    <w:p w:rsidR="00FF7B61" w:rsidRDefault="00FF7B61" w:rsidP="00FF7B61">
      <w:pPr>
        <w:spacing w:after="8" w:line="251" w:lineRule="auto"/>
        <w:ind w:left="48" w:right="43" w:hanging="10"/>
      </w:pPr>
      <w:r>
        <w:t>(наименование специализированной службы)</w:t>
      </w:r>
    </w:p>
    <w:p w:rsidR="00FF7B61" w:rsidRDefault="00FF7B61" w:rsidP="00FF7B61">
      <w:pPr>
        <w:spacing w:after="43" w:line="259" w:lineRule="auto"/>
        <w:ind w:left="-101" w:right="-413"/>
      </w:pPr>
      <w:r>
        <w:rPr>
          <w:noProof/>
        </w:rPr>
      </w:r>
      <w:r>
        <w:pict>
          <v:group id="Group 22116" o:spid="_x0000_s1038" style="width:493.25pt;height:.7pt;mso-position-horizontal-relative:char;mso-position-vertical-relative:line" coordsize="6264066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">
            <v:shape id="Shape 22115" o:spid="_x0000_s1039" style="position:absolute;width:6264066;height:9146;visibility:visible;mso-wrap-style:square;v-text-anchor:top" coordsize="626406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" path="m,4573r6264066,e" filled="f" strokeweight=".25406mm">
              <v:stroke miterlimit="1" joinstyle="miter"/>
              <v:path arrowok="t" textboxrect="0,0,6264066,9146"/>
            </v:shape>
            <w10:wrap type="none"/>
            <w10:anchorlock/>
          </v:group>
        </w:pict>
      </w:r>
    </w:p>
    <w:p w:rsidR="00FF7B61" w:rsidRPr="009B5B4B" w:rsidRDefault="00FF7B61" w:rsidP="00FF7B61">
      <w:pPr>
        <w:tabs>
          <w:tab w:val="center" w:pos="1157"/>
          <w:tab w:val="center" w:pos="3629"/>
          <w:tab w:val="center" w:pos="6094"/>
          <w:tab w:val="center" w:pos="8557"/>
        </w:tabs>
        <w:spacing w:after="8" w:line="251" w:lineRule="auto"/>
      </w:pPr>
      <w:r>
        <w:tab/>
      </w:r>
      <w:r w:rsidRPr="009B5B4B">
        <w:t>(подпись)</w:t>
      </w:r>
      <w:r w:rsidRPr="009B5B4B">
        <w:tab/>
        <w:t>(Ф.И.О.)</w:t>
      </w:r>
      <w:r w:rsidRPr="009B5B4B">
        <w:tab/>
        <w:t>(подпись)</w:t>
      </w:r>
      <w:r w:rsidRPr="009B5B4B">
        <w:tab/>
        <w:t>(Ф.И.О.)</w:t>
      </w:r>
    </w:p>
    <w:p w:rsidR="00FF7B61" w:rsidRPr="00FF7B61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sectPr w:rsidR="00FF7B61" w:rsidRPr="00FF7B61" w:rsidSect="00340943">
      <w:headerReference w:type="default" r:id="rId11"/>
      <w:headerReference w:type="first" r:id="rId12"/>
      <w:pgSz w:w="11905" w:h="16838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6C" w:rsidRDefault="00670C6C" w:rsidP="00BE1CBC">
      <w:r>
        <w:separator/>
      </w:r>
    </w:p>
  </w:endnote>
  <w:endnote w:type="continuationSeparator" w:id="0">
    <w:p w:rsidR="00670C6C" w:rsidRDefault="00670C6C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6C" w:rsidRDefault="00670C6C" w:rsidP="00BE1CBC">
      <w:r>
        <w:separator/>
      </w:r>
    </w:p>
  </w:footnote>
  <w:footnote w:type="continuationSeparator" w:id="0">
    <w:p w:rsidR="00670C6C" w:rsidRDefault="00670C6C" w:rsidP="00BE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43" w:rsidRDefault="00340943">
    <w:pPr>
      <w:pStyle w:val="a7"/>
      <w:jc w:val="center"/>
    </w:pPr>
  </w:p>
  <w:p w:rsidR="00340943" w:rsidRDefault="003409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684172"/>
      <w:docPartObj>
        <w:docPartGallery w:val="Page Numbers (Top of Page)"/>
        <w:docPartUnique/>
      </w:docPartObj>
    </w:sdtPr>
    <w:sdtContent>
      <w:p w:rsidR="00340943" w:rsidRDefault="00BE3D01">
        <w:pPr>
          <w:pStyle w:val="a7"/>
          <w:jc w:val="center"/>
        </w:pPr>
        <w:fldSimple w:instr="PAGE   \* MERGEFORMAT">
          <w:r w:rsidR="00340943">
            <w:rPr>
              <w:noProof/>
            </w:rPr>
            <w:t>1</w:t>
          </w:r>
        </w:fldSimple>
      </w:p>
    </w:sdtContent>
  </w:sdt>
  <w:p w:rsidR="00340943" w:rsidRDefault="003409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42A7D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40943"/>
    <w:rsid w:val="00351EB9"/>
    <w:rsid w:val="00372919"/>
    <w:rsid w:val="00372E53"/>
    <w:rsid w:val="003848C6"/>
    <w:rsid w:val="003A064E"/>
    <w:rsid w:val="003A5894"/>
    <w:rsid w:val="003A5C68"/>
    <w:rsid w:val="003A7A02"/>
    <w:rsid w:val="003B0D7C"/>
    <w:rsid w:val="003B1BC7"/>
    <w:rsid w:val="003C760C"/>
    <w:rsid w:val="003D2618"/>
    <w:rsid w:val="003D30E9"/>
    <w:rsid w:val="00401124"/>
    <w:rsid w:val="00434102"/>
    <w:rsid w:val="00447CC9"/>
    <w:rsid w:val="00467E24"/>
    <w:rsid w:val="00486429"/>
    <w:rsid w:val="00492010"/>
    <w:rsid w:val="004A31A8"/>
    <w:rsid w:val="004D207D"/>
    <w:rsid w:val="004D2A6A"/>
    <w:rsid w:val="004D54C7"/>
    <w:rsid w:val="004D6840"/>
    <w:rsid w:val="004E1298"/>
    <w:rsid w:val="004F7993"/>
    <w:rsid w:val="00521A3A"/>
    <w:rsid w:val="005416D9"/>
    <w:rsid w:val="00570898"/>
    <w:rsid w:val="005A256B"/>
    <w:rsid w:val="005B2D34"/>
    <w:rsid w:val="005D3F2A"/>
    <w:rsid w:val="006052E8"/>
    <w:rsid w:val="00605C89"/>
    <w:rsid w:val="00627D59"/>
    <w:rsid w:val="00633B0C"/>
    <w:rsid w:val="006370B3"/>
    <w:rsid w:val="006514FE"/>
    <w:rsid w:val="006601A5"/>
    <w:rsid w:val="00667F64"/>
    <w:rsid w:val="00670C6C"/>
    <w:rsid w:val="00675999"/>
    <w:rsid w:val="006814DB"/>
    <w:rsid w:val="00685202"/>
    <w:rsid w:val="00685DD9"/>
    <w:rsid w:val="006A41D9"/>
    <w:rsid w:val="006A4E30"/>
    <w:rsid w:val="006C4EF0"/>
    <w:rsid w:val="006C6575"/>
    <w:rsid w:val="006D4A8B"/>
    <w:rsid w:val="006E398E"/>
    <w:rsid w:val="006E47E5"/>
    <w:rsid w:val="00722841"/>
    <w:rsid w:val="00723AF4"/>
    <w:rsid w:val="007267BE"/>
    <w:rsid w:val="0073479E"/>
    <w:rsid w:val="007358EE"/>
    <w:rsid w:val="0074170F"/>
    <w:rsid w:val="0075228A"/>
    <w:rsid w:val="007530CC"/>
    <w:rsid w:val="007534E8"/>
    <w:rsid w:val="00756F60"/>
    <w:rsid w:val="00777775"/>
    <w:rsid w:val="00785503"/>
    <w:rsid w:val="00790A7F"/>
    <w:rsid w:val="00791D39"/>
    <w:rsid w:val="007C436D"/>
    <w:rsid w:val="007C78D3"/>
    <w:rsid w:val="007D0F63"/>
    <w:rsid w:val="007D163B"/>
    <w:rsid w:val="007E2027"/>
    <w:rsid w:val="008231E2"/>
    <w:rsid w:val="008318B3"/>
    <w:rsid w:val="00831E76"/>
    <w:rsid w:val="00832A69"/>
    <w:rsid w:val="00837186"/>
    <w:rsid w:val="008733DD"/>
    <w:rsid w:val="00877FFA"/>
    <w:rsid w:val="00885B05"/>
    <w:rsid w:val="0089508B"/>
    <w:rsid w:val="008A5638"/>
    <w:rsid w:val="008B316E"/>
    <w:rsid w:val="008D4B55"/>
    <w:rsid w:val="008E33FA"/>
    <w:rsid w:val="008E61C4"/>
    <w:rsid w:val="00904155"/>
    <w:rsid w:val="00906465"/>
    <w:rsid w:val="009079DC"/>
    <w:rsid w:val="00915B39"/>
    <w:rsid w:val="00931F6F"/>
    <w:rsid w:val="00951078"/>
    <w:rsid w:val="0095777F"/>
    <w:rsid w:val="00957DED"/>
    <w:rsid w:val="0096096B"/>
    <w:rsid w:val="00986B7D"/>
    <w:rsid w:val="00992937"/>
    <w:rsid w:val="00993179"/>
    <w:rsid w:val="009948E0"/>
    <w:rsid w:val="009D1B17"/>
    <w:rsid w:val="00A04256"/>
    <w:rsid w:val="00A22EBD"/>
    <w:rsid w:val="00A231FE"/>
    <w:rsid w:val="00A31A6F"/>
    <w:rsid w:val="00A3457D"/>
    <w:rsid w:val="00A376EF"/>
    <w:rsid w:val="00A40E6F"/>
    <w:rsid w:val="00A7608C"/>
    <w:rsid w:val="00A831D7"/>
    <w:rsid w:val="00A84694"/>
    <w:rsid w:val="00A84DE5"/>
    <w:rsid w:val="00A92EA5"/>
    <w:rsid w:val="00AA2F86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623E3"/>
    <w:rsid w:val="00B67FC1"/>
    <w:rsid w:val="00B850BA"/>
    <w:rsid w:val="00B9514E"/>
    <w:rsid w:val="00BC35BE"/>
    <w:rsid w:val="00BD4423"/>
    <w:rsid w:val="00BD5DCC"/>
    <w:rsid w:val="00BE1CBC"/>
    <w:rsid w:val="00BE226F"/>
    <w:rsid w:val="00BE3D01"/>
    <w:rsid w:val="00C06CE3"/>
    <w:rsid w:val="00C07935"/>
    <w:rsid w:val="00C20C65"/>
    <w:rsid w:val="00C27EB8"/>
    <w:rsid w:val="00C74A26"/>
    <w:rsid w:val="00C90135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410F3"/>
    <w:rsid w:val="00D4278B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458C9"/>
    <w:rsid w:val="00E50CDD"/>
    <w:rsid w:val="00E5162B"/>
    <w:rsid w:val="00E52489"/>
    <w:rsid w:val="00E5723A"/>
    <w:rsid w:val="00E6249F"/>
    <w:rsid w:val="00E7259F"/>
    <w:rsid w:val="00E8108C"/>
    <w:rsid w:val="00E9474C"/>
    <w:rsid w:val="00EA5A9D"/>
    <w:rsid w:val="00EB1025"/>
    <w:rsid w:val="00EC105D"/>
    <w:rsid w:val="00EC7E64"/>
    <w:rsid w:val="00EF0928"/>
    <w:rsid w:val="00EF1F54"/>
    <w:rsid w:val="00F07EE4"/>
    <w:rsid w:val="00F13759"/>
    <w:rsid w:val="00F417D2"/>
    <w:rsid w:val="00F46AE5"/>
    <w:rsid w:val="00F60581"/>
    <w:rsid w:val="00F62ED8"/>
    <w:rsid w:val="00FA18B2"/>
    <w:rsid w:val="00FC287C"/>
    <w:rsid w:val="00FD3C0A"/>
    <w:rsid w:val="00FD587B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410F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B10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Основной текст Знак"/>
    <w:link w:val="ae"/>
    <w:locked/>
    <w:rsid w:val="00C06CE3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C06CE3"/>
    <w:pPr>
      <w:shd w:val="clear" w:color="auto" w:fill="FFFFFF"/>
      <w:suppressAutoHyphens w:val="0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e"/>
    <w:uiPriority w:val="99"/>
    <w:semiHidden/>
    <w:rsid w:val="00C0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4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94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3409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0943"/>
    <w:pPr>
      <w:widowControl w:val="0"/>
      <w:shd w:val="clear" w:color="auto" w:fill="FFFFFF"/>
      <w:suppressAutoHyphens w:val="0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 Spacing"/>
    <w:uiPriority w:val="1"/>
    <w:qFormat/>
    <w:rsid w:val="0034094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AF85-B2A9-4293-8BCD-D025D6DC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2023-08-02T13:36:00Z</cp:lastPrinted>
  <dcterms:created xsi:type="dcterms:W3CDTF">2023-08-16T09:09:00Z</dcterms:created>
  <dcterms:modified xsi:type="dcterms:W3CDTF">2023-08-16T09:09:00Z</dcterms:modified>
</cp:coreProperties>
</file>