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B4E" w:rsidRPr="00A30B4E" w:rsidRDefault="00A30B4E" w:rsidP="00A30B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689610" cy="786130"/>
            <wp:effectExtent l="19050" t="0" r="0" b="0"/>
            <wp:wrapTight wrapText="bothSides">
              <wp:wrapPolygon edited="0">
                <wp:start x="-597" y="0"/>
                <wp:lineTo x="-597" y="20937"/>
                <wp:lineTo x="21481" y="20937"/>
                <wp:lineTo x="21481" y="0"/>
                <wp:lineTo x="-597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786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0B4E" w:rsidRPr="00A30B4E" w:rsidRDefault="00A30B4E" w:rsidP="00A30B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30B4E" w:rsidRPr="00A30B4E" w:rsidRDefault="00A30B4E" w:rsidP="00A30B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30B4E" w:rsidRPr="00A30B4E" w:rsidRDefault="00A30B4E" w:rsidP="00A30B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30B4E" w:rsidRPr="00A30B4E" w:rsidRDefault="00A30B4E" w:rsidP="00A30B4E">
      <w:pPr>
        <w:suppressAutoHyphens/>
        <w:spacing w:after="0" w:line="240" w:lineRule="auto"/>
        <w:ind w:left="993" w:hanging="993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A30B4E" w:rsidRPr="00A30B4E" w:rsidRDefault="00A30B4E" w:rsidP="00A30B4E">
      <w:pPr>
        <w:suppressAutoHyphens/>
        <w:spacing w:after="0" w:line="240" w:lineRule="auto"/>
        <w:ind w:left="993" w:hanging="993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 БОЛТУТИНСКОГО СЕЛЬСКОГО ПОСЕЛЕНИЯ                     ГЛИНКОВСКОГО РАЙОНА  СМОЛЕНСКОЙ ОБЛАСТИ</w:t>
      </w:r>
    </w:p>
    <w:p w:rsidR="00A30B4E" w:rsidRPr="00A30B4E" w:rsidRDefault="00A30B4E" w:rsidP="00A30B4E">
      <w:pPr>
        <w:tabs>
          <w:tab w:val="left" w:pos="3405"/>
          <w:tab w:val="center" w:pos="5102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</w:p>
    <w:p w:rsidR="00A30B4E" w:rsidRPr="00A30B4E" w:rsidRDefault="00A30B4E" w:rsidP="00A30B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                                             </w:t>
      </w:r>
    </w:p>
    <w:p w:rsidR="00A30B4E" w:rsidRPr="00A30B4E" w:rsidRDefault="00A30B4E" w:rsidP="00A30B4E">
      <w:pPr>
        <w:tabs>
          <w:tab w:val="left" w:pos="3540"/>
          <w:tab w:val="center" w:pos="5462"/>
        </w:tabs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</w:t>
      </w:r>
      <w:proofErr w:type="gramStart"/>
      <w:r w:rsidRPr="00A30B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</w:t>
      </w:r>
      <w:proofErr w:type="gramEnd"/>
      <w:r w:rsidRPr="00A30B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О С Т А Н О В Л Е Н И Е</w:t>
      </w:r>
    </w:p>
    <w:p w:rsidR="00A30B4E" w:rsidRPr="00A30B4E" w:rsidRDefault="00A30B4E" w:rsidP="00A30B4E">
      <w:pPr>
        <w:tabs>
          <w:tab w:val="left" w:pos="3540"/>
          <w:tab w:val="center" w:pos="5462"/>
        </w:tabs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30B4E" w:rsidRPr="00A30B4E" w:rsidRDefault="00CE5330" w:rsidP="00A30B4E">
      <w:pPr>
        <w:suppressAutoHyphens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" </w:t>
      </w:r>
      <w:r w:rsidR="009E3444">
        <w:rPr>
          <w:rFonts w:ascii="Times New Roman" w:eastAsia="Times New Roman" w:hAnsi="Times New Roman" w:cs="Times New Roman"/>
          <w:sz w:val="28"/>
          <w:szCs w:val="28"/>
          <w:lang w:eastAsia="ar-SA"/>
        </w:rPr>
        <w:t>12</w:t>
      </w:r>
      <w:r w:rsidR="00E52099">
        <w:rPr>
          <w:rFonts w:ascii="Times New Roman" w:eastAsia="Times New Roman" w:hAnsi="Times New Roman" w:cs="Times New Roman"/>
          <w:sz w:val="28"/>
          <w:szCs w:val="28"/>
          <w:lang w:eastAsia="ar-SA"/>
        </w:rPr>
        <w:t>" ноября  2021</w:t>
      </w:r>
      <w:r w:rsidR="00A30B4E" w:rsidRPr="00A30B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№ </w:t>
      </w:r>
      <w:r w:rsidR="009E3444">
        <w:rPr>
          <w:rFonts w:ascii="Times New Roman" w:eastAsia="Times New Roman" w:hAnsi="Times New Roman" w:cs="Times New Roman"/>
          <w:sz w:val="28"/>
          <w:szCs w:val="28"/>
          <w:lang w:eastAsia="ar-SA"/>
        </w:rPr>
        <w:t>30</w:t>
      </w:r>
    </w:p>
    <w:p w:rsidR="00A30B4E" w:rsidRPr="00A30B4E" w:rsidRDefault="00A30B4E" w:rsidP="00A30B4E">
      <w:pPr>
        <w:suppressAutoHyphens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a3"/>
        <w:tblW w:w="569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5828"/>
      </w:tblGrid>
      <w:tr w:rsidR="00A30B4E" w:rsidRPr="00A30B4E" w:rsidTr="009E3444">
        <w:tc>
          <w:tcPr>
            <w:tcW w:w="2326" w:type="pct"/>
          </w:tcPr>
          <w:p w:rsidR="00A30B4E" w:rsidRPr="00A30B4E" w:rsidRDefault="00A30B4E" w:rsidP="009E344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30B4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 внесении изменений в   постановление Администрации</w:t>
            </w:r>
          </w:p>
          <w:p w:rsidR="00A30B4E" w:rsidRPr="00A30B4E" w:rsidRDefault="00A30B4E" w:rsidP="009E344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30B4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Болтутинского сельского поселения</w:t>
            </w:r>
          </w:p>
          <w:p w:rsidR="00A30B4E" w:rsidRPr="00A30B4E" w:rsidRDefault="00A30B4E" w:rsidP="009E344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30B4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Глинковского района Смоленской области от </w:t>
            </w:r>
            <w:r w:rsidR="00E520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16.11.2020 </w:t>
            </w:r>
            <w:r w:rsidRPr="00A30B4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г.</w:t>
            </w:r>
            <w:r w:rsidR="00E520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№ 66</w:t>
            </w:r>
            <w:r w:rsidRPr="00A30B4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«</w:t>
            </w:r>
            <w:r w:rsidR="00E52099" w:rsidRPr="00E520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 утверждении муниципальной  Программы производственного </w:t>
            </w:r>
            <w:proofErr w:type="gramStart"/>
            <w:r w:rsidR="00E52099" w:rsidRPr="00E520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контроля за</w:t>
            </w:r>
            <w:proofErr w:type="gramEnd"/>
            <w:r w:rsidR="00E52099" w:rsidRPr="00E520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соблюдением санитарных правил и выполнением санитарно-противоэпидемических  (профилактических) мероприятий на территории Болтутинского сельского поселения Глинковского района Смоленской области</w:t>
            </w:r>
            <w:r w:rsidRPr="00A30B4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»</w:t>
            </w:r>
          </w:p>
          <w:p w:rsidR="00A30B4E" w:rsidRPr="00A30B4E" w:rsidRDefault="00A30B4E" w:rsidP="00A30B4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674" w:type="pct"/>
          </w:tcPr>
          <w:p w:rsidR="00A30B4E" w:rsidRPr="00A30B4E" w:rsidRDefault="00A30B4E" w:rsidP="00A30B4E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A30B4E" w:rsidRPr="00A30B4E" w:rsidRDefault="00A30B4E" w:rsidP="00A30B4E">
      <w:pPr>
        <w:suppressAutoHyphens/>
        <w:spacing w:after="0" w:line="240" w:lineRule="auto"/>
        <w:ind w:firstLine="24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B4E" w:rsidRPr="00A30B4E" w:rsidRDefault="00A30B4E" w:rsidP="00F14B3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целях приведения нормативного правового акта с действующим законодательством Российской Федерации</w:t>
      </w:r>
    </w:p>
    <w:p w:rsidR="00A30B4E" w:rsidRPr="00A30B4E" w:rsidRDefault="00A30B4E" w:rsidP="00F14B3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B4E" w:rsidRPr="00A30B4E" w:rsidRDefault="00A30B4E" w:rsidP="00F14B3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Администрация  Болтутинского сельского поселения Глинковского района Смоленской области </w:t>
      </w:r>
      <w:proofErr w:type="gramStart"/>
      <w:r w:rsidRPr="00A30B4E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proofErr w:type="gramEnd"/>
      <w:r w:rsidRPr="00A30B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с т а н о в л я е т:</w:t>
      </w:r>
    </w:p>
    <w:p w:rsidR="00F14B30" w:rsidRDefault="00F14B30" w:rsidP="00F14B30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B4E" w:rsidRPr="00A30B4E" w:rsidRDefault="00A30B4E" w:rsidP="00F14B30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1.Внести в постановление Администрации Болтутинского сельского поселения Глинковского района Смоленской области от </w:t>
      </w:r>
      <w:r w:rsidR="00E520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16.11.2020 </w:t>
      </w:r>
      <w:r w:rsidR="00E52099" w:rsidRPr="00A30B4E">
        <w:rPr>
          <w:rFonts w:ascii="Times New Roman" w:eastAsia="Times New Roman" w:hAnsi="Times New Roman" w:cs="Times New Roman"/>
          <w:sz w:val="28"/>
          <w:szCs w:val="28"/>
          <w:lang w:eastAsia="ar-SA"/>
        </w:rPr>
        <w:t>г.</w:t>
      </w:r>
      <w:r w:rsidR="00E520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66</w:t>
      </w:r>
      <w:r w:rsidR="00E52099" w:rsidRPr="00A30B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</w:t>
      </w:r>
      <w:r w:rsidR="00E52099" w:rsidRPr="00E520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 утверждении муниципальной  Программы производственного </w:t>
      </w:r>
      <w:proofErr w:type="gramStart"/>
      <w:r w:rsidR="00E52099" w:rsidRPr="00E52099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контроля за</w:t>
      </w:r>
      <w:proofErr w:type="gramEnd"/>
      <w:r w:rsidR="00E52099" w:rsidRPr="00E520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соблюдением санитарных правил и выполнением санитарно-противоэпидемических  (профилактических) мероприятий на территории Болтутинского сельского поселения Глинковского района Смоленской области</w:t>
      </w:r>
      <w:r w:rsidR="00E52099" w:rsidRPr="00A30B4E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E520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30B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следующие изменения:</w:t>
      </w:r>
    </w:p>
    <w:p w:rsidR="00E52099" w:rsidRDefault="00A30B4E" w:rsidP="00E5209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30B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1.1.  Раздел «</w:t>
      </w:r>
      <w:r w:rsidR="00E5209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Сроки и этапы реализации Программы</w:t>
      </w:r>
      <w:r w:rsidRPr="00A30B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» паспорта муниципальной программы  изложить в новой редакции:</w:t>
      </w:r>
      <w:r w:rsidRPr="00A30B4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</w:p>
    <w:p w:rsidR="00E52099" w:rsidRDefault="00E52099" w:rsidP="00E5209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Сроки и этапы реализации Программы 2022-2024 гг.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»</w:t>
      </w:r>
    </w:p>
    <w:p w:rsidR="00A30B4E" w:rsidRDefault="00E52099" w:rsidP="00E52099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1.2. Пункт 3 «Мероприятия Программы» </w:t>
      </w:r>
      <w:r w:rsidR="00A30B4E" w:rsidRPr="00A30B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изложить в новой редакции:</w:t>
      </w:r>
    </w:p>
    <w:tbl>
      <w:tblPr>
        <w:tblStyle w:val="a3"/>
        <w:tblW w:w="0" w:type="auto"/>
        <w:tblLook w:val="04A0"/>
      </w:tblPr>
      <w:tblGrid>
        <w:gridCol w:w="1332"/>
        <w:gridCol w:w="5943"/>
        <w:gridCol w:w="2296"/>
      </w:tblGrid>
      <w:tr w:rsidR="00E52099" w:rsidTr="00E52099">
        <w:tc>
          <w:tcPr>
            <w:tcW w:w="1384" w:type="dxa"/>
          </w:tcPr>
          <w:p w:rsidR="00E52099" w:rsidRPr="00E52099" w:rsidRDefault="00E52099" w:rsidP="00E5209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E520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Год</w:t>
            </w:r>
          </w:p>
        </w:tc>
        <w:tc>
          <w:tcPr>
            <w:tcW w:w="6237" w:type="dxa"/>
          </w:tcPr>
          <w:p w:rsidR="00E52099" w:rsidRPr="00E52099" w:rsidRDefault="00E52099" w:rsidP="00E5209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E520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Мероприятия</w:t>
            </w:r>
          </w:p>
        </w:tc>
        <w:tc>
          <w:tcPr>
            <w:tcW w:w="2410" w:type="dxa"/>
          </w:tcPr>
          <w:p w:rsidR="00E52099" w:rsidRPr="00E52099" w:rsidRDefault="00E52099" w:rsidP="00E5209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E520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Сумма (руб.)</w:t>
            </w:r>
          </w:p>
        </w:tc>
      </w:tr>
      <w:tr w:rsidR="00E52099" w:rsidTr="00E52099">
        <w:tc>
          <w:tcPr>
            <w:tcW w:w="1384" w:type="dxa"/>
          </w:tcPr>
          <w:p w:rsidR="00E52099" w:rsidRDefault="00E52099" w:rsidP="00E5209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2022</w:t>
            </w:r>
          </w:p>
        </w:tc>
        <w:tc>
          <w:tcPr>
            <w:tcW w:w="6237" w:type="dxa"/>
          </w:tcPr>
          <w:p w:rsidR="00E52099" w:rsidRDefault="00E52099" w:rsidP="002447DB">
            <w:pPr>
              <w:pStyle w:val="a6"/>
              <w:snapToGrid w:val="0"/>
              <w:spacing w:before="0" w:after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Проведение санитарно-микробиологических исследований воды из  скважины для населения на соответствие с СанПин</w:t>
            </w:r>
            <w:proofErr w:type="gramStart"/>
            <w:r>
              <w:rPr>
                <w:color w:val="000000"/>
                <w:sz w:val="27"/>
                <w:szCs w:val="27"/>
              </w:rPr>
              <w:t>2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.1.4.1074-01 и разводящей сети по исследуемым микробиологическим показателям в д. </w:t>
            </w:r>
            <w:proofErr w:type="spellStart"/>
            <w:r>
              <w:rPr>
                <w:color w:val="000000"/>
                <w:sz w:val="27"/>
                <w:szCs w:val="27"/>
              </w:rPr>
              <w:t>Ново-Ханино</w:t>
            </w:r>
            <w:proofErr w:type="spellEnd"/>
            <w:r>
              <w:rPr>
                <w:color w:val="000000"/>
                <w:sz w:val="27"/>
                <w:szCs w:val="27"/>
              </w:rPr>
              <w:t>, Берёзкино, Ивонино</w:t>
            </w:r>
          </w:p>
        </w:tc>
        <w:tc>
          <w:tcPr>
            <w:tcW w:w="2410" w:type="dxa"/>
          </w:tcPr>
          <w:p w:rsidR="00E52099" w:rsidRDefault="00E52099" w:rsidP="00E5209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30000</w:t>
            </w:r>
          </w:p>
        </w:tc>
      </w:tr>
      <w:tr w:rsidR="00E52099" w:rsidTr="00E52099">
        <w:tc>
          <w:tcPr>
            <w:tcW w:w="1384" w:type="dxa"/>
          </w:tcPr>
          <w:p w:rsidR="00E52099" w:rsidRDefault="00E52099" w:rsidP="00E5209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2023</w:t>
            </w:r>
          </w:p>
        </w:tc>
        <w:tc>
          <w:tcPr>
            <w:tcW w:w="6237" w:type="dxa"/>
          </w:tcPr>
          <w:p w:rsidR="00E52099" w:rsidRDefault="00E52099" w:rsidP="002447DB">
            <w:pPr>
              <w:pStyle w:val="a6"/>
              <w:snapToGrid w:val="0"/>
              <w:spacing w:before="0" w:after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Проведение частичного химического анализа из  скважины и разводящей сети по исследуемым микробиологическим и санитарно-гигиеническим показателям в  </w:t>
            </w:r>
            <w:proofErr w:type="spellStart"/>
            <w:r>
              <w:rPr>
                <w:color w:val="000000"/>
                <w:sz w:val="27"/>
                <w:szCs w:val="27"/>
              </w:rPr>
              <w:t>д</w:t>
            </w:r>
            <w:proofErr w:type="gramStart"/>
            <w:r>
              <w:rPr>
                <w:color w:val="000000"/>
                <w:sz w:val="27"/>
                <w:szCs w:val="27"/>
              </w:rPr>
              <w:t>.Н</w:t>
            </w:r>
            <w:proofErr w:type="gramEnd"/>
            <w:r>
              <w:rPr>
                <w:color w:val="000000"/>
                <w:sz w:val="27"/>
                <w:szCs w:val="27"/>
              </w:rPr>
              <w:t>ово-Ханино,Берёзкино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</w:t>
            </w:r>
            <w:proofErr w:type="spellStart"/>
            <w:r>
              <w:rPr>
                <w:color w:val="000000"/>
                <w:sz w:val="27"/>
                <w:szCs w:val="27"/>
              </w:rPr>
              <w:t>Ново-Ханино</w:t>
            </w:r>
            <w:proofErr w:type="spellEnd"/>
            <w:r>
              <w:rPr>
                <w:color w:val="000000"/>
                <w:sz w:val="27"/>
                <w:szCs w:val="27"/>
              </w:rPr>
              <w:t>, Беззаботы</w:t>
            </w:r>
          </w:p>
        </w:tc>
        <w:tc>
          <w:tcPr>
            <w:tcW w:w="2410" w:type="dxa"/>
          </w:tcPr>
          <w:p w:rsidR="00E52099" w:rsidRDefault="00E52099" w:rsidP="00E5209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30000</w:t>
            </w:r>
          </w:p>
        </w:tc>
      </w:tr>
      <w:tr w:rsidR="00E52099" w:rsidTr="00E52099">
        <w:tc>
          <w:tcPr>
            <w:tcW w:w="1384" w:type="dxa"/>
          </w:tcPr>
          <w:p w:rsidR="00E52099" w:rsidRDefault="00E52099" w:rsidP="00E5209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2024</w:t>
            </w:r>
          </w:p>
        </w:tc>
        <w:tc>
          <w:tcPr>
            <w:tcW w:w="6237" w:type="dxa"/>
          </w:tcPr>
          <w:p w:rsidR="00E52099" w:rsidRDefault="00E52099" w:rsidP="00E5209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E520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Проведение санитарно-эпидемиологической экспертизы лабораторных исследований питьевой воды из колодца в д. </w:t>
            </w:r>
            <w:proofErr w:type="spellStart"/>
            <w:r w:rsidRPr="00E520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Ново-Ханино</w:t>
            </w:r>
            <w:proofErr w:type="gramStart"/>
            <w:r w:rsidRPr="00E520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,Б</w:t>
            </w:r>
            <w:proofErr w:type="gramEnd"/>
            <w:r w:rsidRPr="00E520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ердники</w:t>
            </w:r>
            <w:proofErr w:type="spellEnd"/>
            <w:r w:rsidRPr="00E520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,   и проведение санитарно-эпидемиологической экспертизы лабораторных исследований питьевой воды из скважины и разводящей сети по исследуемым микробиологическим и санитарно-гигиеническим показателям в д. </w:t>
            </w:r>
            <w:proofErr w:type="spellStart"/>
            <w:r w:rsidRPr="00E520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Ново-Ханино</w:t>
            </w:r>
            <w:proofErr w:type="spellEnd"/>
            <w:r w:rsidRPr="00E520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, Беззаботы</w:t>
            </w:r>
          </w:p>
        </w:tc>
        <w:tc>
          <w:tcPr>
            <w:tcW w:w="2410" w:type="dxa"/>
          </w:tcPr>
          <w:p w:rsidR="00E52099" w:rsidRDefault="00E52099" w:rsidP="00E5209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30000</w:t>
            </w:r>
          </w:p>
        </w:tc>
      </w:tr>
      <w:tr w:rsidR="00E52099" w:rsidTr="00CD04EB">
        <w:tc>
          <w:tcPr>
            <w:tcW w:w="7621" w:type="dxa"/>
            <w:gridSpan w:val="2"/>
          </w:tcPr>
          <w:p w:rsidR="00E52099" w:rsidRDefault="00E52099" w:rsidP="00E5209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ИТОГО</w:t>
            </w:r>
          </w:p>
        </w:tc>
        <w:tc>
          <w:tcPr>
            <w:tcW w:w="2410" w:type="dxa"/>
          </w:tcPr>
          <w:p w:rsidR="00E52099" w:rsidRDefault="00590C9C" w:rsidP="00E5209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9</w:t>
            </w:r>
            <w:r w:rsidR="00E520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0000</w:t>
            </w:r>
          </w:p>
        </w:tc>
      </w:tr>
    </w:tbl>
    <w:p w:rsidR="00E52099" w:rsidRPr="00A30B4E" w:rsidRDefault="00E52099" w:rsidP="00E52099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A30B4E" w:rsidRPr="00A30B4E" w:rsidRDefault="00E52099" w:rsidP="00A30B4E">
      <w:pPr>
        <w:suppressAutoHyphens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2. </w:t>
      </w:r>
      <w:r w:rsidR="00A30B4E" w:rsidRPr="00A30B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Настоящее постановление вступает в силу  с</w:t>
      </w:r>
      <w:r w:rsidR="00CE533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1 января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2022</w:t>
      </w:r>
      <w:r w:rsidR="00CE533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года </w:t>
      </w:r>
      <w:r w:rsidR="00A30B4E" w:rsidRPr="00A30B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и подлежит </w:t>
      </w:r>
      <w:r w:rsidR="00CE533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официальному обнародованию в соответствии со ст.40 Устава Болтутинского сельского поселения Глинковского района Смоленской области </w:t>
      </w:r>
    </w:p>
    <w:p w:rsidR="00A30B4E" w:rsidRPr="00A30B4E" w:rsidRDefault="00A30B4E" w:rsidP="00A30B4E">
      <w:pPr>
        <w:suppressAutoHyphens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A30B4E" w:rsidRPr="00A30B4E" w:rsidRDefault="00A30B4E" w:rsidP="00A30B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:rsidR="00A30B4E" w:rsidRPr="00A30B4E" w:rsidRDefault="00A30B4E" w:rsidP="00A30B4E">
      <w:pPr>
        <w:suppressAutoHyphens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Глава муниципального образования</w:t>
      </w:r>
    </w:p>
    <w:p w:rsidR="00A30B4E" w:rsidRPr="00A30B4E" w:rsidRDefault="00A30B4E" w:rsidP="00A30B4E">
      <w:pPr>
        <w:suppressAutoHyphens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Болтутинского </w:t>
      </w:r>
      <w:r w:rsidRPr="00A30B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сельского поселения</w:t>
      </w:r>
    </w:p>
    <w:p w:rsidR="000A179F" w:rsidRDefault="00A30B4E" w:rsidP="00F14B30">
      <w:pPr>
        <w:suppressAutoHyphens/>
        <w:spacing w:after="0" w:line="240" w:lineRule="auto"/>
        <w:ind w:firstLine="240"/>
        <w:jc w:val="both"/>
      </w:pPr>
      <w:r w:rsidRPr="00A30B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Глинковского района Смоленской области                                О.П.Антипова</w:t>
      </w:r>
    </w:p>
    <w:sectPr w:rsidR="000A179F" w:rsidSect="00227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30B4E"/>
    <w:rsid w:val="000A179F"/>
    <w:rsid w:val="0022706E"/>
    <w:rsid w:val="003010B2"/>
    <w:rsid w:val="00453652"/>
    <w:rsid w:val="00590C9C"/>
    <w:rsid w:val="009E3444"/>
    <w:rsid w:val="00A30B4E"/>
    <w:rsid w:val="00A95046"/>
    <w:rsid w:val="00C25297"/>
    <w:rsid w:val="00CE5330"/>
    <w:rsid w:val="00E52099"/>
    <w:rsid w:val="00F14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B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01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10B2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E5209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B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01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10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AE4BA-ED27-466E-9193-EE283D947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cp:lastPrinted>2020-11-17T07:53:00Z</cp:lastPrinted>
  <dcterms:created xsi:type="dcterms:W3CDTF">2021-11-10T07:25:00Z</dcterms:created>
  <dcterms:modified xsi:type="dcterms:W3CDTF">2021-11-15T07:09:00Z</dcterms:modified>
</cp:coreProperties>
</file>