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9116F8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6E2575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ОСЕЛЕНИЯ ГЛИНКОВСКОГО </w:t>
      </w:r>
      <w:r w:rsidR="00462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9116F8" w:rsidRDefault="006E2575" w:rsidP="00FF3B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6E01BE">
        <w:rPr>
          <w:bCs/>
          <w:sz w:val="28"/>
          <w:szCs w:val="28"/>
        </w:rPr>
        <w:t>22</w:t>
      </w:r>
      <w:r w:rsidR="00FF3B8A" w:rsidRPr="009116F8">
        <w:rPr>
          <w:bCs/>
          <w:sz w:val="28"/>
          <w:szCs w:val="28"/>
        </w:rPr>
        <w:t xml:space="preserve"> </w:t>
      </w:r>
      <w:r w:rsidR="006E01BE">
        <w:rPr>
          <w:bCs/>
          <w:sz w:val="28"/>
          <w:szCs w:val="28"/>
        </w:rPr>
        <w:t>декабря</w:t>
      </w:r>
      <w:r w:rsidR="002B24C1" w:rsidRPr="009116F8">
        <w:rPr>
          <w:bCs/>
          <w:sz w:val="28"/>
          <w:szCs w:val="28"/>
        </w:rPr>
        <w:t xml:space="preserve"> </w:t>
      </w:r>
      <w:r w:rsidR="006E01BE">
        <w:rPr>
          <w:bCs/>
          <w:sz w:val="28"/>
          <w:szCs w:val="28"/>
        </w:rPr>
        <w:t>2022</w:t>
      </w:r>
      <w:r w:rsidR="00FF3B8A" w:rsidRPr="009116F8">
        <w:rPr>
          <w:bCs/>
          <w:sz w:val="28"/>
          <w:szCs w:val="28"/>
        </w:rPr>
        <w:t xml:space="preserve"> г.                                            </w:t>
      </w:r>
      <w:r w:rsidR="009F59C9" w:rsidRPr="009116F8">
        <w:rPr>
          <w:bCs/>
          <w:sz w:val="28"/>
          <w:szCs w:val="28"/>
        </w:rPr>
        <w:t xml:space="preserve">        </w:t>
      </w:r>
      <w:r w:rsidR="00FF3B8A" w:rsidRPr="009116F8">
        <w:rPr>
          <w:bCs/>
          <w:sz w:val="28"/>
          <w:szCs w:val="28"/>
        </w:rPr>
        <w:t xml:space="preserve"> </w:t>
      </w:r>
      <w:r w:rsidR="00300D1A">
        <w:rPr>
          <w:bCs/>
          <w:sz w:val="28"/>
          <w:szCs w:val="28"/>
        </w:rPr>
        <w:t>№</w:t>
      </w:r>
      <w:r w:rsidR="00FF3B8A" w:rsidRPr="009116F8">
        <w:rPr>
          <w:bCs/>
          <w:sz w:val="28"/>
          <w:szCs w:val="28"/>
        </w:rPr>
        <w:t xml:space="preserve"> </w:t>
      </w:r>
      <w:r w:rsidR="006E01BE">
        <w:rPr>
          <w:bCs/>
          <w:sz w:val="28"/>
          <w:szCs w:val="28"/>
        </w:rPr>
        <w:t>65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842BE5" w:rsidP="006E01BE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31.01.2019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58617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организации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публичных слушаний в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Болтутинском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Глинковского района Смоленской области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3847" w:rsidRDefault="00093847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622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421858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</w:t>
      </w:r>
      <w:r w:rsidR="006C431C">
        <w:rPr>
          <w:sz w:val="28"/>
          <w:szCs w:val="28"/>
        </w:rPr>
        <w:t>Глинковского района Смоленской области.</w:t>
      </w: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47" w:rsidRPr="004B548E" w:rsidRDefault="00093847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00D1A" w:rsidRPr="004B548E" w:rsidRDefault="00300D1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BE" w:rsidRDefault="00CE5525" w:rsidP="006E01BE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617F" w:rsidRPr="0058617F"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Совета депутатов Болтутинского сельского поселения Глинковского района Смоленской области от 31.01.2019 г. № 3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организации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публичных слушаний в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Болтутинском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Глинковского района Смоленской области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подпункт 1.6.3 пункта 1.6. изложить в новой редакции: </w:t>
      </w:r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«Участники общественных обсуждений или публичных слушаний по проектам 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планов и программ разви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тия сельского поселения, проектам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 земле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пользования и застройки, проектам планировки территорий и проектам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межевания территорий, за исключением случаев, предусмотренных Градостроительным кодексом Российской Федерации, прое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ктам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 благоустрой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ства территорий, а также вопросам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разрешений на условно разрешенный вид использования земельных участков и объектов кап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итального строительства, вопросам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отклонения от предельных 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параметров разрешенного</w:t>
      </w:r>
      <w:proofErr w:type="gramEnd"/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строительства, реконструкции объектов кап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итального строительства, вопросам</w:t>
      </w:r>
      <w:r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имеют право вносить предложения 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замечания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в форме электронного документа».</w:t>
      </w:r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B548E" w:rsidRDefault="004B548E" w:rsidP="006E01BE">
      <w:pPr>
        <w:pStyle w:val="ConsPlusTitle"/>
        <w:widowControl/>
        <w:ind w:firstLine="851"/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6E2575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6E2575">
        <w:rPr>
          <w:sz w:val="28"/>
          <w:szCs w:val="28"/>
        </w:rPr>
        <w:t>О.П.Антипова</w:t>
      </w:r>
    </w:p>
    <w:sectPr w:rsidR="00FF3B8A" w:rsidRPr="004B548E" w:rsidSect="002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8A"/>
    <w:rsid w:val="00025873"/>
    <w:rsid w:val="00063759"/>
    <w:rsid w:val="00093847"/>
    <w:rsid w:val="000A3453"/>
    <w:rsid w:val="00111D88"/>
    <w:rsid w:val="0019552A"/>
    <w:rsid w:val="002602E5"/>
    <w:rsid w:val="00284385"/>
    <w:rsid w:val="002B24C1"/>
    <w:rsid w:val="00300D1A"/>
    <w:rsid w:val="0033135A"/>
    <w:rsid w:val="00421858"/>
    <w:rsid w:val="00461BA0"/>
    <w:rsid w:val="004622B8"/>
    <w:rsid w:val="004B548E"/>
    <w:rsid w:val="004C1C1C"/>
    <w:rsid w:val="004E1131"/>
    <w:rsid w:val="005115FA"/>
    <w:rsid w:val="0058617F"/>
    <w:rsid w:val="005E1C8E"/>
    <w:rsid w:val="006C431C"/>
    <w:rsid w:val="006E01BE"/>
    <w:rsid w:val="006E2575"/>
    <w:rsid w:val="0074253A"/>
    <w:rsid w:val="00781E7F"/>
    <w:rsid w:val="00842BE5"/>
    <w:rsid w:val="00892B9A"/>
    <w:rsid w:val="008B1208"/>
    <w:rsid w:val="009116F8"/>
    <w:rsid w:val="00994357"/>
    <w:rsid w:val="009F59C9"/>
    <w:rsid w:val="00B15ED6"/>
    <w:rsid w:val="00BD2E9B"/>
    <w:rsid w:val="00CE5525"/>
    <w:rsid w:val="00CF0DBD"/>
    <w:rsid w:val="00D307B9"/>
    <w:rsid w:val="00D87300"/>
    <w:rsid w:val="00DF6E4D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2022-12-21T09:11:00Z</dcterms:created>
  <dcterms:modified xsi:type="dcterms:W3CDTF">2022-12-21T09:11:00Z</dcterms:modified>
</cp:coreProperties>
</file>