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98" w:rsidRDefault="005A6898" w:rsidP="005A6898">
      <w:pPr>
        <w:jc w:val="right"/>
        <w:rPr>
          <w:noProof/>
          <w:sz w:val="28"/>
          <w:szCs w:val="28"/>
        </w:rPr>
      </w:pPr>
    </w:p>
    <w:p w:rsidR="005A6898" w:rsidRDefault="005A6898" w:rsidP="005A689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9472C4" wp14:editId="7F03B9AB">
            <wp:extent cx="619125" cy="685800"/>
            <wp:effectExtent l="0" t="0" r="9525" b="0"/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898" w:rsidRDefault="007B29B4" w:rsidP="005A6898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БОЛТУТИНСКОГО</w:t>
      </w:r>
      <w:r w:rsidR="005A6898">
        <w:rPr>
          <w:b/>
          <w:sz w:val="28"/>
          <w:szCs w:val="28"/>
        </w:rPr>
        <w:t xml:space="preserve"> СЕЛЬСКОГО ПОСЕЛЕНИЯ ГЛИНКОВСКОГО РАЙОНА СМОЛЕНСКОЙ ОБЛАСТИ</w:t>
      </w:r>
    </w:p>
    <w:p w:rsidR="005A6898" w:rsidRDefault="005A6898" w:rsidP="005A6898">
      <w:pPr>
        <w:jc w:val="center"/>
        <w:rPr>
          <w:b/>
          <w:sz w:val="28"/>
          <w:szCs w:val="28"/>
        </w:rPr>
      </w:pPr>
    </w:p>
    <w:p w:rsidR="005A6898" w:rsidRDefault="005A6898" w:rsidP="005A6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 Е Ш Е Н И Е</w:t>
      </w:r>
    </w:p>
    <w:p w:rsidR="005A6898" w:rsidRDefault="005A6898" w:rsidP="005A6898">
      <w:pPr>
        <w:jc w:val="center"/>
        <w:rPr>
          <w:b/>
          <w:sz w:val="28"/>
          <w:szCs w:val="28"/>
        </w:rPr>
      </w:pPr>
    </w:p>
    <w:p w:rsidR="005A6898" w:rsidRDefault="005A6898" w:rsidP="005A6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B29B4">
        <w:rPr>
          <w:sz w:val="28"/>
          <w:szCs w:val="28"/>
        </w:rPr>
        <w:t xml:space="preserve">«25»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           </w:t>
      </w:r>
      <w:r w:rsidR="007B29B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№ </w:t>
      </w:r>
      <w:r w:rsidR="007B29B4">
        <w:rPr>
          <w:sz w:val="28"/>
          <w:szCs w:val="28"/>
        </w:rPr>
        <w:t>36</w:t>
      </w:r>
    </w:p>
    <w:p w:rsidR="005A6898" w:rsidRDefault="005A6898" w:rsidP="005A6898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5A6898" w:rsidRPr="00C055AF" w:rsidTr="00464D13">
        <w:tc>
          <w:tcPr>
            <w:tcW w:w="4786" w:type="dxa"/>
            <w:hideMark/>
          </w:tcPr>
          <w:p w:rsidR="005A6898" w:rsidRPr="00C055AF" w:rsidRDefault="005A6898" w:rsidP="00464D13">
            <w:pPr>
              <w:jc w:val="both"/>
              <w:rPr>
                <w:sz w:val="28"/>
                <w:szCs w:val="28"/>
              </w:rPr>
            </w:pPr>
          </w:p>
          <w:p w:rsidR="005A6898" w:rsidRPr="00C055AF" w:rsidRDefault="005A6898" w:rsidP="005A6898">
            <w:pPr>
              <w:jc w:val="both"/>
              <w:rPr>
                <w:sz w:val="28"/>
                <w:szCs w:val="28"/>
              </w:rPr>
            </w:pPr>
            <w:r w:rsidRPr="00C055AF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решение</w:t>
            </w:r>
            <w:r w:rsidRPr="00C055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Совета депутатов </w:t>
            </w:r>
            <w:r w:rsidR="007B29B4">
              <w:rPr>
                <w:sz w:val="28"/>
                <w:szCs w:val="28"/>
              </w:rPr>
              <w:t xml:space="preserve"> Болтутинского</w:t>
            </w:r>
            <w:r w:rsidRPr="00C055AF">
              <w:rPr>
                <w:sz w:val="28"/>
                <w:szCs w:val="28"/>
              </w:rPr>
              <w:t xml:space="preserve"> сельского поселения Глинковского района  Смоленской области от  2</w:t>
            </w:r>
            <w:r w:rsidR="007B29B4">
              <w:rPr>
                <w:sz w:val="28"/>
                <w:szCs w:val="28"/>
              </w:rPr>
              <w:t>7</w:t>
            </w:r>
            <w:r w:rsidRPr="00C055A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C055AF">
              <w:rPr>
                <w:sz w:val="28"/>
                <w:szCs w:val="28"/>
              </w:rPr>
              <w:t xml:space="preserve">.2017г. № </w:t>
            </w:r>
            <w:r w:rsidR="007B29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="001963F7">
              <w:rPr>
                <w:sz w:val="28"/>
                <w:szCs w:val="28"/>
              </w:rPr>
              <w:t xml:space="preserve"> </w:t>
            </w:r>
            <w:r w:rsidR="007B29B4">
              <w:rPr>
                <w:b/>
                <w:sz w:val="28"/>
                <w:szCs w:val="28"/>
              </w:rPr>
              <w:t>«</w:t>
            </w:r>
            <w:r w:rsidR="007B29B4" w:rsidRPr="007B29B4">
              <w:rPr>
                <w:sz w:val="28"/>
                <w:szCs w:val="28"/>
              </w:rPr>
              <w:t>Об утверждении положения  о порядке</w:t>
            </w:r>
            <w:r w:rsidR="007B29B4">
              <w:rPr>
                <w:sz w:val="28"/>
                <w:szCs w:val="28"/>
              </w:rPr>
              <w:t xml:space="preserve"> и условиях </w:t>
            </w:r>
            <w:r w:rsidR="007B29B4" w:rsidRPr="007B29B4">
              <w:rPr>
                <w:sz w:val="28"/>
                <w:szCs w:val="28"/>
              </w:rPr>
              <w:t xml:space="preserve"> предоставления в аренду объектов муниципальной собственности Болтутинского сельского поселения Глинковского района Смоленской области, включённых в перечень муниципального имущества Болтутинского сельского поселения Глинковского района Смоленской области, свободного от прав третьих ли</w:t>
            </w:r>
            <w:proofErr w:type="gramStart"/>
            <w:r w:rsidR="007B29B4" w:rsidRPr="007B29B4">
              <w:rPr>
                <w:sz w:val="28"/>
                <w:szCs w:val="28"/>
              </w:rPr>
              <w:t>ц(</w:t>
            </w:r>
            <w:proofErr w:type="gramEnd"/>
            <w:r w:rsidR="007B29B4" w:rsidRPr="007B29B4">
              <w:rPr>
                <w:sz w:val="28"/>
                <w:szCs w:val="28"/>
              </w:rPr>
              <w:t>за исключением имущественных прав субъ</w:t>
            </w:r>
            <w:r w:rsidR="007B29B4">
              <w:rPr>
                <w:sz w:val="28"/>
                <w:szCs w:val="28"/>
              </w:rPr>
              <w:t>ектов малого и среднего предпринимательства</w:t>
            </w:r>
            <w:r w:rsidR="007B29B4" w:rsidRPr="007B29B4">
              <w:rPr>
                <w:sz w:val="28"/>
                <w:szCs w:val="28"/>
              </w:rPr>
              <w:t xml:space="preserve"> </w:t>
            </w:r>
            <w:r w:rsidR="001963F7" w:rsidRPr="007B29B4">
              <w:rPr>
                <w:sz w:val="28"/>
                <w:szCs w:val="28"/>
              </w:rPr>
              <w:t>»</w:t>
            </w:r>
          </w:p>
        </w:tc>
      </w:tr>
    </w:tbl>
    <w:p w:rsidR="005A6898" w:rsidRDefault="005A6898" w:rsidP="005A6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6898" w:rsidRDefault="005A6898" w:rsidP="005A6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A6898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>
        <w:rPr>
          <w:sz w:val="28"/>
          <w:szCs w:val="28"/>
        </w:rPr>
        <w:t>, Совет депут</w:t>
      </w:r>
      <w:r w:rsidR="007B29B4">
        <w:rPr>
          <w:sz w:val="28"/>
          <w:szCs w:val="28"/>
        </w:rPr>
        <w:t>атов Болтутинского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</w:t>
      </w:r>
    </w:p>
    <w:p w:rsidR="005A6898" w:rsidRDefault="005A6898" w:rsidP="005A68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A6898" w:rsidRDefault="005A6898" w:rsidP="005A689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A6898" w:rsidRDefault="005A6898" w:rsidP="005A689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898" w:rsidRDefault="005A6898" w:rsidP="005A6898">
      <w:pPr>
        <w:jc w:val="both"/>
        <w:rPr>
          <w:sz w:val="28"/>
          <w:szCs w:val="28"/>
        </w:rPr>
      </w:pPr>
      <w:r w:rsidRPr="005A6898">
        <w:rPr>
          <w:sz w:val="28"/>
          <w:szCs w:val="28"/>
        </w:rPr>
        <w:t xml:space="preserve">          1. Внести</w:t>
      </w:r>
      <w:r w:rsidR="001963F7">
        <w:rPr>
          <w:sz w:val="28"/>
          <w:szCs w:val="28"/>
        </w:rPr>
        <w:t xml:space="preserve"> в решение Совета депутатов </w:t>
      </w:r>
      <w:r w:rsidRPr="005A6898">
        <w:rPr>
          <w:sz w:val="28"/>
          <w:szCs w:val="28"/>
        </w:rPr>
        <w:t xml:space="preserve"> </w:t>
      </w:r>
      <w:r w:rsidR="007B29B4">
        <w:rPr>
          <w:sz w:val="28"/>
          <w:szCs w:val="28"/>
        </w:rPr>
        <w:t>Болтутинского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 </w:t>
      </w:r>
      <w:r w:rsidR="001963F7">
        <w:rPr>
          <w:sz w:val="28"/>
          <w:szCs w:val="28"/>
        </w:rPr>
        <w:t xml:space="preserve"> от </w:t>
      </w:r>
      <w:r w:rsidRPr="005A6898">
        <w:rPr>
          <w:sz w:val="28"/>
          <w:szCs w:val="28"/>
        </w:rPr>
        <w:t xml:space="preserve"> 2</w:t>
      </w:r>
      <w:r w:rsidR="007B29B4">
        <w:rPr>
          <w:sz w:val="28"/>
          <w:szCs w:val="28"/>
        </w:rPr>
        <w:t>7</w:t>
      </w:r>
      <w:r w:rsidRPr="005A689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A6898">
        <w:rPr>
          <w:sz w:val="28"/>
          <w:szCs w:val="28"/>
        </w:rPr>
        <w:t xml:space="preserve">.2017г. № </w:t>
      </w:r>
      <w:r w:rsidR="007B29B4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5A6898">
        <w:rPr>
          <w:sz w:val="28"/>
          <w:szCs w:val="28"/>
        </w:rPr>
        <w:t xml:space="preserve"> «</w:t>
      </w:r>
      <w:r w:rsidR="007B29B4" w:rsidRPr="007B29B4">
        <w:rPr>
          <w:sz w:val="28"/>
          <w:szCs w:val="28"/>
        </w:rPr>
        <w:t>Об утверждении положения  о порядке</w:t>
      </w:r>
      <w:r w:rsidR="007B29B4">
        <w:rPr>
          <w:sz w:val="28"/>
          <w:szCs w:val="28"/>
        </w:rPr>
        <w:t xml:space="preserve"> и условиях </w:t>
      </w:r>
      <w:r w:rsidR="007B29B4" w:rsidRPr="007B29B4">
        <w:rPr>
          <w:sz w:val="28"/>
          <w:szCs w:val="28"/>
        </w:rPr>
        <w:t xml:space="preserve"> предоставления в аренду объектов муниципальной собственности Болтутинского сельского поселения Глинковского района Смоленской области, включённых в перечень муниципального имущества Болтутинского сельского поселения </w:t>
      </w:r>
      <w:r w:rsidR="007B29B4" w:rsidRPr="007B29B4">
        <w:rPr>
          <w:sz w:val="28"/>
          <w:szCs w:val="28"/>
        </w:rPr>
        <w:lastRenderedPageBreak/>
        <w:t>Глинковского района Смоленской области, свободного от прав третьих ли</w:t>
      </w:r>
      <w:proofErr w:type="gramStart"/>
      <w:r w:rsidR="007B29B4" w:rsidRPr="007B29B4">
        <w:rPr>
          <w:sz w:val="28"/>
          <w:szCs w:val="28"/>
        </w:rPr>
        <w:t>ц(</w:t>
      </w:r>
      <w:proofErr w:type="gramEnd"/>
      <w:r w:rsidR="007B29B4" w:rsidRPr="007B29B4">
        <w:rPr>
          <w:sz w:val="28"/>
          <w:szCs w:val="28"/>
        </w:rPr>
        <w:t>за исключением имущественных прав субъ</w:t>
      </w:r>
      <w:r w:rsidR="007B29B4">
        <w:rPr>
          <w:sz w:val="28"/>
          <w:szCs w:val="28"/>
        </w:rPr>
        <w:t>ектов малого и среднего предпринимательства</w:t>
      </w:r>
      <w:r w:rsidRPr="005A689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A6898">
        <w:rPr>
          <w:sz w:val="28"/>
          <w:szCs w:val="28"/>
        </w:rPr>
        <w:t xml:space="preserve"> следующие изменения:</w:t>
      </w:r>
    </w:p>
    <w:p w:rsidR="001963F7" w:rsidRDefault="001963F7" w:rsidP="005A6898">
      <w:pPr>
        <w:jc w:val="both"/>
        <w:rPr>
          <w:sz w:val="28"/>
          <w:szCs w:val="28"/>
        </w:rPr>
      </w:pPr>
    </w:p>
    <w:p w:rsidR="001963F7" w:rsidRDefault="007B29B4" w:rsidP="00196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1.1.Пункт.</w:t>
      </w:r>
      <w:r w:rsidR="001963F7">
        <w:rPr>
          <w:sz w:val="28"/>
          <w:szCs w:val="28"/>
        </w:rPr>
        <w:t xml:space="preserve"> </w:t>
      </w:r>
      <w:r>
        <w:rPr>
          <w:sz w:val="28"/>
          <w:szCs w:val="28"/>
        </w:rPr>
        <w:t>4.  Положения дополнить пунктом.</w:t>
      </w:r>
      <w:r w:rsidR="001963F7">
        <w:rPr>
          <w:sz w:val="28"/>
          <w:szCs w:val="28"/>
        </w:rPr>
        <w:t xml:space="preserve"> 5 «</w:t>
      </w:r>
      <w:r w:rsidR="001963F7" w:rsidRPr="005A6898">
        <w:rPr>
          <w:sz w:val="28"/>
          <w:szCs w:val="28"/>
        </w:rPr>
        <w:t>Заключительные положения</w:t>
      </w:r>
      <w:r w:rsidR="001963F7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следующего содержания: « пункт.</w:t>
      </w:r>
      <w:r w:rsidR="001963F7">
        <w:rPr>
          <w:sz w:val="28"/>
          <w:szCs w:val="28"/>
        </w:rPr>
        <w:t xml:space="preserve"> 5) «Заключительные положения»</w:t>
      </w:r>
      <w:r w:rsidR="001963F7">
        <w:rPr>
          <w:color w:val="000000"/>
          <w:sz w:val="28"/>
          <w:szCs w:val="28"/>
        </w:rPr>
        <w:t xml:space="preserve"> </w:t>
      </w:r>
    </w:p>
    <w:p w:rsidR="005A6898" w:rsidRPr="001963F7" w:rsidRDefault="005A6898" w:rsidP="001963F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A6898">
        <w:rPr>
          <w:color w:val="000000"/>
          <w:sz w:val="28"/>
          <w:szCs w:val="28"/>
        </w:rPr>
        <w:t>.1. В сфере действия настоящего Положения Арендодателем по договору аренды муниципального имущества осуществляется контроль за:</w:t>
      </w:r>
    </w:p>
    <w:p w:rsidR="005A6898" w:rsidRPr="005A6898" w:rsidRDefault="005A6898" w:rsidP="005A6898">
      <w:pPr>
        <w:shd w:val="clear" w:color="auto" w:fill="FFFFFF"/>
        <w:jc w:val="both"/>
        <w:rPr>
          <w:color w:val="000000"/>
          <w:sz w:val="28"/>
          <w:szCs w:val="28"/>
        </w:rPr>
      </w:pPr>
      <w:r w:rsidRPr="005A6898">
        <w:rPr>
          <w:color w:val="000000"/>
          <w:sz w:val="28"/>
          <w:szCs w:val="28"/>
        </w:rPr>
        <w:t>- выполнением арендатором условий договора;</w:t>
      </w:r>
    </w:p>
    <w:p w:rsidR="005A6898" w:rsidRPr="005A6898" w:rsidRDefault="005A6898" w:rsidP="005A6898">
      <w:pPr>
        <w:shd w:val="clear" w:color="auto" w:fill="FFFFFF"/>
        <w:jc w:val="both"/>
        <w:rPr>
          <w:color w:val="000000"/>
          <w:sz w:val="28"/>
          <w:szCs w:val="28"/>
        </w:rPr>
      </w:pPr>
      <w:r w:rsidRPr="005A6898">
        <w:rPr>
          <w:color w:val="000000"/>
          <w:sz w:val="28"/>
          <w:szCs w:val="28"/>
        </w:rPr>
        <w:t>- пользованием или владением и пользованием объектами аренды в соответствии с назначением имущества, положениями правоустанавливающих документов и иных действующих нормативно-распорядительных документов и требований по эксплуатации;</w:t>
      </w:r>
    </w:p>
    <w:p w:rsidR="005A6898" w:rsidRPr="005A6898" w:rsidRDefault="005A6898" w:rsidP="005A6898">
      <w:pPr>
        <w:shd w:val="clear" w:color="auto" w:fill="FFFFFF"/>
        <w:jc w:val="both"/>
        <w:rPr>
          <w:color w:val="000000"/>
          <w:sz w:val="28"/>
          <w:szCs w:val="28"/>
        </w:rPr>
      </w:pPr>
      <w:r w:rsidRPr="005A6898">
        <w:rPr>
          <w:color w:val="000000"/>
          <w:sz w:val="28"/>
          <w:szCs w:val="28"/>
        </w:rPr>
        <w:t>- своевременным перечислением арендной платы;</w:t>
      </w:r>
    </w:p>
    <w:p w:rsidR="005A6898" w:rsidRPr="005A6898" w:rsidRDefault="005A6898" w:rsidP="005A6898">
      <w:pPr>
        <w:shd w:val="clear" w:color="auto" w:fill="FFFFFF"/>
        <w:jc w:val="both"/>
        <w:rPr>
          <w:color w:val="000000"/>
          <w:sz w:val="28"/>
          <w:szCs w:val="28"/>
        </w:rPr>
      </w:pPr>
      <w:r w:rsidRPr="005A6898">
        <w:rPr>
          <w:color w:val="000000"/>
          <w:sz w:val="28"/>
          <w:szCs w:val="28"/>
        </w:rPr>
        <w:t>- учетом и регистрацией объектов аренды и вещных прав на них;</w:t>
      </w:r>
    </w:p>
    <w:p w:rsidR="005A6898" w:rsidRPr="005A6898" w:rsidRDefault="005A6898" w:rsidP="005A6898">
      <w:pPr>
        <w:shd w:val="clear" w:color="auto" w:fill="FFFFFF"/>
        <w:jc w:val="both"/>
        <w:rPr>
          <w:color w:val="000000"/>
          <w:sz w:val="28"/>
          <w:szCs w:val="28"/>
        </w:rPr>
      </w:pPr>
      <w:r w:rsidRPr="005A6898">
        <w:rPr>
          <w:color w:val="000000"/>
          <w:sz w:val="28"/>
          <w:szCs w:val="28"/>
        </w:rPr>
        <w:t>- надлежащим заключением и регистрацией договоров (прав) аренды.</w:t>
      </w:r>
    </w:p>
    <w:p w:rsidR="005A6898" w:rsidRPr="005A6898" w:rsidRDefault="005A6898" w:rsidP="005A6898">
      <w:pPr>
        <w:shd w:val="clear" w:color="auto" w:fill="FFFFFF"/>
        <w:jc w:val="both"/>
        <w:rPr>
          <w:color w:val="000000"/>
          <w:sz w:val="28"/>
          <w:szCs w:val="28"/>
        </w:rPr>
      </w:pPr>
      <w:r w:rsidRPr="005A6898">
        <w:rPr>
          <w:color w:val="000000"/>
          <w:sz w:val="28"/>
          <w:szCs w:val="28"/>
        </w:rPr>
        <w:tab/>
      </w:r>
    </w:p>
    <w:p w:rsidR="005A6898" w:rsidRPr="005A6898" w:rsidRDefault="005A6898" w:rsidP="005A689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A6898">
        <w:rPr>
          <w:color w:val="000000"/>
          <w:sz w:val="28"/>
          <w:szCs w:val="28"/>
        </w:rPr>
        <w:t xml:space="preserve">.2. Администрация </w:t>
      </w:r>
      <w:r w:rsidR="007B29B4">
        <w:rPr>
          <w:sz w:val="28"/>
          <w:szCs w:val="28"/>
        </w:rPr>
        <w:t>Болтутинского</w:t>
      </w:r>
      <w:r w:rsidRPr="005A6898">
        <w:rPr>
          <w:sz w:val="28"/>
          <w:szCs w:val="28"/>
        </w:rPr>
        <w:t xml:space="preserve"> сельского поселения Глинковского района </w:t>
      </w:r>
      <w:r w:rsidRPr="005A6898">
        <w:rPr>
          <w:color w:val="000000"/>
          <w:sz w:val="28"/>
          <w:szCs w:val="28"/>
        </w:rPr>
        <w:t xml:space="preserve">Смоленской области осуществляет </w:t>
      </w:r>
      <w:proofErr w:type="gramStart"/>
      <w:r w:rsidRPr="005A6898">
        <w:rPr>
          <w:color w:val="000000"/>
          <w:sz w:val="28"/>
          <w:szCs w:val="28"/>
        </w:rPr>
        <w:t>контроль за</w:t>
      </w:r>
      <w:proofErr w:type="gramEnd"/>
      <w:r w:rsidRPr="005A6898">
        <w:rPr>
          <w:color w:val="000000"/>
          <w:sz w:val="28"/>
          <w:szCs w:val="28"/>
        </w:rPr>
        <w:t xml:space="preserve"> использованием муниципального имущества в соответствии с условиями договора аренды.</w:t>
      </w:r>
    </w:p>
    <w:p w:rsidR="005A6898" w:rsidRPr="005A6898" w:rsidRDefault="005A6898" w:rsidP="005A689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A6898">
        <w:rPr>
          <w:color w:val="000000"/>
          <w:sz w:val="28"/>
          <w:szCs w:val="28"/>
        </w:rPr>
        <w:t xml:space="preserve">.3.  Контроль Администрации </w:t>
      </w:r>
      <w:r w:rsidR="007B29B4">
        <w:rPr>
          <w:sz w:val="28"/>
          <w:szCs w:val="28"/>
        </w:rPr>
        <w:t>Болтутинского</w:t>
      </w:r>
      <w:r w:rsidRPr="005A6898">
        <w:rPr>
          <w:sz w:val="28"/>
          <w:szCs w:val="28"/>
        </w:rPr>
        <w:t xml:space="preserve"> сельского поселения Глинковского района</w:t>
      </w:r>
      <w:r w:rsidRPr="005A6898">
        <w:rPr>
          <w:color w:val="000000"/>
          <w:sz w:val="28"/>
          <w:szCs w:val="28"/>
        </w:rPr>
        <w:t xml:space="preserve"> Смоленской области осуществляется в форме проверок, проводимых уполномоченными представителями на основании распоряжения Администрации </w:t>
      </w:r>
      <w:r w:rsidR="007B29B4">
        <w:rPr>
          <w:sz w:val="28"/>
          <w:szCs w:val="28"/>
        </w:rPr>
        <w:t>Болтутинского</w:t>
      </w:r>
      <w:r w:rsidRPr="005A6898">
        <w:rPr>
          <w:sz w:val="28"/>
          <w:szCs w:val="28"/>
        </w:rPr>
        <w:t xml:space="preserve"> сельского поселения Глинковского района </w:t>
      </w:r>
      <w:r w:rsidRPr="005A6898">
        <w:rPr>
          <w:color w:val="000000"/>
          <w:sz w:val="28"/>
          <w:szCs w:val="28"/>
        </w:rPr>
        <w:t>Смоленской области. Проверки проводятся в присутствии представителя арендатора. По результатам проверки составляется акт, который подписывается представителями арендатора, а также лицом (лицами), осуществившими проверку. Акт проверки составляется в двух экземплярах. Один экземпляр акта проверки вручается под роспись арендатору.</w:t>
      </w:r>
    </w:p>
    <w:p w:rsidR="005A6898" w:rsidRPr="005A6898" w:rsidRDefault="005A6898" w:rsidP="005A689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A6898">
        <w:rPr>
          <w:color w:val="000000"/>
          <w:sz w:val="28"/>
          <w:szCs w:val="28"/>
        </w:rPr>
        <w:t xml:space="preserve">.4. В случае если по результатам проверки будут выявлены существенные нарушения условий договора аренды муниципального имущества, Администрация </w:t>
      </w:r>
      <w:r w:rsidR="007B29B4">
        <w:rPr>
          <w:sz w:val="28"/>
          <w:szCs w:val="28"/>
        </w:rPr>
        <w:t>Болтутинского</w:t>
      </w:r>
      <w:r w:rsidRPr="005A6898">
        <w:rPr>
          <w:sz w:val="28"/>
          <w:szCs w:val="28"/>
        </w:rPr>
        <w:t xml:space="preserve"> сельского поселения Глинковского района </w:t>
      </w:r>
      <w:r w:rsidRPr="005A6898">
        <w:rPr>
          <w:color w:val="000000"/>
          <w:sz w:val="28"/>
          <w:szCs w:val="28"/>
        </w:rPr>
        <w:t>Смоленской области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5A6898" w:rsidRPr="005A6898" w:rsidRDefault="005A6898" w:rsidP="005A6898">
      <w:pPr>
        <w:widowControl w:val="0"/>
        <w:suppressAutoHyphens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</w:t>
      </w:r>
      <w:r w:rsidRPr="005A6898">
        <w:rPr>
          <w:sz w:val="28"/>
          <w:szCs w:val="28"/>
          <w:lang w:bidi="ru-RU"/>
        </w:rPr>
        <w:t xml:space="preserve">.5. Вопросы, не урегулированные настоящим Положением, регулируются Федеральным законом от 21.07.2005 №115-ФЗ «О концессионных соглашениях», Федеральным законом от 21.12.2001 №178-ФЗ «О приватизации государственного и муниципального имущества», Федеральным законом от 26.07.2006 №135-ФЗ «О защите конкуренции» и гражданским законодательством Российской Федерации.» </w:t>
      </w:r>
    </w:p>
    <w:p w:rsidR="005A6898" w:rsidRDefault="005A6898" w:rsidP="00042F28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5A6898">
        <w:rPr>
          <w:sz w:val="28"/>
          <w:szCs w:val="28"/>
        </w:rPr>
        <w:lastRenderedPageBreak/>
        <w:t xml:space="preserve">          2</w:t>
      </w:r>
      <w:r w:rsidR="00042F28">
        <w:rPr>
          <w:sz w:val="28"/>
          <w:szCs w:val="28"/>
        </w:rPr>
        <w:t>.</w:t>
      </w:r>
      <w:r w:rsidR="00042F28" w:rsidRPr="00042F28">
        <w:rPr>
          <w:sz w:val="28"/>
          <w:szCs w:val="28"/>
          <w:lang w:eastAsia="ar-SA"/>
        </w:rPr>
        <w:t xml:space="preserve"> </w:t>
      </w:r>
      <w:r w:rsidR="00042F28">
        <w:rPr>
          <w:sz w:val="28"/>
          <w:szCs w:val="28"/>
          <w:lang w:eastAsia="ar-SA"/>
        </w:rPr>
        <w:t>Настоящее решение вступает в силу с момента подписания и подлежит размещению на официальном сайте Администрации муниципального образования «</w:t>
      </w:r>
      <w:proofErr w:type="spellStart"/>
      <w:r w:rsidR="00042F28">
        <w:rPr>
          <w:sz w:val="28"/>
          <w:szCs w:val="28"/>
          <w:lang w:eastAsia="ar-SA"/>
        </w:rPr>
        <w:t>Глинковский</w:t>
      </w:r>
      <w:proofErr w:type="spellEnd"/>
      <w:r w:rsidR="00042F28">
        <w:rPr>
          <w:sz w:val="28"/>
          <w:szCs w:val="28"/>
          <w:lang w:eastAsia="ar-SA"/>
        </w:rPr>
        <w:t xml:space="preserve"> район» Смоленской области  в разделе «Администрация»</w:t>
      </w:r>
      <w:r w:rsidR="00042F28">
        <w:rPr>
          <w:color w:val="333333"/>
          <w:sz w:val="28"/>
          <w:szCs w:val="28"/>
        </w:rPr>
        <w:t xml:space="preserve"> в информационно-телекоммуникационной сети «Интернет».</w:t>
      </w:r>
    </w:p>
    <w:p w:rsidR="008F7B38" w:rsidRDefault="008F7B38" w:rsidP="00042F28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:rsidR="008F7B38" w:rsidRDefault="008F7B38" w:rsidP="00042F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898" w:rsidRDefault="005A6898" w:rsidP="005A68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6898" w:rsidRDefault="008F7B38" w:rsidP="005A6898">
      <w:pPr>
        <w:jc w:val="both"/>
        <w:rPr>
          <w:sz w:val="28"/>
          <w:szCs w:val="28"/>
        </w:rPr>
      </w:pPr>
      <w:r>
        <w:rPr>
          <w:sz w:val="28"/>
          <w:szCs w:val="28"/>
        </w:rPr>
        <w:t>Болтутинского</w:t>
      </w:r>
      <w:r w:rsidR="005A6898">
        <w:rPr>
          <w:sz w:val="28"/>
          <w:szCs w:val="28"/>
        </w:rPr>
        <w:t xml:space="preserve"> сельского поселения</w:t>
      </w:r>
      <w:r w:rsidR="005A6898">
        <w:rPr>
          <w:sz w:val="28"/>
          <w:szCs w:val="28"/>
        </w:rPr>
        <w:tab/>
      </w:r>
      <w:r w:rsidR="005A6898">
        <w:rPr>
          <w:sz w:val="28"/>
          <w:szCs w:val="28"/>
        </w:rPr>
        <w:tab/>
      </w:r>
    </w:p>
    <w:p w:rsidR="005A6898" w:rsidRDefault="005A6898" w:rsidP="005A6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Глинковского района Смоленской области           </w:t>
      </w:r>
      <w:r w:rsidR="008F7B38">
        <w:rPr>
          <w:sz w:val="28"/>
          <w:szCs w:val="28"/>
        </w:rPr>
        <w:t xml:space="preserve">                О.П.Антипова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EB4224" w:rsidRDefault="00EB4224"/>
    <w:sectPr w:rsidR="00EB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98"/>
    <w:rsid w:val="00042F28"/>
    <w:rsid w:val="001963F7"/>
    <w:rsid w:val="00396586"/>
    <w:rsid w:val="00522C51"/>
    <w:rsid w:val="005A6898"/>
    <w:rsid w:val="007B29B4"/>
    <w:rsid w:val="008F7B38"/>
    <w:rsid w:val="00EB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6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8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8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6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6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8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8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2019-10-22T16:44:00Z</dcterms:created>
  <dcterms:modified xsi:type="dcterms:W3CDTF">2019-10-25T11:49:00Z</dcterms:modified>
</cp:coreProperties>
</file>