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F326B0">
        <w:rPr>
          <w:b/>
          <w:sz w:val="28"/>
          <w:szCs w:val="28"/>
        </w:rPr>
        <w:t>Жевлаковой Татьяны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C54F5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325F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325F9">
              <w:t>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Жевлакова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Татьяна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E21668" w:rsidRDefault="00E21668" w:rsidP="00846210">
            <w:pPr>
              <w:autoSpaceDE w:val="0"/>
              <w:autoSpaceDN w:val="0"/>
              <w:adjustRightInd w:val="0"/>
              <w:jc w:val="both"/>
            </w:pPr>
            <w:r w:rsidRPr="00E21668">
              <w:t>80222,40</w:t>
            </w:r>
          </w:p>
        </w:tc>
        <w:tc>
          <w:tcPr>
            <w:tcW w:w="1522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</w:tc>
        <w:tc>
          <w:tcPr>
            <w:tcW w:w="1038" w:type="dxa"/>
          </w:tcPr>
          <w:p w:rsidR="000E1ED2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434" w:type="dxa"/>
          </w:tcPr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</w:tcPr>
          <w:p w:rsidR="000E1ED2" w:rsidRPr="00D632E0" w:rsidRDefault="00F326B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D325F9" w:rsidP="00846210">
            <w:pPr>
              <w:autoSpaceDE w:val="0"/>
              <w:autoSpaceDN w:val="0"/>
              <w:adjustRightInd w:val="0"/>
              <w:jc w:val="both"/>
            </w:pPr>
            <w:r>
              <w:t>83055,06</w:t>
            </w:r>
          </w:p>
        </w:tc>
        <w:tc>
          <w:tcPr>
            <w:tcW w:w="1522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 1/7</w:t>
            </w: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F326B0" w:rsidRPr="00F326B0" w:rsidRDefault="00F326B0" w:rsidP="00846210">
            <w:pPr>
              <w:jc w:val="both"/>
            </w:pPr>
          </w:p>
          <w:p w:rsidR="00F326B0" w:rsidRDefault="00F326B0" w:rsidP="00846210">
            <w:pPr>
              <w:jc w:val="both"/>
            </w:pPr>
          </w:p>
          <w:p w:rsidR="00A426EA" w:rsidRDefault="00F326B0" w:rsidP="00846210">
            <w:pPr>
              <w:jc w:val="both"/>
            </w:pPr>
            <w:r>
              <w:t>651000</w:t>
            </w:r>
          </w:p>
          <w:p w:rsidR="00A426EA" w:rsidRP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jc w:val="both"/>
            </w:pPr>
            <w:r>
              <w:t>3900</w:t>
            </w:r>
          </w:p>
        </w:tc>
        <w:tc>
          <w:tcPr>
            <w:tcW w:w="1434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F326B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 w:rsidP="006C5FE0"/>
    <w:sectPr w:rsidR="000E1ED2" w:rsidSect="006C5FE0">
      <w:pgSz w:w="16838" w:h="11906" w:orient="landscape"/>
      <w:pgMar w:top="851" w:right="1134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F74C2"/>
    <w:rsid w:val="00457D17"/>
    <w:rsid w:val="004B4B64"/>
    <w:rsid w:val="00524584"/>
    <w:rsid w:val="005A1DED"/>
    <w:rsid w:val="005D2773"/>
    <w:rsid w:val="005F4D5A"/>
    <w:rsid w:val="00624C99"/>
    <w:rsid w:val="006A0A37"/>
    <w:rsid w:val="006C5FE0"/>
    <w:rsid w:val="007029F0"/>
    <w:rsid w:val="007062CD"/>
    <w:rsid w:val="0075231F"/>
    <w:rsid w:val="00786D7D"/>
    <w:rsid w:val="00794BE6"/>
    <w:rsid w:val="007D103D"/>
    <w:rsid w:val="007E5F62"/>
    <w:rsid w:val="00846210"/>
    <w:rsid w:val="008550D1"/>
    <w:rsid w:val="00874636"/>
    <w:rsid w:val="008D6CFE"/>
    <w:rsid w:val="008F313A"/>
    <w:rsid w:val="00950C01"/>
    <w:rsid w:val="00966930"/>
    <w:rsid w:val="00993C92"/>
    <w:rsid w:val="009F1009"/>
    <w:rsid w:val="00A2008C"/>
    <w:rsid w:val="00A41E0C"/>
    <w:rsid w:val="00A426EA"/>
    <w:rsid w:val="00A81FB9"/>
    <w:rsid w:val="00A84D60"/>
    <w:rsid w:val="00B558AD"/>
    <w:rsid w:val="00B93343"/>
    <w:rsid w:val="00BA4B72"/>
    <w:rsid w:val="00C4144D"/>
    <w:rsid w:val="00C54F52"/>
    <w:rsid w:val="00CB1B1E"/>
    <w:rsid w:val="00D147BD"/>
    <w:rsid w:val="00D325F9"/>
    <w:rsid w:val="00D632E0"/>
    <w:rsid w:val="00D668E3"/>
    <w:rsid w:val="00DF6719"/>
    <w:rsid w:val="00E21668"/>
    <w:rsid w:val="00E439C2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2017-03-21T06:21:00Z</dcterms:created>
  <dcterms:modified xsi:type="dcterms:W3CDTF">2017-03-21T09:51:00Z</dcterms:modified>
</cp:coreProperties>
</file>