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AE" w:rsidRPr="008E38C5" w:rsidRDefault="00BD59AE" w:rsidP="003258DD">
      <w:pPr>
        <w:pStyle w:val="a4"/>
        <w:shd w:val="clear" w:color="auto" w:fill="FFFFFF"/>
        <w:ind w:left="-426" w:right="-284" w:firstLine="426"/>
        <w:rPr>
          <w:rStyle w:val="a5"/>
          <w:sz w:val="28"/>
          <w:szCs w:val="28"/>
        </w:rPr>
      </w:pPr>
    </w:p>
    <w:p w:rsidR="00BD59AE" w:rsidRPr="008E38C5" w:rsidRDefault="0022156C" w:rsidP="00BD59AE">
      <w:pPr>
        <w:pStyle w:val="a4"/>
        <w:shd w:val="clear" w:color="auto" w:fill="FFFFFF"/>
        <w:rPr>
          <w:rStyle w:val="a5"/>
          <w:sz w:val="28"/>
          <w:szCs w:val="28"/>
        </w:rPr>
      </w:pPr>
      <w:r w:rsidRPr="008E38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-441960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EBB" w:rsidRPr="00820EBB" w:rsidRDefault="00B55486" w:rsidP="008E38C5">
      <w:pPr>
        <w:pStyle w:val="a4"/>
        <w:shd w:val="clear" w:color="auto" w:fill="FFFFFF"/>
        <w:ind w:right="-143" w:hanging="567"/>
        <w:jc w:val="center"/>
        <w:rPr>
          <w:rStyle w:val="a5"/>
        </w:rPr>
      </w:pPr>
      <w:r w:rsidRPr="00820EBB">
        <w:rPr>
          <w:rStyle w:val="a5"/>
        </w:rPr>
        <w:t xml:space="preserve">АДМИНИСТРАЦИЯ </w:t>
      </w:r>
    </w:p>
    <w:p w:rsidR="00820EBB" w:rsidRPr="00820EBB" w:rsidRDefault="00820EBB" w:rsidP="008E38C5">
      <w:pPr>
        <w:pStyle w:val="a4"/>
        <w:shd w:val="clear" w:color="auto" w:fill="FFFFFF"/>
        <w:ind w:right="-143" w:hanging="567"/>
        <w:jc w:val="center"/>
        <w:rPr>
          <w:rStyle w:val="a5"/>
        </w:rPr>
      </w:pPr>
      <w:r w:rsidRPr="00820EBB">
        <w:rPr>
          <w:rStyle w:val="a5"/>
        </w:rPr>
        <w:t>БЕРДНИКОВСКОГО</w:t>
      </w:r>
      <w:r w:rsidR="003258DD" w:rsidRPr="00820EBB">
        <w:rPr>
          <w:rStyle w:val="a5"/>
        </w:rPr>
        <w:t xml:space="preserve"> </w:t>
      </w:r>
      <w:r w:rsidR="00B55486" w:rsidRPr="00820EBB">
        <w:rPr>
          <w:rStyle w:val="a5"/>
        </w:rPr>
        <w:t xml:space="preserve">СЕЛЬСКОГО </w:t>
      </w:r>
      <w:r w:rsidR="008E38C5" w:rsidRPr="00820EBB">
        <w:rPr>
          <w:rStyle w:val="a5"/>
        </w:rPr>
        <w:t xml:space="preserve"> П</w:t>
      </w:r>
      <w:r w:rsidR="00B55486" w:rsidRPr="00820EBB">
        <w:rPr>
          <w:rStyle w:val="a5"/>
        </w:rPr>
        <w:t>ОСЕЛЕНИЯ</w:t>
      </w:r>
      <w:r w:rsidR="008E38C5" w:rsidRPr="00820EBB">
        <w:rPr>
          <w:rStyle w:val="a5"/>
        </w:rPr>
        <w:t xml:space="preserve"> </w:t>
      </w:r>
    </w:p>
    <w:p w:rsidR="00B55486" w:rsidRPr="00820EBB" w:rsidRDefault="00BD59AE" w:rsidP="008E38C5">
      <w:pPr>
        <w:pStyle w:val="a4"/>
        <w:shd w:val="clear" w:color="auto" w:fill="FFFFFF"/>
        <w:ind w:right="-143" w:hanging="567"/>
        <w:jc w:val="center"/>
      </w:pPr>
      <w:r w:rsidRPr="00820EBB">
        <w:rPr>
          <w:rStyle w:val="a5"/>
        </w:rPr>
        <w:t>ГЛИНКОВ</w:t>
      </w:r>
      <w:r w:rsidR="00B55486" w:rsidRPr="00820EBB">
        <w:rPr>
          <w:rStyle w:val="a5"/>
        </w:rPr>
        <w:t>СКОГО РАЙОНА СМОЛЕНСКОЙ ОБЛАСТИ</w:t>
      </w:r>
    </w:p>
    <w:p w:rsidR="00B55486" w:rsidRPr="00820EBB" w:rsidRDefault="00B55486" w:rsidP="008E38C5">
      <w:pPr>
        <w:pStyle w:val="a4"/>
        <w:shd w:val="clear" w:color="auto" w:fill="FFFFFF"/>
        <w:jc w:val="center"/>
      </w:pPr>
      <w:r w:rsidRPr="00820EBB">
        <w:rPr>
          <w:rStyle w:val="a5"/>
        </w:rPr>
        <w:t>ПОСТАНОВЛЕНИЕ</w:t>
      </w:r>
    </w:p>
    <w:p w:rsidR="00B55486" w:rsidRPr="008E38C5" w:rsidRDefault="00B55486" w:rsidP="00BD59AE">
      <w:pPr>
        <w:pStyle w:val="a4"/>
        <w:shd w:val="clear" w:color="auto" w:fill="FFFFFF"/>
        <w:rPr>
          <w:b/>
          <w:sz w:val="28"/>
          <w:szCs w:val="28"/>
        </w:rPr>
      </w:pPr>
      <w:r w:rsidRPr="008E38C5">
        <w:rPr>
          <w:rStyle w:val="a5"/>
          <w:b w:val="0"/>
          <w:sz w:val="28"/>
          <w:szCs w:val="28"/>
        </w:rPr>
        <w:t xml:space="preserve">от </w:t>
      </w:r>
      <w:r w:rsidR="003258DD" w:rsidRPr="008E38C5">
        <w:rPr>
          <w:rStyle w:val="a5"/>
          <w:b w:val="0"/>
          <w:sz w:val="28"/>
          <w:szCs w:val="28"/>
        </w:rPr>
        <w:t>20</w:t>
      </w:r>
      <w:r w:rsidRPr="008E38C5">
        <w:rPr>
          <w:rStyle w:val="a5"/>
          <w:b w:val="0"/>
          <w:sz w:val="28"/>
          <w:szCs w:val="28"/>
        </w:rPr>
        <w:t xml:space="preserve"> </w:t>
      </w:r>
      <w:r w:rsidR="003258DD" w:rsidRPr="008E38C5">
        <w:rPr>
          <w:rStyle w:val="a5"/>
          <w:b w:val="0"/>
          <w:sz w:val="28"/>
          <w:szCs w:val="28"/>
        </w:rPr>
        <w:t>сентября</w:t>
      </w:r>
      <w:r w:rsidRPr="008E38C5">
        <w:rPr>
          <w:rStyle w:val="a5"/>
          <w:b w:val="0"/>
          <w:sz w:val="28"/>
          <w:szCs w:val="28"/>
        </w:rPr>
        <w:t xml:space="preserve"> 2017 года</w:t>
      </w:r>
      <w:r w:rsidR="003258DD" w:rsidRPr="008E38C5">
        <w:rPr>
          <w:rStyle w:val="a5"/>
          <w:b w:val="0"/>
          <w:sz w:val="28"/>
          <w:szCs w:val="28"/>
        </w:rPr>
        <w:t xml:space="preserve">                  </w:t>
      </w:r>
      <w:r w:rsidRPr="008E38C5">
        <w:rPr>
          <w:rStyle w:val="a5"/>
          <w:b w:val="0"/>
          <w:sz w:val="28"/>
          <w:szCs w:val="28"/>
        </w:rPr>
        <w:t xml:space="preserve"> № </w:t>
      </w:r>
      <w:r w:rsidR="005D0657">
        <w:rPr>
          <w:rStyle w:val="a5"/>
          <w:b w:val="0"/>
          <w:sz w:val="28"/>
          <w:szCs w:val="28"/>
        </w:rPr>
        <w:t>53</w:t>
      </w:r>
    </w:p>
    <w:p w:rsidR="00B55486" w:rsidRPr="008E38C5" w:rsidRDefault="00B55486" w:rsidP="008E38C5">
      <w:pPr>
        <w:pStyle w:val="a4"/>
        <w:shd w:val="clear" w:color="auto" w:fill="FFFFFF"/>
        <w:ind w:right="3543"/>
        <w:jc w:val="both"/>
        <w:rPr>
          <w:b/>
          <w:sz w:val="28"/>
          <w:szCs w:val="28"/>
        </w:rPr>
      </w:pPr>
      <w:bookmarkStart w:id="0" w:name="_GoBack"/>
      <w:r w:rsidRPr="008E38C5">
        <w:rPr>
          <w:rStyle w:val="a5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</w:t>
      </w:r>
      <w:r w:rsid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rStyle w:val="a5"/>
          <w:b w:val="0"/>
          <w:sz w:val="28"/>
          <w:szCs w:val="28"/>
        </w:rPr>
        <w:t>учёта,</w:t>
      </w:r>
      <w:r w:rsidR="008E38C5">
        <w:rPr>
          <w:rStyle w:val="a5"/>
          <w:b w:val="0"/>
          <w:sz w:val="28"/>
          <w:szCs w:val="28"/>
        </w:rPr>
        <w:t xml:space="preserve"> с</w:t>
      </w:r>
      <w:r w:rsidRPr="008E38C5">
        <w:rPr>
          <w:rStyle w:val="a5"/>
          <w:b w:val="0"/>
          <w:sz w:val="28"/>
          <w:szCs w:val="28"/>
        </w:rPr>
        <w:t>одержащихся в реестре муниципальной</w:t>
      </w:r>
      <w:r w:rsid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rStyle w:val="a5"/>
          <w:b w:val="0"/>
          <w:sz w:val="28"/>
          <w:szCs w:val="28"/>
        </w:rPr>
        <w:t>собственности</w:t>
      </w:r>
      <w:r w:rsidR="008E38C5">
        <w:rPr>
          <w:rStyle w:val="a5"/>
          <w:b w:val="0"/>
          <w:sz w:val="28"/>
          <w:szCs w:val="28"/>
        </w:rPr>
        <w:t xml:space="preserve">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BD59AE" w:rsidRPr="008E38C5">
        <w:rPr>
          <w:rStyle w:val="a5"/>
          <w:b w:val="0"/>
          <w:sz w:val="28"/>
          <w:szCs w:val="28"/>
        </w:rPr>
        <w:t xml:space="preserve"> сельского</w:t>
      </w:r>
      <w:r w:rsidRPr="008E38C5">
        <w:rPr>
          <w:rStyle w:val="a5"/>
          <w:b w:val="0"/>
          <w:sz w:val="28"/>
          <w:szCs w:val="28"/>
        </w:rPr>
        <w:t xml:space="preserve"> поселения»</w:t>
      </w:r>
    </w:p>
    <w:bookmarkEnd w:id="0"/>
    <w:p w:rsidR="003258DD" w:rsidRPr="008E38C5" w:rsidRDefault="00B55486" w:rsidP="008E38C5">
      <w:pPr>
        <w:pStyle w:val="a4"/>
        <w:shd w:val="clear" w:color="auto" w:fill="FFFFFF"/>
        <w:ind w:firstLine="993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на основании постановления Администрации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«Об утверждении Порядка разработки и утверждении административных Регламентов предоставления муниципальных услуг», руководствуясь Уставом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поселения, </w:t>
      </w:r>
    </w:p>
    <w:p w:rsidR="008E38C5" w:rsidRPr="008E38C5" w:rsidRDefault="008E38C5" w:rsidP="008E38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 </w:t>
      </w:r>
      <w:r w:rsidR="00820EBB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Бердниковского</w:t>
      </w:r>
      <w:r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Глинковского района Смоленской области </w:t>
      </w:r>
      <w:proofErr w:type="gramStart"/>
      <w:r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8E38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т:</w:t>
      </w:r>
    </w:p>
    <w:p w:rsidR="00B55486" w:rsidRPr="008E38C5" w:rsidRDefault="00B55486" w:rsidP="008E38C5">
      <w:pPr>
        <w:pStyle w:val="a4"/>
        <w:shd w:val="clear" w:color="auto" w:fill="FFFFFF"/>
        <w:jc w:val="both"/>
        <w:rPr>
          <w:sz w:val="28"/>
          <w:szCs w:val="28"/>
        </w:rPr>
      </w:pPr>
      <w:r w:rsidRPr="008E38C5">
        <w:rPr>
          <w:sz w:val="28"/>
          <w:szCs w:val="28"/>
        </w:rPr>
        <w:t xml:space="preserve">1. Утвердить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поселения" согласно приложению.</w:t>
      </w:r>
      <w:r w:rsidRPr="008E38C5">
        <w:rPr>
          <w:sz w:val="28"/>
          <w:szCs w:val="28"/>
        </w:rPr>
        <w:br/>
        <w:t xml:space="preserve">2. Настоящее постановление вступает в силу со дня его принятия и подлежит размещению </w:t>
      </w:r>
      <w:r w:rsidR="003258DD" w:rsidRPr="008E38C5">
        <w:rPr>
          <w:sz w:val="28"/>
          <w:szCs w:val="28"/>
        </w:rPr>
        <w:t>в сети «Интернет»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Глава муниципального образования </w:t>
      </w:r>
      <w:r w:rsidRPr="008E38C5">
        <w:rPr>
          <w:sz w:val="28"/>
          <w:szCs w:val="28"/>
        </w:rPr>
        <w:br/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</w:t>
      </w:r>
      <w:r w:rsidR="00BD59AE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BD59AE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br/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</w:t>
      </w:r>
      <w:r w:rsidR="00BD59AE" w:rsidRPr="008E38C5">
        <w:rPr>
          <w:sz w:val="28"/>
          <w:szCs w:val="28"/>
        </w:rPr>
        <w:t xml:space="preserve">                          </w:t>
      </w:r>
      <w:r w:rsidR="00820EBB">
        <w:rPr>
          <w:sz w:val="28"/>
          <w:szCs w:val="28"/>
        </w:rPr>
        <w:t xml:space="preserve">   </w:t>
      </w:r>
      <w:proofErr w:type="spellStart"/>
      <w:r w:rsidR="00820EBB">
        <w:rPr>
          <w:sz w:val="28"/>
          <w:szCs w:val="28"/>
        </w:rPr>
        <w:t>Г.Н.Рябенкова</w:t>
      </w:r>
      <w:proofErr w:type="spellEnd"/>
    </w:p>
    <w:p w:rsidR="008E38C5" w:rsidRPr="008E38C5" w:rsidRDefault="008E38C5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</w:p>
    <w:p w:rsidR="00B55486" w:rsidRPr="008E38C5" w:rsidRDefault="00B55486" w:rsidP="003258DD">
      <w:pPr>
        <w:pStyle w:val="a4"/>
        <w:shd w:val="clear" w:color="auto" w:fill="FFFFFF"/>
        <w:jc w:val="right"/>
        <w:rPr>
          <w:sz w:val="28"/>
          <w:szCs w:val="28"/>
        </w:rPr>
      </w:pPr>
      <w:r w:rsidRPr="008E38C5">
        <w:rPr>
          <w:sz w:val="28"/>
          <w:szCs w:val="28"/>
        </w:rPr>
        <w:t>Приложение</w:t>
      </w:r>
      <w:r w:rsidRPr="008E38C5">
        <w:rPr>
          <w:sz w:val="28"/>
          <w:szCs w:val="28"/>
        </w:rPr>
        <w:br/>
        <w:t xml:space="preserve">к постановлению администрации </w:t>
      </w:r>
      <w:r w:rsidRPr="008E38C5">
        <w:rPr>
          <w:sz w:val="28"/>
          <w:szCs w:val="28"/>
        </w:rPr>
        <w:br/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</w:t>
      </w:r>
      <w:r w:rsidRPr="008E38C5">
        <w:rPr>
          <w:sz w:val="28"/>
          <w:szCs w:val="28"/>
        </w:rPr>
        <w:br/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 </w:t>
      </w:r>
      <w:r w:rsidRPr="008E38C5">
        <w:rPr>
          <w:sz w:val="28"/>
          <w:szCs w:val="28"/>
        </w:rPr>
        <w:br/>
        <w:t xml:space="preserve">от </w:t>
      </w:r>
      <w:r w:rsidR="003258DD" w:rsidRPr="008E38C5">
        <w:rPr>
          <w:sz w:val="28"/>
          <w:szCs w:val="28"/>
        </w:rPr>
        <w:t>2</w:t>
      </w:r>
      <w:r w:rsidRPr="008E38C5">
        <w:rPr>
          <w:sz w:val="28"/>
          <w:szCs w:val="28"/>
        </w:rPr>
        <w:t>0.0</w:t>
      </w:r>
      <w:r w:rsidR="003258DD" w:rsidRPr="008E38C5">
        <w:rPr>
          <w:sz w:val="28"/>
          <w:szCs w:val="28"/>
        </w:rPr>
        <w:t>9</w:t>
      </w:r>
      <w:r w:rsidRPr="008E38C5">
        <w:rPr>
          <w:sz w:val="28"/>
          <w:szCs w:val="28"/>
        </w:rPr>
        <w:t xml:space="preserve">.2017 г. № </w:t>
      </w:r>
      <w:r w:rsidR="00820EBB">
        <w:rPr>
          <w:sz w:val="28"/>
          <w:szCs w:val="28"/>
        </w:rPr>
        <w:t>53</w:t>
      </w:r>
    </w:p>
    <w:p w:rsidR="00B55486" w:rsidRPr="008E38C5" w:rsidRDefault="00B55486" w:rsidP="003258DD">
      <w:pPr>
        <w:pStyle w:val="a4"/>
        <w:shd w:val="clear" w:color="auto" w:fill="FFFFFF"/>
        <w:jc w:val="center"/>
        <w:rPr>
          <w:caps/>
          <w:sz w:val="28"/>
          <w:szCs w:val="28"/>
        </w:rPr>
      </w:pPr>
      <w:r w:rsidRPr="008E38C5">
        <w:rPr>
          <w:rStyle w:val="a5"/>
          <w:caps/>
          <w:sz w:val="28"/>
          <w:szCs w:val="28"/>
        </w:rPr>
        <w:t>АДМИНИСТРАТИВНЫЙ РЕГЛАМЕНТ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>ПО ПРЕДОСТАВЛЕНИЮ МУНИЦИПАЛЬНОЙ УСЛУГИ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"ПРЕДОСТАВЛЕНИЕ ИНФОРМАЦИИ ОБ ОБЪЕКТАХ УЧЕТА, </w:t>
      </w:r>
      <w:r w:rsidRPr="008E38C5">
        <w:rPr>
          <w:caps/>
          <w:sz w:val="28"/>
          <w:szCs w:val="28"/>
        </w:rPr>
        <w:br/>
      </w:r>
      <w:r w:rsidRPr="008E38C5">
        <w:rPr>
          <w:rStyle w:val="a5"/>
          <w:caps/>
          <w:sz w:val="28"/>
          <w:szCs w:val="28"/>
        </w:rPr>
        <w:t xml:space="preserve">СОДЕРЖАЩИХСЯ В РЕЕСТРЕ МУНИЦИПАЛЬНОЙ СОБСТВЕННОСТИ </w:t>
      </w:r>
      <w:r w:rsidR="00820EBB">
        <w:rPr>
          <w:rStyle w:val="a5"/>
          <w:caps/>
          <w:sz w:val="28"/>
          <w:szCs w:val="28"/>
        </w:rPr>
        <w:t>БЕРДНИКОВСКОГО</w:t>
      </w:r>
      <w:r w:rsidR="00BD59AE" w:rsidRPr="008E38C5">
        <w:rPr>
          <w:rStyle w:val="a5"/>
          <w:caps/>
          <w:sz w:val="28"/>
          <w:szCs w:val="28"/>
        </w:rPr>
        <w:t xml:space="preserve"> СЕЛЬСКОГО</w:t>
      </w:r>
      <w:r w:rsidRPr="008E38C5">
        <w:rPr>
          <w:rStyle w:val="a5"/>
          <w:caps/>
          <w:sz w:val="28"/>
          <w:szCs w:val="28"/>
        </w:rPr>
        <w:t xml:space="preserve"> ПОСЕЛЕНИЯ"</w:t>
      </w:r>
    </w:p>
    <w:p w:rsidR="00B55486" w:rsidRPr="008E38C5" w:rsidRDefault="00B55486" w:rsidP="008E38C5">
      <w:pPr>
        <w:pStyle w:val="a4"/>
        <w:shd w:val="clear" w:color="auto" w:fill="FFFFFF"/>
        <w:jc w:val="center"/>
        <w:rPr>
          <w:sz w:val="28"/>
          <w:szCs w:val="28"/>
        </w:rPr>
      </w:pPr>
      <w:r w:rsidRPr="008E38C5">
        <w:rPr>
          <w:sz w:val="28"/>
          <w:szCs w:val="28"/>
        </w:rPr>
        <w:t>Раздел 1. ОБЩИЕ ПОЛОЖЕНИЯ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1.1. Предмет регулирования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  <w:r w:rsidRPr="008E38C5">
        <w:rPr>
          <w:sz w:val="28"/>
          <w:szCs w:val="28"/>
        </w:rPr>
        <w:br/>
        <w:t xml:space="preserve">1.1.2. </w:t>
      </w:r>
      <w:proofErr w:type="gramStart"/>
      <w:r w:rsidRPr="008E38C5">
        <w:rPr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муниципальная услуга).</w:t>
      </w:r>
      <w:r w:rsidRPr="008E38C5">
        <w:rPr>
          <w:sz w:val="28"/>
          <w:szCs w:val="28"/>
        </w:rPr>
        <w:br/>
        <w:t>1.2.</w:t>
      </w:r>
      <w:proofErr w:type="gramEnd"/>
      <w:r w:rsidRPr="008E38C5">
        <w:rPr>
          <w:sz w:val="28"/>
          <w:szCs w:val="28"/>
        </w:rPr>
        <w:t xml:space="preserve"> Получатели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  <w:r w:rsidRPr="008E38C5">
        <w:rPr>
          <w:sz w:val="28"/>
          <w:szCs w:val="28"/>
        </w:rPr>
        <w:br/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1.3. Требования к порядку предоставления информации о муниципальной услуге</w:t>
      </w:r>
    </w:p>
    <w:p w:rsidR="00820EBB" w:rsidRDefault="00B55486" w:rsidP="00820EBB">
      <w:pPr>
        <w:rPr>
          <w:rFonts w:ascii="Times New Roman" w:hAnsi="Times New Roman" w:cs="Times New Roman"/>
          <w:b/>
        </w:rPr>
      </w:pPr>
      <w:r w:rsidRPr="008E38C5">
        <w:rPr>
          <w:rFonts w:ascii="Times New Roman" w:hAnsi="Times New Roman" w:cs="Times New Roman"/>
          <w:sz w:val="28"/>
          <w:szCs w:val="28"/>
        </w:rPr>
        <w:t>1.3.1. Информацию о порядке предоставл</w:t>
      </w:r>
      <w:r w:rsidR="00525AF2" w:rsidRPr="008E38C5">
        <w:rPr>
          <w:rFonts w:ascii="Times New Roman" w:hAnsi="Times New Roman" w:cs="Times New Roman"/>
          <w:sz w:val="28"/>
          <w:szCs w:val="28"/>
        </w:rPr>
        <w:t xml:space="preserve">ения муниципальной услуги можно </w:t>
      </w:r>
      <w:r w:rsidRPr="008E38C5">
        <w:rPr>
          <w:rFonts w:ascii="Times New Roman" w:hAnsi="Times New Roman" w:cs="Times New Roman"/>
          <w:sz w:val="28"/>
          <w:szCs w:val="28"/>
        </w:rPr>
        <w:t>получить:</w:t>
      </w:r>
      <w:r w:rsidRPr="008E38C5">
        <w:rPr>
          <w:rFonts w:ascii="Times New Roman" w:hAnsi="Times New Roman" w:cs="Times New Roman"/>
          <w:sz w:val="28"/>
          <w:szCs w:val="28"/>
        </w:rPr>
        <w:br/>
      </w:r>
      <w:r w:rsidRPr="008E38C5">
        <w:rPr>
          <w:rFonts w:ascii="Times New Roman" w:hAnsi="Times New Roman" w:cs="Times New Roman"/>
          <w:sz w:val="28"/>
          <w:szCs w:val="28"/>
        </w:rPr>
        <w:lastRenderedPageBreak/>
        <w:t>- непосредственно в Администрации по адресу и в соответствии с режимом работы, указанным в пунктах 1.3.3 настоящего Административного регламента;</w:t>
      </w:r>
      <w:r w:rsidRPr="008E38C5">
        <w:rPr>
          <w:rFonts w:ascii="Times New Roman" w:hAnsi="Times New Roman" w:cs="Times New Roman"/>
          <w:sz w:val="28"/>
          <w:szCs w:val="28"/>
        </w:rPr>
        <w:br/>
        <w:t>- на информационных стенде, размещенном в Администрации;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- на сайте Администрации сельского поселения. </w:t>
      </w:r>
      <w:r w:rsidRPr="008E38C5">
        <w:rPr>
          <w:rFonts w:ascii="Times New Roman" w:hAnsi="Times New Roman" w:cs="Times New Roman"/>
          <w:sz w:val="28"/>
          <w:szCs w:val="28"/>
        </w:rPr>
        <w:br/>
        <w:t>1.3.2. Информация о порядке предоставления муниципальной услуги должна содержать:</w:t>
      </w:r>
      <w:r w:rsidRPr="008E38C5">
        <w:rPr>
          <w:rFonts w:ascii="Times New Roman" w:hAnsi="Times New Roman" w:cs="Times New Roman"/>
          <w:sz w:val="28"/>
          <w:szCs w:val="28"/>
        </w:rPr>
        <w:br/>
        <w:t>- адрес места приема заявлений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график приема заявителей;</w:t>
      </w:r>
      <w:r w:rsidRPr="008E38C5">
        <w:rPr>
          <w:rFonts w:ascii="Times New Roman" w:hAnsi="Times New Roman" w:cs="Times New Roman"/>
          <w:sz w:val="28"/>
          <w:szCs w:val="28"/>
        </w:rPr>
        <w:br/>
        <w:t>- сведения о порядке и сроках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перечень документов, необходимых для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форму запроса о предоставлении муниципальной услуги и образец его заполнения;</w:t>
      </w:r>
      <w:r w:rsidRPr="008E38C5">
        <w:rPr>
          <w:rFonts w:ascii="Times New Roman" w:hAnsi="Times New Roman" w:cs="Times New Roman"/>
          <w:sz w:val="28"/>
          <w:szCs w:val="28"/>
        </w:rPr>
        <w:br/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блок-схему описания последовательности административных процедур предоставления муниципальной услуги;</w:t>
      </w:r>
      <w:r w:rsidRPr="008E38C5">
        <w:rPr>
          <w:rFonts w:ascii="Times New Roman" w:hAnsi="Times New Roman" w:cs="Times New Roman"/>
          <w:sz w:val="28"/>
          <w:szCs w:val="28"/>
        </w:rPr>
        <w:br/>
        <w:t>- извлечения из настоящего Административного регламента.</w:t>
      </w:r>
      <w:r w:rsidRPr="008E38C5">
        <w:rPr>
          <w:rFonts w:ascii="Times New Roman" w:hAnsi="Times New Roman" w:cs="Times New Roman"/>
          <w:sz w:val="28"/>
          <w:szCs w:val="28"/>
        </w:rPr>
        <w:br/>
        <w:t>1.3.3. Местонахождение Администрации:</w:t>
      </w:r>
      <w:r w:rsidRPr="008E38C5">
        <w:rPr>
          <w:rFonts w:ascii="Times New Roman" w:hAnsi="Times New Roman" w:cs="Times New Roman"/>
          <w:sz w:val="28"/>
          <w:szCs w:val="28"/>
        </w:rPr>
        <w:br/>
        <w:t>Прием заявителей осуществляется по адресу: 21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Pr="008E38C5">
        <w:rPr>
          <w:rFonts w:ascii="Times New Roman" w:hAnsi="Times New Roman" w:cs="Times New Roman"/>
          <w:sz w:val="28"/>
          <w:szCs w:val="28"/>
        </w:rPr>
        <w:t>3</w:t>
      </w:r>
      <w:r w:rsidR="00820EBB">
        <w:rPr>
          <w:rFonts w:ascii="Times New Roman" w:hAnsi="Times New Roman" w:cs="Times New Roman"/>
          <w:sz w:val="28"/>
          <w:szCs w:val="28"/>
        </w:rPr>
        <w:t>16</w:t>
      </w:r>
      <w:r w:rsidRPr="008E38C5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258DD" w:rsidRPr="008E38C5">
        <w:rPr>
          <w:rFonts w:ascii="Times New Roman" w:hAnsi="Times New Roman" w:cs="Times New Roman"/>
          <w:sz w:val="28"/>
          <w:szCs w:val="28"/>
        </w:rPr>
        <w:t>Глинков</w:t>
      </w:r>
      <w:r w:rsidRPr="008E38C5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3258DD" w:rsidRPr="008E38C5">
        <w:rPr>
          <w:rFonts w:ascii="Times New Roman" w:hAnsi="Times New Roman" w:cs="Times New Roman"/>
          <w:sz w:val="28"/>
          <w:szCs w:val="28"/>
        </w:rPr>
        <w:t xml:space="preserve">д. </w:t>
      </w:r>
      <w:r w:rsidR="00820EBB">
        <w:rPr>
          <w:rFonts w:ascii="Times New Roman" w:hAnsi="Times New Roman" w:cs="Times New Roman"/>
          <w:sz w:val="28"/>
          <w:szCs w:val="28"/>
        </w:rPr>
        <w:t>Березкино</w:t>
      </w:r>
      <w:r w:rsidRPr="008E38C5">
        <w:rPr>
          <w:rFonts w:ascii="Times New Roman" w:hAnsi="Times New Roman" w:cs="Times New Roman"/>
          <w:sz w:val="28"/>
          <w:szCs w:val="28"/>
        </w:rPr>
        <w:t>,</w:t>
      </w:r>
      <w:r w:rsidR="008E38C5">
        <w:rPr>
          <w:rFonts w:ascii="Times New Roman" w:hAnsi="Times New Roman" w:cs="Times New Roman"/>
          <w:sz w:val="28"/>
          <w:szCs w:val="28"/>
        </w:rPr>
        <w:t xml:space="preserve"> </w:t>
      </w:r>
      <w:r w:rsidRPr="008E38C5">
        <w:rPr>
          <w:rFonts w:ascii="Times New Roman" w:hAnsi="Times New Roman" w:cs="Times New Roman"/>
          <w:sz w:val="28"/>
          <w:szCs w:val="28"/>
        </w:rPr>
        <w:t>д.</w:t>
      </w:r>
      <w:r w:rsidR="00820EBB">
        <w:rPr>
          <w:rFonts w:ascii="Times New Roman" w:hAnsi="Times New Roman" w:cs="Times New Roman"/>
          <w:sz w:val="28"/>
          <w:szCs w:val="28"/>
        </w:rPr>
        <w:t>12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Телефон/факс: (8 48 1</w:t>
      </w:r>
      <w:r w:rsidR="003258DD" w:rsidRPr="008E38C5">
        <w:rPr>
          <w:rFonts w:ascii="Times New Roman" w:hAnsi="Times New Roman" w:cs="Times New Roman"/>
          <w:sz w:val="28"/>
          <w:szCs w:val="28"/>
        </w:rPr>
        <w:t>6</w:t>
      </w:r>
      <w:r w:rsidRPr="008E38C5">
        <w:rPr>
          <w:rFonts w:ascii="Times New Roman" w:hAnsi="Times New Roman" w:cs="Times New Roman"/>
          <w:sz w:val="28"/>
          <w:szCs w:val="28"/>
        </w:rPr>
        <w:t xml:space="preserve">5) </w:t>
      </w:r>
      <w:r w:rsidR="003258DD" w:rsidRPr="008E38C5">
        <w:rPr>
          <w:rFonts w:ascii="Times New Roman" w:hAnsi="Times New Roman" w:cs="Times New Roman"/>
          <w:sz w:val="28"/>
          <w:szCs w:val="28"/>
        </w:rPr>
        <w:t>2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8E38C5">
        <w:rPr>
          <w:rFonts w:ascii="Times New Roman" w:hAnsi="Times New Roman" w:cs="Times New Roman"/>
          <w:sz w:val="28"/>
          <w:szCs w:val="28"/>
        </w:rPr>
        <w:t>3</w:t>
      </w:r>
      <w:r w:rsidR="00820EBB">
        <w:rPr>
          <w:rFonts w:ascii="Times New Roman" w:hAnsi="Times New Roman" w:cs="Times New Roman"/>
          <w:sz w:val="28"/>
          <w:szCs w:val="28"/>
        </w:rPr>
        <w:t>3</w:t>
      </w:r>
      <w:r w:rsidRPr="008E38C5">
        <w:rPr>
          <w:rFonts w:ascii="Times New Roman" w:hAnsi="Times New Roman" w:cs="Times New Roman"/>
          <w:sz w:val="28"/>
          <w:szCs w:val="28"/>
        </w:rPr>
        <w:t>-</w:t>
      </w:r>
      <w:r w:rsidR="00820EBB">
        <w:rPr>
          <w:rFonts w:ascii="Times New Roman" w:hAnsi="Times New Roman" w:cs="Times New Roman"/>
          <w:sz w:val="28"/>
          <w:szCs w:val="28"/>
        </w:rPr>
        <w:t>4</w:t>
      </w:r>
      <w:r w:rsidR="008E38C5">
        <w:rPr>
          <w:rFonts w:ascii="Times New Roman" w:hAnsi="Times New Roman" w:cs="Times New Roman"/>
          <w:sz w:val="28"/>
          <w:szCs w:val="28"/>
        </w:rPr>
        <w:t>5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Pr="008E38C5">
        <w:rPr>
          <w:rFonts w:ascii="Times New Roman" w:hAnsi="Times New Roman" w:cs="Times New Roman"/>
          <w:sz w:val="28"/>
          <w:szCs w:val="28"/>
        </w:rPr>
        <w:br/>
        <w:t>График работы: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3258DD" w:rsidRPr="008E38C5">
        <w:rPr>
          <w:rFonts w:ascii="Times New Roman" w:hAnsi="Times New Roman" w:cs="Times New Roman"/>
          <w:sz w:val="28"/>
          <w:szCs w:val="28"/>
        </w:rPr>
        <w:t>9</w:t>
      </w:r>
      <w:r w:rsidRPr="008E38C5">
        <w:rPr>
          <w:rFonts w:ascii="Times New Roman" w:hAnsi="Times New Roman" w:cs="Times New Roman"/>
          <w:sz w:val="28"/>
          <w:szCs w:val="28"/>
        </w:rPr>
        <w:t>-00 до 17-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Выходные дни: суббота, воскресенье. </w:t>
      </w:r>
      <w:r w:rsidRPr="008E38C5">
        <w:rPr>
          <w:rFonts w:ascii="Times New Roman" w:hAnsi="Times New Roman" w:cs="Times New Roman"/>
          <w:sz w:val="28"/>
          <w:szCs w:val="28"/>
        </w:rPr>
        <w:br/>
        <w:t>Перерыв на обед с 1</w:t>
      </w:r>
      <w:r w:rsidR="003258DD" w:rsidRPr="008E38C5">
        <w:rPr>
          <w:rFonts w:ascii="Times New Roman" w:hAnsi="Times New Roman" w:cs="Times New Roman"/>
          <w:sz w:val="28"/>
          <w:szCs w:val="28"/>
        </w:rPr>
        <w:t>3</w:t>
      </w:r>
      <w:r w:rsidRPr="008E38C5">
        <w:rPr>
          <w:rFonts w:ascii="Times New Roman" w:hAnsi="Times New Roman" w:cs="Times New Roman"/>
          <w:sz w:val="28"/>
          <w:szCs w:val="28"/>
        </w:rPr>
        <w:t>.</w:t>
      </w:r>
      <w:r w:rsidR="003258DD" w:rsidRPr="008E38C5">
        <w:rPr>
          <w:rFonts w:ascii="Times New Roman" w:hAnsi="Times New Roman" w:cs="Times New Roman"/>
          <w:sz w:val="28"/>
          <w:szCs w:val="28"/>
        </w:rPr>
        <w:t>0</w:t>
      </w:r>
      <w:r w:rsidRPr="008E38C5">
        <w:rPr>
          <w:rFonts w:ascii="Times New Roman" w:hAnsi="Times New Roman" w:cs="Times New Roman"/>
          <w:sz w:val="28"/>
          <w:szCs w:val="28"/>
        </w:rPr>
        <w:t>0 до 14.00.</w:t>
      </w:r>
      <w:r w:rsidRPr="008E38C5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 Администрации, на которую может быть направлено обращение гражданина в форме электронного документа: </w:t>
      </w:r>
      <w:hyperlink r:id="rId7" w:history="1">
        <w:r w:rsidR="00820EBB" w:rsidRPr="00B207A2">
          <w:rPr>
            <w:rStyle w:val="a3"/>
            <w:rFonts w:ascii="Times New Roman" w:hAnsi="Times New Roman" w:cs="Times New Roman"/>
            <w:b/>
            <w:lang w:val="en-US"/>
          </w:rPr>
          <w:t>berdnik</w:t>
        </w:r>
        <w:r w:rsidR="00820EBB" w:rsidRPr="00B207A2">
          <w:rPr>
            <w:rStyle w:val="a3"/>
            <w:rFonts w:ascii="Times New Roman" w:hAnsi="Times New Roman" w:cs="Times New Roman"/>
            <w:b/>
          </w:rPr>
          <w:t>.</w:t>
        </w:r>
        <w:r w:rsidR="00820EBB" w:rsidRPr="00B207A2">
          <w:rPr>
            <w:rStyle w:val="a3"/>
            <w:rFonts w:ascii="Times New Roman" w:hAnsi="Times New Roman" w:cs="Times New Roman"/>
            <w:b/>
            <w:lang w:val="en-US"/>
          </w:rPr>
          <w:t>cel</w:t>
        </w:r>
        <w:r w:rsidR="00820EBB" w:rsidRPr="00B207A2">
          <w:rPr>
            <w:rStyle w:val="a3"/>
            <w:rFonts w:ascii="Times New Roman" w:hAnsi="Times New Roman" w:cs="Times New Roman"/>
            <w:b/>
          </w:rPr>
          <w:t>.</w:t>
        </w:r>
        <w:r w:rsidR="00820EBB" w:rsidRPr="00B207A2">
          <w:rPr>
            <w:rStyle w:val="a3"/>
            <w:rFonts w:ascii="Times New Roman" w:hAnsi="Times New Roman" w:cs="Times New Roman"/>
            <w:b/>
            <w:lang w:val="en-US"/>
          </w:rPr>
          <w:t>poselenie</w:t>
        </w:r>
        <w:r w:rsidR="00820EBB" w:rsidRPr="00B207A2">
          <w:rPr>
            <w:rStyle w:val="a3"/>
            <w:rFonts w:ascii="Times New Roman" w:hAnsi="Times New Roman" w:cs="Times New Roman"/>
            <w:b/>
          </w:rPr>
          <w:t>@</w:t>
        </w:r>
        <w:r w:rsidR="00820EBB" w:rsidRPr="00B207A2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820EBB" w:rsidRPr="00B207A2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820EBB" w:rsidRPr="00B207A2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B55486" w:rsidRPr="00820EBB" w:rsidRDefault="00B55486" w:rsidP="00820EBB">
      <w:pPr>
        <w:rPr>
          <w:rFonts w:ascii="Times New Roman" w:hAnsi="Times New Roman" w:cs="Times New Roman"/>
          <w:sz w:val="28"/>
          <w:szCs w:val="28"/>
        </w:rPr>
      </w:pPr>
      <w:r w:rsidRPr="00820EBB">
        <w:rPr>
          <w:rFonts w:ascii="Times New Roman" w:hAnsi="Times New Roman" w:cs="Times New Roman"/>
          <w:sz w:val="28"/>
          <w:szCs w:val="28"/>
        </w:rPr>
        <w:t>1.3.4. Прием документов осуществляется Администраци</w:t>
      </w:r>
      <w:r w:rsidR="00525AF2" w:rsidRPr="00820EBB">
        <w:rPr>
          <w:rFonts w:ascii="Times New Roman" w:hAnsi="Times New Roman" w:cs="Times New Roman"/>
          <w:sz w:val="28"/>
          <w:szCs w:val="28"/>
        </w:rPr>
        <w:t>ей</w:t>
      </w:r>
      <w:r w:rsidRPr="00820EBB">
        <w:rPr>
          <w:rFonts w:ascii="Times New Roman" w:hAnsi="Times New Roman" w:cs="Times New Roman"/>
          <w:sz w:val="28"/>
          <w:szCs w:val="28"/>
        </w:rPr>
        <w:t xml:space="preserve"> по адресу и в соответствии с режимом работы, установленным пунктом 1.3.3 настоящего Административного регламента.</w:t>
      </w:r>
      <w:r w:rsidRPr="00820EBB">
        <w:rPr>
          <w:rFonts w:ascii="Times New Roman" w:hAnsi="Times New Roman" w:cs="Times New Roman"/>
          <w:sz w:val="28"/>
          <w:szCs w:val="28"/>
        </w:rPr>
        <w:br/>
        <w:t>1.3.5. Информирование по вопросам предоставления муниципальной услуги осуществляется специалистом Администрации, участвующим в предоставлении муниципальной услуги.</w:t>
      </w:r>
      <w:r w:rsidRPr="00820EBB">
        <w:rPr>
          <w:rFonts w:ascii="Times New Roman" w:hAnsi="Times New Roman" w:cs="Times New Roman"/>
          <w:sz w:val="28"/>
          <w:szCs w:val="28"/>
        </w:rPr>
        <w:br/>
        <w:t xml:space="preserve">1.3.6. При ответах на телефонные звонки и устные обращения специалист подробно и в вежливой форме информируют заявителя по интересующим его </w:t>
      </w:r>
      <w:r w:rsidRPr="00820EBB">
        <w:rPr>
          <w:rFonts w:ascii="Times New Roman" w:hAnsi="Times New Roman" w:cs="Times New Roman"/>
          <w:sz w:val="28"/>
          <w:szCs w:val="28"/>
        </w:rPr>
        <w:lastRenderedPageBreak/>
        <w:t>вопросам.</w:t>
      </w:r>
      <w:r w:rsidRPr="00820EBB">
        <w:rPr>
          <w:rFonts w:ascii="Times New Roman" w:hAnsi="Times New Roman" w:cs="Times New Roman"/>
          <w:sz w:val="28"/>
          <w:szCs w:val="28"/>
        </w:rPr>
        <w:br/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специалиста Администрации, принявшего звонок.</w:t>
      </w:r>
      <w:r w:rsidRPr="00820EBB">
        <w:rPr>
          <w:rFonts w:ascii="Times New Roman" w:hAnsi="Times New Roman" w:cs="Times New Roman"/>
          <w:sz w:val="28"/>
          <w:szCs w:val="28"/>
        </w:rPr>
        <w:br/>
        <w:t>1.3.9. С момента приема документов заявитель имеет право получить сведения о ходе предоставления муниципальной услуги при личном обращении в Администрацию, по телефону либо посредством электронной почты. Заявителю предоставляются сведения о том, на каком этапе (стадии административной процедуры) находится рассмотрение представленного им пакета документов.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2. СТАНДАРТ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2.1. Наименование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".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2.2.1. Муниципальную услугу предоставляет администрация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="00525AF2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Смоленской области.</w:t>
      </w:r>
      <w:r w:rsidRPr="008E38C5">
        <w:rPr>
          <w:sz w:val="28"/>
          <w:szCs w:val="28"/>
        </w:rPr>
        <w:br/>
        <w:t>2.2.2. 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2.3. Результат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2.3.1. Результатом предоставления муниципальной услуги является:</w:t>
      </w:r>
      <w:r w:rsidRPr="008E38C5">
        <w:rPr>
          <w:sz w:val="28"/>
          <w:szCs w:val="28"/>
        </w:rPr>
        <w:br/>
        <w:t xml:space="preserve">- предоставление информации об объектах учета, содержащихся в реестре муниципальной собственности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(далее - Реестр), в форме выписки из Реестра;</w:t>
      </w:r>
      <w:r w:rsidRPr="008E38C5">
        <w:rPr>
          <w:sz w:val="28"/>
          <w:szCs w:val="28"/>
        </w:rPr>
        <w:br/>
        <w:t>- предоставление информации об отсутствии сведений о заявленном объекте в Реестре в форме уведомления;</w:t>
      </w:r>
      <w:r w:rsidRPr="008E38C5">
        <w:rPr>
          <w:sz w:val="28"/>
          <w:szCs w:val="28"/>
        </w:rPr>
        <w:br/>
        <w:t>- мотивированный отказ в предоставлении муниципальной услуги в форме письма.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2.4. Сроки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</w:t>
      </w:r>
      <w:r w:rsidRPr="008E38C5">
        <w:rPr>
          <w:sz w:val="28"/>
          <w:szCs w:val="28"/>
        </w:rPr>
        <w:lastRenderedPageBreak/>
        <w:t>заявления о предоставлении муниципальной услуги с приложением необходимых документов и выдачи заявителю ведущим специалистом (бухгалтером) Администрации выписки из реестра муниципальной собственности.</w:t>
      </w:r>
      <w:r w:rsidRPr="008E38C5">
        <w:rPr>
          <w:sz w:val="28"/>
          <w:szCs w:val="28"/>
        </w:rPr>
        <w:br/>
        <w:t>2.5. Правовые основания для предоставления муниципальной услуги</w:t>
      </w:r>
    </w:p>
    <w:p w:rsidR="00B55486" w:rsidRPr="008E38C5" w:rsidRDefault="00B55486" w:rsidP="00525AF2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  <w:r w:rsidRPr="008E38C5">
        <w:rPr>
          <w:sz w:val="28"/>
          <w:szCs w:val="28"/>
        </w:rPr>
        <w:br/>
        <w:t xml:space="preserve">- </w:t>
      </w:r>
      <w:proofErr w:type="gramStart"/>
      <w:r w:rsidRPr="008E38C5">
        <w:rPr>
          <w:sz w:val="28"/>
          <w:szCs w:val="28"/>
        </w:rPr>
        <w:t>Гражданским кодексом РФ (часть первая) от 30.11.1994 N 51-ФЗ;</w:t>
      </w:r>
      <w:r w:rsidRPr="008E38C5">
        <w:rPr>
          <w:sz w:val="28"/>
          <w:szCs w:val="28"/>
        </w:rPr>
        <w:br/>
        <w:t>- Жилищным кодексом Российской Федерации от 29.12.2004 N 189-ФЗ;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8E38C5">
        <w:rPr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8E38C5">
        <w:rPr>
          <w:sz w:val="28"/>
          <w:szCs w:val="28"/>
        </w:rPr>
        <w:br/>
        <w:t>- Федеральным законом от 02.05.2006 N 59-ФЗ "О порядке рассмотрения обращений граждан Российской Федерации";</w:t>
      </w:r>
      <w:proofErr w:type="gramEnd"/>
      <w:r w:rsidRPr="008E38C5">
        <w:rPr>
          <w:sz w:val="28"/>
          <w:szCs w:val="28"/>
        </w:rPr>
        <w:br/>
        <w:t xml:space="preserve">- </w:t>
      </w:r>
      <w:proofErr w:type="gramStart"/>
      <w:r w:rsidRPr="008E38C5">
        <w:rPr>
          <w:sz w:val="28"/>
          <w:szCs w:val="28"/>
        </w:rPr>
        <w:t xml:space="preserve">Положением о порядке управления и распоряжения имуществом, находящемся в муниципальной собственности </w:t>
      </w:r>
      <w:r w:rsidR="00820EBB">
        <w:rPr>
          <w:sz w:val="28"/>
          <w:szCs w:val="28"/>
        </w:rPr>
        <w:t>Бердниковского</w:t>
      </w:r>
      <w:r w:rsidR="00BD59AE" w:rsidRPr="008E38C5">
        <w:rPr>
          <w:sz w:val="28"/>
          <w:szCs w:val="28"/>
        </w:rPr>
        <w:t xml:space="preserve"> сельского</w:t>
      </w:r>
      <w:r w:rsidRPr="008E38C5">
        <w:rPr>
          <w:sz w:val="28"/>
          <w:szCs w:val="28"/>
        </w:rPr>
        <w:t xml:space="preserve"> поселения, утвержденным решением Совета депутатов </w:t>
      </w:r>
      <w:r w:rsidR="00820EBB">
        <w:rPr>
          <w:sz w:val="28"/>
          <w:szCs w:val="28"/>
        </w:rPr>
        <w:t>Бердниковского</w:t>
      </w:r>
      <w:r w:rsidR="00BD59AE" w:rsidRPr="008E38C5">
        <w:rPr>
          <w:sz w:val="28"/>
          <w:szCs w:val="28"/>
        </w:rPr>
        <w:t xml:space="preserve"> сельского</w:t>
      </w:r>
      <w:r w:rsidRPr="008E38C5">
        <w:rPr>
          <w:sz w:val="28"/>
          <w:szCs w:val="28"/>
        </w:rPr>
        <w:t xml:space="preserve"> поселения от 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>.12.20</w:t>
      </w:r>
      <w:r w:rsidR="00525AF2" w:rsidRPr="008E38C5">
        <w:rPr>
          <w:sz w:val="28"/>
          <w:szCs w:val="28"/>
        </w:rPr>
        <w:t>15</w:t>
      </w:r>
      <w:r w:rsidRPr="008E38C5">
        <w:rPr>
          <w:sz w:val="28"/>
          <w:szCs w:val="28"/>
        </w:rPr>
        <w:t xml:space="preserve"> № </w:t>
      </w:r>
      <w:r w:rsidR="00525AF2" w:rsidRPr="008E38C5">
        <w:rPr>
          <w:sz w:val="28"/>
          <w:szCs w:val="28"/>
        </w:rPr>
        <w:t>18</w:t>
      </w:r>
      <w:r w:rsidRPr="008E38C5">
        <w:rPr>
          <w:sz w:val="28"/>
          <w:szCs w:val="28"/>
        </w:rPr>
        <w:t>;</w:t>
      </w:r>
      <w:r w:rsidRPr="008E38C5">
        <w:rPr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 услуг",</w:t>
      </w:r>
      <w:r w:rsidRPr="008E38C5">
        <w:rPr>
          <w:sz w:val="28"/>
          <w:szCs w:val="28"/>
        </w:rPr>
        <w:br/>
        <w:t xml:space="preserve">- Уставом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="00BD59AE" w:rsidRPr="008E38C5">
        <w:rPr>
          <w:sz w:val="28"/>
          <w:szCs w:val="28"/>
        </w:rPr>
        <w:t>сельского</w:t>
      </w:r>
      <w:r w:rsidRPr="008E38C5">
        <w:rPr>
          <w:sz w:val="28"/>
          <w:szCs w:val="28"/>
        </w:rPr>
        <w:t xml:space="preserve"> поселения </w:t>
      </w:r>
      <w:r w:rsidR="00BD59AE" w:rsidRPr="008E38C5">
        <w:rPr>
          <w:sz w:val="28"/>
          <w:szCs w:val="28"/>
        </w:rPr>
        <w:t>Глинковского района</w:t>
      </w:r>
      <w:r w:rsidRPr="008E38C5">
        <w:rPr>
          <w:sz w:val="28"/>
          <w:szCs w:val="28"/>
        </w:rPr>
        <w:t xml:space="preserve"> Смоленской области"</w:t>
      </w:r>
      <w:r w:rsidRPr="008E38C5">
        <w:rPr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8E38C5">
        <w:rPr>
          <w:sz w:val="28"/>
          <w:szCs w:val="28"/>
        </w:rPr>
        <w:br/>
        <w:t>2.6.</w:t>
      </w:r>
      <w:proofErr w:type="gramEnd"/>
      <w:r w:rsidRPr="008E38C5">
        <w:rPr>
          <w:sz w:val="28"/>
          <w:szCs w:val="28"/>
        </w:rPr>
        <w:t xml:space="preserve"> Перечень документов, необходимых для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  <w:r w:rsidRPr="008E38C5">
        <w:rPr>
          <w:sz w:val="28"/>
          <w:szCs w:val="28"/>
        </w:rPr>
        <w:br/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  <w:r w:rsidRPr="008E38C5">
        <w:rPr>
          <w:sz w:val="28"/>
          <w:szCs w:val="28"/>
        </w:rPr>
        <w:br/>
        <w:t>1) запрос на получение информации об объектах учета для заявителя - физического лица должен содержать:</w:t>
      </w:r>
      <w:r w:rsidRPr="008E38C5">
        <w:rPr>
          <w:sz w:val="28"/>
          <w:szCs w:val="28"/>
        </w:rPr>
        <w:br/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адрес проживания (пребывания) заявителя;</w:t>
      </w:r>
      <w:r w:rsidRPr="008E38C5">
        <w:rPr>
          <w:sz w:val="28"/>
          <w:szCs w:val="28"/>
        </w:rPr>
        <w:br/>
        <w:t>- дату документа;</w:t>
      </w:r>
      <w:r w:rsidRPr="008E38C5">
        <w:rPr>
          <w:sz w:val="28"/>
          <w:szCs w:val="28"/>
        </w:rPr>
        <w:br/>
        <w:t>- подпись заявителя или его уполномоченного представителя (если интересы заявителя представляет уполномоченный представитель);</w:t>
      </w:r>
      <w:r w:rsidRPr="008E38C5">
        <w:rPr>
          <w:sz w:val="28"/>
          <w:szCs w:val="28"/>
        </w:rPr>
        <w:br/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  <w:r w:rsidRPr="008E38C5">
        <w:rPr>
          <w:sz w:val="28"/>
          <w:szCs w:val="28"/>
        </w:rPr>
        <w:br/>
        <w:t>При обращении представителя юридического лица запрос должен содержать:</w:t>
      </w:r>
      <w:r w:rsidRPr="008E38C5">
        <w:rPr>
          <w:sz w:val="28"/>
          <w:szCs w:val="28"/>
        </w:rPr>
        <w:br/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  <w:r w:rsidRPr="008E38C5">
        <w:rPr>
          <w:sz w:val="28"/>
          <w:szCs w:val="28"/>
        </w:rPr>
        <w:br/>
        <w:t>- реквизиты документа, удостоверяющего личность уполномоченного представителя заявителя;</w:t>
      </w:r>
      <w:r w:rsidRPr="008E38C5">
        <w:rPr>
          <w:sz w:val="28"/>
          <w:szCs w:val="28"/>
        </w:rPr>
        <w:br/>
        <w:t>- реквизиты документа, подтверждающего полномочия представителя заявителя;</w:t>
      </w:r>
      <w:r w:rsidRPr="008E38C5">
        <w:rPr>
          <w:sz w:val="28"/>
          <w:szCs w:val="28"/>
        </w:rPr>
        <w:br/>
        <w:t>- юридический адрес (место регистрации);</w:t>
      </w:r>
      <w:r w:rsidRPr="008E38C5">
        <w:rPr>
          <w:sz w:val="28"/>
          <w:szCs w:val="28"/>
        </w:rPr>
        <w:br/>
        <w:t>- дату и регистрационный номер документа;</w:t>
      </w:r>
      <w:r w:rsidRPr="008E38C5">
        <w:rPr>
          <w:sz w:val="28"/>
          <w:szCs w:val="28"/>
        </w:rPr>
        <w:br/>
        <w:t>- подпись уполномоченного представителя заявителя;</w:t>
      </w:r>
      <w:r w:rsidRPr="008E38C5">
        <w:rPr>
          <w:sz w:val="28"/>
          <w:szCs w:val="28"/>
        </w:rPr>
        <w:br/>
        <w:t>3) обязательные сведения:</w:t>
      </w:r>
      <w:r w:rsidRPr="008E38C5">
        <w:rPr>
          <w:sz w:val="28"/>
          <w:szCs w:val="28"/>
        </w:rPr>
        <w:br/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  <w:r w:rsidRPr="008E38C5">
        <w:rPr>
          <w:sz w:val="28"/>
          <w:szCs w:val="28"/>
        </w:rPr>
        <w:br/>
        <w:t>- цель получения информации;</w:t>
      </w:r>
      <w:r w:rsidRPr="008E38C5">
        <w:rPr>
          <w:sz w:val="28"/>
          <w:szCs w:val="28"/>
        </w:rPr>
        <w:br/>
        <w:t>- способ получения результатов услуги (почтовое отправление, личное обращение);</w:t>
      </w:r>
      <w:r w:rsidRPr="008E38C5">
        <w:rPr>
          <w:sz w:val="28"/>
          <w:szCs w:val="28"/>
        </w:rPr>
        <w:br/>
        <w:t>- отметка о наличии приложения.</w:t>
      </w:r>
      <w:r w:rsidRPr="008E38C5">
        <w:rPr>
          <w:sz w:val="28"/>
          <w:szCs w:val="28"/>
        </w:rPr>
        <w:br/>
        <w:t>2.6.3. Перечень документов, представляемых заявителем (его уполномоченным представителем) при обращении:</w:t>
      </w:r>
      <w:r w:rsidRPr="008E38C5">
        <w:rPr>
          <w:sz w:val="28"/>
          <w:szCs w:val="28"/>
        </w:rPr>
        <w:br/>
        <w:t>- оригинал запроса (заявления) о предоставлении информации об объектах учета в соответствии с требованиями, указанными в пункте 2.6.2 настоящего Административного регламента;</w:t>
      </w:r>
      <w:r w:rsidRPr="008E38C5">
        <w:rPr>
          <w:sz w:val="28"/>
          <w:szCs w:val="28"/>
        </w:rPr>
        <w:br/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  <w:r w:rsidRPr="008E38C5">
        <w:rPr>
          <w:sz w:val="28"/>
          <w:szCs w:val="28"/>
        </w:rPr>
        <w:br/>
        <w:t>- копия документа, подтверждающего полномочия представителя (при обращении представителя физического или юридического лица).</w:t>
      </w:r>
      <w:r w:rsidRPr="008E38C5">
        <w:rPr>
          <w:sz w:val="28"/>
          <w:szCs w:val="28"/>
        </w:rPr>
        <w:br/>
        <w:t>2.6.4. Рекомендуемая форма запроса представлена в приложении № 1 к настоящему Административному регламенту.</w:t>
      </w:r>
      <w:r w:rsidRPr="008E38C5">
        <w:rPr>
          <w:sz w:val="28"/>
          <w:szCs w:val="28"/>
        </w:rPr>
        <w:br/>
        <w:t>2.6.5. Документы, представляемые заявителем, должны соответствовать следующим требованиям:</w:t>
      </w:r>
      <w:r w:rsidRPr="008E38C5">
        <w:rPr>
          <w:sz w:val="28"/>
          <w:szCs w:val="28"/>
        </w:rPr>
        <w:br/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  <w:r w:rsidRPr="008E38C5">
        <w:rPr>
          <w:sz w:val="28"/>
          <w:szCs w:val="28"/>
        </w:rPr>
        <w:br/>
        <w:t>- тексты документов написаны разборчиво от руки или при помощи средств электронно-вычислительной техники;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фамилия, имя и отчество (наименование) заявителя, его место жительства (место нахождения), телефон написаны полностью;</w:t>
      </w:r>
      <w:r w:rsidRPr="008E38C5">
        <w:rPr>
          <w:sz w:val="28"/>
          <w:szCs w:val="28"/>
        </w:rPr>
        <w:br/>
        <w:t>- в документах отсутствуют неоговоренные исправления;</w:t>
      </w:r>
      <w:r w:rsidRPr="008E38C5">
        <w:rPr>
          <w:sz w:val="28"/>
          <w:szCs w:val="28"/>
        </w:rPr>
        <w:br/>
        <w:t>- документы не исполнены карандашом;</w:t>
      </w:r>
      <w:r w:rsidRPr="008E38C5">
        <w:rPr>
          <w:sz w:val="28"/>
          <w:szCs w:val="28"/>
        </w:rPr>
        <w:br/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  <w:r w:rsidRPr="008E38C5">
        <w:rPr>
          <w:sz w:val="28"/>
          <w:szCs w:val="28"/>
        </w:rPr>
        <w:br/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  <w:r w:rsidRPr="008E38C5">
        <w:rPr>
          <w:sz w:val="28"/>
          <w:szCs w:val="28"/>
        </w:rPr>
        <w:br/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 Основания для отказа в приеме заявления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2.7.1. Должностное лицо, ответственное за прием и регистрацию документов заявителя, вправе отказать заинтересованному лицу в приеме заявления в случае:</w:t>
      </w:r>
      <w:r w:rsidRPr="008E38C5">
        <w:rPr>
          <w:sz w:val="28"/>
          <w:szCs w:val="28"/>
        </w:rPr>
        <w:br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  <w:r w:rsidRPr="008E38C5">
        <w:rPr>
          <w:sz w:val="28"/>
          <w:szCs w:val="28"/>
        </w:rPr>
        <w:br/>
        <w:t>- отсутствия документа, удостоверяющего личность заинтересованного лица или его уполномоченного представителя;</w:t>
      </w:r>
      <w:r w:rsidRPr="008E38C5">
        <w:rPr>
          <w:sz w:val="28"/>
          <w:szCs w:val="28"/>
        </w:rPr>
        <w:br/>
        <w:t>- отсутствия документа, подтверждающего полномочия представителя заинтересованного лица.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2.8.1. Заявителю (его уполномоченному представителю) может быть отказано в предоставлении муниципальной услуги в случае непредставления им (или представления в неполном объеме) документов, наличие которых необходимо для получения муниципальной услуги (пункт 2.6.3 настоящего Административного регламента), или несоответствия указанных документов требованиям, установленным нормативными правовыми актами, регулирующими предоставление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2.9.1. Муниципальная услуга предоставляется бесплатно.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lastRenderedPageBreak/>
        <w:t>2.10.1. Максимальный срок ожидания в очереди при подаче заявления о предоставлении муниципальной услуги и при получении его результата не должен превышать 15 минут.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2.12.1.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  <w:r w:rsidRPr="008E38C5">
        <w:rPr>
          <w:sz w:val="28"/>
          <w:szCs w:val="28"/>
        </w:rPr>
        <w:br/>
        <w:t>-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  <w:r w:rsidRPr="008E38C5">
        <w:rPr>
          <w:sz w:val="28"/>
          <w:szCs w:val="28"/>
        </w:rPr>
        <w:br/>
        <w:t>- Рабочее место специалиста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  <w:r w:rsidRPr="008E38C5">
        <w:rPr>
          <w:sz w:val="28"/>
          <w:szCs w:val="28"/>
        </w:rPr>
        <w:br/>
        <w:t>- Места для приема заявителей должны быть снабжены стулом, иметь место для письма и раскладки документов.</w:t>
      </w:r>
      <w:r w:rsidRPr="008E38C5">
        <w:rPr>
          <w:sz w:val="28"/>
          <w:szCs w:val="28"/>
        </w:rPr>
        <w:br/>
        <w:t>-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r w:rsidRPr="008E38C5">
        <w:rPr>
          <w:sz w:val="28"/>
          <w:szCs w:val="28"/>
        </w:rPr>
        <w:br/>
        <w:t>- Места ожидания оборудуются стульями и столами для возможности оформления документов.</w:t>
      </w:r>
      <w:r w:rsidRPr="008E38C5">
        <w:rPr>
          <w:sz w:val="28"/>
          <w:szCs w:val="28"/>
        </w:rPr>
        <w:br/>
        <w:t>- Места для информирования и заполнения необходимых документов оборудуются информа</w:t>
      </w:r>
      <w:r w:rsidR="00525AF2" w:rsidRPr="008E38C5">
        <w:rPr>
          <w:sz w:val="28"/>
          <w:szCs w:val="28"/>
        </w:rPr>
        <w:t>ц</w:t>
      </w:r>
      <w:r w:rsidRPr="008E38C5">
        <w:rPr>
          <w:sz w:val="28"/>
          <w:szCs w:val="28"/>
        </w:rPr>
        <w:t>ионными стендами, стульями и столами либо стойками для оформления документов.</w:t>
      </w:r>
      <w:r w:rsidRPr="008E38C5">
        <w:rPr>
          <w:sz w:val="28"/>
          <w:szCs w:val="28"/>
        </w:rPr>
        <w:br/>
        <w:t>2.12.2. Информационные стенды о порядке предоставления муниципальной услуги должны содержать информацию, указанную в пункте 1.3.2 настоящего Административного регламента.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 Показатели доступности и качества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2.13.1. Показателями оценки доступности муниципальной услуги являются:</w:t>
      </w:r>
      <w:r w:rsidRPr="008E38C5">
        <w:rPr>
          <w:sz w:val="28"/>
          <w:szCs w:val="28"/>
        </w:rPr>
        <w:br/>
        <w:t>- транспортная доступность мест предоставления муниципальной услуги;</w:t>
      </w:r>
      <w:r w:rsidRPr="008E38C5">
        <w:rPr>
          <w:sz w:val="28"/>
          <w:szCs w:val="28"/>
        </w:rPr>
        <w:br/>
        <w:t>- размещение информации о порядке предоставления муниципальной услуги на едином портале государственных и муниципальных услуг;</w:t>
      </w:r>
      <w:r w:rsidRPr="008E38C5">
        <w:rPr>
          <w:sz w:val="28"/>
          <w:szCs w:val="28"/>
        </w:rPr>
        <w:br/>
        <w:t>- возможность получить услугу в Администрации;</w:t>
      </w:r>
      <w:r w:rsidRPr="008E38C5">
        <w:rPr>
          <w:sz w:val="28"/>
          <w:szCs w:val="28"/>
        </w:rPr>
        <w:br/>
        <w:t>- возможность сдать в Администрацию заявление по предварительной записи;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размещение информации на электронном сайте, размещение форм бланков и заявлений на информационном стенде Администрации;</w:t>
      </w:r>
      <w:r w:rsidRPr="008E38C5">
        <w:rPr>
          <w:sz w:val="28"/>
          <w:szCs w:val="28"/>
        </w:rPr>
        <w:br/>
        <w:t>- наличие приоритетного порядка подачи заявления для ветеранов Великой Отечественной войны и инвалидов 1-й и 2-й групп.</w:t>
      </w:r>
      <w:r w:rsidRPr="008E38C5">
        <w:rPr>
          <w:sz w:val="28"/>
          <w:szCs w:val="28"/>
        </w:rPr>
        <w:br/>
        <w:t>2.13.2. Показателями оценки качества предоставления муниципальной услуги являются:</w:t>
      </w:r>
      <w:r w:rsidRPr="008E38C5">
        <w:rPr>
          <w:sz w:val="28"/>
          <w:szCs w:val="28"/>
        </w:rPr>
        <w:br/>
        <w:t>- соблюдение срока предоставления муниципальной услуги;</w:t>
      </w:r>
      <w:r w:rsidRPr="008E38C5">
        <w:rPr>
          <w:sz w:val="28"/>
          <w:szCs w:val="28"/>
        </w:rPr>
        <w:br/>
        <w:t>- соблюдение сроков ожидания в очереди при предоставлении муниципальной услуги;</w:t>
      </w:r>
      <w:r w:rsidRPr="008E38C5">
        <w:rPr>
          <w:sz w:val="28"/>
          <w:szCs w:val="28"/>
        </w:rPr>
        <w:br/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Иные требования, в том числе учитывающие особенности</w:t>
      </w:r>
      <w:r w:rsidRPr="008E38C5">
        <w:rPr>
          <w:sz w:val="28"/>
          <w:szCs w:val="28"/>
        </w:rPr>
        <w:br/>
        <w:t>предоставления муниципальных услуг 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2.14. Обеспечение возможности получения заявителями информации о предоставляемой муниципальной услуге на едином портале.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br/>
        <w:t>Раздел 3. АДМИНИСТРАТИВНЫЕ ПРОЦЕДУРЫ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 Состав административных процедур по предоставлению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3.1.1. Административный процесс по предоставлению муниципальной услуги включает в себя следующие административные процедуры:</w:t>
      </w:r>
      <w:r w:rsidRPr="008E38C5">
        <w:rPr>
          <w:sz w:val="28"/>
          <w:szCs w:val="28"/>
        </w:rPr>
        <w:br/>
        <w:t>- прием и регистрация запроса и документов заявителя в Администрации;</w:t>
      </w:r>
      <w:r w:rsidRPr="008E38C5">
        <w:rPr>
          <w:sz w:val="28"/>
          <w:szCs w:val="28"/>
        </w:rPr>
        <w:br/>
        <w:t>- рассмотрение документов заявителя и оформление результата предоставления муниципальной услуги;</w:t>
      </w:r>
      <w:r w:rsidRPr="008E38C5">
        <w:rPr>
          <w:sz w:val="28"/>
          <w:szCs w:val="28"/>
        </w:rPr>
        <w:br/>
        <w:t>- выдача документов заявителю.</w:t>
      </w:r>
      <w:r w:rsidRPr="008E38C5">
        <w:rPr>
          <w:sz w:val="28"/>
          <w:szCs w:val="28"/>
        </w:rPr>
        <w:br/>
        <w:t>3.1.2. Последовательность административных процедур предоставления муниципальной услуги представлена блок-схемой в приложении № 2 к настоящему Административному регламенту.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 Последовательность действий и требования при предоставлении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3.2.1. Основанием для начала административной процедуры является обращение заявителя к специалисту Администрации с запросом с приложенными документами, необходимыми для предоставления муниципальной услуги в соответствии с пунктом 2.6.3 настоящего Административного регламента, а также поступление документов по почте.</w:t>
      </w:r>
      <w:r w:rsidRPr="008E38C5">
        <w:rPr>
          <w:sz w:val="28"/>
          <w:szCs w:val="28"/>
        </w:rPr>
        <w:br/>
        <w:t>3.2.2. Специалист Администрации, ответственный за прием документов:</w:t>
      </w:r>
      <w:r w:rsidRPr="008E38C5">
        <w:rPr>
          <w:sz w:val="28"/>
          <w:szCs w:val="28"/>
        </w:rPr>
        <w:br/>
        <w:t xml:space="preserve">- Проверяет документы, удостоверяющие личность заявителя, полномочия заявителя, в том числе полномочия представителя, наличие всех </w:t>
      </w:r>
      <w:r w:rsidRPr="008E38C5">
        <w:rPr>
          <w:sz w:val="28"/>
          <w:szCs w:val="28"/>
        </w:rPr>
        <w:lastRenderedPageBreak/>
        <w:t>необходимых документов, проверяет соответствие представленных документов требованиям пункта 2.6.5 Административного регламента.</w:t>
      </w:r>
      <w:r w:rsidRPr="008E38C5">
        <w:rPr>
          <w:sz w:val="28"/>
          <w:szCs w:val="28"/>
        </w:rPr>
        <w:br/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специалист выполняет на них надпись об их соответствии подлинным экземплярам, заверяет своей подписью с указанием фамилии и инициалов.</w:t>
      </w:r>
      <w:r w:rsidRPr="008E38C5">
        <w:rPr>
          <w:sz w:val="28"/>
          <w:szCs w:val="28"/>
        </w:rPr>
        <w:br/>
        <w:t>- Если необходимые документы отсутствуют или представленные документы не соответствуют требованиям, уведомляет заявителя о наличии препятствий для рассмотрения вопроса по выполнению муниципальной услуги, объясняет заявителю содержание выявленных недостатков в представленных документах.</w:t>
      </w:r>
      <w:r w:rsidRPr="008E38C5">
        <w:rPr>
          <w:sz w:val="28"/>
          <w:szCs w:val="28"/>
        </w:rPr>
        <w:br/>
        <w:t>- При отсутствии у заявителя заполненного запроса или при неправильном его заполнении заполняет форму запроса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запрос.</w:t>
      </w:r>
      <w:r w:rsidRPr="008E38C5">
        <w:rPr>
          <w:sz w:val="28"/>
          <w:szCs w:val="28"/>
        </w:rPr>
        <w:br/>
        <w:t>- Удостоверяет своей подписью на запросе правильность заполнения, комплектность пакета прилагаемых документов.</w:t>
      </w:r>
      <w:r w:rsidRPr="008E38C5">
        <w:rPr>
          <w:sz w:val="28"/>
          <w:szCs w:val="28"/>
        </w:rPr>
        <w:br/>
        <w:t xml:space="preserve">- Регистрирует заявление в течение 20 минут в журнале регистрации писем, заявлений и жалоб граждан Администрации. </w:t>
      </w:r>
      <w:r w:rsidRPr="008E38C5">
        <w:rPr>
          <w:sz w:val="28"/>
          <w:szCs w:val="28"/>
        </w:rPr>
        <w:br/>
        <w:t>3.2.3. Специалист Администрации, ответственный за рассмотрение документов заявителя:</w:t>
      </w:r>
      <w:r w:rsidRPr="008E38C5">
        <w:rPr>
          <w:sz w:val="28"/>
          <w:szCs w:val="28"/>
        </w:rPr>
        <w:br/>
        <w:t>- Устанавливает предмет обращения заявителя.</w:t>
      </w:r>
      <w:r w:rsidRPr="008E38C5">
        <w:rPr>
          <w:sz w:val="28"/>
          <w:szCs w:val="28"/>
        </w:rPr>
        <w:br/>
        <w:t>- Проверяет полноту представленных документов и соответствие их требованиям, установленным пунктами 2.5.1, 2.6.2, 2.6.3, 2.6.5 настоящего Административного регламента.</w:t>
      </w:r>
      <w:r w:rsidRPr="008E38C5">
        <w:rPr>
          <w:sz w:val="28"/>
          <w:szCs w:val="28"/>
        </w:rPr>
        <w:br/>
        <w:t>- Устанавливает наличие либо отсутствие в Реестре объекта, указанного заявителем.</w:t>
      </w:r>
      <w:r w:rsidRPr="008E38C5">
        <w:rPr>
          <w:sz w:val="28"/>
          <w:szCs w:val="28"/>
        </w:rPr>
        <w:br/>
        <w:t>- При наличии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осуществляет подготовку в двух экземплярах проекта письма Главы сельского поселения, содержащего мотивированный отказ в предоставлении информации.</w:t>
      </w:r>
      <w:r w:rsidRPr="008E38C5">
        <w:rPr>
          <w:sz w:val="28"/>
          <w:szCs w:val="28"/>
        </w:rPr>
        <w:br/>
        <w:t>- При отсутствии предусмотренных пунктом 2.8.1 настоящего Административного регламента оснований для отказа в предоставлении муниципальной услуги ведущий специалист (бухгалтер) Администрации, ответственный за рассмотрение документов заявителя, готовит в двух экземплярах:</w:t>
      </w:r>
      <w:r w:rsidRPr="008E38C5">
        <w:rPr>
          <w:sz w:val="28"/>
          <w:szCs w:val="28"/>
        </w:rPr>
        <w:br/>
        <w:t>- проект выписки из Реестра;</w:t>
      </w:r>
      <w:r w:rsidRPr="008E38C5">
        <w:rPr>
          <w:sz w:val="28"/>
          <w:szCs w:val="28"/>
        </w:rPr>
        <w:br/>
        <w:t>- проект уведомления об отсутствии сведений о заявленном объекте в Реестре.</w:t>
      </w:r>
      <w:r w:rsidRPr="008E38C5">
        <w:rPr>
          <w:sz w:val="28"/>
          <w:szCs w:val="28"/>
        </w:rPr>
        <w:br/>
        <w:t>3.2.4. Глава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рассматривает подготовленные соответствующие документы и подписывает их.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Срок выполнения административной процедуры составляет 2 дня.</w:t>
      </w:r>
      <w:r w:rsidRPr="008E38C5">
        <w:rPr>
          <w:sz w:val="28"/>
          <w:szCs w:val="28"/>
        </w:rPr>
        <w:br/>
        <w:t>3.2.5. Подписанные Главой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 xml:space="preserve">сельского поселения документы регистрируются специалистом Администрации в установленном порядке делопроизводства. </w:t>
      </w:r>
      <w:r w:rsidRPr="008E38C5">
        <w:rPr>
          <w:sz w:val="28"/>
          <w:szCs w:val="28"/>
        </w:rPr>
        <w:br/>
        <w:t xml:space="preserve">Один экземпляр результата предоставления муниципальной услуги подшивается в дело, второй экземпляр выдается заявителю. </w:t>
      </w:r>
      <w:r w:rsidRPr="008E38C5">
        <w:rPr>
          <w:sz w:val="28"/>
          <w:szCs w:val="28"/>
        </w:rPr>
        <w:br/>
        <w:t xml:space="preserve">3.2.6. Выдача результата предоставления муниципальной услуги производится администрацией в установленные сроки. </w:t>
      </w:r>
      <w:r w:rsidRPr="008E38C5">
        <w:rPr>
          <w:sz w:val="28"/>
          <w:szCs w:val="28"/>
        </w:rPr>
        <w:br/>
        <w:t>3.2.7. При выдаче документов ведущий специалист (бухгалтер) Администрации устанавливает личность заявителя, наличие соответствующих полномочий у представителя заявителя выдает результат предоставления муниципальной услуги.</w:t>
      </w:r>
      <w:r w:rsidRPr="008E38C5">
        <w:rPr>
          <w:sz w:val="28"/>
          <w:szCs w:val="28"/>
        </w:rPr>
        <w:br/>
        <w:t>3.2.8. Заявитель получает результат предоставления муниципальной услуги и подтверждает ее получение личной подписью с расшифровкой фамилии, имени и отчества в выписке, которая в дальнейшем хранится в Администрации.</w:t>
      </w:r>
      <w:r w:rsidRPr="008E38C5">
        <w:rPr>
          <w:sz w:val="28"/>
          <w:szCs w:val="28"/>
        </w:rPr>
        <w:br/>
        <w:t>3.2.9. Если за получением результатов предоставления муниципальной услуги обращается представитель заявителя, ведущий специалист (бухгалтер) Администрации на выписке указывает номер и дату документа, подтверждающего его полномочия.</w:t>
      </w:r>
      <w:r w:rsidRPr="008E38C5">
        <w:rPr>
          <w:sz w:val="28"/>
          <w:szCs w:val="28"/>
        </w:rPr>
        <w:br/>
        <w:t>3.2.10. В случае если заявитель по каким-либо причинам не может лично явиться для получения запрашиваемой информации, она может быть направлена по почте (способ получения должен быть указан в запросе).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 Сроки выполнения административных процедур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3.3.1. Муниципальная услуга предоставляется постоянно в течение календарного года.</w:t>
      </w:r>
      <w:r w:rsidRPr="008E38C5">
        <w:rPr>
          <w:sz w:val="28"/>
          <w:szCs w:val="28"/>
        </w:rPr>
        <w:br/>
        <w:t>3.3.2. Максимальное время ожидания при подаче документов на получение муниципальной услуги по предварительной записи не должно превышать 5 минут с момента времени, на которое была осуществлена запись.</w:t>
      </w:r>
      <w:r w:rsidRPr="008E38C5">
        <w:rPr>
          <w:sz w:val="28"/>
          <w:szCs w:val="28"/>
        </w:rPr>
        <w:br/>
        <w:t>3.3.3 Предельный срок ожидания в очереди для получения консультации составляет 15 минут.</w:t>
      </w:r>
      <w:r w:rsidRPr="008E38C5">
        <w:rPr>
          <w:sz w:val="28"/>
          <w:szCs w:val="28"/>
        </w:rPr>
        <w:br/>
        <w:t>3.3.4. Продолжительность приема на консультации в среднем составляет 10 минут, продолжительность ответа на телефонный звонок - не более 10 минут.</w:t>
      </w:r>
      <w:r w:rsidRPr="008E38C5">
        <w:rPr>
          <w:sz w:val="28"/>
          <w:szCs w:val="28"/>
        </w:rPr>
        <w:br/>
        <w:t>3.3.5. Письменные обращения заявителей о порядке предоставления муниципальной услуги рассматриваются в срок, не превышающий 30 дней с момента регистрации обращения.</w:t>
      </w:r>
      <w:r w:rsidRPr="008E38C5">
        <w:rPr>
          <w:sz w:val="28"/>
          <w:szCs w:val="28"/>
        </w:rPr>
        <w:br/>
        <w:t>3.3.6. При информировании заявителей о порядке предоставления муниципальной услуги по электронной почте, в том числе о ходе предоставления муниципальной услуги, ответ должен быть направлен в течение 3 дней, исчисляемых со дня, следующего за днем поступления соответствующего запроса.</w:t>
      </w:r>
      <w:r w:rsidRPr="008E38C5">
        <w:rPr>
          <w:sz w:val="28"/>
          <w:szCs w:val="28"/>
        </w:rPr>
        <w:br/>
        <w:t>3.3.7. Регистрация заявлений о предоставлении муниципальной услуги осуществляется в день поступления.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Заявления, поступившие:</w:t>
      </w:r>
      <w:r w:rsidRPr="008E38C5">
        <w:rPr>
          <w:sz w:val="28"/>
          <w:szCs w:val="28"/>
        </w:rPr>
        <w:br/>
        <w:t>- после 16.00 ч., регистрируются следующим рабочим днем;</w:t>
      </w:r>
      <w:r w:rsidRPr="008E38C5">
        <w:rPr>
          <w:sz w:val="28"/>
          <w:szCs w:val="28"/>
        </w:rPr>
        <w:br/>
        <w:t>- во второй половине последнего рабочего дня недели или в предпраздничные дни, регистрируются первым рабочим днем, следующим после выходных или праздничных дней.</w:t>
      </w:r>
      <w:r w:rsidRPr="008E38C5">
        <w:rPr>
          <w:sz w:val="28"/>
          <w:szCs w:val="28"/>
        </w:rPr>
        <w:br/>
        <w:t>3.3.8. Срок рассмотрения запроса заявителя и документов к нему составляет 3 дня.</w:t>
      </w:r>
      <w:r w:rsidRPr="008E38C5">
        <w:rPr>
          <w:sz w:val="28"/>
          <w:szCs w:val="28"/>
        </w:rPr>
        <w:br/>
        <w:t xml:space="preserve">3.3.9. Срок рассмотрения и подписания подготовленных документов Главой </w:t>
      </w:r>
      <w:r w:rsidR="00E264BB" w:rsidRPr="008E38C5">
        <w:rPr>
          <w:sz w:val="28"/>
          <w:szCs w:val="28"/>
        </w:rPr>
        <w:t xml:space="preserve">муниципального образования </w:t>
      </w:r>
      <w:r w:rsidR="00820EBB">
        <w:rPr>
          <w:rStyle w:val="a5"/>
          <w:b w:val="0"/>
          <w:sz w:val="28"/>
          <w:szCs w:val="28"/>
        </w:rPr>
        <w:t>Бердниковского</w:t>
      </w:r>
      <w:r w:rsidR="008E38C5" w:rsidRPr="008E38C5">
        <w:rPr>
          <w:rStyle w:val="a5"/>
          <w:b w:val="0"/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составляет 2 дня.</w:t>
      </w:r>
      <w:r w:rsidRPr="008E38C5">
        <w:rPr>
          <w:sz w:val="28"/>
          <w:szCs w:val="28"/>
        </w:rPr>
        <w:br/>
        <w:t xml:space="preserve">3.3.10. Подписанные Главой </w:t>
      </w:r>
      <w:r w:rsidR="00E264BB" w:rsidRPr="008E38C5">
        <w:rPr>
          <w:sz w:val="28"/>
          <w:szCs w:val="28"/>
        </w:rPr>
        <w:t xml:space="preserve">муниципального образования </w:t>
      </w:r>
      <w:r w:rsidR="00820EBB">
        <w:rPr>
          <w:sz w:val="28"/>
          <w:szCs w:val="28"/>
        </w:rPr>
        <w:t>Бердниковского</w:t>
      </w:r>
      <w:r w:rsidR="00E264BB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сельского поселения документы регистрируются специалистом Администрации в течение одного дня.</w:t>
      </w:r>
      <w:r w:rsidRPr="008E38C5">
        <w:rPr>
          <w:sz w:val="28"/>
          <w:szCs w:val="28"/>
        </w:rPr>
        <w:br/>
        <w:t>3.3.11. Заявитель получает результат предоставления муниципальной услуги в течение 3 дней.</w:t>
      </w:r>
      <w:r w:rsidRPr="008E38C5">
        <w:rPr>
          <w:sz w:val="28"/>
          <w:szCs w:val="28"/>
        </w:rPr>
        <w:br/>
        <w:t>3.4. Особенности выполнения административных процедур</w:t>
      </w:r>
      <w:r w:rsidRPr="008E38C5">
        <w:rPr>
          <w:sz w:val="28"/>
          <w:szCs w:val="28"/>
        </w:rPr>
        <w:br/>
        <w:t>в электронной форме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3.4.1. Обеспечение возможности для заявителей направлять обращения с использованием официального сайта Администрации Смоленской области на едином портале государственных и муниципальных услуг (функций).</w:t>
      </w:r>
      <w:r w:rsidRPr="008E38C5">
        <w:rPr>
          <w:sz w:val="28"/>
          <w:szCs w:val="28"/>
        </w:rPr>
        <w:br/>
        <w:t>3.4.2. Направление ответов на обращения по электронной почте, в случае направления их заявителем в Администрацию в форме электронного документа.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4. ПОРЯДОК И ФОРМЫ КОНТРОЛЯ ЗА ПРЕДОСТАВЛЕНИЕМ</w:t>
      </w:r>
      <w:r w:rsidRPr="008E38C5">
        <w:rPr>
          <w:sz w:val="28"/>
          <w:szCs w:val="28"/>
        </w:rPr>
        <w:br/>
        <w:t>МУНИЦИПАЛЬНОЙ УСЛУГИ</w:t>
      </w:r>
    </w:p>
    <w:p w:rsidR="00E264BB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 xml:space="preserve">4.1. </w:t>
      </w:r>
      <w:proofErr w:type="gramStart"/>
      <w:r w:rsidRPr="008E38C5">
        <w:rPr>
          <w:sz w:val="28"/>
          <w:szCs w:val="28"/>
        </w:rPr>
        <w:t>Контроль за</w:t>
      </w:r>
      <w:proofErr w:type="gramEnd"/>
      <w:r w:rsidRPr="008E38C5">
        <w:rPr>
          <w:sz w:val="28"/>
          <w:szCs w:val="28"/>
        </w:rPr>
        <w:t xml:space="preserve">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 Глава муниципального образования </w:t>
      </w:r>
      <w:r w:rsidR="00820EBB">
        <w:rPr>
          <w:sz w:val="28"/>
          <w:szCs w:val="28"/>
        </w:rPr>
        <w:t>Бердниковского</w:t>
      </w:r>
      <w:r w:rsidR="00E264BB" w:rsidRPr="008E38C5">
        <w:rPr>
          <w:sz w:val="28"/>
          <w:szCs w:val="28"/>
        </w:rPr>
        <w:t xml:space="preserve"> </w:t>
      </w:r>
      <w:r w:rsidRPr="008E38C5">
        <w:rPr>
          <w:sz w:val="28"/>
          <w:szCs w:val="28"/>
        </w:rPr>
        <w:t>сельско</w:t>
      </w:r>
      <w:r w:rsidR="00E264BB" w:rsidRPr="008E38C5">
        <w:rPr>
          <w:sz w:val="28"/>
          <w:szCs w:val="28"/>
        </w:rPr>
        <w:t>го</w:t>
      </w:r>
      <w:r w:rsidRPr="008E38C5">
        <w:rPr>
          <w:sz w:val="28"/>
          <w:szCs w:val="28"/>
        </w:rPr>
        <w:t xml:space="preserve"> поселени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</w:t>
      </w:r>
    </w:p>
    <w:p w:rsidR="00B55486" w:rsidRPr="008E38C5" w:rsidRDefault="00B55486" w:rsidP="00E264BB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  <w:r w:rsidRPr="008E38C5">
        <w:rPr>
          <w:sz w:val="28"/>
          <w:szCs w:val="28"/>
        </w:rPr>
        <w:br/>
        <w:t>4.3. Проверка полноты и качества предоставления муниципальной услуги в ходе текущего контроля осуществляется путем проведения:</w:t>
      </w:r>
      <w:r w:rsidRPr="008E38C5">
        <w:rPr>
          <w:sz w:val="28"/>
          <w:szCs w:val="28"/>
        </w:rPr>
        <w:br/>
        <w:t>4.3.1. Плановых проверок соблюдения и исполнения специалистом Администрации положений Административного регламента, нормативно-правовых актов, регламентирующих деятельность по предоставлению муниципальной услуги.</w:t>
      </w:r>
      <w:r w:rsidRPr="008E38C5">
        <w:rPr>
          <w:sz w:val="28"/>
          <w:szCs w:val="28"/>
        </w:rPr>
        <w:br/>
        <w:t xml:space="preserve">4.3.2. Внеплановых проверок соблюдения и исполнения специалистом Администрации положений Регламента, осуществляемых по обращениям заявителей, на основании иных документов и сведений, указывающих на </w:t>
      </w:r>
      <w:r w:rsidRPr="008E38C5">
        <w:rPr>
          <w:sz w:val="28"/>
          <w:szCs w:val="28"/>
        </w:rPr>
        <w:lastRenderedPageBreak/>
        <w:t>нарушения порядка предоставления муниципальной услуги.</w:t>
      </w:r>
      <w:r w:rsidRPr="008E38C5">
        <w:rPr>
          <w:sz w:val="28"/>
          <w:szCs w:val="28"/>
        </w:rPr>
        <w:br/>
        <w:t>4.4. Плановые проверки полноты и качества предоставления муниципальной услуги проводятся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r w:rsidRPr="008E38C5">
        <w:rPr>
          <w:sz w:val="28"/>
          <w:szCs w:val="28"/>
        </w:rPr>
        <w:br/>
        <w:t>4.5. Плановые и внеплановые проверки проводятся на основании распоряжения Главы</w:t>
      </w:r>
      <w:r w:rsidR="00E264BB" w:rsidRPr="008E38C5">
        <w:rPr>
          <w:sz w:val="28"/>
          <w:szCs w:val="28"/>
        </w:rPr>
        <w:t xml:space="preserve"> муниципального образования </w:t>
      </w:r>
      <w:r w:rsidR="00820EBB">
        <w:rPr>
          <w:sz w:val="28"/>
          <w:szCs w:val="28"/>
        </w:rPr>
        <w:t>Бердниковского</w:t>
      </w:r>
      <w:r w:rsidRPr="008E38C5">
        <w:rPr>
          <w:sz w:val="28"/>
          <w:szCs w:val="28"/>
        </w:rPr>
        <w:t xml:space="preserve"> сельского поселения.</w:t>
      </w:r>
      <w:r w:rsidRPr="008E38C5">
        <w:rPr>
          <w:sz w:val="28"/>
          <w:szCs w:val="28"/>
        </w:rPr>
        <w:br/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  <w:r w:rsidRPr="008E38C5">
        <w:rPr>
          <w:sz w:val="28"/>
          <w:szCs w:val="28"/>
        </w:rPr>
        <w:br/>
        <w:t>4.7. Специалист Администрации несет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В случае выявления нарушений должностное лицо несет дисциплинарную ответственность в соответствии с Трудовым кодексом Российской Федерации.</w:t>
      </w:r>
      <w:r w:rsidRPr="008E38C5">
        <w:rPr>
          <w:sz w:val="28"/>
          <w:szCs w:val="28"/>
        </w:rPr>
        <w:br/>
        <w:t>4.8. Контроль за исполнением муниципальной услуги осуществляется заявителями при непосредственном общении со специалистом Администрации с использованием средств телефонной связи либо электронной почты.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Раздел 5. ДОСУДЕБНЫЙ (ВНЕСУДЕБНЫЙ) ПОРЯДОК ОБЖАЛОВАНИЯ</w:t>
      </w:r>
      <w:r w:rsidRPr="008E38C5">
        <w:rPr>
          <w:sz w:val="28"/>
          <w:szCs w:val="28"/>
        </w:rPr>
        <w:br/>
        <w:t>РЕШЕНИЙ И ДЕЙСТВИЙ (БЕЗДЕЙСТВИЯ), ОСУЩЕСТВЛЕННЫХ</w:t>
      </w:r>
      <w:r w:rsidRPr="008E38C5">
        <w:rPr>
          <w:sz w:val="28"/>
          <w:szCs w:val="28"/>
        </w:rPr>
        <w:br/>
        <w:t>ИЛИ ПРИНЯТЫХ В ХОДЕ ПРЕДОСТАВЛЕНИЯ МУНИЦИПАЛЬНОЙ УСЛУГИ</w:t>
      </w:r>
    </w:p>
    <w:p w:rsidR="00B55486" w:rsidRPr="008E38C5" w:rsidRDefault="00B55486" w:rsidP="00BD59AE">
      <w:pPr>
        <w:pStyle w:val="a4"/>
        <w:shd w:val="clear" w:color="auto" w:fill="FFFFFF"/>
        <w:rPr>
          <w:sz w:val="28"/>
          <w:szCs w:val="28"/>
        </w:rPr>
      </w:pPr>
      <w:r w:rsidRPr="008E38C5">
        <w:rPr>
          <w:sz w:val="28"/>
          <w:szCs w:val="28"/>
        </w:rPr>
        <w:t>5.1. Принятые по заявлению решения и действия (бездействие) Администрации, ответственных за принятие решения в ходе предоставления муниципальной услуги, а также нарушение порядка предоставления муниципальной услуги в части приема заявления и документов, предусмотренных настоящим Административным регламентом, и выдачи результата могут быть обжалованы в досудебном (внесудебном) порядке (далее - досудебное обжалование).</w:t>
      </w:r>
      <w:r w:rsidRPr="008E38C5">
        <w:rPr>
          <w:sz w:val="28"/>
          <w:szCs w:val="28"/>
        </w:rPr>
        <w:br/>
        <w:t>5.2. Предметом досудебного обжалования 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  <w:r w:rsidRPr="008E38C5">
        <w:rPr>
          <w:sz w:val="28"/>
          <w:szCs w:val="28"/>
        </w:rPr>
        <w:br/>
        <w:t>5.3. Обращение (жалобы) о нарушении положений настоящего Административного регламента могут быть составлены в произвольной форме, но с обязательным указанием:</w:t>
      </w:r>
      <w:r w:rsidRPr="008E38C5">
        <w:rPr>
          <w:sz w:val="28"/>
          <w:szCs w:val="28"/>
        </w:rPr>
        <w:br/>
        <w:t>- наименования органа, в который направляется письменное обращение, либо фамилии, имени, отчества соответствующего должностного лица;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- своей фамилии, имени, отчества;</w:t>
      </w:r>
      <w:r w:rsidRPr="008E38C5">
        <w:rPr>
          <w:sz w:val="28"/>
          <w:szCs w:val="28"/>
        </w:rPr>
        <w:br/>
        <w:t>- полного наименования для юридического лица;</w:t>
      </w:r>
      <w:r w:rsidRPr="008E38C5">
        <w:rPr>
          <w:sz w:val="28"/>
          <w:szCs w:val="28"/>
        </w:rPr>
        <w:br/>
        <w:t>- почтового адреса, по которому должны быть направлены ответ или уведомление о переадресации письменного обращения;</w:t>
      </w:r>
      <w:r w:rsidRPr="008E38C5">
        <w:rPr>
          <w:sz w:val="28"/>
          <w:szCs w:val="28"/>
        </w:rPr>
        <w:br/>
        <w:t>- с изложением сути предложения, заявления или жалобы;</w:t>
      </w:r>
      <w:r w:rsidRPr="008E38C5">
        <w:rPr>
          <w:sz w:val="28"/>
          <w:szCs w:val="28"/>
        </w:rPr>
        <w:br/>
        <w:t>- с проставлением личной подписи и даты;</w:t>
      </w:r>
      <w:r w:rsidRPr="008E38C5">
        <w:rPr>
          <w:sz w:val="28"/>
          <w:szCs w:val="28"/>
        </w:rPr>
        <w:br/>
        <w:t>- иных сведений, которые заявитель считает необходимым сообщить.</w:t>
      </w:r>
      <w:r w:rsidRPr="008E38C5">
        <w:rPr>
          <w:sz w:val="28"/>
          <w:szCs w:val="28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8E38C5">
        <w:rPr>
          <w:sz w:val="28"/>
          <w:szCs w:val="28"/>
        </w:rPr>
        <w:br/>
        <w:t>5.5. Основанием для начала процедуры досудебного обжалования является регистрация в Администрации жалобы, направленной по почте либо представленной заявителем при личном обращении.</w:t>
      </w:r>
      <w:r w:rsidRPr="008E38C5">
        <w:rPr>
          <w:sz w:val="28"/>
          <w:szCs w:val="28"/>
        </w:rPr>
        <w:br/>
        <w:t>Жалобы в Администрацию направляются по адресу:</w:t>
      </w:r>
      <w:r w:rsidR="00E264BB" w:rsidRPr="008E38C5">
        <w:rPr>
          <w:sz w:val="28"/>
          <w:szCs w:val="28"/>
        </w:rPr>
        <w:t xml:space="preserve"> 2163</w:t>
      </w:r>
      <w:r w:rsidR="00820EBB">
        <w:rPr>
          <w:sz w:val="28"/>
          <w:szCs w:val="28"/>
        </w:rPr>
        <w:t>16</w:t>
      </w:r>
      <w:r w:rsidR="00E264BB" w:rsidRPr="008E38C5">
        <w:rPr>
          <w:sz w:val="28"/>
          <w:szCs w:val="28"/>
        </w:rPr>
        <w:t xml:space="preserve">, Смоленская область, Глинковский район, д. </w:t>
      </w:r>
      <w:r w:rsidR="00820EBB">
        <w:rPr>
          <w:sz w:val="28"/>
          <w:szCs w:val="28"/>
        </w:rPr>
        <w:t>Березкино,</w:t>
      </w:r>
      <w:r w:rsidR="00E264BB" w:rsidRPr="008E38C5">
        <w:rPr>
          <w:sz w:val="28"/>
          <w:szCs w:val="28"/>
        </w:rPr>
        <w:t xml:space="preserve"> д.</w:t>
      </w:r>
      <w:r w:rsidR="00820EBB">
        <w:rPr>
          <w:sz w:val="28"/>
          <w:szCs w:val="28"/>
        </w:rPr>
        <w:t>12</w:t>
      </w:r>
      <w:r w:rsidR="00E264BB" w:rsidRPr="008E38C5">
        <w:rPr>
          <w:sz w:val="28"/>
          <w:szCs w:val="28"/>
        </w:rPr>
        <w:t>.</w:t>
      </w:r>
      <w:r w:rsidR="00E264BB"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t>контактный телефон: (481</w:t>
      </w:r>
      <w:r w:rsidR="00E264BB" w:rsidRPr="008E38C5">
        <w:rPr>
          <w:sz w:val="28"/>
          <w:szCs w:val="28"/>
        </w:rPr>
        <w:t>6</w:t>
      </w:r>
      <w:r w:rsidRPr="008E38C5">
        <w:rPr>
          <w:sz w:val="28"/>
          <w:szCs w:val="28"/>
        </w:rPr>
        <w:t xml:space="preserve">5) </w:t>
      </w:r>
      <w:r w:rsidR="00E264BB" w:rsidRPr="008E38C5">
        <w:rPr>
          <w:sz w:val="28"/>
          <w:szCs w:val="28"/>
        </w:rPr>
        <w:t>2</w:t>
      </w:r>
      <w:r w:rsidRPr="008E38C5">
        <w:rPr>
          <w:sz w:val="28"/>
          <w:szCs w:val="28"/>
        </w:rPr>
        <w:t>-</w:t>
      </w:r>
      <w:r w:rsidR="008E38C5">
        <w:rPr>
          <w:sz w:val="28"/>
          <w:szCs w:val="28"/>
        </w:rPr>
        <w:t>3</w:t>
      </w:r>
      <w:r w:rsidR="00820EBB">
        <w:rPr>
          <w:sz w:val="28"/>
          <w:szCs w:val="28"/>
        </w:rPr>
        <w:t>3</w:t>
      </w:r>
      <w:r w:rsidRPr="008E38C5">
        <w:rPr>
          <w:sz w:val="28"/>
          <w:szCs w:val="28"/>
        </w:rPr>
        <w:t>-</w:t>
      </w:r>
      <w:r w:rsidR="00820EBB">
        <w:rPr>
          <w:sz w:val="28"/>
          <w:szCs w:val="28"/>
        </w:rPr>
        <w:t>4</w:t>
      </w:r>
      <w:r w:rsidR="008E38C5">
        <w:rPr>
          <w:sz w:val="28"/>
          <w:szCs w:val="28"/>
        </w:rPr>
        <w:t>5</w:t>
      </w:r>
      <w:r w:rsidRPr="008E38C5">
        <w:rPr>
          <w:sz w:val="28"/>
          <w:szCs w:val="28"/>
        </w:rPr>
        <w:t>.</w:t>
      </w:r>
      <w:r w:rsidRPr="008E38C5">
        <w:rPr>
          <w:sz w:val="28"/>
          <w:szCs w:val="28"/>
        </w:rPr>
        <w:br/>
        <w:t>5.7. При письменном обращении заявителя срок рассмотрения жалобы не должен превышать 30 дней с момента регистрации такого обращения.</w:t>
      </w:r>
      <w:r w:rsidRPr="008E38C5">
        <w:rPr>
          <w:sz w:val="28"/>
          <w:szCs w:val="28"/>
        </w:rPr>
        <w:br/>
        <w:t>В случае если по обращению требуется провести проверку, срок рассмотрения обращения может быть продлен, но не более чем на 30 дней,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 с указанием причин продления.</w:t>
      </w:r>
      <w:r w:rsidRPr="008E38C5">
        <w:rPr>
          <w:sz w:val="28"/>
          <w:szCs w:val="28"/>
        </w:rPr>
        <w:br/>
        <w:t>5.8. Ответ на обращение, жалобу (претензию) заявителя в ходе исполнения муниципальной функции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обращения, жалобы (претензии).</w:t>
      </w:r>
      <w:r w:rsidRPr="008E38C5">
        <w:rPr>
          <w:sz w:val="28"/>
          <w:szCs w:val="28"/>
        </w:rPr>
        <w:br/>
        <w:t>5.9.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8E38C5">
        <w:rPr>
          <w:sz w:val="28"/>
          <w:szCs w:val="28"/>
        </w:rPr>
        <w:br/>
        <w:t xml:space="preserve">5.10.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E264BB" w:rsidRPr="008E38C5">
        <w:rPr>
          <w:sz w:val="28"/>
          <w:szCs w:val="28"/>
        </w:rPr>
        <w:t>А</w:t>
      </w:r>
      <w:r w:rsidRPr="008E38C5">
        <w:rPr>
          <w:sz w:val="28"/>
          <w:szCs w:val="28"/>
        </w:rPr>
        <w:t>дминистраци</w:t>
      </w:r>
      <w:r w:rsidR="00E264BB" w:rsidRPr="008E38C5">
        <w:rPr>
          <w:sz w:val="28"/>
          <w:szCs w:val="28"/>
        </w:rPr>
        <w:t>я</w:t>
      </w:r>
      <w:r w:rsidRPr="008E38C5">
        <w:rPr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уполномоченный орган одному и тому же должностному лицу. О данном решении уведомляется заявитель, направивший жалобу.</w:t>
      </w:r>
      <w:r w:rsidRPr="008E38C5">
        <w:rPr>
          <w:sz w:val="28"/>
          <w:szCs w:val="28"/>
        </w:rPr>
        <w:br/>
        <w:t>5.11.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  <w:r w:rsidRPr="008E38C5">
        <w:rPr>
          <w:sz w:val="28"/>
          <w:szCs w:val="28"/>
        </w:rPr>
        <w:br/>
        <w:t>5.12. Если в результате рассмотрения жалобы она признана обоснованной, то принимаются следующие решения:</w:t>
      </w:r>
      <w:r w:rsidRPr="008E38C5">
        <w:rPr>
          <w:sz w:val="28"/>
          <w:szCs w:val="28"/>
        </w:rPr>
        <w:br/>
      </w:r>
      <w:r w:rsidRPr="008E38C5">
        <w:rPr>
          <w:sz w:val="28"/>
          <w:szCs w:val="28"/>
        </w:rPr>
        <w:lastRenderedPageBreak/>
        <w:t>5.12.1. О привлечении к ответственности в соответствии с законодательством Российской Федерации специалиста, ответственного за действие (бездействие) или решение, осуществленное или принятое в ходе предоставления муниципальной услуги.</w:t>
      </w:r>
      <w:r w:rsidRPr="008E38C5">
        <w:rPr>
          <w:sz w:val="28"/>
          <w:szCs w:val="28"/>
        </w:rPr>
        <w:br/>
        <w:t>5.12.2. О принятии мер, направленных на восстановление или защиту нарушенных прав, свобод и законных интересов заявителя.</w:t>
      </w:r>
      <w:r w:rsidRPr="008E38C5">
        <w:rPr>
          <w:sz w:val="28"/>
          <w:szCs w:val="28"/>
        </w:rPr>
        <w:br/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  <w:r w:rsidRPr="008E38C5">
        <w:rPr>
          <w:sz w:val="28"/>
          <w:szCs w:val="28"/>
        </w:rPr>
        <w:br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8E38C5">
        <w:rPr>
          <w:sz w:val="28"/>
          <w:szCs w:val="28"/>
        </w:rPr>
        <w:br/>
        <w:t>5.15. Заявитель вправе обжаловать решения и действия (бездействие) должностных лиц,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E264BB" w:rsidRPr="008E38C5" w:rsidRDefault="00E264BB" w:rsidP="00BD59AE">
      <w:pPr>
        <w:rPr>
          <w:rFonts w:ascii="Times New Roman" w:hAnsi="Times New Roman" w:cs="Times New Roman"/>
          <w:sz w:val="28"/>
          <w:szCs w:val="28"/>
        </w:rPr>
      </w:pPr>
      <w:bookmarkStart w:id="1" w:name="applications"/>
      <w:bookmarkEnd w:id="1"/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E264BB" w:rsidRPr="008E38C5" w:rsidRDefault="00E264BB" w:rsidP="00E264BB">
      <w:pPr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2156C" w:rsidRPr="008E38C5" w:rsidRDefault="00E264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2156C" w:rsidRPr="008E38C5">
        <w:rPr>
          <w:rFonts w:ascii="Times New Roman" w:hAnsi="Times New Roman" w:cs="Times New Roman"/>
        </w:rPr>
        <w:t>Приложение N 1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820E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Бердниковского</w:t>
      </w:r>
      <w:r w:rsidR="008E38C5" w:rsidRPr="008E38C5">
        <w:rPr>
          <w:rFonts w:ascii="Times New Roman" w:hAnsi="Times New Roman" w:cs="Times New Roman"/>
          <w:bCs/>
        </w:rPr>
        <w:t xml:space="preserve">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22156C" w:rsidRPr="008E38C5" w:rsidRDefault="00820EBB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Бердниковского</w:t>
      </w:r>
      <w:r w:rsidR="008E38C5" w:rsidRPr="008E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156C"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Глинковского района Смоленской области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E38C5">
        <w:rPr>
          <w:rFonts w:ascii="Times New Roman" w:hAnsi="Times New Roman" w:cs="Times New Roman"/>
        </w:rPr>
        <w:t>указываются реквизиты заявителя,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2156C" w:rsidRPr="008E38C5" w:rsidRDefault="0022156C" w:rsidP="0022156C">
      <w:pPr>
        <w:pStyle w:val="ConsPlusNonformat"/>
        <w:jc w:val="right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22156C" w:rsidRPr="008E38C5" w:rsidRDefault="0022156C" w:rsidP="00221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ЗАПРОС</w:t>
      </w:r>
    </w:p>
    <w:p w:rsidR="0022156C" w:rsidRPr="008E38C5" w:rsidRDefault="0022156C" w:rsidP="00221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    Прошу предоставить  Выписку  из  реестра  муниципальной   собственности </w:t>
      </w:r>
      <w:r w:rsidR="00820EBB">
        <w:rPr>
          <w:rFonts w:ascii="Times New Roman" w:hAnsi="Times New Roman" w:cs="Times New Roman"/>
          <w:bCs/>
          <w:sz w:val="24"/>
          <w:szCs w:val="24"/>
        </w:rPr>
        <w:t>Бердниковского</w:t>
      </w:r>
      <w:r w:rsidR="008E38C5" w:rsidRPr="008E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38C5">
        <w:rPr>
          <w:rFonts w:ascii="Times New Roman" w:hAnsi="Times New Roman" w:cs="Times New Roman"/>
          <w:sz w:val="24"/>
          <w:szCs w:val="24"/>
        </w:rPr>
        <w:t xml:space="preserve">сельского поселения Глинковского района Смоленской области на  объект недвижимого/движимого имущества: 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Выписка необходима для _______________________________________________.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_______________________________________;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- при личном обращении в Администрацию (нужное подчеркнуть).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38C5"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22156C" w:rsidRPr="008E38C5" w:rsidRDefault="0022156C" w:rsidP="0022156C">
      <w:pPr>
        <w:pStyle w:val="ConsPlusNonformat"/>
        <w:jc w:val="both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lastRenderedPageBreak/>
        <w:t>Приложение N 2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к административному регламенту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предоставления муниципальной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услуги "Предоставление информации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об объектах учета, содержащихся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8E38C5">
        <w:rPr>
          <w:rFonts w:ascii="Times New Roman" w:hAnsi="Times New Roman" w:cs="Times New Roman"/>
        </w:rPr>
        <w:t>в реестре муниципальной собственности</w:t>
      </w:r>
    </w:p>
    <w:p w:rsidR="0022156C" w:rsidRPr="008E38C5" w:rsidRDefault="00820EBB" w:rsidP="0022156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Бердниковского</w:t>
      </w:r>
      <w:r w:rsidR="008E38C5" w:rsidRPr="008E38C5">
        <w:rPr>
          <w:rFonts w:ascii="Times New Roman" w:hAnsi="Times New Roman" w:cs="Times New Roman"/>
          <w:bCs/>
        </w:rPr>
        <w:t xml:space="preserve"> </w:t>
      </w:r>
      <w:r w:rsidR="0022156C" w:rsidRPr="008E38C5">
        <w:rPr>
          <w:rFonts w:ascii="Times New Roman" w:hAnsi="Times New Roman" w:cs="Times New Roman"/>
        </w:rPr>
        <w:t>сельского поселения"</w:t>
      </w: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rmal"/>
        <w:ind w:firstLine="0"/>
        <w:jc w:val="right"/>
        <w:outlineLvl w:val="1"/>
      </w:pP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Блок-схема описания последовательности административных процедур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Прием запроса заявителя и документов      ├──&gt;│Отказ в приеме документов│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Рассмотрение документов заявителя и оформление результата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предоставления муниципальной услуги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Специалист Администрации, ответственный за рассмотрение документов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заявителя, определяет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             \/          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 xml:space="preserve">│      Отсутствие оснований для отказа      │   │  Наличие оснований </w:t>
      </w:r>
      <w:proofErr w:type="gramStart"/>
      <w:r w:rsidRPr="008E38C5">
        <w:t>для</w:t>
      </w:r>
      <w:proofErr w:type="gramEnd"/>
      <w:r w:rsidRPr="008E38C5">
        <w:t xml:space="preserve">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в предоставлении муниципальной услуги   │   │ отказа в предоставлении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┌─────────────────┐   ┌─────────────────────┐   ┌─────────────────────────┐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Выписка     │   │     Уведомление     │   │ Отказ в предоставлении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из Реестра    │   │об отсутствии объекта│   │  муниципальной услуги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└─────────┬───────┘   └──────────┬──────────┘   └────────────┬────────────┘</w:t>
      </w:r>
    </w:p>
    <w:p w:rsidR="0022156C" w:rsidRPr="008E38C5" w:rsidRDefault="0022156C" w:rsidP="0022156C">
      <w:pPr>
        <w:pStyle w:val="ConsPlusNonformat"/>
      </w:pPr>
      <w:r w:rsidRPr="008E38C5">
        <w:t xml:space="preserve">         \/                     \/                          \/</w:t>
      </w:r>
    </w:p>
    <w:p w:rsidR="0022156C" w:rsidRPr="008E38C5" w:rsidRDefault="0022156C" w:rsidP="0022156C">
      <w:pPr>
        <w:pStyle w:val="ConsPlusNonformat"/>
        <w:jc w:val="both"/>
      </w:pPr>
      <w:r w:rsidRPr="008E38C5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2156C" w:rsidRPr="008E38C5" w:rsidRDefault="0022156C" w:rsidP="0022156C">
      <w:pPr>
        <w:pStyle w:val="ConsPlusNonformat"/>
      </w:pPr>
      <w:r w:rsidRPr="008E38C5">
        <w:t>│           Рассмотрение и подписание главой сельского поселения          │</w:t>
      </w:r>
    </w:p>
    <w:p w:rsidR="0022156C" w:rsidRPr="008E38C5" w:rsidRDefault="0022156C" w:rsidP="0022156C">
      <w:pPr>
        <w:pStyle w:val="ConsPlusNonformat"/>
      </w:pPr>
      <w:r w:rsidRPr="008E38C5">
        <w:t>│                  подготовленных документов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Исходящая регистрация подписанных документов ответственным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должностным лицом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                                                            ┤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Результатом административной процедуры является выдача специалистом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│             результата предоставления муниципальной услуги              │</w:t>
      </w:r>
    </w:p>
    <w:p w:rsidR="0022156C" w:rsidRPr="008E38C5" w:rsidRDefault="0022156C" w:rsidP="0022156C">
      <w:pPr>
        <w:pStyle w:val="ConsPlusNonformat"/>
        <w:jc w:val="both"/>
      </w:pPr>
      <w:r w:rsidRPr="008E38C5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ConsPlusNormal"/>
        <w:ind w:firstLine="540"/>
        <w:jc w:val="both"/>
        <w:outlineLvl w:val="1"/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</w:p>
    <w:p w:rsidR="0022156C" w:rsidRPr="008E38C5" w:rsidRDefault="0022156C" w:rsidP="0022156C">
      <w:pPr>
        <w:pStyle w:val="a00"/>
        <w:spacing w:before="0" w:beforeAutospacing="0" w:after="0" w:afterAutospacing="0"/>
        <w:ind w:left="4956" w:firstLine="708"/>
        <w:jc w:val="both"/>
        <w:outlineLvl w:val="0"/>
      </w:pPr>
      <w:r w:rsidRPr="008E38C5">
        <w:lastRenderedPageBreak/>
        <w:t xml:space="preserve"> </w:t>
      </w:r>
    </w:p>
    <w:sectPr w:rsidR="0022156C" w:rsidRPr="008E38C5" w:rsidSect="0095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486"/>
    <w:rsid w:val="000438DC"/>
    <w:rsid w:val="0022156C"/>
    <w:rsid w:val="003258DD"/>
    <w:rsid w:val="00525AF2"/>
    <w:rsid w:val="005D0657"/>
    <w:rsid w:val="00820EBB"/>
    <w:rsid w:val="008E38C5"/>
    <w:rsid w:val="009563DD"/>
    <w:rsid w:val="00A111FA"/>
    <w:rsid w:val="00B55486"/>
    <w:rsid w:val="00BD59AE"/>
    <w:rsid w:val="00E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48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5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54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48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22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5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215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26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dnik.cel.poselenie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2D4E-2ABC-4F15-870F-FA6EE83A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2017-10-02T13:05:00Z</cp:lastPrinted>
  <dcterms:created xsi:type="dcterms:W3CDTF">2017-10-02T13:12:00Z</dcterms:created>
  <dcterms:modified xsi:type="dcterms:W3CDTF">2017-10-02T13:12:00Z</dcterms:modified>
</cp:coreProperties>
</file>