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EE769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EE7695" w:rsidRPr="00EE7695" w:rsidRDefault="00EE7695" w:rsidP="00EE769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695" w:rsidRPr="00EE7695" w:rsidRDefault="00EE7695" w:rsidP="00BC56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BC5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БЕРДНИКОВСКОГО</w:t>
      </w: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5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ЛИНКОВСКОГО РАЙОНА СМОЛЕНСКОЙ ОБЛАСТИ</w:t>
      </w:r>
    </w:p>
    <w:p w:rsidR="00EE7695" w:rsidRPr="00EE7695" w:rsidRDefault="00EE7695" w:rsidP="00EE7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E7695" w:rsidRPr="00EE7695" w:rsidRDefault="00EE7695" w:rsidP="00EE7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B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B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№ </w:t>
      </w:r>
      <w:r w:rsidR="00BC5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</w:p>
    <w:p w:rsidR="00EE7695" w:rsidRPr="00EE7695" w:rsidRDefault="00EE7695" w:rsidP="00EE7695">
      <w:pPr>
        <w:tabs>
          <w:tab w:val="left" w:pos="3686"/>
        </w:tabs>
        <w:spacing w:after="200" w:line="276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>О</w:t>
      </w:r>
      <w:r w:rsidR="00240F5A">
        <w:rPr>
          <w:rFonts w:ascii="Times New Roman" w:hAnsi="Times New Roman" w:cs="Times New Roman"/>
          <w:sz w:val="28"/>
          <w:szCs w:val="28"/>
        </w:rPr>
        <w:t>б утверждении муниципальной целевой программы «Обеспечение пожарной безопасности</w:t>
      </w:r>
      <w:r w:rsidRPr="00EE769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C56A5">
        <w:rPr>
          <w:rFonts w:ascii="Times New Roman" w:hAnsi="Times New Roman" w:cs="Times New Roman"/>
          <w:sz w:val="28"/>
          <w:szCs w:val="28"/>
        </w:rPr>
        <w:t>Бердниковского</w:t>
      </w:r>
      <w:r w:rsidRPr="00EE769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240F5A">
        <w:rPr>
          <w:rFonts w:ascii="Times New Roman" w:hAnsi="Times New Roman" w:cs="Times New Roman"/>
          <w:sz w:val="28"/>
          <w:szCs w:val="28"/>
        </w:rPr>
        <w:t xml:space="preserve"> на 2018-2020 годы»</w:t>
      </w:r>
    </w:p>
    <w:p w:rsidR="00EE7695" w:rsidRPr="00EE7695" w:rsidRDefault="00240F5A" w:rsidP="00EE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проведения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proofErr w:type="gramEnd"/>
      <w:r w:rsidRPr="00240F5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BC56A5">
        <w:rPr>
          <w:rFonts w:ascii="Times New Roman" w:hAnsi="Times New Roman" w:cs="Times New Roman"/>
          <w:sz w:val="28"/>
          <w:szCs w:val="28"/>
        </w:rPr>
        <w:t>Бердниковского</w:t>
      </w:r>
      <w:r w:rsidR="00EE7695" w:rsidRPr="00EE769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</w:t>
      </w:r>
    </w:p>
    <w:p w:rsidR="00EE7695" w:rsidRPr="00EE7695" w:rsidRDefault="00EE7695" w:rsidP="00EE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C5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</w:t>
      </w:r>
      <w:proofErr w:type="gramStart"/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E7695" w:rsidRPr="00EE7695" w:rsidRDefault="00EE7695" w:rsidP="00240F5A">
      <w:pPr>
        <w:pStyle w:val="a3"/>
        <w:numPr>
          <w:ilvl w:val="0"/>
          <w:numId w:val="1"/>
        </w:numPr>
        <w:tabs>
          <w:tab w:val="left" w:pos="3686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0F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0F5A" w:rsidRPr="00240F5A">
        <w:rPr>
          <w:rFonts w:ascii="Times New Roman" w:hAnsi="Times New Roman" w:cs="Times New Roman"/>
          <w:sz w:val="28"/>
          <w:szCs w:val="28"/>
        </w:rPr>
        <w:t xml:space="preserve">муниципальную целевую программу «Обеспечение пожарной безопасности на территории </w:t>
      </w:r>
      <w:r w:rsidR="00BC56A5">
        <w:rPr>
          <w:rFonts w:ascii="Times New Roman" w:hAnsi="Times New Roman" w:cs="Times New Roman"/>
          <w:sz w:val="28"/>
          <w:szCs w:val="28"/>
        </w:rPr>
        <w:t>Бердниковского</w:t>
      </w:r>
      <w:r w:rsidR="00240F5A" w:rsidRPr="00240F5A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на 2018-2020 годы»  </w:t>
      </w:r>
      <w:r w:rsidRPr="00EE769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EE7695" w:rsidRPr="00EE7695" w:rsidRDefault="00EE7695" w:rsidP="00EE76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EE7695" w:rsidRPr="00EE7695" w:rsidRDefault="00EE7695" w:rsidP="00EE76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769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40F5A">
        <w:rPr>
          <w:rFonts w:ascii="Times New Roman" w:hAnsi="Times New Roman" w:cs="Times New Roman"/>
          <w:sz w:val="28"/>
          <w:szCs w:val="28"/>
        </w:rPr>
        <w:t xml:space="preserve">за </w:t>
      </w:r>
      <w:r w:rsidRPr="00EE7695">
        <w:rPr>
          <w:rFonts w:ascii="Times New Roman" w:hAnsi="Times New Roman" w:cs="Times New Roman"/>
          <w:sz w:val="28"/>
          <w:szCs w:val="28"/>
        </w:rPr>
        <w:t>выполнени</w:t>
      </w:r>
      <w:r w:rsidR="00240F5A">
        <w:rPr>
          <w:rFonts w:ascii="Times New Roman" w:hAnsi="Times New Roman" w:cs="Times New Roman"/>
          <w:sz w:val="28"/>
          <w:szCs w:val="28"/>
        </w:rPr>
        <w:t>ем</w:t>
      </w:r>
      <w:r w:rsidRPr="00EE7695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E7695" w:rsidRPr="00EE7695" w:rsidRDefault="00EE7695" w:rsidP="00EE76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695" w:rsidRPr="00EE7695" w:rsidRDefault="00EE7695" w:rsidP="00EE7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695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EE7695" w:rsidRPr="00EE7695" w:rsidRDefault="00BC56A5" w:rsidP="00EE76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Бердниковского</w:t>
      </w:r>
      <w:r w:rsidR="00EE7695" w:rsidRPr="00EE7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695" w:rsidRPr="00EE7695">
        <w:rPr>
          <w:rFonts w:ascii="Times New Roman" w:eastAsia="Calibri" w:hAnsi="Times New Roman" w:cs="Times New Roman"/>
          <w:sz w:val="28"/>
          <w:szCs w:val="28"/>
          <w:lang/>
        </w:rPr>
        <w:t>сельского поселения</w:t>
      </w:r>
    </w:p>
    <w:p w:rsidR="00EE7695" w:rsidRPr="00EE7695" w:rsidRDefault="00EE7695" w:rsidP="00EE76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  <w:sectPr w:rsidR="00EE7695" w:rsidRPr="00EE7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7695">
        <w:rPr>
          <w:rFonts w:ascii="Times New Roman" w:eastAsia="Calibri" w:hAnsi="Times New Roman" w:cs="Times New Roman"/>
          <w:sz w:val="28"/>
          <w:szCs w:val="28"/>
          <w:lang/>
        </w:rPr>
        <w:t>Глинковского района</w:t>
      </w:r>
      <w:r w:rsidRPr="00EE76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695">
        <w:rPr>
          <w:rFonts w:ascii="Times New Roman" w:eastAsia="Calibri" w:hAnsi="Times New Roman" w:cs="Times New Roman"/>
          <w:sz w:val="28"/>
          <w:szCs w:val="28"/>
          <w:lang/>
        </w:rPr>
        <w:t>Смоленской области</w:t>
      </w:r>
      <w:r w:rsidRPr="00EE7695">
        <w:rPr>
          <w:rFonts w:ascii="Times New Roman" w:eastAsia="Calibri" w:hAnsi="Times New Roman" w:cs="Times New Roman"/>
          <w:sz w:val="28"/>
          <w:szCs w:val="28"/>
          <w:lang/>
        </w:rPr>
        <w:tab/>
      </w:r>
      <w:r w:rsidRPr="00EE769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E7695">
        <w:rPr>
          <w:rFonts w:ascii="Times New Roman" w:eastAsia="Calibri" w:hAnsi="Times New Roman" w:cs="Times New Roman"/>
          <w:sz w:val="28"/>
          <w:szCs w:val="28"/>
          <w:lang/>
        </w:rPr>
        <w:t xml:space="preserve">      </w:t>
      </w:r>
      <w:proofErr w:type="spellStart"/>
      <w:r w:rsidR="00BC56A5">
        <w:rPr>
          <w:rFonts w:ascii="Times New Roman" w:eastAsia="Calibri" w:hAnsi="Times New Roman" w:cs="Times New Roman"/>
          <w:sz w:val="28"/>
          <w:szCs w:val="28"/>
        </w:rPr>
        <w:t>Г.Н.Рябенкова</w:t>
      </w:r>
      <w:proofErr w:type="spellEnd"/>
      <w:r w:rsidRPr="00EE7695">
        <w:rPr>
          <w:rFonts w:ascii="Times New Roman" w:eastAsia="Calibri" w:hAnsi="Times New Roman" w:cs="Times New Roman"/>
          <w:sz w:val="24"/>
          <w:szCs w:val="24"/>
          <w:lang/>
        </w:rPr>
        <w:tab/>
      </w:r>
    </w:p>
    <w:p w:rsidR="00500852" w:rsidRPr="00500852" w:rsidRDefault="00500852" w:rsidP="00500852">
      <w:pPr>
        <w:tabs>
          <w:tab w:val="left" w:pos="75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00852" w:rsidRPr="00500852" w:rsidRDefault="00BC56A5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="00500852" w:rsidRPr="005008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852" w:rsidRPr="00500852" w:rsidRDefault="00500852" w:rsidP="00500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7F6FD8" w:rsidRDefault="00500852" w:rsidP="00BC56A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00852">
        <w:rPr>
          <w:rFonts w:ascii="Times New Roman" w:hAnsi="Times New Roman" w:cs="Times New Roman"/>
          <w:sz w:val="24"/>
          <w:szCs w:val="24"/>
        </w:rPr>
        <w:t>от 2</w:t>
      </w:r>
      <w:r w:rsidR="00BC56A5">
        <w:rPr>
          <w:rFonts w:ascii="Times New Roman" w:hAnsi="Times New Roman" w:cs="Times New Roman"/>
          <w:sz w:val="24"/>
          <w:szCs w:val="24"/>
        </w:rPr>
        <w:t>5</w:t>
      </w:r>
      <w:r w:rsidRPr="00500852">
        <w:rPr>
          <w:rFonts w:ascii="Times New Roman" w:hAnsi="Times New Roman" w:cs="Times New Roman"/>
          <w:sz w:val="24"/>
          <w:szCs w:val="24"/>
        </w:rPr>
        <w:t>.0</w:t>
      </w:r>
      <w:r w:rsidR="00BC56A5">
        <w:rPr>
          <w:rFonts w:ascii="Times New Roman" w:hAnsi="Times New Roman" w:cs="Times New Roman"/>
          <w:sz w:val="24"/>
          <w:szCs w:val="24"/>
        </w:rPr>
        <w:t>6</w:t>
      </w:r>
      <w:r w:rsidRPr="00500852">
        <w:rPr>
          <w:rFonts w:ascii="Times New Roman" w:hAnsi="Times New Roman" w:cs="Times New Roman"/>
          <w:sz w:val="24"/>
          <w:szCs w:val="24"/>
        </w:rPr>
        <w:t>.2018г. №</w:t>
      </w:r>
      <w:r w:rsidR="00BC56A5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00852" w:rsidRDefault="00500852" w:rsidP="00500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0852" w:rsidRDefault="00500852" w:rsidP="0050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852" w:rsidRDefault="00500852" w:rsidP="00500852">
      <w:pPr>
        <w:pStyle w:val="ConsPlusTitle"/>
        <w:widowControl/>
        <w:jc w:val="center"/>
        <w:rPr>
          <w:sz w:val="28"/>
          <w:szCs w:val="28"/>
        </w:rPr>
      </w:pPr>
      <w:r w:rsidRPr="00DE286C">
        <w:rPr>
          <w:sz w:val="28"/>
          <w:szCs w:val="28"/>
        </w:rPr>
        <w:t>МУНИЦИПАЛЬНАЯ ЦЕЛЕВАЯ ПРОГРАММА</w:t>
      </w:r>
    </w:p>
    <w:p w:rsidR="00500852" w:rsidRPr="00DE286C" w:rsidRDefault="00500852" w:rsidP="00500852">
      <w:pPr>
        <w:pStyle w:val="ConsPlusTitle"/>
        <w:widowControl/>
        <w:jc w:val="center"/>
        <w:rPr>
          <w:sz w:val="28"/>
          <w:szCs w:val="28"/>
        </w:rPr>
      </w:pPr>
    </w:p>
    <w:p w:rsidR="00500852" w:rsidRDefault="00500852" w:rsidP="00500852">
      <w:pPr>
        <w:pStyle w:val="a4"/>
        <w:jc w:val="center"/>
        <w:rPr>
          <w:sz w:val="28"/>
          <w:szCs w:val="28"/>
        </w:rPr>
      </w:pPr>
      <w:r w:rsidRPr="00DE286C">
        <w:rPr>
          <w:sz w:val="28"/>
          <w:szCs w:val="28"/>
        </w:rPr>
        <w:t>«</w:t>
      </w:r>
      <w:r w:rsidRPr="004637D7">
        <w:rPr>
          <w:sz w:val="28"/>
          <w:szCs w:val="28"/>
        </w:rPr>
        <w:t>О</w:t>
      </w:r>
      <w:r w:rsidRPr="004637D7">
        <w:rPr>
          <w:color w:val="000000"/>
          <w:sz w:val="28"/>
          <w:szCs w:val="28"/>
        </w:rPr>
        <w:t xml:space="preserve">беспечение пожарной безопасности </w:t>
      </w:r>
      <w:r w:rsidRPr="004637D7">
        <w:rPr>
          <w:sz w:val="28"/>
          <w:szCs w:val="28"/>
        </w:rPr>
        <w:t xml:space="preserve">на территории </w:t>
      </w:r>
      <w:r w:rsidR="00BC56A5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4637D7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8-2020</w:t>
      </w:r>
      <w:r w:rsidRPr="004637D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00852" w:rsidRPr="00DE286C" w:rsidRDefault="00500852" w:rsidP="00500852">
      <w:pPr>
        <w:tabs>
          <w:tab w:val="left" w:pos="8580"/>
        </w:tabs>
        <w:jc w:val="center"/>
        <w:rPr>
          <w:sz w:val="28"/>
          <w:szCs w:val="28"/>
        </w:rPr>
      </w:pPr>
    </w:p>
    <w:p w:rsidR="00500852" w:rsidRPr="00DE286C" w:rsidRDefault="00500852" w:rsidP="0050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852" w:rsidRDefault="00500852" w:rsidP="00500852">
      <w:pPr>
        <w:pStyle w:val="2"/>
      </w:pPr>
      <w:r>
        <w:br w:type="page"/>
      </w:r>
    </w:p>
    <w:p w:rsidR="00500852" w:rsidRDefault="00500852" w:rsidP="00500852">
      <w:pPr>
        <w:pStyle w:val="a5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программы </w:t>
      </w:r>
    </w:p>
    <w:tbl>
      <w:tblPr>
        <w:tblW w:w="494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15"/>
        <w:gridCol w:w="6853"/>
      </w:tblGrid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50085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целевая программа «Обеспечение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</w:t>
            </w:r>
            <w:r w:rsidR="00BC56A5">
              <w:rPr>
                <w:rFonts w:ascii="Times New Roman" w:hAnsi="Times New Roman" w:cs="Times New Roman"/>
                <w:sz w:val="22"/>
                <w:szCs w:val="22"/>
              </w:rPr>
              <w:t>Бердниковского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Глинковского района Смоленской области на 2018-2020 годы».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разработки программы: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повышения эффективности проведения комплекса мероприятий, направленных на профилактику предупреждения и ликвидации чрезвычайных    ситуаций и обеспечения первичных мер </w:t>
            </w:r>
            <w:bookmarkStart w:id="0" w:name="C11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1" w:name="C12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500852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системы обеспечения </w:t>
            </w:r>
            <w:bookmarkStart w:id="2" w:name="C13"/>
            <w:bookmarkEnd w:id="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3" w:name="C14"/>
            <w:bookmarkEnd w:id="3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жилого фонда и объектов, защита жизни и здоровья людей на территории </w:t>
            </w:r>
            <w:r w:rsidR="00BC56A5">
              <w:rPr>
                <w:rFonts w:ascii="Times New Roman" w:hAnsi="Times New Roman" w:cs="Times New Roman"/>
                <w:sz w:val="22"/>
                <w:szCs w:val="22"/>
              </w:rPr>
              <w:t>Бердниковского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Глинковского района Смоленской области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требований законодательных и иных нормативных правовых актов в области </w:t>
            </w:r>
            <w:hyperlink r:id="rId6" w:anchor="C14#C14" w:history="1"/>
            <w:bookmarkStart w:id="4" w:name="C15"/>
            <w:bookmarkEnd w:id="4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пожарной</w:t>
            </w:r>
            <w:bookmarkStart w:id="5" w:name="C16"/>
            <w:bookmarkEnd w:id="5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безопасности по предотвращению </w:t>
            </w:r>
            <w:bookmarkStart w:id="6" w:name="C17"/>
            <w:bookmarkEnd w:id="6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пожаров, спасению людей и имущества от </w:t>
            </w:r>
            <w:bookmarkStart w:id="7" w:name="C18"/>
            <w:bookmarkEnd w:id="7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являющихся частью комплекса мероприятий по организации пожаротушения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финансирования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C56A5">
              <w:rPr>
                <w:rFonts w:ascii="Times New Roman" w:hAnsi="Times New Roman" w:cs="Times New Roman"/>
                <w:sz w:val="22"/>
                <w:szCs w:val="22"/>
              </w:rPr>
              <w:t>Бердниковского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Глинковского района Смоленской области</w:t>
            </w:r>
          </w:p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– </w:t>
            </w:r>
          </w:p>
          <w:p w:rsidR="00500852" w:rsidRDefault="00500852" w:rsidP="0025305D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00852" w:rsidRPr="00AF1490" w:rsidRDefault="00500852" w:rsidP="0025305D">
            <w:pPr>
              <w:pStyle w:val="a5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>-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BC56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  <w:p w:rsidR="00500852" w:rsidRPr="00AF1490" w:rsidRDefault="00500852" w:rsidP="0025305D">
            <w:pPr>
              <w:pStyle w:val="a5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>- в 201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BC56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  <w:p w:rsidR="00500852" w:rsidRDefault="002414B0" w:rsidP="00BC56A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2020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BC56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00852" w:rsidRPr="00AF14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из средств местного бюджета;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5A4B56" w:rsidRDefault="00500852" w:rsidP="002414B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bookmarkStart w:id="8" w:name="C19"/>
            <w:bookmarkEnd w:id="8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безопасности населенных пунктов и объектов </w:t>
            </w:r>
            <w:r w:rsidR="00BC56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Бердниковского</w:t>
            </w:r>
            <w:r w:rsidR="002414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снижение рисков возникновения </w:t>
            </w:r>
            <w:bookmarkStart w:id="9" w:name="C20"/>
            <w:bookmarkEnd w:id="9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аварийных ситуаций, травматизма и гибели людей, экономия на этой основе  государственных расходов и получение социально-экономического эффекта </w:t>
            </w:r>
          </w:p>
        </w:tc>
      </w:tr>
      <w:tr w:rsidR="00500852" w:rsidTr="0025305D">
        <w:trPr>
          <w:jc w:val="center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spacing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развития программы: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500852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2414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годы: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этап         -  2018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этап          -  2019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00852" w:rsidRDefault="002414B0" w:rsidP="0025305D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Третий этап          -  2020</w:t>
            </w:r>
            <w:r w:rsidR="00500852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00852" w:rsidRDefault="00500852" w:rsidP="00500852">
      <w:pPr>
        <w:jc w:val="center"/>
      </w:pPr>
    </w:p>
    <w:p w:rsidR="00500852" w:rsidRPr="002414B0" w:rsidRDefault="00500852" w:rsidP="00500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</w:rPr>
        <w:t xml:space="preserve">           1</w:t>
      </w:r>
      <w:r w:rsidRPr="002414B0">
        <w:rPr>
          <w:rFonts w:ascii="Times New Roman" w:hAnsi="Times New Roman" w:cs="Times New Roman"/>
          <w:b/>
          <w:sz w:val="28"/>
          <w:szCs w:val="28"/>
        </w:rPr>
        <w:t>. Состояние проблемы и обоснование необходимости её решения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Состояние защищённости жизни и здоровья граждан, их имущества, а также имущества организаций от </w:t>
      </w:r>
      <w:hyperlink r:id="rId7" w:anchor="C20#C20" w:history="1"/>
      <w:bookmarkStart w:id="10" w:name="C21"/>
      <w:bookmarkEnd w:id="10"/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пожаров на территории </w:t>
      </w:r>
      <w:r w:rsidR="00BC56A5" w:rsidRPr="00BC56A5">
        <w:rPr>
          <w:rFonts w:ascii="Times New Roman" w:hAnsi="Times New Roman" w:cs="Times New Roman"/>
          <w:sz w:val="28"/>
          <w:szCs w:val="28"/>
        </w:rPr>
        <w:t>Бердниковского</w:t>
      </w:r>
      <w:r w:rsidR="002414B0" w:rsidRPr="00BC56A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оставаться низким, что является следствием неэффективного функционирования системы обеспечения </w:t>
      </w:r>
      <w:hyperlink r:id="rId8" w:anchor="C21#C21" w:history="1"/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9" w:anchor="C23#C23" w:history="1"/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  <w:r w:rsidRPr="00BC56A5">
        <w:rPr>
          <w:rFonts w:ascii="Times New Roman" w:hAnsi="Times New Roman" w:cs="Times New Roman"/>
          <w:sz w:val="28"/>
          <w:szCs w:val="28"/>
        </w:rPr>
        <w:t>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</w:t>
      </w:r>
      <w:hyperlink r:id="rId10" w:anchor="C29#C29" w:history="1"/>
      <w:r w:rsidRPr="00BC56A5">
        <w:rPr>
          <w:rFonts w:ascii="Times New Roman" w:hAnsi="Times New Roman" w:cs="Times New Roman"/>
          <w:color w:val="000000"/>
          <w:sz w:val="28"/>
          <w:szCs w:val="28"/>
        </w:rPr>
        <w:t>происходит по причине неосторожного обращения с огнём.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</w:t>
      </w:r>
      <w:r w:rsidRPr="00BC56A5">
        <w:rPr>
          <w:rFonts w:ascii="Times New Roman" w:hAnsi="Times New Roman" w:cs="Times New Roman"/>
          <w:sz w:val="28"/>
          <w:szCs w:val="28"/>
        </w:rPr>
        <w:t xml:space="preserve">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отнесено обеспечение первичных мер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1" w:anchor="C31#C31" w:history="1"/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безопасности, создание муниципальной пожарной</w:t>
      </w:r>
      <w:hyperlink r:id="rId12" w:anchor="C33#C33" w:history="1">
        <w:r w:rsidRPr="00BC56A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BC56A5">
        <w:rPr>
          <w:rFonts w:ascii="Times New Roman" w:hAnsi="Times New Roman" w:cs="Times New Roman"/>
          <w:color w:val="000000"/>
          <w:sz w:val="28"/>
          <w:szCs w:val="28"/>
        </w:rPr>
        <w:t>охраны.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</w:t>
      </w:r>
      <w:r w:rsidRPr="00BC56A5">
        <w:rPr>
          <w:rFonts w:ascii="Times New Roman" w:hAnsi="Times New Roman" w:cs="Times New Roman"/>
          <w:sz w:val="28"/>
          <w:szCs w:val="28"/>
        </w:rPr>
        <w:t xml:space="preserve">аправленные и скоординированные действия администрации городского поселения, организаций различных форм собственности и ведомственной принадлежности, а также концентрация финансовых и материальных ресурсов. 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A5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 Целью Программы является укрепление системы обеспечения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BC56A5">
        <w:rPr>
          <w:rFonts w:ascii="Times New Roman" w:hAnsi="Times New Roman" w:cs="Times New Roman"/>
          <w:sz w:val="28"/>
          <w:szCs w:val="28"/>
        </w:rPr>
        <w:t xml:space="preserve">жилого фонда и объектов в </w:t>
      </w:r>
      <w:r w:rsidR="001B2F2A" w:rsidRPr="00BC56A5">
        <w:rPr>
          <w:rFonts w:ascii="Times New Roman" w:hAnsi="Times New Roman" w:cs="Times New Roman"/>
          <w:sz w:val="28"/>
          <w:szCs w:val="28"/>
        </w:rPr>
        <w:t xml:space="preserve">Доброминском сельском поселении Глинковского района Смоленской области. </w:t>
      </w:r>
      <w:proofErr w:type="gramStart"/>
      <w:r w:rsidRPr="00BC56A5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должна быть решена основная задача - защита жизни и здоровья граждан, их имущества, а также имущества организаций от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</w:r>
      <w:r w:rsidRPr="00BC56A5">
        <w:rPr>
          <w:rFonts w:ascii="Times New Roman" w:hAnsi="Times New Roman" w:cs="Times New Roman"/>
          <w:sz w:val="28"/>
          <w:szCs w:val="28"/>
        </w:rPr>
        <w:t>, являющихся частью комплекса мероприятий по организации пожаротушения.</w:t>
      </w:r>
      <w:proofErr w:type="gramEnd"/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- совершенствовать нормативную, правовую и методическую документацию по обеспечению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hyperlink r:id="rId13" w:anchor="C44#C44" w:history="1"/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средами защиты  и пожаротушения;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обучения и периодической подготовки  руководителей, должностных лиц, лиц ответственных за пожарную безопасность </w:t>
      </w:r>
      <w:r w:rsidRPr="00BC56A5">
        <w:rPr>
          <w:rFonts w:ascii="Times New Roman" w:hAnsi="Times New Roman" w:cs="Times New Roman"/>
          <w:sz w:val="28"/>
          <w:szCs w:val="28"/>
        </w:rPr>
        <w:t>муниципальных учреждений, персонала, работников учреждений;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пожарно-технических знаний, информирования населения о принятых решениях по обеспечению пожарной безопасности о правилах пожарной безопасности </w:t>
      </w:r>
      <w:r w:rsidRPr="00BC56A5">
        <w:rPr>
          <w:rFonts w:ascii="Times New Roman" w:hAnsi="Times New Roman" w:cs="Times New Roman"/>
          <w:sz w:val="28"/>
          <w:szCs w:val="28"/>
        </w:rPr>
        <w:t>в быту.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A5">
        <w:rPr>
          <w:rFonts w:ascii="Times New Roman" w:hAnsi="Times New Roman" w:cs="Times New Roman"/>
          <w:b/>
          <w:sz w:val="28"/>
          <w:szCs w:val="28"/>
        </w:rPr>
        <w:t>3. Нормативное сопровождение Программы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«О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Pr="00BC56A5">
        <w:rPr>
          <w:rFonts w:ascii="Times New Roman" w:hAnsi="Times New Roman" w:cs="Times New Roman"/>
          <w:sz w:val="28"/>
          <w:szCs w:val="28"/>
        </w:rPr>
        <w:t>» от 21.12.94 N 69-ФЗ, Федерального закона от 06.10.2003 N 131 «Об общих принципах организации местного самоуправления в Российской Федерации».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Нормативные правовые и информационно-методические документы </w:t>
      </w:r>
      <w:r w:rsidR="001B2F2A" w:rsidRPr="00BC56A5">
        <w:rPr>
          <w:rFonts w:ascii="Times New Roman" w:hAnsi="Times New Roman" w:cs="Times New Roman"/>
          <w:sz w:val="28"/>
          <w:szCs w:val="28"/>
        </w:rPr>
        <w:t>А</w:t>
      </w:r>
      <w:r w:rsidRPr="00BC56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56A5" w:rsidRPr="00BC56A5">
        <w:rPr>
          <w:rFonts w:ascii="Times New Roman" w:hAnsi="Times New Roman" w:cs="Times New Roman"/>
          <w:sz w:val="28"/>
          <w:szCs w:val="28"/>
        </w:rPr>
        <w:t>Бердниковского</w:t>
      </w:r>
      <w:r w:rsidR="001B2F2A" w:rsidRPr="00BC56A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  <w:r w:rsidRPr="00BC56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00852" w:rsidRPr="00BC56A5" w:rsidRDefault="00500852" w:rsidP="0050085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C56A5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B2F2A" w:rsidRPr="00BC56A5" w:rsidRDefault="00500852" w:rsidP="001B2F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Программа реализуется за счёт средств бюджета </w:t>
      </w:r>
      <w:r w:rsidR="00BC56A5" w:rsidRPr="00BC56A5">
        <w:rPr>
          <w:rFonts w:ascii="Times New Roman" w:hAnsi="Times New Roman" w:cs="Times New Roman"/>
          <w:sz w:val="28"/>
          <w:szCs w:val="28"/>
        </w:rPr>
        <w:t>Бердниковского</w:t>
      </w:r>
      <w:r w:rsidR="001B2F2A" w:rsidRPr="00BC56A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500852" w:rsidRPr="00BC56A5" w:rsidRDefault="00500852" w:rsidP="001B2F2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A5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- ведение текущего мониторинга состояния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</w:t>
      </w:r>
      <w:r w:rsidRPr="00BC56A5">
        <w:rPr>
          <w:rFonts w:ascii="Times New Roman" w:hAnsi="Times New Roman" w:cs="Times New Roman"/>
          <w:sz w:val="28"/>
          <w:szCs w:val="28"/>
        </w:rPr>
        <w:t>муниципальных организаций и учреждений, зданий жилого сектора;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передового опыта в области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 w:rsidRPr="00BC56A5">
        <w:rPr>
          <w:rFonts w:ascii="Times New Roman" w:hAnsi="Times New Roman" w:cs="Times New Roman"/>
          <w:sz w:val="28"/>
          <w:szCs w:val="28"/>
        </w:rPr>
        <w:t>;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6A5">
        <w:rPr>
          <w:rFonts w:ascii="Times New Roman" w:hAnsi="Times New Roman" w:cs="Times New Roman"/>
          <w:sz w:val="28"/>
          <w:szCs w:val="28"/>
        </w:rPr>
        <w:t xml:space="preserve">- распространение методических материалов, пособий и памяток в области </w:t>
      </w:r>
      <w:r w:rsidRPr="00BC56A5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безопасности;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6A5">
        <w:rPr>
          <w:rFonts w:ascii="Times New Roman" w:hAnsi="Times New Roman" w:cs="Times New Roman"/>
          <w:color w:val="000000"/>
          <w:sz w:val="28"/>
          <w:szCs w:val="28"/>
        </w:rPr>
        <w:t>- проведение обучения мерам пожарной безопасности</w:t>
      </w:r>
      <w:r w:rsidRPr="00BC56A5">
        <w:rPr>
          <w:rFonts w:ascii="Times New Roman" w:hAnsi="Times New Roman" w:cs="Times New Roman"/>
          <w:sz w:val="28"/>
          <w:szCs w:val="28"/>
        </w:rPr>
        <w:t>.</w:t>
      </w:r>
    </w:p>
    <w:p w:rsidR="00500852" w:rsidRPr="00BC56A5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A5">
        <w:rPr>
          <w:rFonts w:ascii="Times New Roman" w:hAnsi="Times New Roman" w:cs="Times New Roman"/>
          <w:b/>
          <w:sz w:val="28"/>
          <w:szCs w:val="28"/>
        </w:rPr>
        <w:t xml:space="preserve">6. Система мероприятий, направленных на укрепление </w:t>
      </w:r>
      <w:r w:rsidRPr="00BC56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пожарной безопасности </w:t>
      </w:r>
      <w:r w:rsidRPr="00BC56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56A5" w:rsidRPr="00BC56A5">
        <w:rPr>
          <w:rFonts w:ascii="Times New Roman" w:hAnsi="Times New Roman" w:cs="Times New Roman"/>
          <w:b/>
          <w:sz w:val="28"/>
          <w:szCs w:val="28"/>
        </w:rPr>
        <w:t>Бердниковского</w:t>
      </w:r>
      <w:r w:rsidR="001B2F2A" w:rsidRPr="00BC56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Глинковского района смоленской области</w:t>
      </w:r>
    </w:p>
    <w:tbl>
      <w:tblPr>
        <w:tblW w:w="5000" w:type="pct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7"/>
        <w:gridCol w:w="2295"/>
        <w:gridCol w:w="1368"/>
        <w:gridCol w:w="678"/>
        <w:gridCol w:w="594"/>
        <w:gridCol w:w="101"/>
        <w:gridCol w:w="493"/>
        <w:gridCol w:w="267"/>
        <w:gridCol w:w="760"/>
        <w:gridCol w:w="1218"/>
        <w:gridCol w:w="2092"/>
      </w:tblGrid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  <w:t> </w:t>
            </w:r>
          </w:p>
        </w:tc>
      </w:tr>
      <w:tr w:rsidR="00500852" w:rsidRPr="002414B0" w:rsidTr="00714A2C">
        <w:trPr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1. Организационное обеспечение реализации  программы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программы по обеспечению </w:t>
            </w:r>
            <w:bookmarkStart w:id="11" w:name="C64"/>
            <w:bookmarkEnd w:id="11"/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ПБ 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территории поселения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1 полугодие 201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</w:tr>
      <w:tr w:rsidR="001B2F2A" w:rsidRPr="002414B0" w:rsidTr="00AA4B21">
        <w:trPr>
          <w:trHeight w:val="443"/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2C" w:rsidRDefault="00BC56A5" w:rsidP="00714A2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Опашка населенных пунктов</w:t>
            </w:r>
          </w:p>
          <w:p w:rsidR="00500852" w:rsidRPr="002414B0" w:rsidRDefault="00BC56A5" w:rsidP="00714A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500852" w:rsidRPr="002414B0" w:rsidRDefault="00500852" w:rsidP="001B2F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2F2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BC56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BC56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BC56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Default="00BC56A5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714A2C" w:rsidRPr="002414B0" w:rsidRDefault="00714A2C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A2C" w:rsidRDefault="00500852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Администрация  </w:t>
            </w:r>
          </w:p>
          <w:p w:rsidR="00500852" w:rsidRPr="002414B0" w:rsidRDefault="001B2F2A" w:rsidP="001B2F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500852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500852" w:rsidRPr="002414B0" w:rsidTr="00714A2C">
        <w:trPr>
          <w:trHeight w:val="443"/>
          <w:jc w:val="center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2. Реализационные мероприятия программы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вопросам предупреждения 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иквидации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и  первичных мер </w:t>
            </w:r>
            <w:bookmarkStart w:id="12" w:name="C71"/>
            <w:bookmarkEnd w:id="12"/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ПБ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Ежегодно (ноябрь-декабрь)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714A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текущего мониторинга состояния </w:t>
            </w:r>
            <w:bookmarkStart w:id="13" w:name="C74"/>
            <w:bookmarkEnd w:id="13"/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ПБ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предприятий, объектов жилого сектора, резерва материальных ресурсов с целью предупреждения и ликвидации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соответствии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поселения, администрации  учреждений и организаций, КФХ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над исполнением комплекса противопожарных мероприятий при ремонтах и реконструкциях муниципальных учреждений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соответствии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4B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AA4B2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обеспечение по предупреждению и ликвидации </w:t>
            </w:r>
            <w:r w:rsidR="00AA4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противопожарной пропаганды, обучение мерам защиты населения от  </w:t>
            </w:r>
            <w:r w:rsidR="00714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bookmarkStart w:id="14" w:name="C76"/>
            <w:bookmarkEnd w:id="14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пожарной</w:t>
            </w:r>
            <w:bookmarkStart w:id="15" w:name="C77"/>
            <w:bookmarkEnd w:id="15"/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безопасности:</w:t>
            </w:r>
            <w:r w:rsidRPr="00241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приобретение информационных щитов (наглядная агитация</w:t>
            </w:r>
            <w:proofErr w:type="gramEnd"/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Весь период действия программы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методических материалов, памяток  для решения Программы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учебных тренировок по эвакуации из здания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В соотв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с ежегодным</w:t>
            </w:r>
          </w:p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>планом-графиком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14A2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714A2C"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</w:tr>
      <w:tr w:rsidR="001B2F2A" w:rsidRPr="002414B0" w:rsidTr="00AA4B21">
        <w:trPr>
          <w:jc w:val="center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t xml:space="preserve">ИТОГО за весь период 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2530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69,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BC56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BC56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23,0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BC56A5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</w:t>
            </w:r>
            <w:r w:rsidR="00AA4B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852" w:rsidRPr="002414B0" w:rsidRDefault="00500852" w:rsidP="002530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14B0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</w:tr>
    </w:tbl>
    <w:p w:rsidR="00500852" w:rsidRPr="002414B0" w:rsidRDefault="00500852" w:rsidP="00500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52" w:rsidRPr="002414B0" w:rsidRDefault="00500852" w:rsidP="0050085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14B0">
        <w:rPr>
          <w:rFonts w:ascii="Times New Roman" w:hAnsi="Times New Roman" w:cs="Times New Roman"/>
          <w:b/>
          <w:sz w:val="28"/>
          <w:szCs w:val="28"/>
        </w:rPr>
        <w:t>8. Контроль за ходом реализации Программы</w:t>
      </w:r>
    </w:p>
    <w:p w:rsidR="00500852" w:rsidRPr="002414B0" w:rsidRDefault="00500852" w:rsidP="00AA4B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2414B0">
        <w:rPr>
          <w:rFonts w:ascii="Times New Roman" w:hAnsi="Times New Roman" w:cs="Times New Roman"/>
          <w:sz w:val="28"/>
          <w:szCs w:val="28"/>
        </w:rPr>
        <w:t xml:space="preserve">  Контроль за реализацией Программы осуществляет орган местного самоуправления.</w:t>
      </w:r>
      <w:bookmarkStart w:id="16" w:name="_GoBack"/>
      <w:bookmarkEnd w:id="16"/>
    </w:p>
    <w:p w:rsidR="00500852" w:rsidRPr="00500852" w:rsidRDefault="00500852" w:rsidP="00500852">
      <w:pPr>
        <w:jc w:val="center"/>
      </w:pPr>
    </w:p>
    <w:sectPr w:rsidR="00500852" w:rsidRPr="00500852" w:rsidSect="00BC5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D80"/>
    <w:multiLevelType w:val="hybridMultilevel"/>
    <w:tmpl w:val="ED44EDCA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695"/>
    <w:rsid w:val="001B2F2A"/>
    <w:rsid w:val="00240F5A"/>
    <w:rsid w:val="002414B0"/>
    <w:rsid w:val="00500852"/>
    <w:rsid w:val="00714A2C"/>
    <w:rsid w:val="007F6FD8"/>
    <w:rsid w:val="00AA4B21"/>
    <w:rsid w:val="00AC00E8"/>
    <w:rsid w:val="00BC56A5"/>
    <w:rsid w:val="00E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8"/>
  </w:style>
  <w:style w:type="paragraph" w:styleId="1">
    <w:name w:val="heading 1"/>
    <w:basedOn w:val="a"/>
    <w:next w:val="a"/>
    <w:link w:val="10"/>
    <w:uiPriority w:val="9"/>
    <w:qFormat/>
    <w:rsid w:val="0024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08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008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rsid w:val="0050085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008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5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0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0085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6">
    <w:name w:val="Hyperlink"/>
    <w:rsid w:val="005008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3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2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1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oc&amp;nd=517503047&amp;nh=0&amp;c=%CF%CE%C6%C0%D0%CD%C0%DF+%C1%C5%C7%CE%CF%C0%D1%CD%CE%D1%D2%DC&amp;spack=111barod%3Dx%5C127;y%5C15%26intelsearch%3D%EF%EE%E6%E0%F0%ED%E0%FF+%E1%E5%E7%EE%EF%E0%F1%ED%EE%F1%F2%FC%26listid%3D010000000100%26listpos%3D67%26lsz%3D1942%26start%3D60%26w%3D0;1;2;3;4;5;6;7;8;9%26whereselect%3D-1%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2018-07-18T14:34:00Z</dcterms:created>
  <dcterms:modified xsi:type="dcterms:W3CDTF">2018-07-18T14:34:00Z</dcterms:modified>
</cp:coreProperties>
</file>