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AD5" w:rsidRDefault="007D0DC9" w:rsidP="00E05AD5">
      <w:pPr>
        <w:tabs>
          <w:tab w:val="left" w:pos="4282"/>
        </w:tabs>
      </w:pPr>
      <w:r w:rsidRPr="007D0DC9">
        <w:rPr>
          <w:noProof/>
          <w:lang w:eastAsia="ru-RU"/>
        </w:rPr>
        <w:drawing>
          <wp:anchor distT="0" distB="0" distL="114935" distR="114935" simplePos="0" relativeHeight="251662336" behindDoc="0" locked="0" layoutInCell="1" allowOverlap="1">
            <wp:simplePos x="0" y="0"/>
            <wp:positionH relativeFrom="column">
              <wp:posOffset>2822713</wp:posOffset>
            </wp:positionH>
            <wp:positionV relativeFrom="paragraph">
              <wp:posOffset>-83323</wp:posOffset>
            </wp:positionV>
            <wp:extent cx="688616" cy="787179"/>
            <wp:effectExtent l="19050" t="0" r="0" b="0"/>
            <wp:wrapTight wrapText="bothSides">
              <wp:wrapPolygon edited="0">
                <wp:start x="-597" y="0"/>
                <wp:lineTo x="-597" y="20937"/>
                <wp:lineTo x="21481" y="20937"/>
                <wp:lineTo x="21481" y="0"/>
                <wp:lineTo x="-597"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9610" cy="786130"/>
                    </a:xfrm>
                    <a:prstGeom prst="rect">
                      <a:avLst/>
                    </a:prstGeom>
                    <a:solidFill>
                      <a:srgbClr val="FFFFFF"/>
                    </a:solidFill>
                    <a:ln w="9525">
                      <a:noFill/>
                      <a:miter lim="800000"/>
                      <a:headEnd/>
                      <a:tailEnd/>
                    </a:ln>
                  </pic:spPr>
                </pic:pic>
              </a:graphicData>
            </a:graphic>
          </wp:anchor>
        </w:drawing>
      </w:r>
    </w:p>
    <w:p w:rsidR="00E05AD5" w:rsidRDefault="00E05AD5" w:rsidP="00E05AD5">
      <w:pPr>
        <w:tabs>
          <w:tab w:val="left" w:pos="4282"/>
        </w:tabs>
      </w:pPr>
    </w:p>
    <w:p w:rsidR="00E05AD5" w:rsidRDefault="00E05AD5" w:rsidP="00E05AD5">
      <w:pPr>
        <w:tabs>
          <w:tab w:val="left" w:pos="4282"/>
        </w:tabs>
      </w:pPr>
    </w:p>
    <w:p w:rsidR="00E05AD5" w:rsidRDefault="00E05AD5" w:rsidP="00E05AD5">
      <w:pPr>
        <w:tabs>
          <w:tab w:val="left" w:pos="4282"/>
        </w:tabs>
      </w:pPr>
    </w:p>
    <w:p w:rsidR="00E05AD5" w:rsidRDefault="00E05AD5" w:rsidP="00E05AD5">
      <w:pPr>
        <w:tabs>
          <w:tab w:val="left" w:pos="4282"/>
        </w:tabs>
      </w:pPr>
    </w:p>
    <w:p w:rsidR="007D0DC9" w:rsidRDefault="007D0DC9" w:rsidP="00E05AD5">
      <w:pPr>
        <w:tabs>
          <w:tab w:val="left" w:pos="4282"/>
        </w:tabs>
        <w:rPr>
          <w:b/>
          <w:sz w:val="28"/>
          <w:szCs w:val="28"/>
        </w:rPr>
      </w:pPr>
      <w:r>
        <w:t xml:space="preserve">                                      </w:t>
      </w:r>
      <w:r w:rsidR="00E05AD5">
        <w:t xml:space="preserve">               </w:t>
      </w:r>
      <w:r>
        <w:rPr>
          <w:b/>
          <w:sz w:val="28"/>
          <w:szCs w:val="28"/>
        </w:rPr>
        <w:t xml:space="preserve">АДМИНИСТРАЦИЯ  </w:t>
      </w:r>
    </w:p>
    <w:p w:rsidR="007D0DC9" w:rsidRDefault="007D0DC9" w:rsidP="007D0DC9">
      <w:pPr>
        <w:ind w:left="993" w:hanging="993"/>
        <w:rPr>
          <w:b/>
          <w:sz w:val="28"/>
          <w:szCs w:val="28"/>
        </w:rPr>
      </w:pPr>
      <w:r>
        <w:rPr>
          <w:b/>
          <w:sz w:val="28"/>
          <w:szCs w:val="28"/>
        </w:rPr>
        <w:t xml:space="preserve">                      БЕРДНИКОВСКОГО СЕЛЬСКОГО ПОСЕЛЕНИЯ                         ГЛИНКОВСКОГО РАЙОНА СМОЛЕНСКОЙ ОБЛАСТИ</w:t>
      </w:r>
    </w:p>
    <w:p w:rsidR="007D0DC9" w:rsidRDefault="007D0DC9" w:rsidP="007D0DC9">
      <w:pPr>
        <w:tabs>
          <w:tab w:val="left" w:pos="3405"/>
          <w:tab w:val="center" w:pos="5102"/>
        </w:tabs>
        <w:rPr>
          <w:b/>
          <w:sz w:val="28"/>
          <w:szCs w:val="28"/>
        </w:rPr>
      </w:pPr>
      <w:r>
        <w:rPr>
          <w:b/>
          <w:sz w:val="28"/>
          <w:szCs w:val="28"/>
        </w:rPr>
        <w:tab/>
        <w:t xml:space="preserve">                                                                                        </w:t>
      </w:r>
    </w:p>
    <w:p w:rsidR="007D0DC9" w:rsidRDefault="007D0DC9" w:rsidP="007D0DC9">
      <w:pPr>
        <w:tabs>
          <w:tab w:val="left" w:pos="3540"/>
          <w:tab w:val="center" w:pos="5462"/>
        </w:tabs>
        <w:ind w:firstLine="720"/>
        <w:rPr>
          <w:b/>
          <w:sz w:val="28"/>
          <w:szCs w:val="28"/>
        </w:rPr>
      </w:pPr>
      <w:r>
        <w:rPr>
          <w:b/>
          <w:sz w:val="28"/>
          <w:szCs w:val="28"/>
        </w:rPr>
        <w:t xml:space="preserve">                              </w:t>
      </w:r>
      <w:proofErr w:type="gramStart"/>
      <w:r>
        <w:rPr>
          <w:b/>
          <w:sz w:val="28"/>
          <w:szCs w:val="28"/>
        </w:rPr>
        <w:t>П</w:t>
      </w:r>
      <w:proofErr w:type="gramEnd"/>
      <w:r>
        <w:rPr>
          <w:b/>
          <w:sz w:val="28"/>
          <w:szCs w:val="28"/>
        </w:rPr>
        <w:t xml:space="preserve"> О С Т А Н О В Л Е Н И Е</w:t>
      </w:r>
    </w:p>
    <w:p w:rsidR="007D0DC9" w:rsidRDefault="007D0DC9" w:rsidP="007D0DC9">
      <w:pPr>
        <w:tabs>
          <w:tab w:val="left" w:pos="3540"/>
          <w:tab w:val="center" w:pos="5462"/>
        </w:tabs>
        <w:ind w:firstLine="720"/>
        <w:rPr>
          <w:b/>
          <w:sz w:val="28"/>
          <w:szCs w:val="28"/>
        </w:rPr>
      </w:pPr>
    </w:p>
    <w:p w:rsidR="007D0DC9" w:rsidRDefault="007D0DC9" w:rsidP="007D0DC9">
      <w:pPr>
        <w:ind w:firstLine="240"/>
        <w:jc w:val="both"/>
        <w:rPr>
          <w:sz w:val="28"/>
        </w:rPr>
      </w:pPr>
      <w:r>
        <w:rPr>
          <w:sz w:val="28"/>
        </w:rPr>
        <w:t xml:space="preserve"> от "</w:t>
      </w:r>
      <w:r w:rsidR="004B48B3">
        <w:rPr>
          <w:sz w:val="28"/>
        </w:rPr>
        <w:t>21</w:t>
      </w:r>
      <w:r>
        <w:rPr>
          <w:sz w:val="28"/>
        </w:rPr>
        <w:t xml:space="preserve"> " апреля   2017 г.        № </w:t>
      </w:r>
      <w:r w:rsidR="00C76815">
        <w:rPr>
          <w:sz w:val="28"/>
        </w:rPr>
        <w:t>2</w:t>
      </w:r>
      <w:r w:rsidR="004B48B3">
        <w:rPr>
          <w:sz w:val="28"/>
        </w:rPr>
        <w:t>4</w:t>
      </w:r>
    </w:p>
    <w:p w:rsidR="007D0DC9" w:rsidRDefault="007D0DC9" w:rsidP="007D0DC9">
      <w:pPr>
        <w:ind w:firstLine="240"/>
        <w:jc w:val="both"/>
        <w:rPr>
          <w:sz w:val="28"/>
        </w:rPr>
      </w:pPr>
    </w:p>
    <w:tbl>
      <w:tblPr>
        <w:tblStyle w:val="a4"/>
        <w:tblW w:w="52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6345"/>
      </w:tblGrid>
      <w:tr w:rsidR="007D0DC9" w:rsidTr="00A74D78">
        <w:tc>
          <w:tcPr>
            <w:tcW w:w="2113" w:type="pct"/>
          </w:tcPr>
          <w:p w:rsidR="007D0DC9" w:rsidRDefault="007D0DC9" w:rsidP="005A6E67">
            <w:pPr>
              <w:ind w:firstLine="240"/>
              <w:jc w:val="both"/>
              <w:rPr>
                <w:sz w:val="28"/>
              </w:rPr>
            </w:pPr>
            <w:r>
              <w:rPr>
                <w:sz w:val="28"/>
              </w:rPr>
              <w:t>О</w:t>
            </w:r>
            <w:r w:rsidR="005A6E67">
              <w:rPr>
                <w:sz w:val="28"/>
              </w:rPr>
              <w:t>б утверждении Инструкции о порядке рассмотрения обращений граждан, поступивших в адрес</w:t>
            </w:r>
            <w:r>
              <w:rPr>
                <w:sz w:val="28"/>
              </w:rPr>
              <w:t xml:space="preserve"> </w:t>
            </w:r>
            <w:r w:rsidR="005A6E67">
              <w:rPr>
                <w:sz w:val="28"/>
              </w:rPr>
              <w:t xml:space="preserve"> </w:t>
            </w:r>
            <w:r w:rsidR="008919D8">
              <w:rPr>
                <w:sz w:val="28"/>
              </w:rPr>
              <w:t>администрации</w:t>
            </w:r>
            <w:r>
              <w:rPr>
                <w:sz w:val="28"/>
              </w:rPr>
              <w:t xml:space="preserve"> Бердниковского</w:t>
            </w:r>
            <w:r w:rsidR="008919D8">
              <w:rPr>
                <w:sz w:val="28"/>
              </w:rPr>
              <w:t xml:space="preserve"> </w:t>
            </w:r>
            <w:r>
              <w:rPr>
                <w:sz w:val="28"/>
              </w:rPr>
              <w:t xml:space="preserve">сельского поселения Глинковского района Смоленской области </w:t>
            </w:r>
            <w:r w:rsidR="005A6E67">
              <w:rPr>
                <w:sz w:val="28"/>
              </w:rPr>
              <w:t xml:space="preserve"> </w:t>
            </w:r>
          </w:p>
        </w:tc>
        <w:tc>
          <w:tcPr>
            <w:tcW w:w="2887" w:type="pct"/>
          </w:tcPr>
          <w:p w:rsidR="007D0DC9" w:rsidRDefault="007D0DC9" w:rsidP="00A74D78">
            <w:pPr>
              <w:rPr>
                <w:sz w:val="28"/>
              </w:rPr>
            </w:pPr>
          </w:p>
        </w:tc>
      </w:tr>
    </w:tbl>
    <w:p w:rsidR="007D0DC9" w:rsidRDefault="007D0DC9" w:rsidP="007D0DC9">
      <w:pPr>
        <w:ind w:firstLine="240"/>
        <w:rPr>
          <w:sz w:val="28"/>
        </w:rPr>
      </w:pPr>
    </w:p>
    <w:p w:rsidR="007D0DC9" w:rsidRDefault="005A6E67" w:rsidP="007D0DC9">
      <w:pPr>
        <w:ind w:firstLine="600"/>
        <w:jc w:val="both"/>
        <w:rPr>
          <w:sz w:val="28"/>
          <w:szCs w:val="28"/>
        </w:rPr>
      </w:pPr>
      <w:r>
        <w:rPr>
          <w:sz w:val="28"/>
          <w:szCs w:val="28"/>
        </w:rPr>
        <w:t>Руководствуясь Федеральным законом от 02.05.2006 г. № 59-ФЗ «О порядке рассмотрения обращений граждан Российской Федерации»</w:t>
      </w:r>
    </w:p>
    <w:p w:rsidR="005A6E67" w:rsidRDefault="005A6E67" w:rsidP="007D0DC9">
      <w:pPr>
        <w:ind w:firstLine="600"/>
        <w:jc w:val="both"/>
        <w:rPr>
          <w:sz w:val="28"/>
          <w:szCs w:val="28"/>
        </w:rPr>
      </w:pPr>
    </w:p>
    <w:p w:rsidR="007D0DC9" w:rsidRDefault="007D0DC9" w:rsidP="007D0DC9">
      <w:pPr>
        <w:ind w:firstLine="600"/>
        <w:jc w:val="both"/>
        <w:rPr>
          <w:sz w:val="28"/>
          <w:szCs w:val="28"/>
        </w:rPr>
      </w:pPr>
      <w:r>
        <w:rPr>
          <w:sz w:val="28"/>
          <w:szCs w:val="28"/>
        </w:rPr>
        <w:t xml:space="preserve">Администрация Бердниковского сельского поселения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7D0DC9" w:rsidRDefault="007D0DC9" w:rsidP="007D0DC9">
      <w:pPr>
        <w:ind w:firstLine="240"/>
        <w:jc w:val="both"/>
        <w:rPr>
          <w:b/>
        </w:rPr>
      </w:pPr>
      <w:r>
        <w:rPr>
          <w:b/>
        </w:rPr>
        <w:t xml:space="preserve">     </w:t>
      </w:r>
    </w:p>
    <w:p w:rsidR="007D0DC9" w:rsidRPr="006E47E5" w:rsidRDefault="007D0DC9" w:rsidP="005A6E67">
      <w:pPr>
        <w:ind w:firstLine="240"/>
        <w:jc w:val="both"/>
        <w:rPr>
          <w:sz w:val="28"/>
          <w:szCs w:val="28"/>
        </w:rPr>
      </w:pPr>
      <w:r>
        <w:t xml:space="preserve">  </w:t>
      </w:r>
      <w:r>
        <w:rPr>
          <w:sz w:val="28"/>
          <w:szCs w:val="28"/>
        </w:rPr>
        <w:t xml:space="preserve">1. </w:t>
      </w:r>
      <w:r w:rsidR="005A6E67">
        <w:rPr>
          <w:sz w:val="28"/>
          <w:szCs w:val="28"/>
        </w:rPr>
        <w:t>Утвердить прилагаемую Инструкцию о порядке рассмотрения обращений граждан, поступивших в адрес</w:t>
      </w:r>
      <w:r w:rsidR="005A6E67">
        <w:rPr>
          <w:sz w:val="28"/>
        </w:rPr>
        <w:t xml:space="preserve"> </w:t>
      </w:r>
      <w:r w:rsidR="008919D8">
        <w:rPr>
          <w:sz w:val="28"/>
        </w:rPr>
        <w:t>Бердниковского сельского поселения Глинковского района Смоленской области».</w:t>
      </w:r>
    </w:p>
    <w:p w:rsidR="007D0DC9" w:rsidRDefault="007D0DC9" w:rsidP="008919D8">
      <w:pPr>
        <w:jc w:val="both"/>
        <w:rPr>
          <w:sz w:val="28"/>
          <w:szCs w:val="28"/>
        </w:rPr>
      </w:pPr>
      <w:r>
        <w:rPr>
          <w:sz w:val="28"/>
          <w:szCs w:val="28"/>
        </w:rPr>
        <w:t xml:space="preserve">    2.</w:t>
      </w:r>
      <w:r w:rsidR="005A6E67">
        <w:rPr>
          <w:sz w:val="28"/>
          <w:szCs w:val="28"/>
        </w:rPr>
        <w:t>Признать утратившим силу:</w:t>
      </w:r>
    </w:p>
    <w:p w:rsidR="005A6E67" w:rsidRDefault="005A6E67" w:rsidP="008919D8">
      <w:pPr>
        <w:jc w:val="both"/>
        <w:rPr>
          <w:sz w:val="28"/>
          <w:szCs w:val="28"/>
        </w:rPr>
      </w:pPr>
      <w:r>
        <w:rPr>
          <w:sz w:val="28"/>
          <w:szCs w:val="28"/>
        </w:rPr>
        <w:t xml:space="preserve"> - постановление администрации Бердниковского сельского поселения Глинковского района Смоленской области от 16.05.2011г. № 13 «Об утверждении Инструкции о порядке рассмотрения обращений граждан в администрации Бердниковского сельского поселения Глинковского района Смоленской области»;</w:t>
      </w:r>
    </w:p>
    <w:p w:rsidR="007D0DC9" w:rsidRDefault="007D0DC9" w:rsidP="007D0DC9">
      <w:pPr>
        <w:ind w:firstLine="240"/>
        <w:jc w:val="both"/>
        <w:rPr>
          <w:sz w:val="28"/>
          <w:szCs w:val="28"/>
        </w:rPr>
      </w:pPr>
      <w:r>
        <w:rPr>
          <w:sz w:val="28"/>
          <w:szCs w:val="28"/>
        </w:rPr>
        <w:t xml:space="preserve"> 3.</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7D0DC9" w:rsidRDefault="007D0DC9" w:rsidP="007D0DC9">
      <w:pPr>
        <w:ind w:firstLine="240"/>
        <w:jc w:val="both"/>
      </w:pPr>
    </w:p>
    <w:p w:rsidR="007D0DC9" w:rsidRDefault="007D0DC9" w:rsidP="007D0DC9">
      <w:pPr>
        <w:ind w:firstLine="240"/>
        <w:jc w:val="both"/>
        <w:rPr>
          <w:bCs/>
          <w:sz w:val="28"/>
          <w:szCs w:val="28"/>
        </w:rPr>
      </w:pPr>
    </w:p>
    <w:p w:rsidR="007D0DC9" w:rsidRDefault="007D0DC9" w:rsidP="008919D8">
      <w:pPr>
        <w:jc w:val="both"/>
        <w:rPr>
          <w:bCs/>
          <w:sz w:val="28"/>
          <w:szCs w:val="28"/>
        </w:rPr>
      </w:pPr>
      <w:r>
        <w:rPr>
          <w:bCs/>
          <w:sz w:val="28"/>
          <w:szCs w:val="28"/>
        </w:rPr>
        <w:t>Глава муниципального образования</w:t>
      </w:r>
    </w:p>
    <w:p w:rsidR="007D0DC9" w:rsidRDefault="007D0DC9" w:rsidP="008919D8">
      <w:pPr>
        <w:jc w:val="both"/>
        <w:rPr>
          <w:bCs/>
          <w:sz w:val="28"/>
          <w:szCs w:val="28"/>
        </w:rPr>
      </w:pPr>
      <w:r>
        <w:rPr>
          <w:bCs/>
          <w:sz w:val="28"/>
          <w:szCs w:val="28"/>
        </w:rPr>
        <w:t>Бердниковского сельского поселения</w:t>
      </w:r>
    </w:p>
    <w:p w:rsidR="005A6E67" w:rsidRDefault="007D0DC9" w:rsidP="007D0DC9">
      <w:pPr>
        <w:tabs>
          <w:tab w:val="left" w:pos="3932"/>
        </w:tabs>
      </w:pPr>
      <w:r>
        <w:rPr>
          <w:bCs/>
          <w:sz w:val="28"/>
          <w:szCs w:val="28"/>
        </w:rPr>
        <w:t xml:space="preserve">Глинковского района Смоленской области                                  </w:t>
      </w:r>
      <w:proofErr w:type="spellStart"/>
      <w:r>
        <w:rPr>
          <w:bCs/>
          <w:sz w:val="28"/>
          <w:szCs w:val="28"/>
        </w:rPr>
        <w:t>Г.Н.Рябенкова</w:t>
      </w:r>
      <w:proofErr w:type="spellEnd"/>
      <w:r>
        <w:rPr>
          <w:bCs/>
          <w:sz w:val="28"/>
          <w:szCs w:val="28"/>
        </w:rPr>
        <w:t xml:space="preserve">         </w:t>
      </w:r>
    </w:p>
    <w:p w:rsidR="005A6E67" w:rsidRPr="005A6E67" w:rsidRDefault="005A6E67" w:rsidP="005A6E67"/>
    <w:p w:rsidR="005A6E67" w:rsidRPr="005A6E67" w:rsidRDefault="005A6E67" w:rsidP="005A6E67"/>
    <w:p w:rsidR="005A6E67" w:rsidRPr="005A6E67" w:rsidRDefault="005A6E67" w:rsidP="005A6E67"/>
    <w:p w:rsidR="005A6E67" w:rsidRPr="005A6E67" w:rsidRDefault="005A6E67" w:rsidP="005A6E67"/>
    <w:p w:rsidR="005A6E67" w:rsidRPr="005A6E67" w:rsidRDefault="005A6E67" w:rsidP="005A6E67"/>
    <w:p w:rsidR="005A6E67" w:rsidRPr="005A6E67" w:rsidRDefault="005A6E67" w:rsidP="005A6E67"/>
    <w:p w:rsidR="005A6E67" w:rsidRDefault="005A6E67" w:rsidP="005A6E67"/>
    <w:p w:rsidR="002E5682" w:rsidRDefault="005A6E67" w:rsidP="005A6E67">
      <w:pPr>
        <w:tabs>
          <w:tab w:val="left" w:pos="5923"/>
        </w:tabs>
      </w:pPr>
      <w:r>
        <w:tab/>
      </w:r>
    </w:p>
    <w:tbl>
      <w:tblPr>
        <w:tblW w:w="0" w:type="auto"/>
        <w:tblLook w:val="04A0"/>
      </w:tblPr>
      <w:tblGrid>
        <w:gridCol w:w="5919"/>
        <w:gridCol w:w="4501"/>
      </w:tblGrid>
      <w:tr w:rsidR="005A6E67" w:rsidRPr="006203F1" w:rsidTr="005A6E67">
        <w:tc>
          <w:tcPr>
            <w:tcW w:w="5919" w:type="dxa"/>
          </w:tcPr>
          <w:p w:rsidR="005A6E67" w:rsidRPr="006203F1" w:rsidRDefault="005A6E67" w:rsidP="005334CE">
            <w:pPr>
              <w:jc w:val="both"/>
              <w:rPr>
                <w:sz w:val="28"/>
                <w:szCs w:val="28"/>
              </w:rPr>
            </w:pPr>
          </w:p>
        </w:tc>
        <w:tc>
          <w:tcPr>
            <w:tcW w:w="4501" w:type="dxa"/>
          </w:tcPr>
          <w:p w:rsidR="005A6E67" w:rsidRPr="005A6E67" w:rsidRDefault="005A6E67" w:rsidP="005334CE">
            <w:pPr>
              <w:pStyle w:val="ConsPlusTitle"/>
              <w:rPr>
                <w:b w:val="0"/>
              </w:rPr>
            </w:pPr>
          </w:p>
          <w:p w:rsidR="005A6E67" w:rsidRPr="005A6E67" w:rsidRDefault="005A6E67" w:rsidP="005334CE">
            <w:pPr>
              <w:pStyle w:val="ConsPlusTitle"/>
              <w:rPr>
                <w:b w:val="0"/>
              </w:rPr>
            </w:pPr>
            <w:r w:rsidRPr="005A6E67">
              <w:rPr>
                <w:b w:val="0"/>
              </w:rPr>
              <w:t>Приложение</w:t>
            </w:r>
          </w:p>
          <w:p w:rsidR="005A6E67" w:rsidRPr="005A6E67" w:rsidRDefault="005A6E67" w:rsidP="005A6E67">
            <w:pPr>
              <w:pStyle w:val="ConsPlusTitle"/>
            </w:pPr>
            <w:r w:rsidRPr="005A6E67">
              <w:rPr>
                <w:b w:val="0"/>
              </w:rPr>
              <w:t xml:space="preserve"> к постановлению </w:t>
            </w:r>
            <w:r>
              <w:rPr>
                <w:b w:val="0"/>
              </w:rPr>
              <w:t>а</w:t>
            </w:r>
            <w:r w:rsidRPr="005A6E67">
              <w:rPr>
                <w:b w:val="0"/>
              </w:rPr>
              <w:t xml:space="preserve">дминистрации </w:t>
            </w:r>
            <w:r>
              <w:rPr>
                <w:b w:val="0"/>
              </w:rPr>
              <w:t>Бердниковского</w:t>
            </w:r>
            <w:r w:rsidRPr="005A6E67">
              <w:rPr>
                <w:b w:val="0"/>
              </w:rPr>
              <w:t xml:space="preserve"> сельского поселения Глинковского района Смоленской области</w:t>
            </w:r>
            <w:r w:rsidRPr="005A6E67">
              <w:t xml:space="preserve"> </w:t>
            </w:r>
            <w:r>
              <w:t xml:space="preserve">   </w:t>
            </w:r>
            <w:r>
              <w:rPr>
                <w:b w:val="0"/>
              </w:rPr>
              <w:t>о</w:t>
            </w:r>
            <w:r w:rsidRPr="005A6E67">
              <w:rPr>
                <w:b w:val="0"/>
              </w:rPr>
              <w:t>т 2</w:t>
            </w:r>
            <w:r>
              <w:rPr>
                <w:b w:val="0"/>
              </w:rPr>
              <w:t>1</w:t>
            </w:r>
            <w:r w:rsidRPr="005A6E67">
              <w:rPr>
                <w:b w:val="0"/>
              </w:rPr>
              <w:t xml:space="preserve">.04.2017 г. № </w:t>
            </w:r>
            <w:r>
              <w:rPr>
                <w:b w:val="0"/>
              </w:rPr>
              <w:t>24</w:t>
            </w:r>
          </w:p>
        </w:tc>
      </w:tr>
    </w:tbl>
    <w:p w:rsidR="005A6E67" w:rsidRDefault="005A6E67" w:rsidP="005A6E67">
      <w:pPr>
        <w:jc w:val="both"/>
        <w:rPr>
          <w:sz w:val="28"/>
          <w:szCs w:val="28"/>
        </w:rPr>
      </w:pPr>
    </w:p>
    <w:p w:rsidR="005A6E67" w:rsidRDefault="005A6E67" w:rsidP="005A6E67">
      <w:pPr>
        <w:jc w:val="both"/>
        <w:rPr>
          <w:sz w:val="28"/>
          <w:szCs w:val="28"/>
        </w:rPr>
      </w:pPr>
    </w:p>
    <w:p w:rsidR="005A6E67" w:rsidRDefault="005A6E67" w:rsidP="005A6E67">
      <w:pPr>
        <w:jc w:val="center"/>
        <w:rPr>
          <w:b/>
          <w:bCs/>
          <w:sz w:val="28"/>
          <w:szCs w:val="28"/>
        </w:rPr>
      </w:pPr>
      <w:r>
        <w:rPr>
          <w:b/>
          <w:sz w:val="28"/>
          <w:szCs w:val="28"/>
        </w:rPr>
        <w:t>ИНСТРУКЦИЯ</w:t>
      </w:r>
    </w:p>
    <w:p w:rsidR="005A6E67" w:rsidRPr="00424A8C" w:rsidRDefault="005A6E67" w:rsidP="005A6E67">
      <w:pPr>
        <w:ind w:firstLine="709"/>
        <w:jc w:val="center"/>
        <w:rPr>
          <w:b/>
          <w:bCs/>
          <w:sz w:val="28"/>
          <w:szCs w:val="28"/>
        </w:rPr>
      </w:pPr>
      <w:r w:rsidRPr="00424A8C">
        <w:rPr>
          <w:b/>
          <w:bCs/>
          <w:sz w:val="28"/>
          <w:szCs w:val="28"/>
        </w:rPr>
        <w:t xml:space="preserve">о порядке рассмотрения обращений граждан, поступивших в адрес Администрации </w:t>
      </w:r>
      <w:r w:rsidR="00424A8C" w:rsidRPr="00424A8C">
        <w:rPr>
          <w:b/>
          <w:bCs/>
          <w:sz w:val="28"/>
          <w:szCs w:val="28"/>
        </w:rPr>
        <w:t>Бердниковского</w:t>
      </w:r>
      <w:r w:rsidRPr="00424A8C">
        <w:rPr>
          <w:b/>
          <w:bCs/>
          <w:sz w:val="28"/>
          <w:szCs w:val="28"/>
        </w:rPr>
        <w:t xml:space="preserve"> сельского поселения Глинковского района Смоленской области</w:t>
      </w:r>
    </w:p>
    <w:p w:rsidR="005A6E67" w:rsidRPr="00424A8C" w:rsidRDefault="005A6E67" w:rsidP="005A6E67">
      <w:pPr>
        <w:ind w:firstLine="709"/>
        <w:jc w:val="center"/>
        <w:rPr>
          <w:b/>
          <w:bCs/>
          <w:sz w:val="28"/>
          <w:szCs w:val="28"/>
        </w:rPr>
      </w:pPr>
    </w:p>
    <w:p w:rsidR="005A6E67" w:rsidRDefault="005A6E67" w:rsidP="005A6E67">
      <w:pPr>
        <w:jc w:val="center"/>
        <w:rPr>
          <w:b/>
          <w:sz w:val="28"/>
          <w:szCs w:val="28"/>
        </w:rPr>
      </w:pPr>
      <w:r w:rsidRPr="00424A8C">
        <w:rPr>
          <w:b/>
          <w:sz w:val="28"/>
          <w:szCs w:val="28"/>
        </w:rPr>
        <w:t>1. Общие положения</w:t>
      </w:r>
    </w:p>
    <w:p w:rsidR="005A6E67" w:rsidRDefault="005A6E67" w:rsidP="005A6E67">
      <w:pPr>
        <w:ind w:firstLine="709"/>
        <w:jc w:val="both"/>
        <w:rPr>
          <w:b/>
          <w:sz w:val="28"/>
          <w:szCs w:val="28"/>
        </w:rPr>
      </w:pPr>
    </w:p>
    <w:p w:rsidR="005A6E67" w:rsidRDefault="005A6E67" w:rsidP="005A6E67">
      <w:pPr>
        <w:ind w:firstLine="709"/>
        <w:jc w:val="both"/>
        <w:rPr>
          <w:sz w:val="28"/>
          <w:szCs w:val="28"/>
        </w:rPr>
      </w:pPr>
      <w:r>
        <w:rPr>
          <w:sz w:val="28"/>
          <w:szCs w:val="28"/>
        </w:rPr>
        <w:t xml:space="preserve">1.1. </w:t>
      </w:r>
      <w:proofErr w:type="gramStart"/>
      <w:r>
        <w:rPr>
          <w:sz w:val="28"/>
          <w:szCs w:val="28"/>
        </w:rPr>
        <w:t xml:space="preserve">Настоящая Инструкция определяет порядок организации рассмотрения и учета обращений граждан Российской Федерации (далее - граждане), поступивших на имя Главы муниципального образования </w:t>
      </w:r>
      <w:r w:rsidR="00424A8C">
        <w:rPr>
          <w:sz w:val="28"/>
          <w:szCs w:val="28"/>
        </w:rPr>
        <w:t>Бердниковского</w:t>
      </w:r>
      <w:r>
        <w:rPr>
          <w:sz w:val="28"/>
          <w:szCs w:val="28"/>
        </w:rPr>
        <w:t xml:space="preserve"> сельского поселения Глинковского района Смоленской области (далее - Глава муниципального образования), в адрес Администрации </w:t>
      </w:r>
      <w:r w:rsidR="00424A8C">
        <w:rPr>
          <w:sz w:val="28"/>
          <w:szCs w:val="28"/>
        </w:rPr>
        <w:t>Бердниковского</w:t>
      </w:r>
      <w:r>
        <w:rPr>
          <w:sz w:val="28"/>
          <w:szCs w:val="28"/>
        </w:rPr>
        <w:t xml:space="preserve"> сельского поселения Глинковского района Смоленской области (далее – Администрация), в письменной форме, в форме электронного документа, устных обращений граждан, а также организации приема граждан в Администрации.</w:t>
      </w:r>
      <w:proofErr w:type="gramEnd"/>
    </w:p>
    <w:p w:rsidR="005A6E67" w:rsidRDefault="005A6E67" w:rsidP="005A6E67">
      <w:pPr>
        <w:ind w:firstLine="709"/>
        <w:jc w:val="both"/>
        <w:rPr>
          <w:sz w:val="28"/>
          <w:szCs w:val="28"/>
        </w:rPr>
      </w:pPr>
      <w:r>
        <w:rPr>
          <w:sz w:val="28"/>
          <w:szCs w:val="28"/>
        </w:rPr>
        <w:t xml:space="preserve">1.2. </w:t>
      </w:r>
      <w:proofErr w:type="gramStart"/>
      <w:r>
        <w:rPr>
          <w:sz w:val="28"/>
          <w:szCs w:val="28"/>
        </w:rPr>
        <w:t xml:space="preserve">Администрация обеспечивает рассмотрение обращений граждан по вопросам, находящимся в ее ведении, в соответствии с Конституцией Российской Федерации, Федеральным законом от 02.05.2006 № 59-ФЗ «О порядке рассмотрения обращений граждан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Уставом </w:t>
      </w:r>
      <w:r w:rsidR="00424A8C">
        <w:rPr>
          <w:sz w:val="28"/>
          <w:szCs w:val="28"/>
        </w:rPr>
        <w:t>Бердниковского</w:t>
      </w:r>
      <w:r>
        <w:rPr>
          <w:sz w:val="28"/>
          <w:szCs w:val="28"/>
        </w:rPr>
        <w:t xml:space="preserve"> сельского поселения Глинковского района Смоленской области.</w:t>
      </w:r>
      <w:proofErr w:type="gramEnd"/>
    </w:p>
    <w:p w:rsidR="005A6E67" w:rsidRDefault="005A6E67" w:rsidP="005A6E67">
      <w:pPr>
        <w:ind w:firstLine="709"/>
        <w:jc w:val="both"/>
        <w:rPr>
          <w:sz w:val="28"/>
          <w:szCs w:val="28"/>
        </w:rPr>
      </w:pPr>
      <w:r>
        <w:rPr>
          <w:sz w:val="28"/>
          <w:szCs w:val="28"/>
        </w:rPr>
        <w:t>1.3. Установленный настоящей Инструкцией порядок рассмотрения обращений граждан, поступивших в Администрацию, распространяется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5A6E67" w:rsidRPr="00A675E2" w:rsidRDefault="005A6E67" w:rsidP="005A6E67">
      <w:pPr>
        <w:pStyle w:val="ConsPlusNormal"/>
        <w:ind w:firstLine="540"/>
        <w:jc w:val="both"/>
        <w:rPr>
          <w:rFonts w:ascii="Times New Roman" w:hAnsi="Times New Roman" w:cs="Times New Roman"/>
          <w:sz w:val="28"/>
          <w:szCs w:val="28"/>
        </w:rPr>
      </w:pPr>
      <w:proofErr w:type="gramStart"/>
      <w:r w:rsidRPr="00A675E2">
        <w:rPr>
          <w:rFonts w:ascii="Times New Roman" w:hAnsi="Times New Roman" w:cs="Times New Roman"/>
          <w:sz w:val="28"/>
          <w:szCs w:val="28"/>
        </w:rPr>
        <w:t>Установленный настоящей Инструкцией  порядок рассмотрения обращений граждан распространяется на правоотношения, связанные с рассмотрением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w:t>
      </w:r>
      <w:r>
        <w:rPr>
          <w:rFonts w:ascii="Times New Roman" w:hAnsi="Times New Roman" w:cs="Times New Roman"/>
          <w:sz w:val="28"/>
          <w:szCs w:val="28"/>
        </w:rPr>
        <w:t xml:space="preserve"> </w:t>
      </w:r>
      <w:r w:rsidRPr="00A675E2">
        <w:rPr>
          <w:rFonts w:ascii="Times New Roman" w:hAnsi="Times New Roman" w:cs="Times New Roman"/>
          <w:sz w:val="28"/>
          <w:szCs w:val="28"/>
        </w:rPr>
        <w:t>муниципальными учреждениями, иными организациями и их должностными лицами.</w:t>
      </w:r>
      <w:proofErr w:type="gramEnd"/>
    </w:p>
    <w:p w:rsidR="005A6E67" w:rsidRDefault="005A6E67" w:rsidP="005A6E67">
      <w:pPr>
        <w:ind w:firstLine="709"/>
        <w:jc w:val="both"/>
        <w:rPr>
          <w:sz w:val="28"/>
          <w:szCs w:val="28"/>
        </w:rPr>
      </w:pPr>
      <w:r>
        <w:rPr>
          <w:sz w:val="28"/>
          <w:szCs w:val="28"/>
        </w:rPr>
        <w:t>1.4</w:t>
      </w:r>
      <w:r w:rsidRPr="00A675E2">
        <w:rPr>
          <w:sz w:val="28"/>
          <w:szCs w:val="28"/>
        </w:rPr>
        <w:t xml:space="preserve">.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w:t>
      </w:r>
      <w:r>
        <w:rPr>
          <w:sz w:val="28"/>
          <w:szCs w:val="28"/>
        </w:rPr>
        <w:t>в Администрацию</w:t>
      </w:r>
      <w:r w:rsidRPr="00A675E2">
        <w:rPr>
          <w:sz w:val="28"/>
          <w:szCs w:val="28"/>
        </w:rPr>
        <w:t xml:space="preserve">, в муниципальные </w:t>
      </w:r>
      <w:r w:rsidRPr="00A675E2">
        <w:rPr>
          <w:sz w:val="28"/>
          <w:szCs w:val="28"/>
        </w:rPr>
        <w:lastRenderedPageBreak/>
        <w:t>учреждения и иные организации, на которые возложено осуществление публично значимых функций, и их должностным лицам.</w:t>
      </w:r>
    </w:p>
    <w:p w:rsidR="005A6E67" w:rsidRDefault="005A6E67" w:rsidP="005A6E67">
      <w:pPr>
        <w:ind w:firstLine="709"/>
        <w:jc w:val="both"/>
        <w:rPr>
          <w:sz w:val="28"/>
          <w:szCs w:val="28"/>
        </w:rPr>
      </w:pPr>
      <w:r>
        <w:rPr>
          <w:sz w:val="28"/>
          <w:szCs w:val="28"/>
        </w:rPr>
        <w:t>1.5. Обращения граждан рассматриваются Главой муниципального образования, в компетенцию которого входит разрешение вопросов, содержащихся в указанных обращениях.</w:t>
      </w:r>
    </w:p>
    <w:p w:rsidR="005A6E67" w:rsidRDefault="005A6E67" w:rsidP="005A6E67">
      <w:pPr>
        <w:ind w:firstLine="709"/>
        <w:jc w:val="both"/>
        <w:rPr>
          <w:sz w:val="28"/>
          <w:szCs w:val="28"/>
        </w:rPr>
      </w:pPr>
      <w:r>
        <w:rPr>
          <w:sz w:val="28"/>
          <w:szCs w:val="28"/>
        </w:rPr>
        <w:t>1.6. Работу с обращениями граждан, поступившими в Администрацию, организует ответственный специалист Администрации номер телефона, которого размещают на информационном стенде в Администрации, на официальном сайте Администрации в информационно-телекоммуникационной сети «Интернет».</w:t>
      </w:r>
    </w:p>
    <w:p w:rsidR="005A6E67" w:rsidRDefault="005A6E67" w:rsidP="005A6E67">
      <w:pPr>
        <w:ind w:firstLine="709"/>
        <w:jc w:val="both"/>
        <w:rPr>
          <w:sz w:val="28"/>
          <w:szCs w:val="28"/>
        </w:rPr>
      </w:pPr>
    </w:p>
    <w:p w:rsidR="005A6E67" w:rsidRDefault="005A6E67" w:rsidP="005A6E67">
      <w:pPr>
        <w:jc w:val="center"/>
        <w:rPr>
          <w:b/>
          <w:bCs/>
          <w:sz w:val="28"/>
          <w:szCs w:val="28"/>
        </w:rPr>
      </w:pPr>
      <w:r>
        <w:rPr>
          <w:b/>
          <w:bCs/>
          <w:sz w:val="28"/>
          <w:szCs w:val="28"/>
        </w:rPr>
        <w:t>2. Порядок информирования о рассмотрении обращений</w:t>
      </w:r>
    </w:p>
    <w:p w:rsidR="005A6E67" w:rsidRDefault="005A6E67" w:rsidP="005A6E67">
      <w:pPr>
        <w:ind w:firstLine="709"/>
        <w:jc w:val="both"/>
        <w:rPr>
          <w:b/>
          <w:bCs/>
          <w:sz w:val="28"/>
          <w:szCs w:val="28"/>
        </w:rPr>
      </w:pPr>
    </w:p>
    <w:p w:rsidR="005A6E67" w:rsidRDefault="005A6E67" w:rsidP="005A6E67">
      <w:pPr>
        <w:ind w:firstLine="709"/>
        <w:jc w:val="both"/>
        <w:rPr>
          <w:sz w:val="28"/>
          <w:szCs w:val="28"/>
        </w:rPr>
      </w:pPr>
      <w:r>
        <w:rPr>
          <w:sz w:val="28"/>
          <w:szCs w:val="28"/>
        </w:rPr>
        <w:t>2.1. Информация о порядке рассмотрения обращений размещается:</w:t>
      </w:r>
    </w:p>
    <w:p w:rsidR="005A6E67" w:rsidRDefault="005A6E67" w:rsidP="005A6E67">
      <w:pPr>
        <w:ind w:firstLine="709"/>
        <w:jc w:val="both"/>
        <w:rPr>
          <w:sz w:val="28"/>
          <w:szCs w:val="28"/>
        </w:rPr>
      </w:pPr>
      <w:r>
        <w:rPr>
          <w:sz w:val="28"/>
          <w:szCs w:val="28"/>
        </w:rPr>
        <w:t xml:space="preserve">1) на официальном сайте Администрации </w:t>
      </w:r>
      <w:r w:rsidR="00424A8C">
        <w:rPr>
          <w:sz w:val="28"/>
          <w:szCs w:val="28"/>
        </w:rPr>
        <w:t>Бердниковского</w:t>
      </w:r>
      <w:r>
        <w:rPr>
          <w:sz w:val="28"/>
          <w:szCs w:val="28"/>
        </w:rPr>
        <w:t xml:space="preserve"> сельского поселения Глинковского района Смоленской области в информационно-телекоммуникационной сети «Интернет»: </w:t>
      </w:r>
      <w:hyperlink r:id="rId7" w:history="1">
        <w:r w:rsidRPr="00424A8C">
          <w:rPr>
            <w:rStyle w:val="a5"/>
            <w:color w:val="000000" w:themeColor="text1"/>
          </w:rPr>
          <w:t xml:space="preserve"> </w:t>
        </w:r>
        <w:r w:rsidRPr="00424A8C">
          <w:rPr>
            <w:rStyle w:val="a5"/>
            <w:color w:val="000000" w:themeColor="text1"/>
            <w:sz w:val="28"/>
            <w:szCs w:val="28"/>
          </w:rPr>
          <w:t xml:space="preserve">http://glinka.admin-smolensk.ru/ </w:t>
        </w:r>
      </w:hyperlink>
      <w:r>
        <w:rPr>
          <w:sz w:val="28"/>
          <w:szCs w:val="28"/>
        </w:rPr>
        <w:t>;</w:t>
      </w:r>
    </w:p>
    <w:p w:rsidR="005A6E67" w:rsidRDefault="005A6E67" w:rsidP="005A6E67">
      <w:pPr>
        <w:ind w:firstLine="709"/>
        <w:jc w:val="both"/>
        <w:rPr>
          <w:sz w:val="28"/>
          <w:szCs w:val="28"/>
        </w:rPr>
      </w:pPr>
      <w:r>
        <w:rPr>
          <w:sz w:val="28"/>
          <w:szCs w:val="28"/>
        </w:rPr>
        <w:t>2) на информационном стенде.</w:t>
      </w:r>
    </w:p>
    <w:p w:rsidR="005A6E67" w:rsidRDefault="005A6E67" w:rsidP="005A6E67">
      <w:pPr>
        <w:ind w:firstLine="709"/>
        <w:jc w:val="both"/>
        <w:rPr>
          <w:sz w:val="28"/>
          <w:szCs w:val="28"/>
        </w:rPr>
      </w:pPr>
      <w:r>
        <w:rPr>
          <w:sz w:val="28"/>
          <w:szCs w:val="28"/>
        </w:rPr>
        <w:t>2.2. Сведения об Администрации:</w:t>
      </w:r>
    </w:p>
    <w:p w:rsidR="005A6E67" w:rsidRDefault="005A6E67" w:rsidP="005A6E67">
      <w:pPr>
        <w:ind w:firstLine="709"/>
        <w:jc w:val="both"/>
        <w:rPr>
          <w:sz w:val="28"/>
          <w:szCs w:val="28"/>
        </w:rPr>
      </w:pPr>
      <w:r>
        <w:rPr>
          <w:sz w:val="28"/>
          <w:szCs w:val="28"/>
        </w:rPr>
        <w:t>1) местонахождение: 2163</w:t>
      </w:r>
      <w:r w:rsidR="00424A8C">
        <w:rPr>
          <w:sz w:val="28"/>
          <w:szCs w:val="28"/>
        </w:rPr>
        <w:t>16</w:t>
      </w:r>
      <w:r>
        <w:rPr>
          <w:sz w:val="28"/>
          <w:szCs w:val="28"/>
        </w:rPr>
        <w:t xml:space="preserve">, Смоленская область, Глинковский район, д. </w:t>
      </w:r>
      <w:proofErr w:type="spellStart"/>
      <w:r w:rsidR="00424A8C">
        <w:rPr>
          <w:sz w:val="28"/>
          <w:szCs w:val="28"/>
        </w:rPr>
        <w:t>Березкино</w:t>
      </w:r>
      <w:proofErr w:type="spellEnd"/>
      <w:r>
        <w:rPr>
          <w:sz w:val="28"/>
          <w:szCs w:val="28"/>
        </w:rPr>
        <w:t>, д.</w:t>
      </w:r>
      <w:r w:rsidR="00424A8C">
        <w:rPr>
          <w:sz w:val="28"/>
          <w:szCs w:val="28"/>
        </w:rPr>
        <w:t>12</w:t>
      </w:r>
      <w:r>
        <w:rPr>
          <w:sz w:val="28"/>
          <w:szCs w:val="28"/>
        </w:rPr>
        <w:t>;</w:t>
      </w:r>
    </w:p>
    <w:p w:rsidR="005A6E67" w:rsidRPr="00454C78" w:rsidRDefault="005A6E67" w:rsidP="005A6E67">
      <w:pPr>
        <w:ind w:firstLine="709"/>
        <w:rPr>
          <w:color w:val="0000FF"/>
          <w:sz w:val="28"/>
          <w:szCs w:val="28"/>
          <w:u w:val="single"/>
        </w:rPr>
      </w:pPr>
      <w:r>
        <w:rPr>
          <w:sz w:val="28"/>
          <w:szCs w:val="28"/>
        </w:rPr>
        <w:t xml:space="preserve">2) адрес электронной почты: </w:t>
      </w:r>
      <w:hyperlink r:id="rId8" w:history="1">
        <w:r w:rsidR="00424A8C" w:rsidRPr="00753DCB">
          <w:rPr>
            <w:rStyle w:val="a5"/>
            <w:sz w:val="28"/>
            <w:szCs w:val="28"/>
          </w:rPr>
          <w:t xml:space="preserve"> </w:t>
        </w:r>
        <w:r w:rsidR="00424A8C" w:rsidRPr="00424A8C">
          <w:rPr>
            <w:rStyle w:val="a5"/>
            <w:color w:val="auto"/>
            <w:sz w:val="28"/>
            <w:szCs w:val="28"/>
            <w:lang w:val="en-US"/>
          </w:rPr>
          <w:t>berdnik</w:t>
        </w:r>
        <w:r w:rsidR="00424A8C" w:rsidRPr="00424A8C">
          <w:rPr>
            <w:rStyle w:val="a5"/>
            <w:color w:val="auto"/>
            <w:sz w:val="28"/>
            <w:szCs w:val="28"/>
          </w:rPr>
          <w:t>.cel.poselenie@mail.ru</w:t>
        </w:r>
      </w:hyperlink>
    </w:p>
    <w:p w:rsidR="005A6E67" w:rsidRDefault="005A6E67" w:rsidP="005A6E67">
      <w:pPr>
        <w:ind w:firstLine="709"/>
        <w:jc w:val="both"/>
        <w:rPr>
          <w:sz w:val="28"/>
          <w:szCs w:val="28"/>
        </w:rPr>
      </w:pPr>
      <w:r>
        <w:rPr>
          <w:sz w:val="28"/>
          <w:szCs w:val="28"/>
        </w:rPr>
        <w:t>3) контактные телефоны: 8(481 65) 2-</w:t>
      </w:r>
      <w:r w:rsidR="00424A8C">
        <w:rPr>
          <w:sz w:val="28"/>
          <w:szCs w:val="28"/>
        </w:rPr>
        <w:t>33</w:t>
      </w:r>
      <w:r>
        <w:rPr>
          <w:sz w:val="28"/>
          <w:szCs w:val="28"/>
        </w:rPr>
        <w:t>-</w:t>
      </w:r>
      <w:r w:rsidR="00424A8C">
        <w:rPr>
          <w:sz w:val="28"/>
          <w:szCs w:val="28"/>
        </w:rPr>
        <w:t>45</w:t>
      </w:r>
    </w:p>
    <w:p w:rsidR="005A6E67" w:rsidRDefault="005A6E67" w:rsidP="005A6E67">
      <w:pPr>
        <w:ind w:firstLine="709"/>
        <w:jc w:val="both"/>
        <w:rPr>
          <w:sz w:val="28"/>
          <w:szCs w:val="28"/>
        </w:rPr>
      </w:pPr>
      <w:r>
        <w:rPr>
          <w:sz w:val="28"/>
          <w:szCs w:val="28"/>
        </w:rPr>
        <w:t xml:space="preserve">2.3. </w:t>
      </w:r>
      <w:proofErr w:type="gramStart"/>
      <w:r>
        <w:rPr>
          <w:sz w:val="28"/>
          <w:szCs w:val="28"/>
        </w:rPr>
        <w:t>С момента регистрации письменного обращения или обращения, поступившего в форме электронного документа, гражданин имеет право на получение информации о ходе рассмотрения соответствующего обращения, на ознакомление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w:t>
      </w:r>
      <w:proofErr w:type="gramEnd"/>
      <w:r>
        <w:rPr>
          <w:sz w:val="28"/>
          <w:szCs w:val="28"/>
        </w:rPr>
        <w:t xml:space="preserve"> тайну.</w:t>
      </w:r>
    </w:p>
    <w:p w:rsidR="005A6E67" w:rsidRDefault="005A6E67" w:rsidP="005A6E67">
      <w:pPr>
        <w:ind w:firstLine="709"/>
        <w:jc w:val="both"/>
        <w:rPr>
          <w:sz w:val="28"/>
          <w:szCs w:val="28"/>
        </w:rPr>
      </w:pPr>
      <w:r>
        <w:rPr>
          <w:sz w:val="28"/>
          <w:szCs w:val="28"/>
        </w:rPr>
        <w:t xml:space="preserve">2.4. </w:t>
      </w:r>
      <w:proofErr w:type="gramStart"/>
      <w:r>
        <w:rPr>
          <w:sz w:val="28"/>
          <w:szCs w:val="28"/>
        </w:rPr>
        <w:t>Информирование о ходе рассмотрения обращений осуществляется специалистами Администрации при личном обращении граждан или их представителей, а также с использованием почтовой, телефонной связи и информационных систем общего пользования ежедневно с 9:00 до 17:00 в предпраздничные дни с 9:00 до 17:00 (кроме субботы, воскресенья и праздничных дней, обед с 13:00 до 14:00).</w:t>
      </w:r>
      <w:proofErr w:type="gramEnd"/>
    </w:p>
    <w:p w:rsidR="005A6E67" w:rsidRDefault="005A6E67" w:rsidP="005A6E67">
      <w:pPr>
        <w:ind w:firstLine="709"/>
        <w:jc w:val="both"/>
        <w:rPr>
          <w:sz w:val="28"/>
          <w:szCs w:val="28"/>
        </w:rPr>
      </w:pPr>
    </w:p>
    <w:p w:rsidR="005A6E67" w:rsidRDefault="005A6E67" w:rsidP="005A6E67">
      <w:pPr>
        <w:ind w:firstLine="709"/>
        <w:jc w:val="both"/>
        <w:rPr>
          <w:sz w:val="28"/>
          <w:szCs w:val="28"/>
        </w:rPr>
      </w:pPr>
    </w:p>
    <w:p w:rsidR="005A6E67" w:rsidRDefault="005A6E67" w:rsidP="005A6E67">
      <w:pPr>
        <w:jc w:val="center"/>
        <w:rPr>
          <w:b/>
          <w:sz w:val="28"/>
          <w:szCs w:val="28"/>
        </w:rPr>
      </w:pPr>
      <w:r>
        <w:rPr>
          <w:b/>
          <w:sz w:val="28"/>
          <w:szCs w:val="28"/>
        </w:rPr>
        <w:t>3. Порядок рассмотрения обращений</w:t>
      </w:r>
    </w:p>
    <w:p w:rsidR="005A6E67" w:rsidRDefault="005A6E67" w:rsidP="005A6E67">
      <w:pPr>
        <w:jc w:val="center"/>
        <w:rPr>
          <w:b/>
          <w:sz w:val="28"/>
          <w:szCs w:val="28"/>
        </w:rPr>
      </w:pPr>
    </w:p>
    <w:p w:rsidR="005A6E67" w:rsidRDefault="005A6E67" w:rsidP="005A6E67">
      <w:pPr>
        <w:jc w:val="center"/>
        <w:rPr>
          <w:b/>
          <w:sz w:val="28"/>
          <w:szCs w:val="28"/>
        </w:rPr>
      </w:pPr>
      <w:r>
        <w:rPr>
          <w:b/>
          <w:sz w:val="28"/>
          <w:szCs w:val="28"/>
        </w:rPr>
        <w:t>3.1. Прием и первичная обработка обращений</w:t>
      </w:r>
    </w:p>
    <w:p w:rsidR="005A6E67" w:rsidRDefault="005A6E67" w:rsidP="005A6E67">
      <w:pPr>
        <w:ind w:firstLine="709"/>
        <w:jc w:val="both"/>
        <w:rPr>
          <w:sz w:val="28"/>
          <w:szCs w:val="28"/>
        </w:rPr>
      </w:pPr>
      <w:r>
        <w:rPr>
          <w:sz w:val="28"/>
          <w:szCs w:val="28"/>
        </w:rPr>
        <w:t>3.1.1. Письменное обращение может быть направлено:</w:t>
      </w:r>
    </w:p>
    <w:p w:rsidR="005A6E67" w:rsidRDefault="005A6E67" w:rsidP="005A6E67">
      <w:pPr>
        <w:ind w:firstLine="709"/>
        <w:jc w:val="both"/>
        <w:rPr>
          <w:sz w:val="28"/>
          <w:szCs w:val="28"/>
        </w:rPr>
      </w:pPr>
      <w:r>
        <w:rPr>
          <w:sz w:val="28"/>
          <w:szCs w:val="28"/>
        </w:rPr>
        <w:t>1) почтовым отправлением по адресу:</w:t>
      </w:r>
      <w:r w:rsidRPr="00E23266">
        <w:rPr>
          <w:sz w:val="28"/>
          <w:szCs w:val="28"/>
        </w:rPr>
        <w:t xml:space="preserve"> </w:t>
      </w:r>
      <w:r>
        <w:rPr>
          <w:sz w:val="28"/>
          <w:szCs w:val="28"/>
        </w:rPr>
        <w:t>2163</w:t>
      </w:r>
      <w:r w:rsidR="00424A8C">
        <w:rPr>
          <w:sz w:val="28"/>
          <w:szCs w:val="28"/>
        </w:rPr>
        <w:t>16</w:t>
      </w:r>
      <w:r>
        <w:rPr>
          <w:sz w:val="28"/>
          <w:szCs w:val="28"/>
        </w:rPr>
        <w:t xml:space="preserve">, Смоленская область, Глинковский район, д. </w:t>
      </w:r>
      <w:proofErr w:type="spellStart"/>
      <w:r w:rsidR="00424A8C">
        <w:rPr>
          <w:sz w:val="28"/>
          <w:szCs w:val="28"/>
        </w:rPr>
        <w:t>Березкино</w:t>
      </w:r>
      <w:proofErr w:type="spellEnd"/>
      <w:r>
        <w:rPr>
          <w:sz w:val="28"/>
          <w:szCs w:val="28"/>
        </w:rPr>
        <w:t>, д.</w:t>
      </w:r>
      <w:r w:rsidR="00424A8C">
        <w:rPr>
          <w:sz w:val="28"/>
          <w:szCs w:val="28"/>
        </w:rPr>
        <w:t>12</w:t>
      </w:r>
      <w:r>
        <w:rPr>
          <w:sz w:val="28"/>
          <w:szCs w:val="28"/>
        </w:rPr>
        <w:t>;</w:t>
      </w:r>
    </w:p>
    <w:p w:rsidR="005A6E67" w:rsidRDefault="005A6E67" w:rsidP="005A6E67">
      <w:pPr>
        <w:ind w:firstLine="709"/>
        <w:jc w:val="both"/>
        <w:rPr>
          <w:sz w:val="28"/>
          <w:szCs w:val="28"/>
        </w:rPr>
      </w:pPr>
      <w:r>
        <w:rPr>
          <w:sz w:val="28"/>
          <w:szCs w:val="28"/>
        </w:rPr>
        <w:t>2) передано лично в Администрацию.</w:t>
      </w:r>
    </w:p>
    <w:p w:rsidR="005A6E67" w:rsidRPr="00454C78" w:rsidRDefault="005A6E67" w:rsidP="005A6E67">
      <w:pPr>
        <w:ind w:firstLine="709"/>
        <w:rPr>
          <w:color w:val="0000FF"/>
          <w:sz w:val="28"/>
          <w:szCs w:val="28"/>
          <w:u w:val="single"/>
        </w:rPr>
      </w:pPr>
      <w:r>
        <w:rPr>
          <w:sz w:val="28"/>
          <w:szCs w:val="28"/>
        </w:rPr>
        <w:lastRenderedPageBreak/>
        <w:t>3.1.2. Обращение в форме электронного документа может быть направлено через официальный сайт в информационно-телекоммуникационной сети «Интернет» либо по адресу электронной почты:</w:t>
      </w:r>
      <w:r w:rsidRPr="00454C78">
        <w:rPr>
          <w:rStyle w:val="b-messagesmessageleft"/>
          <w:sz w:val="28"/>
          <w:szCs w:val="28"/>
        </w:rPr>
        <w:t xml:space="preserve"> </w:t>
      </w:r>
      <w:hyperlink r:id="rId9" w:history="1">
        <w:r w:rsidR="00424A8C" w:rsidRPr="00753DCB">
          <w:rPr>
            <w:rStyle w:val="a5"/>
            <w:sz w:val="28"/>
            <w:szCs w:val="28"/>
          </w:rPr>
          <w:t xml:space="preserve"> </w:t>
        </w:r>
        <w:r w:rsidR="00424A8C" w:rsidRPr="00424A8C">
          <w:rPr>
            <w:rStyle w:val="a5"/>
            <w:color w:val="000000" w:themeColor="text1"/>
            <w:sz w:val="28"/>
            <w:szCs w:val="28"/>
            <w:lang w:val="en-US"/>
          </w:rPr>
          <w:t>berdnik</w:t>
        </w:r>
        <w:r w:rsidR="00424A8C" w:rsidRPr="00424A8C">
          <w:rPr>
            <w:rStyle w:val="a5"/>
            <w:color w:val="000000" w:themeColor="text1"/>
            <w:sz w:val="28"/>
            <w:szCs w:val="28"/>
          </w:rPr>
          <w:t>.cel.poselenie@mail.ru</w:t>
        </w:r>
      </w:hyperlink>
    </w:p>
    <w:p w:rsidR="005A6E67" w:rsidRDefault="005A6E67" w:rsidP="005A6E67">
      <w:pPr>
        <w:ind w:firstLine="709"/>
        <w:jc w:val="both"/>
        <w:rPr>
          <w:sz w:val="28"/>
          <w:szCs w:val="28"/>
        </w:rPr>
      </w:pPr>
      <w:r>
        <w:rPr>
          <w:sz w:val="28"/>
          <w:szCs w:val="28"/>
        </w:rPr>
        <w:t xml:space="preserve"> 3.1.3. Устное обращение может быть адресовано уполномоченным лицам в ходе личного приема.</w:t>
      </w:r>
    </w:p>
    <w:p w:rsidR="005A6E67" w:rsidRDefault="005A6E67" w:rsidP="005A6E67">
      <w:pPr>
        <w:ind w:firstLine="709"/>
        <w:jc w:val="both"/>
        <w:rPr>
          <w:sz w:val="28"/>
          <w:szCs w:val="28"/>
        </w:rPr>
      </w:pPr>
      <w:r>
        <w:rPr>
          <w:sz w:val="28"/>
          <w:szCs w:val="28"/>
        </w:rPr>
        <w:t>Устное обращение заносится в карточку личного приема и подлежит рассмотрению в соответствии с федеральным законодательством и настоящей Инструкцией.</w:t>
      </w:r>
    </w:p>
    <w:p w:rsidR="005A6E67" w:rsidRDefault="005A6E67" w:rsidP="005A6E67">
      <w:pPr>
        <w:ind w:firstLine="709"/>
        <w:jc w:val="both"/>
        <w:rPr>
          <w:sz w:val="28"/>
          <w:szCs w:val="28"/>
        </w:rPr>
      </w:pPr>
      <w:r>
        <w:rPr>
          <w:sz w:val="28"/>
          <w:szCs w:val="28"/>
        </w:rPr>
        <w:t>Письменное обращение, принятое в ходе личного приема, подлежит регистрации и рассмотрению в порядке, установленном федеральным законодательством и настоящей Инструкцией.</w:t>
      </w:r>
    </w:p>
    <w:p w:rsidR="005A6E67" w:rsidRDefault="005A6E67" w:rsidP="005A6E67">
      <w:pPr>
        <w:ind w:firstLine="709"/>
        <w:jc w:val="both"/>
        <w:rPr>
          <w:sz w:val="28"/>
          <w:szCs w:val="28"/>
        </w:rPr>
      </w:pPr>
    </w:p>
    <w:p w:rsidR="005A6E67" w:rsidRDefault="005A6E67" w:rsidP="005A6E67">
      <w:pPr>
        <w:pStyle w:val="ConsPlusNormal"/>
        <w:tabs>
          <w:tab w:val="left" w:pos="225"/>
          <w:tab w:val="left" w:pos="285"/>
        </w:tabs>
        <w:jc w:val="center"/>
        <w:rPr>
          <w:rFonts w:ascii="Times New Roman" w:hAnsi="Times New Roman" w:cs="Times New Roman"/>
          <w:b/>
          <w:bCs/>
          <w:sz w:val="28"/>
          <w:szCs w:val="28"/>
          <w:lang w:eastAsia="zh-CN" w:bidi="ar-SA"/>
        </w:rPr>
      </w:pPr>
      <w:r>
        <w:rPr>
          <w:rFonts w:ascii="Times New Roman" w:hAnsi="Times New Roman" w:cs="Times New Roman"/>
          <w:b/>
          <w:bCs/>
          <w:sz w:val="28"/>
          <w:szCs w:val="28"/>
          <w:lang w:eastAsia="zh-CN" w:bidi="ar-SA"/>
        </w:rPr>
        <w:t>3.2. Регистрация поступивших письменных обращений и обращений,</w:t>
      </w:r>
    </w:p>
    <w:p w:rsidR="005A6E67" w:rsidRDefault="005A6E67" w:rsidP="005A6E67">
      <w:pPr>
        <w:pStyle w:val="ConsPlusNormal"/>
        <w:ind w:firstLine="709"/>
        <w:jc w:val="center"/>
        <w:rPr>
          <w:rFonts w:ascii="Times New Roman" w:hAnsi="Times New Roman" w:cs="Times New Roman"/>
          <w:b/>
          <w:bCs/>
          <w:sz w:val="28"/>
          <w:szCs w:val="28"/>
          <w:lang w:eastAsia="zh-CN" w:bidi="ar-SA"/>
        </w:rPr>
      </w:pPr>
      <w:proofErr w:type="gramStart"/>
      <w:r>
        <w:rPr>
          <w:rFonts w:ascii="Times New Roman" w:hAnsi="Times New Roman" w:cs="Times New Roman"/>
          <w:b/>
          <w:bCs/>
          <w:sz w:val="28"/>
          <w:szCs w:val="28"/>
          <w:lang w:eastAsia="zh-CN" w:bidi="ar-SA"/>
        </w:rPr>
        <w:t>поступивших</w:t>
      </w:r>
      <w:proofErr w:type="gramEnd"/>
      <w:r>
        <w:rPr>
          <w:rFonts w:ascii="Times New Roman" w:hAnsi="Times New Roman" w:cs="Times New Roman"/>
          <w:b/>
          <w:bCs/>
          <w:sz w:val="28"/>
          <w:szCs w:val="28"/>
          <w:lang w:eastAsia="zh-CN" w:bidi="ar-SA"/>
        </w:rPr>
        <w:t xml:space="preserve"> в форме электронного документа</w:t>
      </w:r>
    </w:p>
    <w:p w:rsidR="005A6E67" w:rsidRDefault="005A6E67" w:rsidP="005A6E67">
      <w:pPr>
        <w:pStyle w:val="ConsPlusNormal"/>
        <w:ind w:firstLine="709"/>
        <w:jc w:val="both"/>
        <w:rPr>
          <w:rFonts w:ascii="Times New Roman" w:hAnsi="Times New Roman" w:cs="Times New Roman"/>
          <w:sz w:val="28"/>
          <w:szCs w:val="28"/>
          <w:lang w:eastAsia="zh-CN" w:bidi="ar-SA"/>
        </w:rPr>
      </w:pPr>
      <w:r>
        <w:rPr>
          <w:rFonts w:ascii="Times New Roman" w:hAnsi="Times New Roman" w:cs="Times New Roman"/>
          <w:sz w:val="28"/>
          <w:szCs w:val="28"/>
          <w:lang w:eastAsia="zh-CN" w:bidi="ar-SA"/>
        </w:rPr>
        <w:t>Письменное обращение или обращение, поступившее в форме электронного документа, в течение трех дней с момента поступления регистрируется специалистом Администрации путем присвоения порядкового номера.</w:t>
      </w:r>
    </w:p>
    <w:p w:rsidR="005A6E67" w:rsidRDefault="005A6E67" w:rsidP="005A6E67">
      <w:pPr>
        <w:pStyle w:val="ConsPlusNormal"/>
        <w:jc w:val="center"/>
        <w:rPr>
          <w:rFonts w:ascii="Times New Roman" w:hAnsi="Times New Roman" w:cs="Times New Roman"/>
          <w:b/>
          <w:bCs/>
          <w:sz w:val="28"/>
          <w:szCs w:val="28"/>
          <w:lang w:eastAsia="zh-CN" w:bidi="ar-SA"/>
        </w:rPr>
      </w:pPr>
      <w:r>
        <w:rPr>
          <w:rFonts w:ascii="Times New Roman" w:hAnsi="Times New Roman" w:cs="Times New Roman"/>
          <w:b/>
          <w:bCs/>
          <w:sz w:val="28"/>
          <w:szCs w:val="28"/>
          <w:lang w:eastAsia="zh-CN" w:bidi="ar-SA"/>
        </w:rPr>
        <w:t>3.3. Направление письменных обращений и обращений,</w:t>
      </w:r>
    </w:p>
    <w:p w:rsidR="005A6E67" w:rsidRDefault="005A6E67" w:rsidP="005A6E67">
      <w:pPr>
        <w:pStyle w:val="ConsPlusNormal"/>
        <w:jc w:val="center"/>
        <w:rPr>
          <w:rFonts w:ascii="Times New Roman" w:hAnsi="Times New Roman" w:cs="Times New Roman"/>
          <w:b/>
          <w:bCs/>
          <w:sz w:val="28"/>
          <w:szCs w:val="28"/>
          <w:lang w:eastAsia="zh-CN" w:bidi="ar-SA"/>
        </w:rPr>
      </w:pPr>
      <w:proofErr w:type="gramStart"/>
      <w:r>
        <w:rPr>
          <w:rFonts w:ascii="Times New Roman" w:hAnsi="Times New Roman" w:cs="Times New Roman"/>
          <w:b/>
          <w:bCs/>
          <w:sz w:val="28"/>
          <w:szCs w:val="28"/>
          <w:lang w:eastAsia="zh-CN" w:bidi="ar-SA"/>
        </w:rPr>
        <w:t>поступивших</w:t>
      </w:r>
      <w:proofErr w:type="gramEnd"/>
      <w:r>
        <w:rPr>
          <w:rFonts w:ascii="Times New Roman" w:hAnsi="Times New Roman" w:cs="Times New Roman"/>
          <w:b/>
          <w:bCs/>
          <w:sz w:val="28"/>
          <w:szCs w:val="28"/>
          <w:lang w:eastAsia="zh-CN" w:bidi="ar-SA"/>
        </w:rPr>
        <w:t xml:space="preserve"> в форме электронного документа, на рассмотрение</w:t>
      </w:r>
    </w:p>
    <w:p w:rsidR="005A6E67" w:rsidRDefault="005A6E67" w:rsidP="005A6E67">
      <w:pPr>
        <w:pStyle w:val="ConsPlusNormal"/>
        <w:ind w:firstLine="709"/>
        <w:jc w:val="both"/>
        <w:rPr>
          <w:rFonts w:ascii="Times New Roman" w:hAnsi="Times New Roman" w:cs="Times New Roman"/>
          <w:sz w:val="28"/>
          <w:szCs w:val="28"/>
          <w:lang w:eastAsia="zh-CN" w:bidi="ar-SA"/>
        </w:rPr>
      </w:pPr>
      <w:r>
        <w:rPr>
          <w:rFonts w:ascii="Times New Roman" w:hAnsi="Times New Roman" w:cs="Times New Roman"/>
          <w:sz w:val="28"/>
          <w:szCs w:val="28"/>
          <w:lang w:eastAsia="zh-CN" w:bidi="ar-SA"/>
        </w:rPr>
        <w:t xml:space="preserve">3.3.1. В течение одного дня со дня регистрации, поступившие письменные обращения и обращения, поступившие в форме электронного документа, передаются на рассмотрение Главе муниципального образования. </w:t>
      </w:r>
    </w:p>
    <w:p w:rsidR="005A6E67" w:rsidRPr="00EE25C6" w:rsidRDefault="005A6E67" w:rsidP="005A6E67">
      <w:pPr>
        <w:pStyle w:val="ConsPlusNormal"/>
        <w:ind w:firstLine="709"/>
        <w:jc w:val="both"/>
        <w:rPr>
          <w:rFonts w:ascii="Times New Roman" w:hAnsi="Times New Roman" w:cs="Times New Roman"/>
          <w:sz w:val="28"/>
          <w:szCs w:val="28"/>
          <w:lang w:eastAsia="zh-CN" w:bidi="ar-SA"/>
        </w:rPr>
      </w:pPr>
      <w:r>
        <w:rPr>
          <w:rFonts w:ascii="Times New Roman" w:hAnsi="Times New Roman" w:cs="Times New Roman"/>
          <w:sz w:val="28"/>
          <w:szCs w:val="28"/>
          <w:lang w:eastAsia="zh-CN" w:bidi="ar-SA"/>
        </w:rPr>
        <w:t xml:space="preserve">3.3.2. В течение семи дней со дня регистрации обращения Глава муниципального образования рассматривает </w:t>
      </w:r>
      <w:r w:rsidRPr="00EE25C6">
        <w:rPr>
          <w:rFonts w:ascii="Times New Roman" w:hAnsi="Times New Roman" w:cs="Times New Roman"/>
          <w:sz w:val="28"/>
          <w:szCs w:val="28"/>
          <w:lang w:eastAsia="zh-CN" w:bidi="ar-SA"/>
        </w:rPr>
        <w:t>разрешение вопросов, содержащихся в обращении (независимо от того, на чье имя оно адресовано) и, исходя из содержания обращения, принимает решение о постановке указанного поручения на контроль или особый контроль.</w:t>
      </w:r>
    </w:p>
    <w:p w:rsidR="005A6E67" w:rsidRPr="00EE25C6" w:rsidRDefault="005A6E67" w:rsidP="005A6E67">
      <w:pPr>
        <w:pStyle w:val="ConsPlusNormal"/>
        <w:ind w:firstLine="709"/>
        <w:jc w:val="both"/>
        <w:rPr>
          <w:rFonts w:ascii="Times New Roman" w:hAnsi="Times New Roman" w:cs="Times New Roman"/>
          <w:sz w:val="28"/>
          <w:szCs w:val="28"/>
          <w:lang w:eastAsia="zh-CN" w:bidi="ar-SA"/>
        </w:rPr>
      </w:pPr>
      <w:r w:rsidRPr="00EE25C6">
        <w:rPr>
          <w:rFonts w:ascii="Times New Roman" w:hAnsi="Times New Roman" w:cs="Times New Roman"/>
          <w:sz w:val="28"/>
          <w:szCs w:val="28"/>
          <w:lang w:eastAsia="zh-CN" w:bidi="ar-SA"/>
        </w:rPr>
        <w:t>3.3.3.</w:t>
      </w:r>
      <w:r w:rsidRPr="00EE25C6">
        <w:rPr>
          <w:rFonts w:ascii="Times New Roman" w:hAnsi="Times New Roman" w:cs="Times New Roman"/>
          <w:sz w:val="28"/>
          <w:szCs w:val="28"/>
        </w:rPr>
        <w:t xml:space="preserve"> </w:t>
      </w:r>
      <w:proofErr w:type="gramStart"/>
      <w:r w:rsidRPr="00EE25C6">
        <w:rPr>
          <w:rFonts w:ascii="Times New Roman" w:hAnsi="Times New Roman" w:cs="Times New Roman"/>
          <w:sz w:val="28"/>
          <w:szCs w:val="28"/>
        </w:rPr>
        <w:t>Письменное обращение, содержащее вопросы, решение которых не входит в компетенцию Администрации</w:t>
      </w:r>
      <w:r>
        <w:rPr>
          <w:rFonts w:ascii="Times New Roman" w:hAnsi="Times New Roman" w:cs="Times New Roman"/>
          <w:sz w:val="28"/>
          <w:szCs w:val="28"/>
        </w:rPr>
        <w:t>,</w:t>
      </w:r>
      <w:r w:rsidRPr="00EE25C6">
        <w:rPr>
          <w:rFonts w:ascii="Times New Roman" w:hAnsi="Times New Roman" w:cs="Times New Roman"/>
          <w:sz w:val="28"/>
          <w:szCs w:val="28"/>
        </w:rPr>
        <w:t xml:space="preserve">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w:t>
      </w:r>
      <w:r w:rsidRPr="00EE25C6">
        <w:rPr>
          <w:rFonts w:ascii="Times New Roman" w:hAnsi="Times New Roman" w:cs="Times New Roman"/>
          <w:sz w:val="28"/>
          <w:szCs w:val="28"/>
          <w:lang w:eastAsia="zh-CN" w:bidi="ar-SA"/>
        </w:rPr>
        <w:t xml:space="preserve"> если текст письменного обращения не поддается прочтению.</w:t>
      </w:r>
      <w:proofErr w:type="gramEnd"/>
    </w:p>
    <w:p w:rsidR="005A6E67" w:rsidRPr="00EE25C6" w:rsidRDefault="005A6E67" w:rsidP="005A6E67">
      <w:pPr>
        <w:ind w:firstLine="547"/>
        <w:jc w:val="both"/>
        <w:rPr>
          <w:sz w:val="28"/>
          <w:szCs w:val="28"/>
        </w:rPr>
      </w:pPr>
      <w:r w:rsidRPr="00EE25C6">
        <w:rPr>
          <w:sz w:val="28"/>
          <w:szCs w:val="28"/>
        </w:rPr>
        <w:t xml:space="preserve">3.3.4. </w:t>
      </w:r>
      <w:proofErr w:type="gramStart"/>
      <w:r w:rsidRPr="00EE25C6">
        <w:rPr>
          <w:sz w:val="28"/>
          <w:szCs w:val="28"/>
        </w:rPr>
        <w:t>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Губернатору Смоленской области с уведомлением гражданина, направившего обращение, о переадресации его обращения, за исключением случая, если текст</w:t>
      </w:r>
      <w:proofErr w:type="gramEnd"/>
      <w:r w:rsidRPr="00EE25C6">
        <w:rPr>
          <w:sz w:val="28"/>
          <w:szCs w:val="28"/>
        </w:rPr>
        <w:t xml:space="preserve"> письменного обращения не поддается прочтению.</w:t>
      </w:r>
    </w:p>
    <w:p w:rsidR="005A6E67" w:rsidRPr="00EE25C6" w:rsidRDefault="005A6E67" w:rsidP="005A6E67">
      <w:pPr>
        <w:ind w:firstLine="547"/>
        <w:jc w:val="both"/>
        <w:rPr>
          <w:sz w:val="28"/>
          <w:szCs w:val="28"/>
          <w:lang w:eastAsia="ru-RU"/>
        </w:rPr>
      </w:pPr>
      <w:r w:rsidRPr="00EE25C6">
        <w:rPr>
          <w:sz w:val="28"/>
          <w:szCs w:val="28"/>
        </w:rPr>
        <w:t xml:space="preserve">3.3.5. </w:t>
      </w:r>
      <w:r w:rsidRPr="00EE25C6">
        <w:rPr>
          <w:sz w:val="28"/>
          <w:szCs w:val="28"/>
          <w:lang w:eastAsia="ru-RU"/>
        </w:rPr>
        <w:t xml:space="preserve">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w:t>
      </w:r>
      <w:r w:rsidRPr="00EE25C6">
        <w:rPr>
          <w:sz w:val="28"/>
          <w:szCs w:val="28"/>
          <w:lang w:eastAsia="ru-RU"/>
        </w:rPr>
        <w:lastRenderedPageBreak/>
        <w:t>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424A8C" w:rsidRDefault="005A6E67" w:rsidP="00424A8C">
      <w:pPr>
        <w:spacing w:line="312" w:lineRule="auto"/>
        <w:ind w:firstLine="547"/>
        <w:jc w:val="both"/>
        <w:rPr>
          <w:sz w:val="28"/>
          <w:szCs w:val="28"/>
          <w:lang w:val="en-US"/>
        </w:rPr>
      </w:pPr>
      <w:r>
        <w:rPr>
          <w:sz w:val="28"/>
          <w:szCs w:val="28"/>
        </w:rPr>
        <w:t xml:space="preserve"> </w:t>
      </w:r>
      <w:r>
        <w:rPr>
          <w:sz w:val="28"/>
          <w:szCs w:val="28"/>
        </w:rPr>
        <w:tab/>
      </w:r>
      <w:r w:rsidR="00424A8C">
        <w:rPr>
          <w:sz w:val="28"/>
          <w:szCs w:val="28"/>
          <w:lang w:val="en-US"/>
        </w:rPr>
        <w:t xml:space="preserve">       </w:t>
      </w:r>
    </w:p>
    <w:p w:rsidR="005A6E67" w:rsidRDefault="00424A8C" w:rsidP="00424A8C">
      <w:pPr>
        <w:spacing w:line="312" w:lineRule="auto"/>
        <w:ind w:firstLine="547"/>
        <w:jc w:val="both"/>
        <w:rPr>
          <w:b/>
          <w:bCs/>
          <w:sz w:val="28"/>
          <w:szCs w:val="28"/>
          <w:lang w:eastAsia="zh-CN"/>
        </w:rPr>
      </w:pPr>
      <w:r>
        <w:rPr>
          <w:sz w:val="28"/>
          <w:szCs w:val="28"/>
          <w:lang w:val="en-US"/>
        </w:rPr>
        <w:t xml:space="preserve">             </w:t>
      </w:r>
      <w:r w:rsidR="005A6E67">
        <w:rPr>
          <w:b/>
          <w:bCs/>
          <w:sz w:val="28"/>
          <w:szCs w:val="28"/>
          <w:lang w:eastAsia="zh-CN"/>
        </w:rPr>
        <w:t xml:space="preserve">4. </w:t>
      </w:r>
      <w:proofErr w:type="gramStart"/>
      <w:r w:rsidR="005A6E67">
        <w:rPr>
          <w:b/>
          <w:bCs/>
          <w:sz w:val="28"/>
          <w:szCs w:val="28"/>
          <w:lang w:eastAsia="zh-CN"/>
        </w:rPr>
        <w:t>Контроль за</w:t>
      </w:r>
      <w:proofErr w:type="gramEnd"/>
      <w:r w:rsidR="005A6E67">
        <w:rPr>
          <w:b/>
          <w:bCs/>
          <w:sz w:val="28"/>
          <w:szCs w:val="28"/>
          <w:lang w:eastAsia="zh-CN"/>
        </w:rPr>
        <w:t xml:space="preserve"> рассмотрением письменных обращений</w:t>
      </w:r>
    </w:p>
    <w:p w:rsidR="005A6E67" w:rsidRDefault="005A6E67" w:rsidP="005A6E67">
      <w:pPr>
        <w:pStyle w:val="ConsPlusNormal"/>
        <w:tabs>
          <w:tab w:val="left" w:pos="630"/>
        </w:tabs>
        <w:jc w:val="center"/>
        <w:rPr>
          <w:rFonts w:ascii="Times New Roman" w:hAnsi="Times New Roman" w:cs="Times New Roman"/>
          <w:b/>
          <w:bCs/>
          <w:sz w:val="28"/>
          <w:szCs w:val="28"/>
          <w:lang w:eastAsia="zh-CN" w:bidi="ar-SA"/>
        </w:rPr>
      </w:pPr>
      <w:r>
        <w:rPr>
          <w:rFonts w:ascii="Times New Roman" w:hAnsi="Times New Roman" w:cs="Times New Roman"/>
          <w:b/>
          <w:bCs/>
          <w:sz w:val="28"/>
          <w:szCs w:val="28"/>
          <w:lang w:eastAsia="zh-CN" w:bidi="ar-SA"/>
        </w:rPr>
        <w:t>и обращений, поступивших в форме электронного документа</w:t>
      </w:r>
    </w:p>
    <w:p w:rsidR="005A6E67" w:rsidRDefault="005A6E67" w:rsidP="005A6E67">
      <w:pPr>
        <w:pStyle w:val="ConsPlusNormal"/>
        <w:ind w:firstLine="709"/>
        <w:jc w:val="both"/>
        <w:rPr>
          <w:rFonts w:ascii="Times New Roman" w:hAnsi="Times New Roman" w:cs="Times New Roman"/>
          <w:b/>
          <w:bCs/>
          <w:sz w:val="28"/>
          <w:szCs w:val="28"/>
          <w:lang w:eastAsia="zh-CN" w:bidi="ar-SA"/>
        </w:rPr>
      </w:pPr>
    </w:p>
    <w:p w:rsidR="005A6E67" w:rsidRPr="00B32460" w:rsidRDefault="005A6E67" w:rsidP="005A6E67">
      <w:pPr>
        <w:pStyle w:val="ConsPlusNormal"/>
        <w:ind w:firstLine="709"/>
        <w:jc w:val="both"/>
        <w:rPr>
          <w:sz w:val="21"/>
          <w:szCs w:val="21"/>
        </w:rPr>
      </w:pPr>
      <w:r>
        <w:rPr>
          <w:rFonts w:ascii="Times New Roman" w:hAnsi="Times New Roman" w:cs="Times New Roman"/>
          <w:sz w:val="28"/>
          <w:szCs w:val="28"/>
          <w:lang w:eastAsia="zh-CN" w:bidi="ar-SA"/>
        </w:rPr>
        <w:t>4.1.  Глава муниципального образования, лица, ответственные за рассмотрение письменных обращений или обращений, поступивших в форме электронного документа</w:t>
      </w:r>
      <w:r w:rsidRPr="00B32460">
        <w:rPr>
          <w:sz w:val="21"/>
          <w:szCs w:val="21"/>
        </w:rPr>
        <w:t xml:space="preserve"> </w:t>
      </w:r>
      <w:r w:rsidRPr="00B32460">
        <w:rPr>
          <w:rFonts w:ascii="Times New Roman" w:hAnsi="Times New Roman" w:cs="Times New Roman"/>
          <w:sz w:val="28"/>
          <w:szCs w:val="28"/>
        </w:rPr>
        <w:t xml:space="preserve">осуществляют в пределах своей компетенции </w:t>
      </w:r>
      <w:proofErr w:type="gramStart"/>
      <w:r w:rsidRPr="00B32460">
        <w:rPr>
          <w:rFonts w:ascii="Times New Roman" w:hAnsi="Times New Roman" w:cs="Times New Roman"/>
          <w:sz w:val="28"/>
          <w:szCs w:val="28"/>
        </w:rPr>
        <w:t>контроль за</w:t>
      </w:r>
      <w:proofErr w:type="gramEnd"/>
      <w:r w:rsidRPr="00B32460">
        <w:rPr>
          <w:rFonts w:ascii="Times New Roman" w:hAnsi="Times New Roman" w:cs="Times New Roman"/>
          <w:sz w:val="28"/>
          <w:szCs w:val="28"/>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5A6E67" w:rsidRDefault="005A6E67" w:rsidP="005A6E67">
      <w:pPr>
        <w:pStyle w:val="ConsPlusNormal"/>
        <w:ind w:firstLine="709"/>
        <w:jc w:val="both"/>
        <w:rPr>
          <w:rFonts w:ascii="Times New Roman" w:hAnsi="Times New Roman" w:cs="Times New Roman"/>
          <w:sz w:val="28"/>
          <w:szCs w:val="28"/>
          <w:lang w:eastAsia="zh-CN" w:bidi="ar-SA"/>
        </w:rPr>
      </w:pPr>
      <w:r>
        <w:rPr>
          <w:rFonts w:ascii="Times New Roman" w:hAnsi="Times New Roman" w:cs="Times New Roman"/>
          <w:sz w:val="28"/>
          <w:szCs w:val="28"/>
          <w:lang w:eastAsia="zh-CN" w:bidi="ar-SA"/>
        </w:rPr>
        <w:t>4.2. На контроль ставятся поручения о рассмотрении письменных обращений и обращений, поступивших в форме электронного документа, в которых мотивированно сообщается о грубых нарушениях законных прав и интересов граждан.</w:t>
      </w:r>
    </w:p>
    <w:p w:rsidR="005A6E67" w:rsidRDefault="005A6E67" w:rsidP="005A6E67">
      <w:pPr>
        <w:pStyle w:val="ConsPlusNormal"/>
        <w:ind w:firstLine="709"/>
        <w:jc w:val="both"/>
        <w:rPr>
          <w:rFonts w:ascii="Times New Roman" w:hAnsi="Times New Roman" w:cs="Times New Roman"/>
          <w:sz w:val="28"/>
          <w:szCs w:val="28"/>
          <w:lang w:eastAsia="zh-CN" w:bidi="ar-SA"/>
        </w:rPr>
      </w:pPr>
      <w:r>
        <w:rPr>
          <w:rFonts w:ascii="Times New Roman" w:hAnsi="Times New Roman" w:cs="Times New Roman"/>
          <w:sz w:val="28"/>
          <w:szCs w:val="28"/>
          <w:lang w:eastAsia="zh-CN" w:bidi="ar-SA"/>
        </w:rPr>
        <w:t xml:space="preserve">4.3. В обязательном порядке осуществляется </w:t>
      </w:r>
      <w:proofErr w:type="gramStart"/>
      <w:r>
        <w:rPr>
          <w:rFonts w:ascii="Times New Roman" w:hAnsi="Times New Roman" w:cs="Times New Roman"/>
          <w:sz w:val="28"/>
          <w:szCs w:val="28"/>
          <w:lang w:eastAsia="zh-CN" w:bidi="ar-SA"/>
        </w:rPr>
        <w:t>контроль за</w:t>
      </w:r>
      <w:proofErr w:type="gramEnd"/>
      <w:r>
        <w:rPr>
          <w:rFonts w:ascii="Times New Roman" w:hAnsi="Times New Roman" w:cs="Times New Roman"/>
          <w:sz w:val="28"/>
          <w:szCs w:val="28"/>
          <w:lang w:eastAsia="zh-CN" w:bidi="ar-SA"/>
        </w:rPr>
        <w:t xml:space="preserve"> рассмотрением письменных обращений и обращений, поступивших в форме электронного документа, поступивших из федеральных органов власти, их территориальных подразделений, Администрации Смоленской области, органов исполнительной власти Смоленской области.</w:t>
      </w:r>
    </w:p>
    <w:p w:rsidR="005A6E67" w:rsidRDefault="005A6E67" w:rsidP="005A6E67">
      <w:pPr>
        <w:pStyle w:val="ConsPlusNormal"/>
        <w:ind w:firstLine="709"/>
        <w:jc w:val="both"/>
        <w:rPr>
          <w:rFonts w:ascii="Times New Roman" w:hAnsi="Times New Roman" w:cs="Times New Roman"/>
          <w:sz w:val="28"/>
          <w:szCs w:val="28"/>
          <w:lang w:eastAsia="zh-CN" w:bidi="ar-SA"/>
        </w:rPr>
      </w:pPr>
      <w:r>
        <w:rPr>
          <w:rFonts w:ascii="Times New Roman" w:hAnsi="Times New Roman" w:cs="Times New Roman"/>
          <w:sz w:val="28"/>
          <w:szCs w:val="28"/>
          <w:lang w:eastAsia="zh-CN" w:bidi="ar-SA"/>
        </w:rPr>
        <w:t>4.4. По решению Главы муниципального образования на контроль ставятся и иные письменные обращения и обращения, поступившие в форме электронного документа.</w:t>
      </w:r>
    </w:p>
    <w:p w:rsidR="005A6E67" w:rsidRDefault="005A6E67" w:rsidP="005A6E67">
      <w:pPr>
        <w:pStyle w:val="ConsPlusNormal"/>
        <w:ind w:firstLine="709"/>
        <w:jc w:val="both"/>
        <w:rPr>
          <w:rFonts w:ascii="Times New Roman" w:hAnsi="Times New Roman" w:cs="Times New Roman"/>
          <w:sz w:val="28"/>
          <w:szCs w:val="28"/>
          <w:lang w:eastAsia="zh-CN" w:bidi="ar-SA"/>
        </w:rPr>
      </w:pPr>
      <w:r>
        <w:rPr>
          <w:rFonts w:ascii="Times New Roman" w:hAnsi="Times New Roman" w:cs="Times New Roman"/>
          <w:sz w:val="28"/>
          <w:szCs w:val="28"/>
          <w:lang w:eastAsia="zh-CN" w:bidi="ar-SA"/>
        </w:rPr>
        <w:t xml:space="preserve">4.5. </w:t>
      </w:r>
      <w:proofErr w:type="gramStart"/>
      <w:r>
        <w:rPr>
          <w:rFonts w:ascii="Times New Roman" w:hAnsi="Times New Roman" w:cs="Times New Roman"/>
          <w:sz w:val="28"/>
          <w:szCs w:val="28"/>
          <w:lang w:eastAsia="zh-CN" w:bidi="ar-SA"/>
        </w:rPr>
        <w:t>На особый контроль ставятся поручения по рассмотрению письменных обращений и обращений, поступивших в форме электронного документа, поступившие от Президента Российской Федерации, Председателя Правительства Российской Федерации, парламентские запросы (запросы Совета Федерации Федерального Собрания Российской Федерации, Государственной Думы Федерального Собрания Российской Федерации), запросы члена Совета Федерации Федерального Собрания Российской Федерации, депутата Государственной Думы Федерального Собрания Российской Федерации (депутатский запрос), а также поступившие</w:t>
      </w:r>
      <w:proofErr w:type="gramEnd"/>
      <w:r>
        <w:rPr>
          <w:rFonts w:ascii="Times New Roman" w:hAnsi="Times New Roman" w:cs="Times New Roman"/>
          <w:sz w:val="28"/>
          <w:szCs w:val="28"/>
          <w:lang w:eastAsia="zh-CN" w:bidi="ar-SA"/>
        </w:rPr>
        <w:t xml:space="preserve"> из Аппарата Правительства Российской Федерации, Администрации Президента Российской Федерации.</w:t>
      </w:r>
    </w:p>
    <w:p w:rsidR="005A6E67" w:rsidRDefault="005A6E67" w:rsidP="005A6E67">
      <w:pPr>
        <w:pStyle w:val="ConsPlusNormal"/>
        <w:ind w:firstLine="709"/>
        <w:jc w:val="both"/>
        <w:rPr>
          <w:rFonts w:ascii="Times New Roman" w:hAnsi="Times New Roman" w:cs="Times New Roman"/>
          <w:sz w:val="28"/>
          <w:szCs w:val="28"/>
          <w:lang w:eastAsia="zh-CN" w:bidi="ar-SA"/>
        </w:rPr>
      </w:pPr>
      <w:r>
        <w:rPr>
          <w:rFonts w:ascii="Times New Roman" w:hAnsi="Times New Roman" w:cs="Times New Roman"/>
          <w:sz w:val="28"/>
          <w:szCs w:val="28"/>
          <w:lang w:eastAsia="zh-CN" w:bidi="ar-SA"/>
        </w:rPr>
        <w:t xml:space="preserve">4.6. </w:t>
      </w:r>
      <w:proofErr w:type="gramStart"/>
      <w:r>
        <w:rPr>
          <w:rFonts w:ascii="Times New Roman" w:hAnsi="Times New Roman" w:cs="Times New Roman"/>
          <w:sz w:val="28"/>
          <w:szCs w:val="28"/>
          <w:lang w:eastAsia="zh-CN" w:bidi="ar-SA"/>
        </w:rPr>
        <w:t>При осуществлении контроля за своевременным рассмотрением письменных обращений и обращений, поступивших в форме электронного документа, проверяется соблюдение сроков рассмотрения письменных обращений и обращений, поступивших в форме электронного документа, сроков предоставления документов и материалов, необходимых для рассмотрения обращений, и сроков предоставления копий ответов об исполнении поручений по рассмотрению обращений, поставленных на контроль, особый контроль.</w:t>
      </w:r>
      <w:proofErr w:type="gramEnd"/>
    </w:p>
    <w:p w:rsidR="005A6E67" w:rsidRDefault="005A6E67" w:rsidP="005A6E67">
      <w:pPr>
        <w:ind w:firstLine="709"/>
        <w:jc w:val="both"/>
        <w:rPr>
          <w:sz w:val="28"/>
          <w:szCs w:val="28"/>
        </w:rPr>
      </w:pPr>
      <w:bookmarkStart w:id="0" w:name="P126"/>
      <w:bookmarkEnd w:id="0"/>
    </w:p>
    <w:p w:rsidR="005A6E67" w:rsidRDefault="005A6E67" w:rsidP="005A6E67">
      <w:pPr>
        <w:pStyle w:val="ConsPlusNormal"/>
        <w:jc w:val="center"/>
        <w:rPr>
          <w:rFonts w:ascii="Times New Roman" w:hAnsi="Times New Roman" w:cs="Times New Roman"/>
          <w:b/>
          <w:bCs/>
          <w:sz w:val="28"/>
          <w:szCs w:val="28"/>
          <w:lang w:eastAsia="zh-CN" w:bidi="ar-SA"/>
        </w:rPr>
      </w:pPr>
      <w:r>
        <w:rPr>
          <w:rFonts w:ascii="Times New Roman" w:hAnsi="Times New Roman" w:cs="Times New Roman"/>
          <w:b/>
          <w:bCs/>
          <w:sz w:val="28"/>
          <w:szCs w:val="28"/>
          <w:lang w:eastAsia="zh-CN" w:bidi="ar-SA"/>
        </w:rPr>
        <w:t>5. Рассмотрение письменных обращений и обращений,</w:t>
      </w:r>
    </w:p>
    <w:p w:rsidR="005A6E67" w:rsidRDefault="005A6E67" w:rsidP="005A6E67">
      <w:pPr>
        <w:pStyle w:val="ConsPlusNormal"/>
        <w:jc w:val="center"/>
        <w:rPr>
          <w:rFonts w:ascii="Times New Roman" w:hAnsi="Times New Roman" w:cs="Times New Roman"/>
          <w:b/>
          <w:bCs/>
          <w:sz w:val="28"/>
          <w:szCs w:val="28"/>
          <w:lang w:eastAsia="zh-CN" w:bidi="ar-SA"/>
        </w:rPr>
      </w:pPr>
      <w:proofErr w:type="gramStart"/>
      <w:r>
        <w:rPr>
          <w:rFonts w:ascii="Times New Roman" w:hAnsi="Times New Roman" w:cs="Times New Roman"/>
          <w:b/>
          <w:bCs/>
          <w:sz w:val="28"/>
          <w:szCs w:val="28"/>
          <w:lang w:eastAsia="zh-CN" w:bidi="ar-SA"/>
        </w:rPr>
        <w:t>поступивших</w:t>
      </w:r>
      <w:proofErr w:type="gramEnd"/>
      <w:r>
        <w:rPr>
          <w:rFonts w:ascii="Times New Roman" w:hAnsi="Times New Roman" w:cs="Times New Roman"/>
          <w:b/>
          <w:bCs/>
          <w:sz w:val="28"/>
          <w:szCs w:val="28"/>
          <w:lang w:eastAsia="zh-CN" w:bidi="ar-SA"/>
        </w:rPr>
        <w:t xml:space="preserve"> в форме электронного документа</w:t>
      </w:r>
    </w:p>
    <w:p w:rsidR="005A6E67" w:rsidRDefault="005A6E67" w:rsidP="005A6E67">
      <w:pPr>
        <w:pStyle w:val="ConsPlusNormal"/>
        <w:jc w:val="both"/>
        <w:rPr>
          <w:rFonts w:ascii="Times New Roman" w:hAnsi="Times New Roman" w:cs="Times New Roman"/>
          <w:b/>
          <w:bCs/>
          <w:sz w:val="28"/>
          <w:szCs w:val="28"/>
          <w:lang w:eastAsia="zh-CN" w:bidi="ar-SA"/>
        </w:rPr>
      </w:pPr>
    </w:p>
    <w:p w:rsidR="005A6E67" w:rsidRDefault="005A6E67" w:rsidP="005A6E67">
      <w:pPr>
        <w:pStyle w:val="ConsPlusNormal"/>
        <w:ind w:firstLine="709"/>
        <w:jc w:val="both"/>
        <w:rPr>
          <w:rFonts w:ascii="Times New Roman" w:hAnsi="Times New Roman" w:cs="Times New Roman"/>
          <w:sz w:val="28"/>
          <w:szCs w:val="28"/>
          <w:lang w:eastAsia="zh-CN" w:bidi="ar-SA"/>
        </w:rPr>
      </w:pPr>
      <w:r>
        <w:rPr>
          <w:rFonts w:ascii="Times New Roman" w:hAnsi="Times New Roman" w:cs="Times New Roman"/>
          <w:sz w:val="28"/>
          <w:szCs w:val="28"/>
          <w:lang w:eastAsia="zh-CN" w:bidi="ar-SA"/>
        </w:rPr>
        <w:t>5.1. Специалист, которому поручено рассмотрение письменного обращения или обращения, поступившего в форме электронного документа:</w:t>
      </w:r>
    </w:p>
    <w:p w:rsidR="005A6E67" w:rsidRDefault="005A6E67" w:rsidP="005A6E67">
      <w:pPr>
        <w:pStyle w:val="ConsPlusNormal"/>
        <w:ind w:firstLine="709"/>
        <w:jc w:val="both"/>
        <w:rPr>
          <w:rFonts w:ascii="Times New Roman" w:hAnsi="Times New Roman" w:cs="Times New Roman"/>
          <w:sz w:val="28"/>
          <w:szCs w:val="28"/>
          <w:lang w:eastAsia="zh-CN" w:bidi="ar-SA"/>
        </w:rPr>
      </w:pPr>
      <w:r>
        <w:rPr>
          <w:rFonts w:ascii="Times New Roman" w:hAnsi="Times New Roman" w:cs="Times New Roman"/>
          <w:sz w:val="28"/>
          <w:szCs w:val="28"/>
          <w:lang w:eastAsia="zh-CN" w:bidi="ar-SA"/>
        </w:rPr>
        <w:t>1) несет персональную ответственность за его сохранность;</w:t>
      </w:r>
    </w:p>
    <w:p w:rsidR="005A6E67" w:rsidRDefault="005A6E67" w:rsidP="005A6E67">
      <w:pPr>
        <w:pStyle w:val="ConsPlusNormal"/>
        <w:ind w:firstLine="709"/>
        <w:jc w:val="both"/>
        <w:rPr>
          <w:rFonts w:ascii="Times New Roman" w:hAnsi="Times New Roman" w:cs="Times New Roman"/>
          <w:sz w:val="28"/>
          <w:szCs w:val="28"/>
          <w:lang w:eastAsia="zh-CN" w:bidi="ar-SA"/>
        </w:rPr>
      </w:pPr>
      <w:proofErr w:type="gramStart"/>
      <w:r>
        <w:rPr>
          <w:rFonts w:ascii="Times New Roman" w:hAnsi="Times New Roman" w:cs="Times New Roman"/>
          <w:sz w:val="28"/>
          <w:szCs w:val="28"/>
          <w:lang w:eastAsia="zh-CN" w:bidi="ar-SA"/>
        </w:rPr>
        <w:t>2) обеспечивает объективное, всестороннее и своевременное рассмотрение письменного обращения или обращения, поступившего в форме электронного документа;</w:t>
      </w:r>
      <w:proofErr w:type="gramEnd"/>
    </w:p>
    <w:p w:rsidR="005A6E67" w:rsidRDefault="005A6E67" w:rsidP="005A6E67">
      <w:pPr>
        <w:pStyle w:val="ConsPlusNormal"/>
        <w:ind w:firstLine="709"/>
        <w:jc w:val="both"/>
        <w:rPr>
          <w:rFonts w:ascii="Times New Roman" w:hAnsi="Times New Roman" w:cs="Times New Roman"/>
          <w:sz w:val="28"/>
          <w:szCs w:val="28"/>
          <w:lang w:eastAsia="zh-CN" w:bidi="ar-SA"/>
        </w:rPr>
      </w:pPr>
      <w:r>
        <w:rPr>
          <w:rFonts w:ascii="Times New Roman" w:hAnsi="Times New Roman" w:cs="Times New Roman"/>
          <w:sz w:val="28"/>
          <w:szCs w:val="28"/>
          <w:lang w:eastAsia="zh-CN" w:bidi="ar-SA"/>
        </w:rPr>
        <w:t>3) запрашивает, в том числе в электронной форме, необходимые для рассмотрения обращения документы и материалы у специалистов других структурных подразделений Администрации, органах местного самоуправления и у иных должностных лиц, за исключением судов, органов дознания и органов предварительного следствия;</w:t>
      </w:r>
    </w:p>
    <w:p w:rsidR="005A6E67" w:rsidRDefault="005A6E67" w:rsidP="005A6E67">
      <w:pPr>
        <w:pStyle w:val="ConsPlusNormal"/>
        <w:ind w:firstLine="709"/>
        <w:jc w:val="both"/>
        <w:rPr>
          <w:rFonts w:ascii="Times New Roman" w:hAnsi="Times New Roman" w:cs="Times New Roman"/>
          <w:sz w:val="28"/>
          <w:szCs w:val="28"/>
          <w:lang w:eastAsia="zh-CN" w:bidi="ar-SA"/>
        </w:rPr>
      </w:pPr>
      <w:r>
        <w:rPr>
          <w:rFonts w:ascii="Times New Roman" w:hAnsi="Times New Roman" w:cs="Times New Roman"/>
          <w:sz w:val="28"/>
          <w:szCs w:val="28"/>
          <w:lang w:eastAsia="zh-CN" w:bidi="ar-SA"/>
        </w:rPr>
        <w:t>3) при необходимости комиссионного рассмотрения письменного обращения или обращения, поступившего в форме электронного документа, определяет состав комиссии и ответственного за подготовку материалов по итогам рассмотрения обращения и ответа гражданину;</w:t>
      </w:r>
    </w:p>
    <w:p w:rsidR="005A6E67" w:rsidRDefault="005A6E67" w:rsidP="005A6E67">
      <w:pPr>
        <w:pStyle w:val="ConsPlusNormal"/>
        <w:ind w:firstLine="709"/>
        <w:jc w:val="both"/>
        <w:rPr>
          <w:rFonts w:ascii="Times New Roman" w:hAnsi="Times New Roman" w:cs="Times New Roman"/>
          <w:sz w:val="28"/>
          <w:szCs w:val="28"/>
          <w:lang w:eastAsia="zh-CN" w:bidi="ar-SA"/>
        </w:rPr>
      </w:pPr>
      <w:r>
        <w:rPr>
          <w:rFonts w:ascii="Times New Roman" w:hAnsi="Times New Roman" w:cs="Times New Roman"/>
          <w:sz w:val="28"/>
          <w:szCs w:val="28"/>
          <w:lang w:eastAsia="zh-CN" w:bidi="ar-SA"/>
        </w:rPr>
        <w:t>4) принимает меры по восстановлению или защите нарушенных прав, свобод и законных интересов гражданина;</w:t>
      </w:r>
    </w:p>
    <w:p w:rsidR="005A6E67" w:rsidRDefault="005A6E67" w:rsidP="005A6E67">
      <w:pPr>
        <w:pStyle w:val="ConsPlusNormal"/>
        <w:ind w:firstLine="709"/>
        <w:jc w:val="both"/>
        <w:rPr>
          <w:rFonts w:ascii="Times New Roman" w:hAnsi="Times New Roman" w:cs="Times New Roman"/>
          <w:sz w:val="28"/>
          <w:szCs w:val="28"/>
          <w:lang w:eastAsia="zh-CN" w:bidi="ar-SA"/>
        </w:rPr>
      </w:pPr>
      <w:r>
        <w:rPr>
          <w:rFonts w:ascii="Times New Roman" w:hAnsi="Times New Roman" w:cs="Times New Roman"/>
          <w:sz w:val="28"/>
          <w:szCs w:val="28"/>
          <w:lang w:eastAsia="zh-CN" w:bidi="ar-SA"/>
        </w:rPr>
        <w:t>5) уведомляет гражданина о направлении его письменного обращения или обращения, поступившего в форме электронного документа, на рассмотрение в другой государственный орган, орган местного самоуправления, их должностным лицам, осуществляющим публично значимые функции государственным и муниципальным учреждениям, иным организациям и должностным лицам, в компетенцию которых входит разрешение вопросов, содержащихся в указанных обращениях;</w:t>
      </w:r>
    </w:p>
    <w:p w:rsidR="005A6E67" w:rsidRDefault="005A6E67" w:rsidP="005A6E67">
      <w:pPr>
        <w:pStyle w:val="ConsPlusNormal"/>
        <w:ind w:firstLine="709"/>
        <w:jc w:val="both"/>
        <w:rPr>
          <w:rFonts w:ascii="Times New Roman" w:hAnsi="Times New Roman" w:cs="Times New Roman"/>
          <w:sz w:val="28"/>
          <w:szCs w:val="28"/>
          <w:lang w:eastAsia="zh-CN" w:bidi="ar-SA"/>
        </w:rPr>
      </w:pPr>
      <w:r>
        <w:rPr>
          <w:rFonts w:ascii="Times New Roman" w:hAnsi="Times New Roman" w:cs="Times New Roman"/>
          <w:sz w:val="28"/>
          <w:szCs w:val="28"/>
          <w:lang w:eastAsia="zh-CN" w:bidi="ar-SA"/>
        </w:rPr>
        <w:t>6) направляет гражданину ответ по существу поставленных в письменном обращении или обращении, поступившем в форме электронного документа, вопросов, за исключением случаев, указанных в пунктах 5.5-5.8. настоящего раздела.</w:t>
      </w:r>
    </w:p>
    <w:p w:rsidR="005A6E67" w:rsidRDefault="005A6E67" w:rsidP="005A6E67">
      <w:pPr>
        <w:pStyle w:val="ConsPlusNormal"/>
        <w:ind w:firstLine="709"/>
        <w:jc w:val="both"/>
        <w:rPr>
          <w:rFonts w:ascii="Times New Roman" w:hAnsi="Times New Roman" w:cs="Times New Roman"/>
          <w:sz w:val="28"/>
          <w:szCs w:val="28"/>
          <w:lang w:eastAsia="zh-CN" w:bidi="ar-SA"/>
        </w:rPr>
      </w:pPr>
      <w:r>
        <w:rPr>
          <w:rFonts w:ascii="Times New Roman" w:hAnsi="Times New Roman" w:cs="Times New Roman"/>
          <w:sz w:val="28"/>
          <w:szCs w:val="28"/>
          <w:lang w:eastAsia="zh-CN" w:bidi="ar-SA"/>
        </w:rPr>
        <w:t xml:space="preserve">5.2. В случае если в резолюции Главы муниципального образования рассмотрение письменного обращения или обращения, поступившего в форме электронного документа, поручено нескольким исполнителям и не определен ответственный исполнитель, </w:t>
      </w:r>
      <w:proofErr w:type="gramStart"/>
      <w:r>
        <w:rPr>
          <w:rFonts w:ascii="Times New Roman" w:hAnsi="Times New Roman" w:cs="Times New Roman"/>
          <w:sz w:val="28"/>
          <w:szCs w:val="28"/>
          <w:lang w:eastAsia="zh-CN" w:bidi="ar-SA"/>
        </w:rPr>
        <w:t>контроль за</w:t>
      </w:r>
      <w:proofErr w:type="gramEnd"/>
      <w:r>
        <w:rPr>
          <w:rFonts w:ascii="Times New Roman" w:hAnsi="Times New Roman" w:cs="Times New Roman"/>
          <w:sz w:val="28"/>
          <w:szCs w:val="28"/>
          <w:lang w:eastAsia="zh-CN" w:bidi="ar-SA"/>
        </w:rPr>
        <w:t xml:space="preserve"> сроками рассмотрения и подготовкой ответа гражданину осуществляет исполнитель, указанный в резолюции первым.</w:t>
      </w:r>
    </w:p>
    <w:p w:rsidR="005A6E67" w:rsidRDefault="005A6E67" w:rsidP="005A6E67">
      <w:pPr>
        <w:pStyle w:val="ConsPlusNormal"/>
        <w:ind w:firstLine="709"/>
        <w:jc w:val="both"/>
        <w:rPr>
          <w:rFonts w:ascii="Times New Roman" w:hAnsi="Times New Roman" w:cs="Times New Roman"/>
          <w:sz w:val="28"/>
          <w:szCs w:val="28"/>
          <w:lang w:eastAsia="zh-CN" w:bidi="ar-SA"/>
        </w:rPr>
      </w:pPr>
      <w:proofErr w:type="gramStart"/>
      <w:r>
        <w:rPr>
          <w:rFonts w:ascii="Times New Roman" w:hAnsi="Times New Roman" w:cs="Times New Roman"/>
          <w:sz w:val="28"/>
          <w:szCs w:val="28"/>
          <w:lang w:eastAsia="zh-CN" w:bidi="ar-SA"/>
        </w:rPr>
        <w:t>Соисполнители в течение пятнадцати дней со дня поступления поручения, но не позднее семи дней до истечения срока рассмотрения письменного обращения или обращения, поступившего в форме электронного документа, обязаны представить ответственному исполнителю все необходимые материалы для обобщения и подготовки ответа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w:t>
      </w:r>
      <w:proofErr w:type="gramEnd"/>
      <w:r>
        <w:rPr>
          <w:rFonts w:ascii="Times New Roman" w:hAnsi="Times New Roman" w:cs="Times New Roman"/>
          <w:sz w:val="28"/>
          <w:szCs w:val="28"/>
          <w:lang w:eastAsia="zh-CN" w:bidi="ar-SA"/>
        </w:rPr>
        <w:t xml:space="preserve"> особый порядок представления).</w:t>
      </w:r>
    </w:p>
    <w:p w:rsidR="005A6E67" w:rsidRDefault="005A6E67" w:rsidP="005A6E67">
      <w:pPr>
        <w:pStyle w:val="ConsPlusNormal"/>
        <w:ind w:firstLine="709"/>
        <w:jc w:val="both"/>
        <w:rPr>
          <w:rFonts w:ascii="Times New Roman" w:hAnsi="Times New Roman" w:cs="Times New Roman"/>
          <w:sz w:val="28"/>
          <w:szCs w:val="28"/>
          <w:lang w:eastAsia="zh-CN" w:bidi="ar-SA"/>
        </w:rPr>
      </w:pPr>
      <w:r>
        <w:rPr>
          <w:rFonts w:ascii="Times New Roman" w:hAnsi="Times New Roman" w:cs="Times New Roman"/>
          <w:sz w:val="28"/>
          <w:szCs w:val="28"/>
          <w:lang w:eastAsia="zh-CN" w:bidi="ar-SA"/>
        </w:rPr>
        <w:t xml:space="preserve">5.3. Рассмотрение письменных обращений и обращений, поступивших в форме электронного документа, содержащих вопросы защиты прав ребенка, сообщения об авариях и иных чрезвычайных ситуациях, производится </w:t>
      </w:r>
      <w:r>
        <w:rPr>
          <w:rFonts w:ascii="Times New Roman" w:hAnsi="Times New Roman" w:cs="Times New Roman"/>
          <w:sz w:val="28"/>
          <w:szCs w:val="28"/>
          <w:lang w:eastAsia="zh-CN" w:bidi="ar-SA"/>
        </w:rPr>
        <w:lastRenderedPageBreak/>
        <w:t>безотлагательно.</w:t>
      </w:r>
    </w:p>
    <w:p w:rsidR="005A6E67" w:rsidRDefault="005A6E67" w:rsidP="005A6E67">
      <w:pPr>
        <w:pStyle w:val="ConsPlusNormal"/>
        <w:ind w:firstLine="709"/>
        <w:jc w:val="both"/>
        <w:rPr>
          <w:rFonts w:ascii="Times New Roman" w:hAnsi="Times New Roman" w:cs="Times New Roman"/>
          <w:sz w:val="28"/>
          <w:szCs w:val="28"/>
          <w:lang w:eastAsia="zh-CN" w:bidi="ar-SA"/>
        </w:rPr>
      </w:pPr>
      <w:r>
        <w:rPr>
          <w:rFonts w:ascii="Times New Roman" w:hAnsi="Times New Roman" w:cs="Times New Roman"/>
          <w:sz w:val="28"/>
          <w:szCs w:val="28"/>
          <w:lang w:eastAsia="zh-CN" w:bidi="ar-SA"/>
        </w:rPr>
        <w:t>5.4.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A6E67" w:rsidRDefault="005A6E67" w:rsidP="005A6E67">
      <w:pPr>
        <w:pStyle w:val="ConsPlusNormal"/>
        <w:ind w:firstLine="709"/>
        <w:jc w:val="both"/>
        <w:rPr>
          <w:rFonts w:ascii="Times New Roman" w:hAnsi="Times New Roman" w:cs="Times New Roman"/>
          <w:sz w:val="28"/>
          <w:szCs w:val="28"/>
          <w:lang w:eastAsia="zh-CN" w:bidi="ar-SA"/>
        </w:rPr>
      </w:pPr>
      <w:bookmarkStart w:id="1" w:name="P157"/>
      <w:bookmarkEnd w:id="1"/>
      <w:r>
        <w:rPr>
          <w:rFonts w:ascii="Times New Roman" w:hAnsi="Times New Roman" w:cs="Times New Roman"/>
          <w:sz w:val="28"/>
          <w:szCs w:val="28"/>
          <w:lang w:eastAsia="zh-CN" w:bidi="ar-SA"/>
        </w:rPr>
        <w:t>5.5. Гражданин вправе получить на свое письменное обращение, обращение в форме электронного документа ответ по существу поставленных в нем вопросов, за исключением следующих случаев:</w:t>
      </w:r>
    </w:p>
    <w:p w:rsidR="005A6E67" w:rsidRDefault="005A6E67" w:rsidP="005A6E67">
      <w:pPr>
        <w:pStyle w:val="ConsPlusNormal"/>
        <w:ind w:firstLine="709"/>
        <w:jc w:val="both"/>
        <w:rPr>
          <w:rFonts w:ascii="Times New Roman" w:hAnsi="Times New Roman" w:cs="Times New Roman"/>
          <w:sz w:val="28"/>
          <w:szCs w:val="28"/>
          <w:lang w:eastAsia="zh-CN" w:bidi="ar-SA"/>
        </w:rPr>
      </w:pPr>
      <w:proofErr w:type="gramStart"/>
      <w:r>
        <w:rPr>
          <w:rFonts w:ascii="Times New Roman" w:hAnsi="Times New Roman" w:cs="Times New Roman"/>
          <w:sz w:val="28"/>
          <w:szCs w:val="28"/>
          <w:lang w:eastAsia="zh-CN" w:bidi="ar-SA"/>
        </w:rPr>
        <w:t>1) если в письменном обращении не указаны фамилия гражданина, наименование организации, направившего обращение, или почтовый адрес, по которому должен быть направлен ответ.</w:t>
      </w:r>
      <w:proofErr w:type="gramEnd"/>
      <w:r>
        <w:rPr>
          <w:rFonts w:ascii="Times New Roman" w:hAnsi="Times New Roman" w:cs="Times New Roman"/>
          <w:sz w:val="28"/>
          <w:szCs w:val="28"/>
          <w:lang w:eastAsia="zh-CN" w:bidi="ar-SA"/>
        </w:rPr>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A6E67" w:rsidRDefault="005A6E67" w:rsidP="005A6E67">
      <w:pPr>
        <w:pStyle w:val="ConsPlusNormal"/>
        <w:ind w:firstLine="709"/>
        <w:jc w:val="both"/>
        <w:rPr>
          <w:rFonts w:ascii="Times New Roman" w:hAnsi="Times New Roman" w:cs="Times New Roman"/>
          <w:sz w:val="28"/>
          <w:szCs w:val="28"/>
          <w:lang w:eastAsia="zh-CN" w:bidi="ar-SA"/>
        </w:rPr>
      </w:pPr>
      <w:r>
        <w:rPr>
          <w:rFonts w:ascii="Times New Roman" w:hAnsi="Times New Roman" w:cs="Times New Roman"/>
          <w:sz w:val="28"/>
          <w:szCs w:val="28"/>
          <w:lang w:eastAsia="zh-CN" w:bidi="ar-SA"/>
        </w:rPr>
        <w:t>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A6E67" w:rsidRDefault="005A6E67" w:rsidP="005A6E67">
      <w:pPr>
        <w:pStyle w:val="ConsPlusNormal"/>
        <w:ind w:firstLine="709"/>
        <w:jc w:val="both"/>
        <w:rPr>
          <w:rFonts w:ascii="Times New Roman" w:hAnsi="Times New Roman" w:cs="Times New Roman"/>
          <w:sz w:val="28"/>
          <w:szCs w:val="28"/>
          <w:lang w:eastAsia="zh-CN" w:bidi="ar-SA"/>
        </w:rPr>
      </w:pPr>
      <w:r>
        <w:rPr>
          <w:rFonts w:ascii="Times New Roman" w:hAnsi="Times New Roman" w:cs="Times New Roman"/>
          <w:sz w:val="28"/>
          <w:szCs w:val="28"/>
          <w:lang w:eastAsia="zh-CN" w:bidi="ar-SA"/>
        </w:rPr>
        <w:t>3) если полученное письменное обращение содержит нецензурные либо оскорбительные выражения, угрозы жизни, здоровью и имуществу должностного лица, а также членов его семьи (данное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5A6E67" w:rsidRDefault="005A6E67" w:rsidP="005A6E67">
      <w:pPr>
        <w:pStyle w:val="ConsPlusNormal"/>
        <w:ind w:firstLine="709"/>
        <w:jc w:val="both"/>
        <w:rPr>
          <w:rFonts w:ascii="Times New Roman" w:hAnsi="Times New Roman" w:cs="Times New Roman"/>
          <w:sz w:val="28"/>
          <w:szCs w:val="28"/>
          <w:lang w:eastAsia="zh-CN" w:bidi="ar-SA"/>
        </w:rPr>
      </w:pPr>
      <w:r>
        <w:rPr>
          <w:rFonts w:ascii="Times New Roman" w:hAnsi="Times New Roman" w:cs="Times New Roman"/>
          <w:sz w:val="28"/>
          <w:szCs w:val="28"/>
          <w:lang w:eastAsia="zh-CN" w:bidi="ar-SA"/>
        </w:rPr>
        <w:t xml:space="preserve">5.6. В случае если текст письменного обращения не поддается прочтению, ответ на обращение не </w:t>
      </w:r>
      <w:proofErr w:type="gramStart"/>
      <w:r>
        <w:rPr>
          <w:rFonts w:ascii="Times New Roman" w:hAnsi="Times New Roman" w:cs="Times New Roman"/>
          <w:sz w:val="28"/>
          <w:szCs w:val="28"/>
          <w:lang w:eastAsia="zh-CN" w:bidi="ar-SA"/>
        </w:rPr>
        <w:t>дается</w:t>
      </w:r>
      <w:proofErr w:type="gramEnd"/>
      <w:r>
        <w:rPr>
          <w:rFonts w:ascii="Times New Roman" w:hAnsi="Times New Roman" w:cs="Times New Roman"/>
          <w:sz w:val="28"/>
          <w:szCs w:val="28"/>
          <w:lang w:eastAsia="zh-CN" w:bidi="ar-SA"/>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A6E67" w:rsidRDefault="005A6E67" w:rsidP="005A6E67">
      <w:pPr>
        <w:pStyle w:val="ConsPlusNormal"/>
        <w:ind w:firstLine="709"/>
        <w:jc w:val="both"/>
        <w:rPr>
          <w:rFonts w:ascii="Times New Roman" w:hAnsi="Times New Roman" w:cs="Times New Roman"/>
          <w:sz w:val="28"/>
          <w:szCs w:val="28"/>
          <w:lang w:eastAsia="zh-CN" w:bidi="ar-SA"/>
        </w:rPr>
      </w:pPr>
      <w:r>
        <w:rPr>
          <w:rFonts w:ascii="Times New Roman" w:hAnsi="Times New Roman" w:cs="Times New Roman"/>
          <w:sz w:val="28"/>
          <w:szCs w:val="28"/>
          <w:lang w:eastAsia="zh-CN" w:bidi="ar-SA"/>
        </w:rPr>
        <w:t xml:space="preserve">5.7. </w:t>
      </w:r>
      <w:proofErr w:type="gramStart"/>
      <w:r>
        <w:rPr>
          <w:rFonts w:ascii="Times New Roman" w:hAnsi="Times New Roman" w:cs="Times New Roman"/>
          <w:sz w:val="28"/>
          <w:szCs w:val="28"/>
          <w:lang w:eastAsia="zh-CN" w:bidi="ar-SA"/>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образования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w:t>
      </w:r>
      <w:proofErr w:type="gramEnd"/>
      <w:r>
        <w:rPr>
          <w:rFonts w:ascii="Times New Roman" w:hAnsi="Times New Roman" w:cs="Times New Roman"/>
          <w:sz w:val="28"/>
          <w:szCs w:val="28"/>
          <w:lang w:eastAsia="zh-CN" w:bidi="ar-SA"/>
        </w:rPr>
        <w:t xml:space="preserve">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A6E67" w:rsidRDefault="005A6E67" w:rsidP="005A6E67">
      <w:pPr>
        <w:pStyle w:val="ConsPlusNormal"/>
        <w:ind w:firstLine="709"/>
        <w:jc w:val="both"/>
        <w:rPr>
          <w:rFonts w:ascii="Times New Roman" w:hAnsi="Times New Roman" w:cs="Times New Roman"/>
          <w:sz w:val="28"/>
          <w:szCs w:val="28"/>
          <w:lang w:eastAsia="zh-CN" w:bidi="ar-SA"/>
        </w:rPr>
      </w:pPr>
      <w:r>
        <w:rPr>
          <w:rFonts w:ascii="Times New Roman" w:hAnsi="Times New Roman" w:cs="Times New Roman"/>
          <w:sz w:val="28"/>
          <w:szCs w:val="28"/>
          <w:lang w:eastAsia="zh-CN" w:bidi="ar-SA"/>
        </w:rPr>
        <w:t>5.8. Письменное обращение или обращение, поступившее в форме электронного документа,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A6E67" w:rsidRDefault="005A6E67" w:rsidP="005A6E67">
      <w:pPr>
        <w:pStyle w:val="ConsPlusNormal"/>
        <w:ind w:firstLine="709"/>
        <w:jc w:val="both"/>
        <w:rPr>
          <w:rFonts w:ascii="Times New Roman" w:hAnsi="Times New Roman" w:cs="Times New Roman"/>
          <w:sz w:val="28"/>
          <w:szCs w:val="28"/>
          <w:lang w:eastAsia="zh-CN" w:bidi="ar-SA"/>
        </w:rPr>
      </w:pPr>
      <w:r>
        <w:rPr>
          <w:rFonts w:ascii="Times New Roman" w:hAnsi="Times New Roman" w:cs="Times New Roman"/>
          <w:sz w:val="28"/>
          <w:szCs w:val="28"/>
          <w:lang w:eastAsia="zh-CN" w:bidi="ar-SA"/>
        </w:rPr>
        <w:t xml:space="preserve">5.9. Запрещается направлять жалобу на рассмотрение в государственный </w:t>
      </w:r>
      <w:r>
        <w:rPr>
          <w:rFonts w:ascii="Times New Roman" w:hAnsi="Times New Roman" w:cs="Times New Roman"/>
          <w:sz w:val="28"/>
          <w:szCs w:val="28"/>
          <w:lang w:eastAsia="zh-CN" w:bidi="ar-SA"/>
        </w:rPr>
        <w:lastRenderedPageBreak/>
        <w:t xml:space="preserve">орган, орган местного самоуправления или должностному лицу, решение или действие (бездействие) </w:t>
      </w:r>
      <w:proofErr w:type="gramStart"/>
      <w:r>
        <w:rPr>
          <w:rFonts w:ascii="Times New Roman" w:hAnsi="Times New Roman" w:cs="Times New Roman"/>
          <w:sz w:val="28"/>
          <w:szCs w:val="28"/>
          <w:lang w:eastAsia="zh-CN" w:bidi="ar-SA"/>
        </w:rPr>
        <w:t>которых</w:t>
      </w:r>
      <w:proofErr w:type="gramEnd"/>
      <w:r>
        <w:rPr>
          <w:rFonts w:ascii="Times New Roman" w:hAnsi="Times New Roman" w:cs="Times New Roman"/>
          <w:sz w:val="28"/>
          <w:szCs w:val="28"/>
          <w:lang w:eastAsia="zh-CN" w:bidi="ar-SA"/>
        </w:rPr>
        <w:t xml:space="preserve"> обжалуется.</w:t>
      </w:r>
    </w:p>
    <w:p w:rsidR="005A6E67" w:rsidRDefault="005A6E67" w:rsidP="005A6E67">
      <w:pPr>
        <w:pStyle w:val="ConsPlusNormal"/>
        <w:ind w:firstLine="709"/>
        <w:jc w:val="both"/>
        <w:rPr>
          <w:rFonts w:ascii="Times New Roman" w:hAnsi="Times New Roman" w:cs="Times New Roman"/>
          <w:sz w:val="28"/>
          <w:szCs w:val="28"/>
          <w:lang w:eastAsia="zh-CN" w:bidi="ar-SA"/>
        </w:rPr>
      </w:pPr>
      <w:proofErr w:type="gramStart"/>
      <w:r>
        <w:rPr>
          <w:rFonts w:ascii="Times New Roman" w:hAnsi="Times New Roman" w:cs="Times New Roman"/>
          <w:sz w:val="28"/>
          <w:szCs w:val="28"/>
          <w:lang w:eastAsia="zh-CN" w:bidi="ar-SA"/>
        </w:rPr>
        <w:t>В случае если в соответствии с запретом, предусмотренным в настоящем пункте,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roofErr w:type="gramEnd"/>
    </w:p>
    <w:p w:rsidR="005A6E67" w:rsidRDefault="005A6E67" w:rsidP="005A6E67">
      <w:pPr>
        <w:pStyle w:val="ConsPlusNormal"/>
        <w:ind w:firstLine="709"/>
        <w:jc w:val="both"/>
        <w:rPr>
          <w:sz w:val="28"/>
          <w:szCs w:val="28"/>
        </w:rPr>
      </w:pPr>
      <w:r>
        <w:rPr>
          <w:rFonts w:ascii="Times New Roman" w:hAnsi="Times New Roman" w:cs="Times New Roman"/>
          <w:sz w:val="28"/>
          <w:szCs w:val="28"/>
          <w:lang w:eastAsia="zh-CN" w:bidi="ar-SA"/>
        </w:rPr>
        <w:t>5.10. Ответы на письменные обращения и обращения, поступившие в форме электронного документа, подписывает Глава муниципального образования.</w:t>
      </w:r>
    </w:p>
    <w:p w:rsidR="005A6E67" w:rsidRDefault="005A6E67" w:rsidP="005A6E67">
      <w:pPr>
        <w:pStyle w:val="ConsPlusNormal"/>
        <w:ind w:firstLine="709"/>
        <w:jc w:val="both"/>
        <w:rPr>
          <w:rFonts w:ascii="Times New Roman" w:hAnsi="Times New Roman" w:cs="Times New Roman"/>
          <w:sz w:val="28"/>
          <w:szCs w:val="28"/>
          <w:lang w:eastAsia="zh-CN" w:bidi="ar-SA"/>
        </w:rPr>
      </w:pPr>
      <w:bookmarkStart w:id="2" w:name="P183"/>
      <w:bookmarkEnd w:id="2"/>
      <w:r>
        <w:rPr>
          <w:rFonts w:ascii="Times New Roman" w:hAnsi="Times New Roman" w:cs="Times New Roman"/>
          <w:sz w:val="28"/>
          <w:szCs w:val="28"/>
          <w:lang w:eastAsia="zh-CN" w:bidi="ar-SA"/>
        </w:rPr>
        <w:t>5.11. Письменное обращение или обращение, поступившее в форме электронного документа, подлежит обязательному рассмотрению в течение 30 дней со дня регистрации.</w:t>
      </w:r>
    </w:p>
    <w:p w:rsidR="005A6E67" w:rsidRDefault="005A6E67" w:rsidP="005A6E67">
      <w:pPr>
        <w:ind w:firstLine="709"/>
        <w:jc w:val="both"/>
        <w:rPr>
          <w:sz w:val="28"/>
          <w:szCs w:val="28"/>
        </w:rPr>
      </w:pPr>
      <w:r>
        <w:rPr>
          <w:sz w:val="28"/>
          <w:szCs w:val="28"/>
        </w:rPr>
        <w:t>5.12. В исключительных случаях, а также в случае направления запроса о предоставлении необходимых для рассмотрения письменного обращения или обращения, поступившего в форме электронного документа, документов и материалов Глава муниципального образования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5A6E67" w:rsidRDefault="005A6E67" w:rsidP="005A6E67">
      <w:pPr>
        <w:pStyle w:val="ConsPlusNormal"/>
        <w:jc w:val="center"/>
        <w:rPr>
          <w:rFonts w:ascii="Times New Roman" w:hAnsi="Times New Roman" w:cs="Times New Roman"/>
          <w:b/>
          <w:bCs/>
          <w:sz w:val="28"/>
          <w:szCs w:val="28"/>
          <w:lang w:eastAsia="zh-CN" w:bidi="ar-SA"/>
        </w:rPr>
      </w:pPr>
    </w:p>
    <w:p w:rsidR="005A6E67" w:rsidRDefault="005A6E67" w:rsidP="005A6E67">
      <w:pPr>
        <w:pStyle w:val="ConsPlusNormal"/>
        <w:jc w:val="center"/>
        <w:rPr>
          <w:rFonts w:ascii="Times New Roman" w:hAnsi="Times New Roman" w:cs="Times New Roman"/>
          <w:b/>
          <w:bCs/>
          <w:sz w:val="28"/>
          <w:szCs w:val="28"/>
          <w:lang w:eastAsia="zh-CN" w:bidi="ar-SA"/>
        </w:rPr>
      </w:pPr>
    </w:p>
    <w:p w:rsidR="005A6E67" w:rsidRDefault="005A6E67" w:rsidP="005A6E67">
      <w:pPr>
        <w:pStyle w:val="ConsPlusNormal"/>
        <w:jc w:val="center"/>
        <w:rPr>
          <w:rFonts w:ascii="Times New Roman" w:hAnsi="Times New Roman" w:cs="Times New Roman"/>
          <w:b/>
          <w:bCs/>
          <w:sz w:val="28"/>
          <w:szCs w:val="28"/>
          <w:lang w:eastAsia="zh-CN" w:bidi="ar-SA"/>
        </w:rPr>
      </w:pPr>
      <w:r>
        <w:rPr>
          <w:rFonts w:ascii="Times New Roman" w:hAnsi="Times New Roman" w:cs="Times New Roman"/>
          <w:b/>
          <w:bCs/>
          <w:sz w:val="28"/>
          <w:szCs w:val="28"/>
          <w:lang w:eastAsia="zh-CN" w:bidi="ar-SA"/>
        </w:rPr>
        <w:t xml:space="preserve">6. Организация проведения личного приема граждан </w:t>
      </w:r>
    </w:p>
    <w:p w:rsidR="005A6E67" w:rsidRDefault="005A6E67" w:rsidP="005A6E67">
      <w:pPr>
        <w:pStyle w:val="ConsPlusNormal"/>
        <w:ind w:firstLine="709"/>
        <w:jc w:val="both"/>
        <w:rPr>
          <w:rFonts w:ascii="Times New Roman" w:hAnsi="Times New Roman" w:cs="Times New Roman"/>
          <w:b/>
          <w:bCs/>
          <w:sz w:val="28"/>
          <w:szCs w:val="28"/>
          <w:lang w:eastAsia="zh-CN" w:bidi="ar-SA"/>
        </w:rPr>
      </w:pPr>
    </w:p>
    <w:p w:rsidR="005A6E67" w:rsidRPr="008171CE" w:rsidRDefault="005A6E67" w:rsidP="005A6E67">
      <w:pPr>
        <w:ind w:firstLine="547"/>
        <w:jc w:val="both"/>
        <w:rPr>
          <w:sz w:val="28"/>
          <w:szCs w:val="28"/>
          <w:lang w:eastAsia="ru-RU"/>
        </w:rPr>
      </w:pPr>
      <w:r w:rsidRPr="008171CE">
        <w:rPr>
          <w:sz w:val="28"/>
          <w:szCs w:val="28"/>
        </w:rPr>
        <w:t>6.1. Личный прием граждан провод</w:t>
      </w:r>
      <w:r>
        <w:rPr>
          <w:sz w:val="28"/>
          <w:szCs w:val="28"/>
        </w:rPr>
        <w:t>и</w:t>
      </w:r>
      <w:r w:rsidRPr="008171CE">
        <w:rPr>
          <w:sz w:val="28"/>
          <w:szCs w:val="28"/>
        </w:rPr>
        <w:t>т Г</w:t>
      </w:r>
      <w:r>
        <w:rPr>
          <w:sz w:val="28"/>
          <w:szCs w:val="28"/>
        </w:rPr>
        <w:t>лава муниципального образования</w:t>
      </w:r>
      <w:r w:rsidRPr="008171CE">
        <w:rPr>
          <w:sz w:val="28"/>
          <w:szCs w:val="28"/>
        </w:rPr>
        <w:t xml:space="preserve">. </w:t>
      </w:r>
      <w:r w:rsidRPr="008171CE">
        <w:rPr>
          <w:sz w:val="28"/>
          <w:szCs w:val="28"/>
          <w:lang w:eastAsia="ru-RU"/>
        </w:rPr>
        <w:t>Информация о месте приема, а также об установленных для приема днях и часах доводится до сведения граждан.</w:t>
      </w:r>
    </w:p>
    <w:p w:rsidR="005A6E67" w:rsidRPr="008171CE" w:rsidRDefault="005A6E67" w:rsidP="005A6E67">
      <w:pPr>
        <w:ind w:firstLine="547"/>
        <w:jc w:val="both"/>
        <w:rPr>
          <w:sz w:val="28"/>
          <w:szCs w:val="28"/>
          <w:lang w:eastAsia="ru-RU"/>
        </w:rPr>
      </w:pPr>
      <w:r w:rsidRPr="008171CE">
        <w:rPr>
          <w:sz w:val="28"/>
          <w:szCs w:val="28"/>
        </w:rPr>
        <w:t xml:space="preserve">6.2. </w:t>
      </w:r>
      <w:r w:rsidRPr="008171CE">
        <w:rPr>
          <w:sz w:val="28"/>
          <w:szCs w:val="28"/>
          <w:lang w:eastAsia="ru-RU"/>
        </w:rPr>
        <w:t>При личном приеме гражданин предъявляет документ, удостоверяющий его личность.</w:t>
      </w:r>
    </w:p>
    <w:p w:rsidR="005A6E67" w:rsidRPr="008171CE" w:rsidRDefault="005A6E67" w:rsidP="005A6E67">
      <w:pPr>
        <w:ind w:firstLine="547"/>
        <w:jc w:val="both"/>
        <w:rPr>
          <w:sz w:val="28"/>
          <w:szCs w:val="28"/>
          <w:lang w:eastAsia="ru-RU"/>
        </w:rPr>
      </w:pPr>
      <w:r w:rsidRPr="008171CE">
        <w:rPr>
          <w:sz w:val="28"/>
          <w:szCs w:val="28"/>
        </w:rPr>
        <w:t xml:space="preserve">6.3. В ходе проведения личного приема граждан лицо, ведущее личный прием, уточняет у гражданина существо вопроса для занесения содержания устного обращения в карточку личного приема. </w:t>
      </w:r>
      <w:r w:rsidRPr="008171CE">
        <w:rPr>
          <w:sz w:val="28"/>
          <w:szCs w:val="28"/>
          <w:lang w:eastAsia="ru-RU"/>
        </w:rPr>
        <w:t>В случае</w:t>
      </w:r>
      <w:proofErr w:type="gramStart"/>
      <w:r w:rsidRPr="008171CE">
        <w:rPr>
          <w:sz w:val="28"/>
          <w:szCs w:val="28"/>
          <w:lang w:eastAsia="ru-RU"/>
        </w:rPr>
        <w:t>,</w:t>
      </w:r>
      <w:proofErr w:type="gramEnd"/>
      <w:r w:rsidRPr="008171CE">
        <w:rPr>
          <w:sz w:val="28"/>
          <w:szCs w:val="28"/>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A6E67" w:rsidRPr="008171CE" w:rsidRDefault="005A6E67" w:rsidP="005A6E67">
      <w:pPr>
        <w:pStyle w:val="ConsPlusNormal"/>
        <w:ind w:firstLine="709"/>
        <w:jc w:val="both"/>
        <w:rPr>
          <w:rFonts w:ascii="Times New Roman" w:hAnsi="Times New Roman" w:cs="Times New Roman"/>
          <w:sz w:val="28"/>
          <w:szCs w:val="28"/>
          <w:lang w:eastAsia="zh-CN" w:bidi="ar-SA"/>
        </w:rPr>
      </w:pPr>
      <w:r w:rsidRPr="008171CE">
        <w:rPr>
          <w:rFonts w:ascii="Times New Roman" w:hAnsi="Times New Roman" w:cs="Times New Roman"/>
          <w:sz w:val="28"/>
          <w:szCs w:val="28"/>
          <w:lang w:eastAsia="zh-CN" w:bidi="ar-SA"/>
        </w:rPr>
        <w:t>6.4. Письменные обращения, поступившие в ходе личного приема, подлежат регистрации и рассмотрению в соответствии с федеральным законодательством и настоящей Инструкцией.</w:t>
      </w:r>
    </w:p>
    <w:p w:rsidR="005A6E67" w:rsidRPr="008171CE" w:rsidRDefault="005A6E67" w:rsidP="005A6E67">
      <w:pPr>
        <w:pStyle w:val="ConsPlusNormal"/>
        <w:ind w:firstLine="709"/>
        <w:jc w:val="both"/>
        <w:rPr>
          <w:rFonts w:ascii="Times New Roman" w:hAnsi="Times New Roman" w:cs="Times New Roman"/>
          <w:sz w:val="28"/>
          <w:szCs w:val="28"/>
          <w:lang w:eastAsia="zh-CN" w:bidi="ar-SA"/>
        </w:rPr>
      </w:pPr>
      <w:r w:rsidRPr="008171CE">
        <w:rPr>
          <w:rFonts w:ascii="Times New Roman" w:hAnsi="Times New Roman" w:cs="Times New Roman"/>
          <w:sz w:val="28"/>
          <w:szCs w:val="28"/>
          <w:lang w:eastAsia="zh-CN" w:bidi="ar-SA"/>
        </w:rPr>
        <w:t>6.5. В случае если в обращении содержатся вопросы, решение которых не входит в компетенцию Администрации, гражданину дается разъяснение, куда и в каком порядке он может обратиться для рассмотрения данного обращения по существу.</w:t>
      </w:r>
    </w:p>
    <w:p w:rsidR="005A6E67" w:rsidRPr="008171CE" w:rsidRDefault="005A6E67" w:rsidP="005A6E67">
      <w:pPr>
        <w:pStyle w:val="ConsPlusNormal"/>
        <w:ind w:firstLine="709"/>
        <w:jc w:val="both"/>
        <w:rPr>
          <w:rFonts w:ascii="Times New Roman" w:hAnsi="Times New Roman" w:cs="Times New Roman"/>
          <w:sz w:val="28"/>
          <w:szCs w:val="28"/>
          <w:lang w:eastAsia="zh-CN" w:bidi="ar-SA"/>
        </w:rPr>
      </w:pPr>
      <w:r w:rsidRPr="008171CE">
        <w:rPr>
          <w:rFonts w:ascii="Times New Roman" w:hAnsi="Times New Roman" w:cs="Times New Roman"/>
          <w:sz w:val="28"/>
          <w:szCs w:val="28"/>
          <w:lang w:eastAsia="zh-CN" w:bidi="ar-SA"/>
        </w:rPr>
        <w:t xml:space="preserve">6.6. В ходе личного приема гражданину может быть отказано в дальнейшем рассмотрении обращения, если ему ранее был дан ответ по существу поставленных </w:t>
      </w:r>
      <w:r w:rsidRPr="008171CE">
        <w:rPr>
          <w:rFonts w:ascii="Times New Roman" w:hAnsi="Times New Roman" w:cs="Times New Roman"/>
          <w:sz w:val="28"/>
          <w:szCs w:val="28"/>
          <w:lang w:eastAsia="zh-CN" w:bidi="ar-SA"/>
        </w:rPr>
        <w:lastRenderedPageBreak/>
        <w:t>в обращении вопросов.</w:t>
      </w:r>
    </w:p>
    <w:p w:rsidR="005A6E67" w:rsidRDefault="005A6E67" w:rsidP="005A6E67">
      <w:pPr>
        <w:ind w:firstLine="709"/>
        <w:jc w:val="both"/>
        <w:rPr>
          <w:b/>
          <w:bCs/>
          <w:i/>
          <w:iCs/>
          <w:sz w:val="28"/>
          <w:szCs w:val="28"/>
        </w:rPr>
      </w:pPr>
      <w:r w:rsidRPr="008171CE">
        <w:rPr>
          <w:sz w:val="28"/>
          <w:szCs w:val="28"/>
        </w:rPr>
        <w:t>6.7. Отдельные категории граждан в случаях, предусмотренных законодательством Российской Федерации, пользуются</w:t>
      </w:r>
      <w:r>
        <w:rPr>
          <w:sz w:val="28"/>
          <w:szCs w:val="28"/>
        </w:rPr>
        <w:t xml:space="preserve"> правом на личный прием в первоочередном порядке.</w:t>
      </w:r>
    </w:p>
    <w:p w:rsidR="005A6E67" w:rsidRDefault="005A6E67" w:rsidP="005A6E67">
      <w:pPr>
        <w:pStyle w:val="ConsPlusNormal"/>
        <w:jc w:val="both"/>
        <w:rPr>
          <w:rFonts w:ascii="Times New Roman" w:hAnsi="Times New Roman" w:cs="Times New Roman"/>
          <w:sz w:val="28"/>
          <w:szCs w:val="28"/>
          <w:lang w:eastAsia="zh-CN" w:bidi="ar-SA"/>
        </w:rPr>
      </w:pPr>
    </w:p>
    <w:p w:rsidR="005A6E67" w:rsidRDefault="005A6E67" w:rsidP="005A6E67">
      <w:pPr>
        <w:pStyle w:val="ConsPlusNormal"/>
        <w:jc w:val="center"/>
        <w:rPr>
          <w:rFonts w:ascii="Times New Roman" w:hAnsi="Times New Roman" w:cs="Times New Roman"/>
          <w:b/>
          <w:bCs/>
          <w:sz w:val="28"/>
          <w:szCs w:val="28"/>
          <w:lang w:eastAsia="zh-CN" w:bidi="ar-SA"/>
        </w:rPr>
      </w:pPr>
      <w:r>
        <w:rPr>
          <w:rFonts w:ascii="Times New Roman" w:hAnsi="Times New Roman" w:cs="Times New Roman"/>
          <w:b/>
          <w:bCs/>
          <w:sz w:val="28"/>
          <w:szCs w:val="28"/>
          <w:lang w:eastAsia="zh-CN" w:bidi="ar-SA"/>
        </w:rPr>
        <w:t>8. Порядок обжалования действий (бездействия) и решений,</w:t>
      </w:r>
    </w:p>
    <w:p w:rsidR="005A6E67" w:rsidRDefault="005A6E67" w:rsidP="005A6E67">
      <w:pPr>
        <w:pStyle w:val="ConsPlusNormal"/>
        <w:jc w:val="center"/>
        <w:rPr>
          <w:rFonts w:ascii="Times New Roman" w:hAnsi="Times New Roman" w:cs="Times New Roman"/>
          <w:b/>
          <w:bCs/>
          <w:sz w:val="28"/>
          <w:szCs w:val="28"/>
          <w:lang w:eastAsia="zh-CN" w:bidi="ar-SA"/>
        </w:rPr>
      </w:pPr>
      <w:r>
        <w:rPr>
          <w:rFonts w:ascii="Times New Roman" w:hAnsi="Times New Roman" w:cs="Times New Roman"/>
          <w:b/>
          <w:bCs/>
          <w:sz w:val="28"/>
          <w:szCs w:val="28"/>
          <w:lang w:eastAsia="zh-CN" w:bidi="ar-SA"/>
        </w:rPr>
        <w:t>соответственно осуществляемых и принимаемых</w:t>
      </w:r>
    </w:p>
    <w:p w:rsidR="005A6E67" w:rsidRDefault="005A6E67" w:rsidP="005A6E67">
      <w:pPr>
        <w:pStyle w:val="ConsPlusNormal"/>
        <w:jc w:val="center"/>
        <w:rPr>
          <w:rFonts w:ascii="Times New Roman" w:hAnsi="Times New Roman" w:cs="Times New Roman"/>
          <w:b/>
          <w:bCs/>
          <w:sz w:val="28"/>
          <w:szCs w:val="28"/>
          <w:lang w:eastAsia="zh-CN" w:bidi="ar-SA"/>
        </w:rPr>
      </w:pPr>
      <w:r>
        <w:rPr>
          <w:rFonts w:ascii="Times New Roman" w:hAnsi="Times New Roman" w:cs="Times New Roman"/>
          <w:b/>
          <w:bCs/>
          <w:sz w:val="28"/>
          <w:szCs w:val="28"/>
          <w:lang w:eastAsia="zh-CN" w:bidi="ar-SA"/>
        </w:rPr>
        <w:t>в ходе рассмотрения обращений</w:t>
      </w:r>
    </w:p>
    <w:p w:rsidR="005A6E67" w:rsidRDefault="005A6E67" w:rsidP="005A6E67">
      <w:pPr>
        <w:pStyle w:val="ConsPlusNormal"/>
        <w:ind w:firstLine="709"/>
        <w:jc w:val="both"/>
        <w:rPr>
          <w:rFonts w:ascii="Times New Roman" w:hAnsi="Times New Roman" w:cs="Times New Roman"/>
          <w:b/>
          <w:bCs/>
          <w:sz w:val="28"/>
          <w:szCs w:val="28"/>
          <w:lang w:eastAsia="zh-CN" w:bidi="ar-SA"/>
        </w:rPr>
      </w:pPr>
    </w:p>
    <w:p w:rsidR="005A6E67" w:rsidRDefault="005A6E67" w:rsidP="005A6E67">
      <w:pPr>
        <w:pStyle w:val="ConsPlusNormal"/>
        <w:ind w:firstLine="709"/>
        <w:jc w:val="both"/>
        <w:rPr>
          <w:rFonts w:ascii="Times New Roman" w:hAnsi="Times New Roman" w:cs="Times New Roman"/>
          <w:sz w:val="28"/>
          <w:szCs w:val="28"/>
          <w:lang w:eastAsia="zh-CN" w:bidi="ar-SA"/>
        </w:rPr>
      </w:pPr>
      <w:r>
        <w:rPr>
          <w:rFonts w:ascii="Times New Roman" w:hAnsi="Times New Roman" w:cs="Times New Roman"/>
          <w:sz w:val="28"/>
          <w:szCs w:val="28"/>
          <w:lang w:eastAsia="zh-CN" w:bidi="ar-SA"/>
        </w:rPr>
        <w:t xml:space="preserve">8.1. Действия (бездействие) и решения должностных лиц и (или) специалистов </w:t>
      </w:r>
      <w:proofErr w:type="gramStart"/>
      <w:r>
        <w:rPr>
          <w:rFonts w:ascii="Times New Roman" w:hAnsi="Times New Roman" w:cs="Times New Roman"/>
          <w:sz w:val="28"/>
          <w:szCs w:val="28"/>
          <w:lang w:eastAsia="zh-CN" w:bidi="ar-SA"/>
        </w:rPr>
        <w:t>Администрации</w:t>
      </w:r>
      <w:proofErr w:type="gramEnd"/>
      <w:r>
        <w:rPr>
          <w:rFonts w:ascii="Times New Roman" w:hAnsi="Times New Roman" w:cs="Times New Roman"/>
          <w:sz w:val="28"/>
          <w:szCs w:val="28"/>
          <w:lang w:eastAsia="zh-CN" w:bidi="ar-SA"/>
        </w:rPr>
        <w:t xml:space="preserve">  соответственно осуществляемые и принимаемые в ходе рассмотрения обращений, могут быть обжалованы во внесудебном порядке и (или) в суд.</w:t>
      </w:r>
    </w:p>
    <w:p w:rsidR="005A6E67" w:rsidRDefault="005A6E67" w:rsidP="005A6E67">
      <w:pPr>
        <w:pStyle w:val="ConsPlusNormal"/>
        <w:ind w:firstLine="709"/>
        <w:jc w:val="both"/>
        <w:rPr>
          <w:rFonts w:ascii="Times New Roman" w:hAnsi="Times New Roman" w:cs="Times New Roman"/>
          <w:sz w:val="28"/>
          <w:szCs w:val="28"/>
          <w:lang w:eastAsia="zh-CN" w:bidi="ar-SA"/>
        </w:rPr>
      </w:pPr>
      <w:r>
        <w:rPr>
          <w:rFonts w:ascii="Times New Roman" w:hAnsi="Times New Roman" w:cs="Times New Roman"/>
          <w:sz w:val="28"/>
          <w:szCs w:val="28"/>
          <w:lang w:eastAsia="zh-CN" w:bidi="ar-SA"/>
        </w:rPr>
        <w:t>8.2. Внесудебный порядок подачи, рассмотрения и разрешения жалоб на действия (бездействие) и решения должностных лиц и (или) специалистов Администрации определяется федеральным и областным законодательством.</w:t>
      </w:r>
    </w:p>
    <w:p w:rsidR="005A6E67" w:rsidRPr="005A6E67" w:rsidRDefault="005A6E67" w:rsidP="005A6E67">
      <w:pPr>
        <w:tabs>
          <w:tab w:val="left" w:pos="5923"/>
        </w:tabs>
      </w:pPr>
      <w:r>
        <w:rPr>
          <w:sz w:val="28"/>
          <w:szCs w:val="28"/>
          <w:lang w:eastAsia="zh-CN"/>
        </w:rPr>
        <w:t>8.3. Порядок судебного обжалования действий (бездействия) и решений, соответственно осуществляемых и принимаемых в ходе рассмотрения обращений, определяется законодательством Российской Федерации о гражданском судопроизводстве и судопроизводстве в арбитражных судах</w:t>
      </w:r>
    </w:p>
    <w:sectPr w:rsidR="005A6E67" w:rsidRPr="005A6E67" w:rsidSect="00C20C65">
      <w:footnotePr>
        <w:pos w:val="beneathText"/>
      </w:footnotePr>
      <w:pgSz w:w="11905" w:h="16837"/>
      <w:pgMar w:top="1134" w:right="567"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7"/>
      <w:numFmt w:val="decimal"/>
      <w:lvlText w:val="%1."/>
      <w:lvlJc w:val="left"/>
      <w:pPr>
        <w:tabs>
          <w:tab w:val="num" w:pos="9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CF75F0B"/>
    <w:multiLevelType w:val="hybridMultilevel"/>
    <w:tmpl w:val="283AA6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2448BB"/>
    <w:multiLevelType w:val="hybridMultilevel"/>
    <w:tmpl w:val="283AA6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pos w:val="beneathText"/>
  </w:footnotePr>
  <w:compat/>
  <w:rsids>
    <w:rsidRoot w:val="004E1298"/>
    <w:rsid w:val="00005BAC"/>
    <w:rsid w:val="00010235"/>
    <w:rsid w:val="000415F9"/>
    <w:rsid w:val="000841A3"/>
    <w:rsid w:val="000A7348"/>
    <w:rsid w:val="00232A59"/>
    <w:rsid w:val="00282652"/>
    <w:rsid w:val="002E5682"/>
    <w:rsid w:val="00392522"/>
    <w:rsid w:val="003A5894"/>
    <w:rsid w:val="003B1BC7"/>
    <w:rsid w:val="003D2BA4"/>
    <w:rsid w:val="00424A8C"/>
    <w:rsid w:val="00492010"/>
    <w:rsid w:val="004B48B3"/>
    <w:rsid w:val="004E1298"/>
    <w:rsid w:val="005A256B"/>
    <w:rsid w:val="005A6E67"/>
    <w:rsid w:val="005D3F2A"/>
    <w:rsid w:val="006052E8"/>
    <w:rsid w:val="00633376"/>
    <w:rsid w:val="006370B3"/>
    <w:rsid w:val="00675999"/>
    <w:rsid w:val="006C117A"/>
    <w:rsid w:val="006E398E"/>
    <w:rsid w:val="006E47E5"/>
    <w:rsid w:val="0073479E"/>
    <w:rsid w:val="007534E8"/>
    <w:rsid w:val="00756F60"/>
    <w:rsid w:val="00780214"/>
    <w:rsid w:val="00791D39"/>
    <w:rsid w:val="007D0DC9"/>
    <w:rsid w:val="00810081"/>
    <w:rsid w:val="008919D8"/>
    <w:rsid w:val="00915B39"/>
    <w:rsid w:val="0096096B"/>
    <w:rsid w:val="00992937"/>
    <w:rsid w:val="00993179"/>
    <w:rsid w:val="009948E0"/>
    <w:rsid w:val="00A22EBD"/>
    <w:rsid w:val="00A231FE"/>
    <w:rsid w:val="00A56ED5"/>
    <w:rsid w:val="00A7608C"/>
    <w:rsid w:val="00A84DE5"/>
    <w:rsid w:val="00AF1403"/>
    <w:rsid w:val="00B14A2C"/>
    <w:rsid w:val="00B850BA"/>
    <w:rsid w:val="00BD5DCC"/>
    <w:rsid w:val="00BE226F"/>
    <w:rsid w:val="00C20C65"/>
    <w:rsid w:val="00C56359"/>
    <w:rsid w:val="00C643EB"/>
    <w:rsid w:val="00C76815"/>
    <w:rsid w:val="00CB4065"/>
    <w:rsid w:val="00CB74DD"/>
    <w:rsid w:val="00D53DED"/>
    <w:rsid w:val="00DA4935"/>
    <w:rsid w:val="00DC3C74"/>
    <w:rsid w:val="00E05AD5"/>
    <w:rsid w:val="00E05FDC"/>
    <w:rsid w:val="00E44094"/>
    <w:rsid w:val="00E5162B"/>
    <w:rsid w:val="00E5723A"/>
    <w:rsid w:val="00E6249F"/>
    <w:rsid w:val="00E8108C"/>
    <w:rsid w:val="00E93724"/>
    <w:rsid w:val="00FA1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9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094"/>
    <w:pPr>
      <w:ind w:left="720"/>
      <w:contextualSpacing/>
    </w:pPr>
  </w:style>
  <w:style w:type="table" w:styleId="a4">
    <w:name w:val="Table Grid"/>
    <w:basedOn w:val="a1"/>
    <w:uiPriority w:val="59"/>
    <w:rsid w:val="00CB4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5A6E67"/>
    <w:rPr>
      <w:color w:val="0000FF"/>
      <w:u w:val="single"/>
    </w:rPr>
  </w:style>
  <w:style w:type="paragraph" w:customStyle="1" w:styleId="ConsPlusTitle">
    <w:name w:val="ConsPlusTitle"/>
    <w:rsid w:val="005A6E67"/>
    <w:pPr>
      <w:widowControl w:val="0"/>
      <w:suppressAutoHyphens/>
      <w:autoSpaceDE w:val="0"/>
      <w:spacing w:after="0" w:line="240" w:lineRule="auto"/>
    </w:pPr>
    <w:rPr>
      <w:rFonts w:ascii="Times New Roman" w:eastAsia="Arial" w:hAnsi="Times New Roman" w:cs="Times New Roman"/>
      <w:b/>
      <w:bCs/>
      <w:sz w:val="24"/>
      <w:szCs w:val="24"/>
      <w:lang w:eastAsia="zh-CN"/>
    </w:rPr>
  </w:style>
  <w:style w:type="paragraph" w:customStyle="1" w:styleId="ConsPlusNormal">
    <w:name w:val="ConsPlusNormal"/>
    <w:rsid w:val="005A6E67"/>
    <w:pPr>
      <w:widowControl w:val="0"/>
      <w:suppressAutoHyphens/>
      <w:spacing w:after="0" w:line="240" w:lineRule="auto"/>
    </w:pPr>
    <w:rPr>
      <w:rFonts w:ascii="Calibri" w:eastAsia="Times New Roman" w:hAnsi="Calibri" w:cs="Calibri"/>
      <w:sz w:val="24"/>
      <w:szCs w:val="20"/>
      <w:lang w:eastAsia="ru-RU" w:bidi="hi-IN"/>
    </w:rPr>
  </w:style>
  <w:style w:type="character" w:customStyle="1" w:styleId="b-messagesmessageleft">
    <w:name w:val="b-messages__message__left"/>
    <w:rsid w:val="005A6E67"/>
  </w:style>
  <w:style w:type="character" w:customStyle="1" w:styleId="b-messagesfromtext">
    <w:name w:val="b-messages__from__text"/>
    <w:rsid w:val="005A6E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berdnik.cel.poselenie@mail.ru" TargetMode="External"/><Relationship Id="rId3" Type="http://schemas.openxmlformats.org/officeDocument/2006/relationships/styles" Target="styles.xml"/><Relationship Id="rId7" Type="http://schemas.openxmlformats.org/officeDocument/2006/relationships/hyperlink" Target="%20http://glinka.admin-smolensk.ru/%20"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berdnik.cel.poseleni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C2FBB-E184-4A1B-9E2E-E31E89A2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3153</Words>
  <Characters>17975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2017-05-03T19:04:00Z</cp:lastPrinted>
  <dcterms:created xsi:type="dcterms:W3CDTF">2017-05-03T18:43:00Z</dcterms:created>
  <dcterms:modified xsi:type="dcterms:W3CDTF">2017-05-03T19:07:00Z</dcterms:modified>
</cp:coreProperties>
</file>