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27D6" w14:textId="77777777" w:rsidR="00625D8B" w:rsidRDefault="00460B4A" w:rsidP="00225FBF">
      <w:pPr>
        <w:spacing w:line="200" w:lineRule="atLeast"/>
        <w:jc w:val="both"/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15D12640" wp14:editId="13B522EB">
            <wp:simplePos x="0" y="0"/>
            <wp:positionH relativeFrom="column">
              <wp:posOffset>2745740</wp:posOffset>
            </wp:positionH>
            <wp:positionV relativeFrom="paragraph">
              <wp:posOffset>66675</wp:posOffset>
            </wp:positionV>
            <wp:extent cx="695325" cy="8001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443190D" w14:textId="77777777" w:rsidR="00225FBF" w:rsidRDefault="00225FBF" w:rsidP="00225FBF">
      <w:pPr>
        <w:spacing w:line="200" w:lineRule="atLeast"/>
        <w:jc w:val="both"/>
      </w:pPr>
    </w:p>
    <w:p w14:paraId="4D24FF88" w14:textId="77777777" w:rsidR="00225FBF" w:rsidRDefault="00225FBF" w:rsidP="00225FBF">
      <w:pPr>
        <w:spacing w:line="200" w:lineRule="atLeast"/>
        <w:jc w:val="both"/>
        <w:rPr>
          <w:b/>
        </w:rPr>
      </w:pPr>
    </w:p>
    <w:p w14:paraId="1F6BEF55" w14:textId="77777777" w:rsidR="00225FBF" w:rsidRDefault="00225FBF" w:rsidP="00B17AD6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14:paraId="0AC94B13" w14:textId="77777777" w:rsidR="00225FBF" w:rsidRDefault="00313D2F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225FBF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14:paraId="6751DE68" w14:textId="77777777" w:rsidR="00B2285B" w:rsidRDefault="00B2285B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«ГЛИНКОВСКИЙ МУНИЦИПАЛЬНЫЙ ОКРУГ</w:t>
      </w:r>
      <w:r w:rsidR="00225FBF">
        <w:rPr>
          <w:rFonts w:ascii="Times New Roman" w:hAnsi="Times New Roman"/>
          <w:b/>
          <w:sz w:val="28"/>
          <w:szCs w:val="28"/>
        </w:rPr>
        <w:t xml:space="preserve">» </w:t>
      </w:r>
    </w:p>
    <w:p w14:paraId="4ACE3910" w14:textId="77777777" w:rsidR="00225FBF" w:rsidRDefault="00225FBF" w:rsidP="00225FBF">
      <w:pPr>
        <w:spacing w:after="0" w:line="20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СМОЛЕНСКОЙ ОБЛАСТИ</w:t>
      </w:r>
    </w:p>
    <w:p w14:paraId="646FE943" w14:textId="77777777" w:rsidR="00225FBF" w:rsidRDefault="00225FBF" w:rsidP="00225FBF">
      <w:pPr>
        <w:spacing w:after="0" w:line="200" w:lineRule="atLeast"/>
        <w:ind w:firstLine="709"/>
        <w:jc w:val="both"/>
        <w:rPr>
          <w:rFonts w:ascii="Times New Roman" w:hAnsi="Times New Roman"/>
          <w:b/>
          <w:spacing w:val="32"/>
          <w:sz w:val="28"/>
          <w:szCs w:val="28"/>
        </w:rPr>
      </w:pPr>
    </w:p>
    <w:p w14:paraId="34549000" w14:textId="77777777" w:rsidR="00B17AD6" w:rsidRDefault="00B2285B" w:rsidP="00B17AD6">
      <w:pPr>
        <w:spacing w:after="0" w:line="200" w:lineRule="atLeast"/>
        <w:ind w:firstLine="709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14:paraId="2B250F9E" w14:textId="77777777" w:rsidR="00B17AD6" w:rsidRPr="00CC65C8" w:rsidRDefault="00B17AD6" w:rsidP="00B17AD6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14:paraId="47D4DC0B" w14:textId="226DF40D" w:rsidR="00225FBF" w:rsidRPr="00CC65C8" w:rsidRDefault="000E0597" w:rsidP="00225FB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5FBF" w:rsidRPr="00CC65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 апреля </w:t>
      </w:r>
      <w:r w:rsidR="00B2285B" w:rsidRPr="00CC65C8">
        <w:rPr>
          <w:rFonts w:ascii="Times New Roman" w:hAnsi="Times New Roman" w:cs="Times New Roman"/>
          <w:sz w:val="28"/>
          <w:szCs w:val="28"/>
        </w:rPr>
        <w:t>2025</w:t>
      </w:r>
      <w:r w:rsidR="005C7A7D">
        <w:rPr>
          <w:rFonts w:ascii="Times New Roman" w:hAnsi="Times New Roman" w:cs="Times New Roman"/>
          <w:sz w:val="28"/>
          <w:szCs w:val="28"/>
        </w:rPr>
        <w:t xml:space="preserve"> </w:t>
      </w:r>
      <w:r w:rsidR="00225FBF" w:rsidRPr="00CC65C8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25FBF" w:rsidRPr="00CC65C8">
        <w:rPr>
          <w:rFonts w:ascii="Times New Roman" w:hAnsi="Times New Roman" w:cs="Times New Roman"/>
          <w:sz w:val="28"/>
          <w:szCs w:val="28"/>
        </w:rPr>
        <w:t>____</w:t>
      </w:r>
    </w:p>
    <w:p w14:paraId="4C0A5BF3" w14:textId="77777777" w:rsidR="00225FBF" w:rsidRPr="00CC65C8" w:rsidRDefault="00000000" w:rsidP="00225FB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5C8"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70957A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3pt;margin-top:9.15pt;width:222.8pt;height:82.9pt;z-index:251660288" stroked="f">
            <v:textbox style="mso-next-textbox:#_x0000_s1027">
              <w:txbxContent>
                <w:p w14:paraId="18EBFC7B" w14:textId="77777777" w:rsidR="00225FBF" w:rsidRPr="00CC65C8" w:rsidRDefault="00FF329E" w:rsidP="0082268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65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дополнительной мере социальной поддержки участников специальной военной операции</w:t>
                  </w:r>
                </w:p>
              </w:txbxContent>
            </v:textbox>
          </v:shape>
        </w:pict>
      </w:r>
    </w:p>
    <w:p w14:paraId="44765DD5" w14:textId="77777777" w:rsidR="00225FBF" w:rsidRPr="00CC65C8" w:rsidRDefault="00225FBF" w:rsidP="00225FB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BFA8515" w14:textId="77777777" w:rsidR="00225FBF" w:rsidRPr="00CC65C8" w:rsidRDefault="00225FBF" w:rsidP="00225FB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D01BCC" w14:textId="77777777" w:rsidR="00225FBF" w:rsidRPr="00CC65C8" w:rsidRDefault="00225FBF" w:rsidP="00225FB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C7182E" w14:textId="77777777" w:rsidR="00225FBF" w:rsidRPr="00CC65C8" w:rsidRDefault="00225FBF" w:rsidP="00225FB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F789F6" w14:textId="77777777" w:rsidR="00297DB5" w:rsidRPr="00CC65C8" w:rsidRDefault="00B8338E" w:rsidP="00F23C5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5C8">
        <w:rPr>
          <w:rFonts w:ascii="Times New Roman" w:hAnsi="Times New Roman" w:cs="Times New Roman"/>
          <w:sz w:val="28"/>
          <w:szCs w:val="28"/>
        </w:rPr>
        <w:tab/>
      </w:r>
    </w:p>
    <w:p w14:paraId="31744F66" w14:textId="410DD0CF" w:rsidR="00B2285B" w:rsidRPr="00CC65C8" w:rsidRDefault="00297DB5" w:rsidP="00F23C5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5C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60CD8DF" w14:textId="77777777" w:rsidR="000C4C59" w:rsidRPr="00CC65C8" w:rsidRDefault="006F7372" w:rsidP="000C4C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5C8">
        <w:rPr>
          <w:rFonts w:ascii="Times New Roman" w:hAnsi="Times New Roman" w:cs="Times New Roman"/>
          <w:sz w:val="28"/>
          <w:szCs w:val="28"/>
        </w:rPr>
        <w:t xml:space="preserve">         На основании Указа Губернатора Смоленской области В.Н. Анохина №44 от 18.04.2025г</w:t>
      </w:r>
      <w:r w:rsidR="000C4C59" w:rsidRPr="00CC65C8">
        <w:rPr>
          <w:rFonts w:ascii="Times New Roman" w:hAnsi="Times New Roman" w:cs="Times New Roman"/>
          <w:sz w:val="28"/>
          <w:szCs w:val="28"/>
        </w:rPr>
        <w:t xml:space="preserve"> «О дополнительной мере социальной поддержки участников специальной военной операции»</w:t>
      </w:r>
    </w:p>
    <w:p w14:paraId="75E8B761" w14:textId="77777777" w:rsidR="00E641CE" w:rsidRPr="00CC65C8" w:rsidRDefault="00E641CE" w:rsidP="006F7372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CFF24E" w14:textId="70C343DC" w:rsidR="006F7372" w:rsidRPr="00CC65C8" w:rsidRDefault="005C7A7D" w:rsidP="006F7372">
      <w:pPr>
        <w:tabs>
          <w:tab w:val="left" w:pos="90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7372" w:rsidRPr="00CC65C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738F9417" w14:textId="77777777" w:rsidR="006F7372" w:rsidRPr="00CC65C8" w:rsidRDefault="006F7372" w:rsidP="00800B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65C8">
        <w:rPr>
          <w:rFonts w:ascii="Times New Roman" w:hAnsi="Times New Roman" w:cs="Times New Roman"/>
          <w:sz w:val="28"/>
          <w:szCs w:val="28"/>
          <w:lang w:eastAsia="en-US"/>
        </w:rPr>
        <w:t>1. Установить дополнительную меру социальной поддержки</w:t>
      </w:r>
      <w:r w:rsidRPr="00CC65C8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</w:t>
      </w:r>
      <w:r w:rsidRPr="00CC65C8">
        <w:rPr>
          <w:rFonts w:ascii="Times New Roman" w:hAnsi="Times New Roman" w:cs="Times New Roman"/>
          <w:sz w:val="28"/>
          <w:szCs w:val="28"/>
          <w:lang w:eastAsia="en-US"/>
        </w:rPr>
        <w:t xml:space="preserve"> в виде обеспечения на территории Смоленской области на безвозмездной основе сохранности транспортных средств </w:t>
      </w:r>
      <w:r w:rsidRPr="00CC65C8">
        <w:rPr>
          <w:rFonts w:ascii="Times New Roman" w:hAnsi="Times New Roman" w:cs="Times New Roman"/>
          <w:sz w:val="28"/>
          <w:szCs w:val="28"/>
        </w:rPr>
        <w:t xml:space="preserve">(легковых автомобилей с мощностью двигателя до 200 лошадиных сил (до 147,1 кВт) включительно), </w:t>
      </w:r>
      <w:r w:rsidRPr="00CC65C8">
        <w:rPr>
          <w:rFonts w:ascii="Times New Roman" w:hAnsi="Times New Roman" w:cs="Times New Roman"/>
          <w:sz w:val="28"/>
          <w:szCs w:val="28"/>
          <w:lang w:eastAsia="en-US"/>
        </w:rPr>
        <w:t xml:space="preserve">принадлежащих на праве собственности </w:t>
      </w:r>
      <w:r w:rsidRPr="00CC65C8">
        <w:rPr>
          <w:rFonts w:ascii="Times New Roman" w:hAnsi="Times New Roman" w:cs="Times New Roman"/>
          <w:sz w:val="28"/>
          <w:szCs w:val="28"/>
        </w:rPr>
        <w:t>лицам, участвующим в специальной военной операции</w:t>
      </w:r>
      <w:r w:rsidRPr="00CC65C8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и (или) выполняющим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участники специальной военной операции). </w:t>
      </w:r>
    </w:p>
    <w:p w14:paraId="66313D00" w14:textId="77777777" w:rsidR="006F7372" w:rsidRPr="00CC65C8" w:rsidRDefault="006F7372" w:rsidP="00800B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65C8">
        <w:rPr>
          <w:rFonts w:ascii="Times New Roman" w:hAnsi="Times New Roman" w:cs="Times New Roman"/>
          <w:sz w:val="28"/>
          <w:szCs w:val="28"/>
          <w:lang w:eastAsia="en-US"/>
        </w:rPr>
        <w:t xml:space="preserve">2. Дополнительная мера социальной поддержки, указанная в пункте 1 настоящего Указа, предоставляется участникам специальной военной операции из числа: </w:t>
      </w:r>
    </w:p>
    <w:p w14:paraId="09FE1294" w14:textId="77777777" w:rsidR="006F7372" w:rsidRPr="00CC65C8" w:rsidRDefault="006F7372" w:rsidP="006F73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65C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731B689E" w14:textId="77777777" w:rsidR="006F7372" w:rsidRPr="00CC65C8" w:rsidRDefault="006F7372" w:rsidP="006F73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65C8">
        <w:rPr>
          <w:rFonts w:ascii="Times New Roman" w:hAnsi="Times New Roman" w:cs="Times New Roman"/>
          <w:sz w:val="28"/>
          <w:szCs w:val="28"/>
          <w:lang w:eastAsia="en-US"/>
        </w:rPr>
        <w:t>- лиц, проходящих военную службу в Вооруженных Силах Российской Федерации по контракту, или лиц, проходящих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обороне»;</w:t>
      </w:r>
    </w:p>
    <w:p w14:paraId="7D895FB8" w14:textId="77777777" w:rsidR="006F7372" w:rsidRPr="00CC65C8" w:rsidRDefault="006F7372" w:rsidP="006F737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65C8">
        <w:rPr>
          <w:rFonts w:ascii="Times New Roman" w:hAnsi="Times New Roman" w:cs="Times New Roman"/>
          <w:sz w:val="28"/>
          <w:szCs w:val="28"/>
          <w:lang w:eastAsia="en-US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1A2A0C75" w14:textId="77777777" w:rsidR="006F7372" w:rsidRPr="00CC65C8" w:rsidRDefault="006F7372" w:rsidP="006F73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65C8">
        <w:rPr>
          <w:rFonts w:ascii="Times New Roman" w:hAnsi="Times New Roman" w:cs="Times New Roman"/>
          <w:sz w:val="28"/>
          <w:szCs w:val="28"/>
          <w:lang w:eastAsia="en-US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для выполнения ими служебных обязанностей и иных аналогичных функций;</w:t>
      </w:r>
    </w:p>
    <w:p w14:paraId="5A2CACA9" w14:textId="20FA6552" w:rsidR="006F7372" w:rsidRPr="00CC65C8" w:rsidRDefault="006F7372" w:rsidP="006F73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65C8">
        <w:rPr>
          <w:rFonts w:ascii="Times New Roman" w:hAnsi="Times New Roman" w:cs="Times New Roman"/>
          <w:sz w:val="28"/>
          <w:szCs w:val="28"/>
          <w:lang w:eastAsia="en-US"/>
        </w:rPr>
        <w:t>3. Директо</w:t>
      </w:r>
      <w:r w:rsidR="007071A5" w:rsidRPr="00CC65C8">
        <w:rPr>
          <w:rFonts w:ascii="Times New Roman" w:hAnsi="Times New Roman" w:cs="Times New Roman"/>
          <w:sz w:val="28"/>
          <w:szCs w:val="28"/>
          <w:lang w:eastAsia="en-US"/>
        </w:rPr>
        <w:t>ру муниципального бюджетного транспортно-хозяйственного учреждения Администрации муниципального образования «Глинковский муниципальный округ»</w:t>
      </w:r>
      <w:r w:rsidRPr="00CC65C8">
        <w:rPr>
          <w:rFonts w:ascii="Times New Roman" w:hAnsi="Times New Roman" w:cs="Times New Roman"/>
          <w:sz w:val="28"/>
          <w:szCs w:val="28"/>
          <w:lang w:eastAsia="en-US"/>
        </w:rPr>
        <w:t xml:space="preserve"> (Горелову Г.В.) обеспечить предоставление дополнительной меры соц.</w:t>
      </w:r>
      <w:r w:rsidR="005C7A7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C65C8">
        <w:rPr>
          <w:rFonts w:ascii="Times New Roman" w:hAnsi="Times New Roman" w:cs="Times New Roman"/>
          <w:sz w:val="28"/>
          <w:szCs w:val="28"/>
          <w:lang w:eastAsia="en-US"/>
        </w:rPr>
        <w:t xml:space="preserve">поддержки, указанной в пункте 1 настоящего Постановления, организовать и обеспечить за счет средств бюджета муниципального образования «Глинковский муниципальный округ» Смоленской области сохранность транспортных средств участников специальной военной операции, указанных в пункте 2 настоящего </w:t>
      </w:r>
      <w:r w:rsidR="005C7A7D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CC65C8">
        <w:rPr>
          <w:rFonts w:ascii="Times New Roman" w:hAnsi="Times New Roman" w:cs="Times New Roman"/>
          <w:sz w:val="28"/>
          <w:szCs w:val="28"/>
          <w:lang w:eastAsia="en-US"/>
        </w:rPr>
        <w:t>остановления на период их участия в специальной военной операции.</w:t>
      </w:r>
    </w:p>
    <w:p w14:paraId="7EE8A628" w14:textId="77777777" w:rsidR="00E641CE" w:rsidRPr="00CC65C8" w:rsidRDefault="00E641CE" w:rsidP="006F7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3E3B59C6" w14:textId="77777777" w:rsidR="00313D2F" w:rsidRPr="00CC65C8" w:rsidRDefault="00313D2F" w:rsidP="00313D2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65C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5EFC38B" w14:textId="77777777" w:rsidR="00313D2F" w:rsidRPr="00CC65C8" w:rsidRDefault="00313D2F" w:rsidP="00313D2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680575" w14:textId="75259DF1" w:rsidR="00225FBF" w:rsidRDefault="00313D2F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CC65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56FF0" w:rsidRPr="00CC65C8">
        <w:rPr>
          <w:rFonts w:ascii="Times New Roman" w:hAnsi="Times New Roman" w:cs="Times New Roman"/>
          <w:sz w:val="28"/>
          <w:szCs w:val="28"/>
        </w:rPr>
        <w:t xml:space="preserve">  </w:t>
      </w:r>
      <w:r w:rsidR="00297DB5" w:rsidRPr="00CC65C8">
        <w:rPr>
          <w:rFonts w:ascii="Times New Roman" w:hAnsi="Times New Roman" w:cs="Times New Roman"/>
          <w:sz w:val="28"/>
          <w:szCs w:val="28"/>
        </w:rPr>
        <w:t xml:space="preserve"> </w:t>
      </w:r>
      <w:r w:rsidR="00F56FF0" w:rsidRPr="00CC6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97DB5" w:rsidRPr="00CC65C8">
        <w:rPr>
          <w:rFonts w:ascii="Times New Roman" w:hAnsi="Times New Roman" w:cs="Times New Roman"/>
          <w:sz w:val="28"/>
          <w:szCs w:val="28"/>
        </w:rPr>
        <w:t xml:space="preserve">        </w:t>
      </w:r>
      <w:r w:rsidR="00F24829" w:rsidRPr="00CC65C8">
        <w:rPr>
          <w:rFonts w:ascii="Times New Roman" w:hAnsi="Times New Roman" w:cs="Times New Roman"/>
          <w:sz w:val="28"/>
          <w:szCs w:val="28"/>
        </w:rPr>
        <w:t xml:space="preserve">  </w:t>
      </w:r>
      <w:r w:rsidR="00F56FF0" w:rsidRPr="00CC65C8">
        <w:rPr>
          <w:rFonts w:ascii="Times New Roman" w:hAnsi="Times New Roman" w:cs="Times New Roman"/>
          <w:sz w:val="28"/>
          <w:szCs w:val="28"/>
        </w:rPr>
        <w:t xml:space="preserve">       </w:t>
      </w:r>
      <w:r w:rsidR="00E641CE" w:rsidRPr="00CC65C8">
        <w:rPr>
          <w:rFonts w:ascii="Times New Roman" w:hAnsi="Times New Roman" w:cs="Times New Roman"/>
          <w:sz w:val="28"/>
          <w:szCs w:val="28"/>
        </w:rPr>
        <w:t>Е.В.</w:t>
      </w:r>
      <w:r w:rsidR="00CC6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41CE" w:rsidRPr="00CC65C8">
        <w:rPr>
          <w:rFonts w:ascii="Times New Roman" w:hAnsi="Times New Roman" w:cs="Times New Roman"/>
          <w:sz w:val="28"/>
          <w:szCs w:val="28"/>
        </w:rPr>
        <w:t>Кожухов</w:t>
      </w:r>
    </w:p>
    <w:tbl>
      <w:tblPr>
        <w:tblW w:w="10480" w:type="dxa"/>
        <w:tblLayout w:type="fixed"/>
        <w:tblLook w:val="0000" w:firstRow="0" w:lastRow="0" w:firstColumn="0" w:lastColumn="0" w:noHBand="0" w:noVBand="0"/>
      </w:tblPr>
      <w:tblGrid>
        <w:gridCol w:w="2879"/>
        <w:gridCol w:w="2454"/>
        <w:gridCol w:w="5147"/>
      </w:tblGrid>
      <w:tr w:rsidR="00E321F4" w:rsidRPr="00A35977" w14:paraId="01823EBA" w14:textId="77777777" w:rsidTr="00B11B62">
        <w:trPr>
          <w:trHeight w:val="413"/>
        </w:trPr>
        <w:tc>
          <w:tcPr>
            <w:tcW w:w="2879" w:type="dxa"/>
          </w:tcPr>
          <w:p w14:paraId="3819E0A2" w14:textId="3A0F67A3" w:rsidR="00E321F4" w:rsidRPr="00A35977" w:rsidRDefault="00E321F4" w:rsidP="00B11B6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4" w:type="dxa"/>
          </w:tcPr>
          <w:p w14:paraId="4019DEB2" w14:textId="2D35FC21" w:rsidR="00E321F4" w:rsidRPr="00A35977" w:rsidRDefault="00E321F4" w:rsidP="00B11B6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47" w:type="dxa"/>
          </w:tcPr>
          <w:p w14:paraId="2C959502" w14:textId="55A4C568" w:rsidR="00E321F4" w:rsidRPr="00A35977" w:rsidRDefault="00E321F4" w:rsidP="003577EC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CAD269B" w14:textId="309D3F20" w:rsidR="000E20E0" w:rsidRDefault="000E20E0" w:rsidP="00225FBF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10480" w:type="dxa"/>
        <w:tblLayout w:type="fixed"/>
        <w:tblLook w:val="0000" w:firstRow="0" w:lastRow="0" w:firstColumn="0" w:lastColumn="0" w:noHBand="0" w:noVBand="0"/>
      </w:tblPr>
      <w:tblGrid>
        <w:gridCol w:w="2879"/>
        <w:gridCol w:w="2454"/>
        <w:gridCol w:w="5147"/>
      </w:tblGrid>
      <w:tr w:rsidR="00E321F4" w:rsidRPr="00A35977" w14:paraId="4A93F856" w14:textId="77777777" w:rsidTr="00A35977">
        <w:trPr>
          <w:trHeight w:val="413"/>
        </w:trPr>
        <w:tc>
          <w:tcPr>
            <w:tcW w:w="2879" w:type="dxa"/>
          </w:tcPr>
          <w:p w14:paraId="19AEFBA1" w14:textId="77777777" w:rsidR="00E321F4" w:rsidRPr="00A35977" w:rsidRDefault="00E321F4" w:rsidP="00B11B62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4" w:type="dxa"/>
          </w:tcPr>
          <w:p w14:paraId="68F7FD1E" w14:textId="77777777" w:rsidR="00E321F4" w:rsidRPr="00A35977" w:rsidRDefault="00E321F4" w:rsidP="00B11B6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47" w:type="dxa"/>
          </w:tcPr>
          <w:p w14:paraId="0CB6597E" w14:textId="77777777" w:rsidR="00E321F4" w:rsidRPr="00A35977" w:rsidRDefault="00E321F4" w:rsidP="00BA4F3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321F4" w:rsidRPr="00A35977" w14:paraId="2AEBF4AB" w14:textId="77777777" w:rsidTr="00A35977">
        <w:trPr>
          <w:trHeight w:val="143"/>
        </w:trPr>
        <w:tc>
          <w:tcPr>
            <w:tcW w:w="2879" w:type="dxa"/>
          </w:tcPr>
          <w:p w14:paraId="29AAD29C" w14:textId="77777777" w:rsidR="00E321F4" w:rsidRDefault="00E321F4" w:rsidP="00917916">
            <w:pPr>
              <w:rPr>
                <w:rFonts w:ascii="Times New Roman" w:hAnsi="Times New Roman" w:cs="Times New Roman"/>
                <w:szCs w:val="20"/>
              </w:rPr>
            </w:pPr>
          </w:p>
          <w:p w14:paraId="195E7C92" w14:textId="77777777" w:rsidR="00E321F4" w:rsidRPr="00A35977" w:rsidRDefault="00E321F4" w:rsidP="0091791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4" w:type="dxa"/>
          </w:tcPr>
          <w:p w14:paraId="58DDB4F8" w14:textId="77777777" w:rsidR="00E321F4" w:rsidRPr="00A35977" w:rsidRDefault="00E321F4" w:rsidP="0091791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47" w:type="dxa"/>
          </w:tcPr>
          <w:p w14:paraId="4C747652" w14:textId="77777777" w:rsidR="00E321F4" w:rsidRPr="00A35977" w:rsidRDefault="00E321F4" w:rsidP="00917916">
            <w:pPr>
              <w:rPr>
                <w:rFonts w:ascii="Times New Roman" w:hAnsi="Times New Roman" w:cs="Times New Roman"/>
              </w:rPr>
            </w:pPr>
          </w:p>
        </w:tc>
      </w:tr>
      <w:tr w:rsidR="00E321F4" w:rsidRPr="00A35977" w14:paraId="4197DF4E" w14:textId="77777777" w:rsidTr="00A35977">
        <w:trPr>
          <w:trHeight w:val="41"/>
        </w:trPr>
        <w:tc>
          <w:tcPr>
            <w:tcW w:w="2879" w:type="dxa"/>
          </w:tcPr>
          <w:p w14:paraId="39160589" w14:textId="77777777" w:rsidR="00E321F4" w:rsidRPr="00A35977" w:rsidRDefault="00E321F4" w:rsidP="0091791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4" w:type="dxa"/>
          </w:tcPr>
          <w:p w14:paraId="1CDF2234" w14:textId="77777777" w:rsidR="00E321F4" w:rsidRPr="00A35977" w:rsidRDefault="00E321F4" w:rsidP="0091791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47" w:type="dxa"/>
          </w:tcPr>
          <w:p w14:paraId="372FD8AB" w14:textId="77777777" w:rsidR="00E321F4" w:rsidRPr="00A35977" w:rsidRDefault="00E321F4" w:rsidP="0091791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5E7C3D" w14:textId="77777777" w:rsidR="008A520E" w:rsidRPr="00460B4A" w:rsidRDefault="00000000" w:rsidP="00297DB5">
      <w:pPr>
        <w:spacing w:line="200" w:lineRule="atLeast"/>
        <w:ind w:right="-2" w:firstLine="9072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pict w14:anchorId="0DE0A2D0">
          <v:shape id="_x0000_s1028" type="#_x0000_t202" style="position:absolute;left:0;text-align:left;margin-left:295.8pt;margin-top:6.2pt;width:212.9pt;height:92.15pt;z-index:251662336;mso-wrap-distance-left:9.05pt;mso-wrap-distance-right:9.05pt;mso-position-horizontal-relative:text;mso-position-vertical-relative:text" stroked="f">
            <v:fill color2="black"/>
            <v:textbox inset="0,0,0,0">
              <w:txbxContent>
                <w:p w14:paraId="6D15188E" w14:textId="77777777" w:rsidR="00225FBF" w:rsidRDefault="00225FBF" w:rsidP="00225FBF"/>
              </w:txbxContent>
            </v:textbox>
          </v:shape>
        </w:pict>
      </w:r>
    </w:p>
    <w:sectPr w:rsidR="008A520E" w:rsidRPr="00460B4A" w:rsidSect="00297D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93E20D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7855AA"/>
    <w:multiLevelType w:val="hybridMultilevel"/>
    <w:tmpl w:val="6958B1A6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F21E2"/>
    <w:multiLevelType w:val="hybridMultilevel"/>
    <w:tmpl w:val="4674383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76610"/>
    <w:multiLevelType w:val="hybridMultilevel"/>
    <w:tmpl w:val="602AB1B0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39591">
    <w:abstractNumId w:val="1"/>
  </w:num>
  <w:num w:numId="2" w16cid:durableId="2027824725">
    <w:abstractNumId w:val="2"/>
  </w:num>
  <w:num w:numId="3" w16cid:durableId="566375983">
    <w:abstractNumId w:val="4"/>
  </w:num>
  <w:num w:numId="4" w16cid:durableId="1916625499">
    <w:abstractNumId w:val="3"/>
  </w:num>
  <w:num w:numId="5" w16cid:durableId="124283808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195120432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A8A"/>
    <w:rsid w:val="00001B93"/>
    <w:rsid w:val="00054554"/>
    <w:rsid w:val="00071BD3"/>
    <w:rsid w:val="000C2423"/>
    <w:rsid w:val="000C4C59"/>
    <w:rsid w:val="000D2148"/>
    <w:rsid w:val="000D3BBE"/>
    <w:rsid w:val="000E0597"/>
    <w:rsid w:val="000E20E0"/>
    <w:rsid w:val="00100050"/>
    <w:rsid w:val="00100482"/>
    <w:rsid w:val="001228F3"/>
    <w:rsid w:val="00127680"/>
    <w:rsid w:val="0013000A"/>
    <w:rsid w:val="00147E93"/>
    <w:rsid w:val="001517A1"/>
    <w:rsid w:val="00155175"/>
    <w:rsid w:val="001906ED"/>
    <w:rsid w:val="001A0661"/>
    <w:rsid w:val="001F36F0"/>
    <w:rsid w:val="00225FBF"/>
    <w:rsid w:val="0022643B"/>
    <w:rsid w:val="00227EC7"/>
    <w:rsid w:val="00255637"/>
    <w:rsid w:val="00271A30"/>
    <w:rsid w:val="00272F69"/>
    <w:rsid w:val="0029073F"/>
    <w:rsid w:val="00297DB5"/>
    <w:rsid w:val="002A5F26"/>
    <w:rsid w:val="002B68B4"/>
    <w:rsid w:val="002F4854"/>
    <w:rsid w:val="00311443"/>
    <w:rsid w:val="00313D2F"/>
    <w:rsid w:val="00316AA3"/>
    <w:rsid w:val="00321F6E"/>
    <w:rsid w:val="003577EC"/>
    <w:rsid w:val="003732E7"/>
    <w:rsid w:val="00390E44"/>
    <w:rsid w:val="003A2AD5"/>
    <w:rsid w:val="003E54EA"/>
    <w:rsid w:val="003F219E"/>
    <w:rsid w:val="00424922"/>
    <w:rsid w:val="00436CD3"/>
    <w:rsid w:val="00440247"/>
    <w:rsid w:val="00440AA8"/>
    <w:rsid w:val="00441C48"/>
    <w:rsid w:val="00460B4A"/>
    <w:rsid w:val="004663BA"/>
    <w:rsid w:val="00490853"/>
    <w:rsid w:val="004918AF"/>
    <w:rsid w:val="004A16AF"/>
    <w:rsid w:val="004C774A"/>
    <w:rsid w:val="004E1A0D"/>
    <w:rsid w:val="004F2C93"/>
    <w:rsid w:val="0050330E"/>
    <w:rsid w:val="005207DE"/>
    <w:rsid w:val="005442F6"/>
    <w:rsid w:val="00556245"/>
    <w:rsid w:val="00567203"/>
    <w:rsid w:val="005969C8"/>
    <w:rsid w:val="005B52A8"/>
    <w:rsid w:val="005C0975"/>
    <w:rsid w:val="005C7A7D"/>
    <w:rsid w:val="005D7EDE"/>
    <w:rsid w:val="00604EB9"/>
    <w:rsid w:val="00625D8B"/>
    <w:rsid w:val="006433E7"/>
    <w:rsid w:val="00667B6D"/>
    <w:rsid w:val="00670A27"/>
    <w:rsid w:val="006A0A8A"/>
    <w:rsid w:val="006B0AEF"/>
    <w:rsid w:val="006C08B9"/>
    <w:rsid w:val="006C5E76"/>
    <w:rsid w:val="006D052E"/>
    <w:rsid w:val="006F7372"/>
    <w:rsid w:val="007071A5"/>
    <w:rsid w:val="007446C2"/>
    <w:rsid w:val="0075148B"/>
    <w:rsid w:val="00767B8D"/>
    <w:rsid w:val="00791050"/>
    <w:rsid w:val="007E3576"/>
    <w:rsid w:val="007F73B0"/>
    <w:rsid w:val="00800B26"/>
    <w:rsid w:val="00811886"/>
    <w:rsid w:val="00822687"/>
    <w:rsid w:val="00832C60"/>
    <w:rsid w:val="0083598B"/>
    <w:rsid w:val="00836E35"/>
    <w:rsid w:val="00885B9E"/>
    <w:rsid w:val="0089325F"/>
    <w:rsid w:val="00893AC9"/>
    <w:rsid w:val="008A520E"/>
    <w:rsid w:val="008B532F"/>
    <w:rsid w:val="008C747D"/>
    <w:rsid w:val="00900DAE"/>
    <w:rsid w:val="00904277"/>
    <w:rsid w:val="00923277"/>
    <w:rsid w:val="00983F67"/>
    <w:rsid w:val="00987E94"/>
    <w:rsid w:val="009B3223"/>
    <w:rsid w:val="00A00699"/>
    <w:rsid w:val="00A05FDF"/>
    <w:rsid w:val="00A16E08"/>
    <w:rsid w:val="00A34267"/>
    <w:rsid w:val="00A35977"/>
    <w:rsid w:val="00A459E5"/>
    <w:rsid w:val="00A45FEB"/>
    <w:rsid w:val="00A53C50"/>
    <w:rsid w:val="00A67D03"/>
    <w:rsid w:val="00A8270E"/>
    <w:rsid w:val="00A87EF3"/>
    <w:rsid w:val="00B02D4D"/>
    <w:rsid w:val="00B17AD6"/>
    <w:rsid w:val="00B2285B"/>
    <w:rsid w:val="00B2305C"/>
    <w:rsid w:val="00B27C65"/>
    <w:rsid w:val="00B42189"/>
    <w:rsid w:val="00B75B86"/>
    <w:rsid w:val="00B773D1"/>
    <w:rsid w:val="00B822C3"/>
    <w:rsid w:val="00B8338E"/>
    <w:rsid w:val="00B86D30"/>
    <w:rsid w:val="00B91613"/>
    <w:rsid w:val="00B95654"/>
    <w:rsid w:val="00BA4F38"/>
    <w:rsid w:val="00BB1E15"/>
    <w:rsid w:val="00BB38E3"/>
    <w:rsid w:val="00BB73F0"/>
    <w:rsid w:val="00BD2355"/>
    <w:rsid w:val="00BD552B"/>
    <w:rsid w:val="00C02A84"/>
    <w:rsid w:val="00C2597D"/>
    <w:rsid w:val="00C535B5"/>
    <w:rsid w:val="00CC65C8"/>
    <w:rsid w:val="00D231A2"/>
    <w:rsid w:val="00D64A35"/>
    <w:rsid w:val="00D707F9"/>
    <w:rsid w:val="00D97EED"/>
    <w:rsid w:val="00DA3A8E"/>
    <w:rsid w:val="00DB70A1"/>
    <w:rsid w:val="00DD5741"/>
    <w:rsid w:val="00DD66C0"/>
    <w:rsid w:val="00DE6BAD"/>
    <w:rsid w:val="00DF5F09"/>
    <w:rsid w:val="00E23758"/>
    <w:rsid w:val="00E321F4"/>
    <w:rsid w:val="00E630E3"/>
    <w:rsid w:val="00E641CE"/>
    <w:rsid w:val="00E90F9C"/>
    <w:rsid w:val="00EA3263"/>
    <w:rsid w:val="00EA6425"/>
    <w:rsid w:val="00EC1456"/>
    <w:rsid w:val="00EC697C"/>
    <w:rsid w:val="00EE041A"/>
    <w:rsid w:val="00EF4A38"/>
    <w:rsid w:val="00F113D7"/>
    <w:rsid w:val="00F22603"/>
    <w:rsid w:val="00F23C5A"/>
    <w:rsid w:val="00F24829"/>
    <w:rsid w:val="00F36842"/>
    <w:rsid w:val="00F5278F"/>
    <w:rsid w:val="00F53B51"/>
    <w:rsid w:val="00F56FF0"/>
    <w:rsid w:val="00FA3202"/>
    <w:rsid w:val="00FA5DF3"/>
    <w:rsid w:val="00FA6BB4"/>
    <w:rsid w:val="00FB0792"/>
    <w:rsid w:val="00FB3755"/>
    <w:rsid w:val="00FB71BB"/>
    <w:rsid w:val="00FC720B"/>
    <w:rsid w:val="00FE4840"/>
    <w:rsid w:val="00FF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75166D"/>
  <w15:docId w15:val="{02D1B6BB-E852-4DCE-BD7E-ACE61D5A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BF"/>
    <w:pPr>
      <w:suppressAutoHyphens/>
    </w:pPr>
    <w:rPr>
      <w:rFonts w:ascii="Calibri" w:eastAsia="Calibri" w:hAnsi="Calibri" w:cs="Calibri"/>
      <w:lang w:eastAsia="ar-SA"/>
    </w:rPr>
  </w:style>
  <w:style w:type="paragraph" w:styleId="4">
    <w:name w:val="heading 4"/>
    <w:basedOn w:val="a"/>
    <w:next w:val="a"/>
    <w:link w:val="40"/>
    <w:qFormat/>
    <w:rsid w:val="00225FBF"/>
    <w:pPr>
      <w:keepNext/>
      <w:tabs>
        <w:tab w:val="num" w:pos="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5F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25FBF"/>
    <w:pPr>
      <w:ind w:left="720"/>
      <w:contextualSpacing/>
    </w:pPr>
  </w:style>
  <w:style w:type="paragraph" w:customStyle="1" w:styleId="ConsPlusNormal">
    <w:name w:val="ConsPlusNormal"/>
    <w:rsid w:val="00227E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">
    <w:name w:val="нум список 1"/>
    <w:basedOn w:val="a"/>
    <w:rsid w:val="00227EC7"/>
    <w:pPr>
      <w:tabs>
        <w:tab w:val="left" w:pos="360"/>
      </w:tabs>
      <w:suppressAutoHyphens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rsid w:val="00227EC7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27EC7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4">
    <w:name w:val="Table Grid"/>
    <w:basedOn w:val="a1"/>
    <w:uiPriority w:val="59"/>
    <w:rsid w:val="00F23C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EF8F-6797-4976-905C-E978C51B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13</cp:revision>
  <cp:lastPrinted>2025-05-07T08:06:00Z</cp:lastPrinted>
  <dcterms:created xsi:type="dcterms:W3CDTF">2025-04-29T08:15:00Z</dcterms:created>
  <dcterms:modified xsi:type="dcterms:W3CDTF">2025-05-12T12:53:00Z</dcterms:modified>
</cp:coreProperties>
</file>