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95953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>ПРОТОКОЛ</w:t>
      </w:r>
    </w:p>
    <w:p w14:paraId="0BA481FF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работы консультативного Совета по межнациональным и межконфессиональным отношениям в муниципальном образовании «Глинковский муниципальный округ» Смоленской области </w:t>
      </w:r>
    </w:p>
    <w:p w14:paraId="411BD9FF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6486D49D" w14:textId="2BFD875A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22B76">
        <w:rPr>
          <w:rFonts w:ascii="Times New Roman" w:hAnsi="Times New Roman" w:cs="Times New Roman"/>
          <w:b/>
          <w:sz w:val="27"/>
          <w:szCs w:val="27"/>
        </w:rPr>
        <w:t xml:space="preserve">      </w:t>
      </w:r>
      <w:r w:rsidRPr="00DE741A">
        <w:rPr>
          <w:rFonts w:ascii="Times New Roman" w:hAnsi="Times New Roman" w:cs="Times New Roman"/>
          <w:b/>
          <w:sz w:val="27"/>
          <w:szCs w:val="27"/>
        </w:rPr>
        <w:t>2</w:t>
      </w:r>
      <w:r w:rsidR="00B064BA">
        <w:rPr>
          <w:rFonts w:ascii="Times New Roman" w:hAnsi="Times New Roman" w:cs="Times New Roman"/>
          <w:b/>
          <w:sz w:val="27"/>
          <w:szCs w:val="27"/>
        </w:rPr>
        <w:t>3</w:t>
      </w:r>
      <w:r w:rsidRPr="00DE741A">
        <w:rPr>
          <w:rFonts w:ascii="Times New Roman" w:hAnsi="Times New Roman" w:cs="Times New Roman"/>
          <w:b/>
          <w:sz w:val="27"/>
          <w:szCs w:val="27"/>
        </w:rPr>
        <w:t>.0</w:t>
      </w:r>
      <w:r w:rsidR="00B064BA">
        <w:rPr>
          <w:rFonts w:ascii="Times New Roman" w:hAnsi="Times New Roman" w:cs="Times New Roman"/>
          <w:b/>
          <w:sz w:val="27"/>
          <w:szCs w:val="27"/>
        </w:rPr>
        <w:t>9</w:t>
      </w:r>
      <w:r w:rsidRPr="00DE741A">
        <w:rPr>
          <w:rFonts w:ascii="Times New Roman" w:hAnsi="Times New Roman" w:cs="Times New Roman"/>
          <w:b/>
          <w:sz w:val="27"/>
          <w:szCs w:val="27"/>
        </w:rPr>
        <w:t>.202</w:t>
      </w:r>
      <w:r w:rsidR="00132294">
        <w:rPr>
          <w:rFonts w:ascii="Times New Roman" w:hAnsi="Times New Roman" w:cs="Times New Roman"/>
          <w:b/>
          <w:sz w:val="27"/>
          <w:szCs w:val="27"/>
        </w:rPr>
        <w:t>6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г.                                                                                                     № </w:t>
      </w:r>
      <w:r w:rsidR="00B064BA">
        <w:rPr>
          <w:rFonts w:ascii="Times New Roman" w:hAnsi="Times New Roman" w:cs="Times New Roman"/>
          <w:b/>
          <w:sz w:val="27"/>
          <w:szCs w:val="27"/>
        </w:rPr>
        <w:t>8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23978818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74CBA44" w14:textId="77777777" w:rsidR="00A02AD4" w:rsidRPr="00DE741A" w:rsidRDefault="00A02AD4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  <w:u w:val="single"/>
        </w:rPr>
        <w:t>Председательствовал:</w:t>
      </w:r>
    </w:p>
    <w:p w14:paraId="2592895D" w14:textId="77777777" w:rsidR="00A02AD4" w:rsidRPr="00DE741A" w:rsidRDefault="00A02AD4" w:rsidP="00F63A29">
      <w:pPr>
        <w:tabs>
          <w:tab w:val="left" w:pos="330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>Глава муниципального образования «Глинковский муниципальный округ» Смоленской области, председатель Совета  Кожухов Евгений  Владимирович</w:t>
      </w:r>
    </w:p>
    <w:p w14:paraId="01AC7348" w14:textId="4922B99E" w:rsidR="009101F6" w:rsidRPr="00DE741A" w:rsidRDefault="00A02AD4" w:rsidP="00F63A29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r w:rsidRPr="00DE741A">
        <w:rPr>
          <w:b/>
          <w:color w:val="auto"/>
          <w:sz w:val="27"/>
          <w:szCs w:val="27"/>
        </w:rPr>
        <w:t xml:space="preserve">Присутствовали: </w:t>
      </w:r>
      <w:r w:rsidR="00B064BA">
        <w:rPr>
          <w:b/>
          <w:color w:val="auto"/>
          <w:sz w:val="27"/>
          <w:szCs w:val="27"/>
        </w:rPr>
        <w:t>8</w:t>
      </w:r>
      <w:r w:rsidRPr="00DE741A">
        <w:rPr>
          <w:b/>
          <w:color w:val="auto"/>
          <w:sz w:val="27"/>
          <w:szCs w:val="27"/>
        </w:rPr>
        <w:t xml:space="preserve"> человек (список прилагается)</w:t>
      </w:r>
      <w:r w:rsidR="009101F6" w:rsidRPr="00DE741A">
        <w:rPr>
          <w:b/>
          <w:color w:val="auto"/>
          <w:sz w:val="27"/>
          <w:szCs w:val="27"/>
        </w:rPr>
        <w:t xml:space="preserve"> </w:t>
      </w:r>
    </w:p>
    <w:p w14:paraId="4FCF3100" w14:textId="77777777" w:rsidR="00A02AD4" w:rsidRPr="00DE741A" w:rsidRDefault="009101F6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</w:rPr>
        <w:t>Заседание открыл и вел председатель Консультативного совета по межнациональным и межконфессиональным отношениям Кожухов Евгений  Владимирович</w:t>
      </w:r>
    </w:p>
    <w:p w14:paraId="5A97AE68" w14:textId="55EA1A39" w:rsidR="00A02AD4" w:rsidRPr="00DE741A" w:rsidRDefault="009101F6" w:rsidP="00F63A29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r w:rsidRPr="00DE741A">
        <w:rPr>
          <w:b/>
          <w:color w:val="auto"/>
          <w:sz w:val="27"/>
          <w:szCs w:val="27"/>
        </w:rPr>
        <w:t>Рассмотрен  вопрос:</w:t>
      </w:r>
    </w:p>
    <w:p w14:paraId="69499AE8" w14:textId="7A6DF41F" w:rsidR="00622B76" w:rsidRDefault="00B064BA" w:rsidP="009636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06790">
        <w:rPr>
          <w:rFonts w:ascii="Times New Roman" w:hAnsi="Times New Roman" w:cs="Times New Roman"/>
          <w:sz w:val="27"/>
          <w:szCs w:val="27"/>
        </w:rPr>
        <w:t>Участие в общественно значимых мероприятиях, ориентированных на формирование духовно-нравственных ценностей и развитие военно-патриотических качеств у участников, а также на предупреждение межэтнических конфликтов</w:t>
      </w:r>
    </w:p>
    <w:p w14:paraId="673B3A2D" w14:textId="6633C65C" w:rsidR="00B064BA" w:rsidRDefault="00B064BA" w:rsidP="009636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14FD155F" w14:textId="77777777" w:rsidR="00B064BA" w:rsidRPr="009B26B5" w:rsidRDefault="00B064BA" w:rsidP="00B064BA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bCs/>
          <w:color w:val="auto"/>
          <w:sz w:val="27"/>
          <w:szCs w:val="27"/>
          <w:shd w:val="clear" w:color="auto" w:fill="FFFFFF"/>
        </w:rPr>
        <w:t>Выступил</w:t>
      </w:r>
      <w:r>
        <w:rPr>
          <w:b/>
          <w:bCs/>
          <w:color w:val="auto"/>
          <w:sz w:val="27"/>
          <w:szCs w:val="27"/>
          <w:shd w:val="clear" w:color="auto" w:fill="FFFFFF"/>
        </w:rPr>
        <w:t>а</w:t>
      </w:r>
      <w:r w:rsidRPr="009B26B5">
        <w:rPr>
          <w:b/>
          <w:bCs/>
          <w:color w:val="auto"/>
          <w:sz w:val="27"/>
          <w:szCs w:val="27"/>
          <w:shd w:val="clear" w:color="auto" w:fill="FFFFFF"/>
        </w:rPr>
        <w:t>:</w:t>
      </w:r>
    </w:p>
    <w:p w14:paraId="745DEC8A" w14:textId="3FA42059" w:rsidR="00B064BA" w:rsidRDefault="0086155E" w:rsidP="00B064BA">
      <w:pPr>
        <w:spacing w:after="0"/>
        <w:jc w:val="both"/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</w:pPr>
      <w:r w:rsidRPr="0086155E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В ходе выступления Медведева </w:t>
      </w:r>
      <w:r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 xml:space="preserve">Р.М. </w:t>
      </w:r>
      <w:r w:rsidRPr="0086155E">
        <w:rPr>
          <w:rFonts w:ascii="Times New Roman" w:eastAsia="Times New Roman" w:hAnsi="Times New Roman" w:cs="Times New Roman"/>
          <w:sz w:val="27"/>
          <w:szCs w:val="27"/>
          <w:shd w:val="clear" w:color="auto" w:fill="FFFFFF"/>
        </w:rPr>
        <w:t>осветила результаты тесного взаимодействия с церковью Николая Чудотворца Глинковского муниципального округа, организацией «Движение первых», волонтерским движением «Орлята» и поисковым отрядом «Гвардия». Она подчеркнула необходимость дальнейшего укрепления добрососедских отношений между всеми представителями общества и активного содействия в процессе формирования духовно-нравственных ценностей</w:t>
      </w:r>
    </w:p>
    <w:p w14:paraId="1679D532" w14:textId="77777777" w:rsidR="0086155E" w:rsidRPr="007D4251" w:rsidRDefault="0086155E" w:rsidP="00B064BA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52487247" w14:textId="77777777" w:rsidR="00B064BA" w:rsidRPr="00DE741A" w:rsidRDefault="00B064BA" w:rsidP="00B064BA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Принято решение: </w:t>
      </w:r>
    </w:p>
    <w:p w14:paraId="148640AE" w14:textId="4FDFADBA" w:rsidR="00B064BA" w:rsidRDefault="00B064BA" w:rsidP="006C7420">
      <w:pPr>
        <w:pStyle w:val="1"/>
        <w:spacing w:after="0"/>
        <w:ind w:firstLine="0"/>
        <w:jc w:val="both"/>
        <w:rPr>
          <w:b/>
          <w:sz w:val="27"/>
          <w:szCs w:val="27"/>
          <w:shd w:val="clear" w:color="auto" w:fill="FFFFFF"/>
        </w:rPr>
      </w:pPr>
      <w:r w:rsidRPr="00DE741A">
        <w:rPr>
          <w:sz w:val="27"/>
          <w:szCs w:val="27"/>
        </w:rPr>
        <w:t xml:space="preserve">  </w:t>
      </w:r>
      <w:r w:rsidR="006C7420">
        <w:rPr>
          <w:sz w:val="27"/>
          <w:szCs w:val="27"/>
        </w:rPr>
        <w:t>О</w:t>
      </w:r>
      <w:r w:rsidR="006C7420" w:rsidRPr="006C7420">
        <w:rPr>
          <w:sz w:val="27"/>
          <w:szCs w:val="27"/>
        </w:rPr>
        <w:t xml:space="preserve"> продолжении работы по укреплению </w:t>
      </w:r>
      <w:proofErr w:type="spellStart"/>
      <w:r w:rsidR="006C7420" w:rsidRPr="006C7420">
        <w:rPr>
          <w:sz w:val="27"/>
          <w:szCs w:val="27"/>
        </w:rPr>
        <w:t>межсоседских</w:t>
      </w:r>
      <w:proofErr w:type="spellEnd"/>
      <w:r w:rsidR="006C7420" w:rsidRPr="006C7420">
        <w:rPr>
          <w:sz w:val="27"/>
          <w:szCs w:val="27"/>
        </w:rPr>
        <w:t xml:space="preserve"> связей и обеспечению системной поддержки инициатив, направленных на воспитание духовных и нравственных качеств граждан.</w:t>
      </w:r>
    </w:p>
    <w:p w14:paraId="727BC361" w14:textId="77777777" w:rsidR="006C7420" w:rsidRDefault="006C7420" w:rsidP="00B064BA">
      <w:pPr>
        <w:spacing w:after="0"/>
        <w:rPr>
          <w:rFonts w:ascii="Times New Roman" w:hAnsi="Times New Roman" w:cs="Times New Roman"/>
          <w:b/>
          <w:sz w:val="27"/>
          <w:szCs w:val="27"/>
          <w:shd w:val="clear" w:color="auto" w:fill="FFFFFF"/>
        </w:rPr>
      </w:pPr>
    </w:p>
    <w:p w14:paraId="7D6C1EA9" w14:textId="53189E3F" w:rsidR="00B064BA" w:rsidRPr="007D4251" w:rsidRDefault="00B064BA" w:rsidP="00B064BA">
      <w:pPr>
        <w:spacing w:after="0"/>
        <w:rPr>
          <w:rFonts w:ascii="Times New Roman" w:hAnsi="Times New Roman" w:cs="Times New Roman"/>
          <w:bCs/>
          <w:sz w:val="27"/>
          <w:szCs w:val="27"/>
        </w:rPr>
      </w:pPr>
      <w:r w:rsidRPr="007D4251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Голосовали:</w:t>
      </w:r>
      <w:r w:rsidRPr="007D4251">
        <w:rPr>
          <w:rFonts w:ascii="Times New Roman" w:hAnsi="Times New Roman" w:cs="Times New Roman"/>
          <w:b/>
          <w:sz w:val="27"/>
          <w:szCs w:val="27"/>
        </w:rPr>
        <w:br/>
      </w:r>
      <w:r w:rsidRPr="007D4251">
        <w:rPr>
          <w:rFonts w:ascii="Times New Roman" w:hAnsi="Times New Roman" w:cs="Times New Roman"/>
          <w:sz w:val="27"/>
          <w:szCs w:val="27"/>
          <w:shd w:val="clear" w:color="auto" w:fill="FFFFFF"/>
        </w:rPr>
        <w:t xml:space="preserve">За – </w:t>
      </w:r>
      <w:r>
        <w:rPr>
          <w:rFonts w:ascii="Times New Roman" w:hAnsi="Times New Roman" w:cs="Times New Roman"/>
          <w:sz w:val="27"/>
          <w:szCs w:val="27"/>
          <w:shd w:val="clear" w:color="auto" w:fill="FFFFFF"/>
        </w:rPr>
        <w:t>8</w:t>
      </w:r>
      <w:r w:rsidRPr="007D4251">
        <w:rPr>
          <w:rFonts w:ascii="Times New Roman" w:hAnsi="Times New Roman" w:cs="Times New Roman"/>
          <w:sz w:val="27"/>
          <w:szCs w:val="27"/>
          <w:shd w:val="clear" w:color="auto" w:fill="FFFFFF"/>
        </w:rPr>
        <w:t>, против – 0, воздержались – 0.</w:t>
      </w:r>
      <w:r w:rsidRPr="007D4251">
        <w:rPr>
          <w:rFonts w:ascii="Times New Roman" w:hAnsi="Times New Roman" w:cs="Times New Roman"/>
          <w:sz w:val="27"/>
          <w:szCs w:val="27"/>
        </w:rPr>
        <w:br/>
      </w:r>
      <w:r w:rsidRPr="007D4251">
        <w:rPr>
          <w:rFonts w:ascii="Times New Roman" w:hAnsi="Times New Roman" w:cs="Times New Roman"/>
          <w:sz w:val="27"/>
          <w:szCs w:val="27"/>
          <w:shd w:val="clear" w:color="auto" w:fill="FFFFFF"/>
        </w:rPr>
        <w:t>Решение принято единогласно.</w:t>
      </w:r>
    </w:p>
    <w:p w14:paraId="0D447228" w14:textId="77777777" w:rsidR="00B064BA" w:rsidRDefault="00B064BA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B5BA5AC" w14:textId="77777777" w:rsidR="00B064BA" w:rsidRDefault="00B064BA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E0CE008" w14:textId="77777777" w:rsidR="00B064BA" w:rsidRPr="00DE741A" w:rsidRDefault="00B064BA" w:rsidP="00B064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Глава муниципального образования              </w:t>
      </w:r>
    </w:p>
    <w:p w14:paraId="1EFB46FC" w14:textId="77777777" w:rsidR="00B064BA" w:rsidRPr="00DE741A" w:rsidRDefault="00B064BA" w:rsidP="00B064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>«Глинковский муниципальный округ»</w:t>
      </w:r>
    </w:p>
    <w:p w14:paraId="28DEEE3E" w14:textId="77777777" w:rsidR="00B064BA" w:rsidRPr="00DE741A" w:rsidRDefault="00B064BA" w:rsidP="00B064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Смоленской области, председатель Совета                             </w:t>
      </w:r>
      <w:r>
        <w:rPr>
          <w:rFonts w:ascii="Times New Roman" w:hAnsi="Times New Roman" w:cs="Times New Roman"/>
          <w:sz w:val="27"/>
          <w:szCs w:val="27"/>
        </w:rPr>
        <w:t xml:space="preserve">      </w:t>
      </w:r>
      <w:r w:rsidRPr="00DE741A">
        <w:rPr>
          <w:rFonts w:ascii="Times New Roman" w:hAnsi="Times New Roman" w:cs="Times New Roman"/>
          <w:sz w:val="27"/>
          <w:szCs w:val="27"/>
        </w:rPr>
        <w:t xml:space="preserve">               Е.В. Кожухов </w:t>
      </w:r>
    </w:p>
    <w:p w14:paraId="0B6678F3" w14:textId="77777777" w:rsidR="00B064BA" w:rsidRPr="00DE741A" w:rsidRDefault="00B064BA" w:rsidP="00B064BA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7927CEAB" w14:textId="40C603BA" w:rsidR="00BD53D1" w:rsidRPr="00DE741A" w:rsidRDefault="00BD53D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lastRenderedPageBreak/>
        <w:t xml:space="preserve">СПИСОК </w:t>
      </w:r>
    </w:p>
    <w:p w14:paraId="07306CA9" w14:textId="77777777" w:rsidR="00BD53D1" w:rsidRPr="00F448E5" w:rsidRDefault="00BD53D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48E5">
        <w:rPr>
          <w:rFonts w:ascii="Times New Roman" w:hAnsi="Times New Roman" w:cs="Times New Roman"/>
          <w:b/>
          <w:bCs/>
          <w:sz w:val="27"/>
          <w:szCs w:val="27"/>
        </w:rPr>
        <w:t>участников заседания Консультативного совета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br/>
        <w:t>по межнациональным и межконфессиональным отношениям</w:t>
      </w:r>
    </w:p>
    <w:p w14:paraId="0FBE9196" w14:textId="77777777" w:rsidR="00E847C1" w:rsidRDefault="00E847C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67C550A8" w14:textId="5580209B" w:rsidR="005D105D" w:rsidRPr="00F448E5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448E5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="00B064BA">
        <w:rPr>
          <w:rFonts w:ascii="Times New Roman" w:hAnsi="Times New Roman" w:cs="Times New Roman"/>
          <w:b/>
          <w:bCs/>
          <w:sz w:val="27"/>
          <w:szCs w:val="27"/>
        </w:rPr>
        <w:t>3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.0</w:t>
      </w:r>
      <w:r w:rsidR="00B064BA">
        <w:rPr>
          <w:rFonts w:ascii="Times New Roman" w:hAnsi="Times New Roman" w:cs="Times New Roman"/>
          <w:b/>
          <w:bCs/>
          <w:sz w:val="27"/>
          <w:szCs w:val="27"/>
        </w:rPr>
        <w:t>9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.202</w:t>
      </w:r>
      <w:r w:rsidR="00462819" w:rsidRPr="00F448E5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F448E5">
        <w:rPr>
          <w:rFonts w:ascii="Times New Roman" w:hAnsi="Times New Roman" w:cs="Times New Roman"/>
          <w:b/>
          <w:bCs/>
          <w:sz w:val="27"/>
          <w:szCs w:val="27"/>
        </w:rPr>
        <w:t>г.</w:t>
      </w:r>
    </w:p>
    <w:p w14:paraId="17B41EE4" w14:textId="77777777" w:rsidR="005D105D" w:rsidRPr="00F448E5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3D4A2014" w14:textId="77777777" w:rsidR="00622B76" w:rsidRPr="00CF16F4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16F4">
        <w:rPr>
          <w:rFonts w:ascii="Times New Roman" w:hAnsi="Times New Roman" w:cs="Times New Roman"/>
          <w:sz w:val="28"/>
          <w:szCs w:val="28"/>
        </w:rPr>
        <w:t>Кожухов Евгений  Владимирович - Глава муниципального образования «Глинковский муниципальный округ» Смоленской области, председатель Совета</w:t>
      </w:r>
    </w:p>
    <w:p w14:paraId="5FBD6206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Кузнецов Алексей Михайлович - заместитель Главы муниципального образования «Глинковский муниципальный округ» Смоленской области, заместитель председателя Совета </w:t>
      </w:r>
    </w:p>
    <w:p w14:paraId="7F667A4F" w14:textId="77777777" w:rsidR="00622B76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Соловьёва Светлана Владимировна </w:t>
      </w:r>
      <w:r w:rsidRPr="002857B2">
        <w:rPr>
          <w:rFonts w:ascii="Times New Roman" w:hAnsi="Times New Roman" w:cs="Times New Roman"/>
          <w:sz w:val="28"/>
          <w:szCs w:val="28"/>
        </w:rPr>
        <w:t>- менеджер Комитета территориального развития, строительства и жилищно-коммунального хозяйства Администрации,</w:t>
      </w:r>
      <w:r w:rsidRPr="000F11D9">
        <w:rPr>
          <w:rFonts w:ascii="Times New Roman" w:hAnsi="Times New Roman" w:cs="Times New Roman"/>
          <w:sz w:val="28"/>
          <w:szCs w:val="28"/>
        </w:rPr>
        <w:t xml:space="preserve"> секретарь </w:t>
      </w:r>
      <w:r>
        <w:rPr>
          <w:rFonts w:ascii="Times New Roman" w:hAnsi="Times New Roman" w:cs="Times New Roman"/>
          <w:sz w:val="28"/>
          <w:szCs w:val="28"/>
        </w:rPr>
        <w:t>Совета</w:t>
      </w:r>
    </w:p>
    <w:p w14:paraId="196F2BC0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 Медведева Роза Михайловна - начальник отдела по культуре Администрации муниципального образования «Глинковский муниципальный округ» Смоленской области</w:t>
      </w:r>
    </w:p>
    <w:p w14:paraId="58EE32C0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11D9">
        <w:rPr>
          <w:rFonts w:ascii="Times New Roman" w:hAnsi="Times New Roman" w:cs="Times New Roman"/>
          <w:sz w:val="28"/>
          <w:szCs w:val="28"/>
        </w:rPr>
        <w:t>Бетремеева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Людмила  Алексеевна начальник отдела по образованию Администрации муниципального образования «Глинковский муниципальный округ» Смоленской области</w:t>
      </w:r>
    </w:p>
    <w:p w14:paraId="451DCCF6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>Ковалев Василий  Михайлович - начальник ПП по Глинковскому району МО МВД «Дорогобужский»</w:t>
      </w:r>
    </w:p>
    <w:p w14:paraId="5515EC83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1D9">
        <w:rPr>
          <w:rFonts w:ascii="Times New Roman" w:hAnsi="Times New Roman" w:cs="Times New Roman"/>
          <w:sz w:val="28"/>
          <w:szCs w:val="28"/>
        </w:rPr>
        <w:t xml:space="preserve">Юсупов Магомед </w:t>
      </w:r>
      <w:proofErr w:type="spellStart"/>
      <w:r w:rsidRPr="000F11D9">
        <w:rPr>
          <w:rFonts w:ascii="Times New Roman" w:hAnsi="Times New Roman" w:cs="Times New Roman"/>
          <w:sz w:val="28"/>
          <w:szCs w:val="28"/>
        </w:rPr>
        <w:t>Юсупович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- представитель дагестанской диаспоры, проживающие на территории МО «Глинковский муниципальный округ» Смоленской области</w:t>
      </w:r>
    </w:p>
    <w:p w14:paraId="5A677F94" w14:textId="77777777" w:rsidR="00622B76" w:rsidRPr="000F11D9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F11D9">
        <w:rPr>
          <w:rFonts w:ascii="Times New Roman" w:hAnsi="Times New Roman" w:cs="Times New Roman"/>
          <w:sz w:val="28"/>
          <w:szCs w:val="28"/>
        </w:rPr>
        <w:t>Будаченкова</w:t>
      </w:r>
      <w:proofErr w:type="spellEnd"/>
      <w:r w:rsidRPr="000F11D9">
        <w:rPr>
          <w:rFonts w:ascii="Times New Roman" w:hAnsi="Times New Roman" w:cs="Times New Roman"/>
          <w:sz w:val="28"/>
          <w:szCs w:val="28"/>
        </w:rPr>
        <w:t xml:space="preserve"> Ирина Ивановна - главный редактор районной газеты «Глинковский вестник»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963C96" w14:textId="77777777" w:rsidR="00622B76" w:rsidRPr="00F448E5" w:rsidRDefault="00622B76" w:rsidP="00622B76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</w:p>
    <w:p w14:paraId="67148D08" w14:textId="77777777" w:rsidR="00BD53D1" w:rsidRPr="00F448E5" w:rsidRDefault="005D105D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F448E5">
        <w:rPr>
          <w:rFonts w:ascii="Times New Roman" w:hAnsi="Times New Roman" w:cs="Times New Roman"/>
          <w:sz w:val="27"/>
          <w:szCs w:val="27"/>
        </w:rPr>
        <w:t xml:space="preserve">  </w:t>
      </w:r>
      <w:r w:rsidR="00BD53D1" w:rsidRPr="00F448E5">
        <w:rPr>
          <w:rFonts w:ascii="Times New Roman" w:hAnsi="Times New Roman" w:cs="Times New Roman"/>
          <w:b/>
          <w:bCs/>
          <w:sz w:val="27"/>
          <w:szCs w:val="27"/>
        </w:rPr>
        <w:br/>
      </w:r>
    </w:p>
    <w:sectPr w:rsidR="00BD53D1" w:rsidRPr="00F448E5" w:rsidSect="002B11BA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E35CA"/>
    <w:multiLevelType w:val="multilevel"/>
    <w:tmpl w:val="670241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D4"/>
    <w:rsid w:val="000E408F"/>
    <w:rsid w:val="00132294"/>
    <w:rsid w:val="002B11BA"/>
    <w:rsid w:val="002F4E5C"/>
    <w:rsid w:val="00332062"/>
    <w:rsid w:val="003415E5"/>
    <w:rsid w:val="00462819"/>
    <w:rsid w:val="005A3CF5"/>
    <w:rsid w:val="005D105D"/>
    <w:rsid w:val="005D5412"/>
    <w:rsid w:val="00622B76"/>
    <w:rsid w:val="006C7420"/>
    <w:rsid w:val="007E1464"/>
    <w:rsid w:val="0081751F"/>
    <w:rsid w:val="0086155E"/>
    <w:rsid w:val="008708A5"/>
    <w:rsid w:val="009101F6"/>
    <w:rsid w:val="0096362C"/>
    <w:rsid w:val="009F3D4C"/>
    <w:rsid w:val="00A02AD4"/>
    <w:rsid w:val="00B064BA"/>
    <w:rsid w:val="00B82F07"/>
    <w:rsid w:val="00BC4F01"/>
    <w:rsid w:val="00BD53D1"/>
    <w:rsid w:val="00D4630F"/>
    <w:rsid w:val="00D86765"/>
    <w:rsid w:val="00DE741A"/>
    <w:rsid w:val="00E847C1"/>
    <w:rsid w:val="00F448E5"/>
    <w:rsid w:val="00F63A29"/>
    <w:rsid w:val="00F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1C8E"/>
  <w15:docId w15:val="{76D330CC-1588-4983-A927-52C020FA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02AD4"/>
    <w:rPr>
      <w:rFonts w:ascii="Times New Roman" w:eastAsia="Times New Roman" w:hAnsi="Times New Roman" w:cs="Times New Roman"/>
      <w:color w:val="2D2D2F"/>
    </w:rPr>
  </w:style>
  <w:style w:type="paragraph" w:customStyle="1" w:styleId="1">
    <w:name w:val="Основной текст1"/>
    <w:basedOn w:val="a"/>
    <w:link w:val="a3"/>
    <w:rsid w:val="00A02AD4"/>
    <w:pPr>
      <w:widowControl w:val="0"/>
      <w:spacing w:after="130" w:line="240" w:lineRule="auto"/>
      <w:ind w:firstLine="400"/>
    </w:pPr>
    <w:rPr>
      <w:rFonts w:ascii="Times New Roman" w:eastAsia="Times New Roman" w:hAnsi="Times New Roman" w:cs="Times New Roman"/>
      <w:color w:val="2D2D2F"/>
    </w:rPr>
  </w:style>
  <w:style w:type="table" w:styleId="a4">
    <w:name w:val="Table Grid"/>
    <w:basedOn w:val="a1"/>
    <w:uiPriority w:val="99"/>
    <w:rsid w:val="00A02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2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Соловьева СВ</cp:lastModifiedBy>
  <cp:revision>4</cp:revision>
  <cp:lastPrinted>2026-10-14T13:38:00Z</cp:lastPrinted>
  <dcterms:created xsi:type="dcterms:W3CDTF">2026-10-14T13:47:00Z</dcterms:created>
  <dcterms:modified xsi:type="dcterms:W3CDTF">2026-10-15T11:13:00Z</dcterms:modified>
</cp:coreProperties>
</file>