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95953" w14:textId="77777777" w:rsidR="00A02AD4" w:rsidRPr="00DE741A" w:rsidRDefault="00A02AD4" w:rsidP="00A02AD4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>ПРОТОКОЛ</w:t>
      </w:r>
    </w:p>
    <w:p w14:paraId="0BA481FF" w14:textId="77777777" w:rsidR="00A02AD4" w:rsidRPr="00DE741A" w:rsidRDefault="00A02AD4" w:rsidP="00A02AD4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работы консультативного Совета по межнациональным и межконфессиональным отношениям в муниципальном образовании «Глинковский муниципальный округ» Смоленской области </w:t>
      </w:r>
    </w:p>
    <w:p w14:paraId="411BD9FF" w14:textId="77777777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6486D49D" w14:textId="6E2ED4B6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622B76">
        <w:rPr>
          <w:rFonts w:ascii="Times New Roman" w:hAnsi="Times New Roman" w:cs="Times New Roman"/>
          <w:b/>
          <w:sz w:val="27"/>
          <w:szCs w:val="27"/>
        </w:rPr>
        <w:t xml:space="preserve">      </w:t>
      </w:r>
      <w:r w:rsidRPr="00DE741A">
        <w:rPr>
          <w:rFonts w:ascii="Times New Roman" w:hAnsi="Times New Roman" w:cs="Times New Roman"/>
          <w:b/>
          <w:sz w:val="27"/>
          <w:szCs w:val="27"/>
        </w:rPr>
        <w:t>2</w:t>
      </w:r>
      <w:r w:rsidR="00622B76">
        <w:rPr>
          <w:rFonts w:ascii="Times New Roman" w:hAnsi="Times New Roman" w:cs="Times New Roman"/>
          <w:b/>
          <w:sz w:val="27"/>
          <w:szCs w:val="27"/>
        </w:rPr>
        <w:t>6</w:t>
      </w:r>
      <w:r w:rsidRPr="00DE741A">
        <w:rPr>
          <w:rFonts w:ascii="Times New Roman" w:hAnsi="Times New Roman" w:cs="Times New Roman"/>
          <w:b/>
          <w:sz w:val="27"/>
          <w:szCs w:val="27"/>
        </w:rPr>
        <w:t>.0</w:t>
      </w:r>
      <w:r w:rsidR="00622B76">
        <w:rPr>
          <w:rFonts w:ascii="Times New Roman" w:hAnsi="Times New Roman" w:cs="Times New Roman"/>
          <w:b/>
          <w:sz w:val="27"/>
          <w:szCs w:val="27"/>
        </w:rPr>
        <w:t>8</w:t>
      </w:r>
      <w:r w:rsidRPr="00DE741A">
        <w:rPr>
          <w:rFonts w:ascii="Times New Roman" w:hAnsi="Times New Roman" w:cs="Times New Roman"/>
          <w:b/>
          <w:sz w:val="27"/>
          <w:szCs w:val="27"/>
        </w:rPr>
        <w:t>.202</w:t>
      </w:r>
      <w:r w:rsidR="00132294">
        <w:rPr>
          <w:rFonts w:ascii="Times New Roman" w:hAnsi="Times New Roman" w:cs="Times New Roman"/>
          <w:b/>
          <w:sz w:val="27"/>
          <w:szCs w:val="27"/>
        </w:rPr>
        <w:t>6</w:t>
      </w:r>
      <w:r w:rsidRPr="00DE741A">
        <w:rPr>
          <w:rFonts w:ascii="Times New Roman" w:hAnsi="Times New Roman" w:cs="Times New Roman"/>
          <w:b/>
          <w:sz w:val="27"/>
          <w:szCs w:val="27"/>
        </w:rPr>
        <w:t xml:space="preserve"> г.                                                                                                     № </w:t>
      </w:r>
      <w:r w:rsidR="00622B76">
        <w:rPr>
          <w:rFonts w:ascii="Times New Roman" w:hAnsi="Times New Roman" w:cs="Times New Roman"/>
          <w:b/>
          <w:sz w:val="27"/>
          <w:szCs w:val="27"/>
        </w:rPr>
        <w:t>7</w:t>
      </w:r>
      <w:r w:rsidRPr="00DE741A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23978818" w14:textId="77777777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074CBA44" w14:textId="77777777" w:rsidR="00A02AD4" w:rsidRPr="00DE741A" w:rsidRDefault="00A02AD4" w:rsidP="00F63A29">
      <w:pPr>
        <w:pStyle w:val="1"/>
        <w:spacing w:after="260"/>
        <w:ind w:firstLine="0"/>
        <w:jc w:val="both"/>
        <w:rPr>
          <w:color w:val="auto"/>
          <w:sz w:val="27"/>
          <w:szCs w:val="27"/>
        </w:rPr>
      </w:pPr>
      <w:r w:rsidRPr="00DE741A">
        <w:rPr>
          <w:color w:val="auto"/>
          <w:sz w:val="27"/>
          <w:szCs w:val="27"/>
          <w:u w:val="single"/>
        </w:rPr>
        <w:t>Председательствовал:</w:t>
      </w:r>
    </w:p>
    <w:p w14:paraId="2592895D" w14:textId="77777777" w:rsidR="00A02AD4" w:rsidRPr="00DE741A" w:rsidRDefault="00A02AD4" w:rsidP="00F63A29">
      <w:pPr>
        <w:tabs>
          <w:tab w:val="left" w:pos="330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Глава муниципального образования «Глинковский муниципальный округ» Смоленской области, председатель </w:t>
      </w:r>
      <w:proofErr w:type="gramStart"/>
      <w:r w:rsidRPr="00DE741A">
        <w:rPr>
          <w:rFonts w:ascii="Times New Roman" w:hAnsi="Times New Roman" w:cs="Times New Roman"/>
          <w:sz w:val="27"/>
          <w:szCs w:val="27"/>
        </w:rPr>
        <w:t>Совета  Кожухов</w:t>
      </w:r>
      <w:proofErr w:type="gramEnd"/>
      <w:r w:rsidRPr="00DE741A">
        <w:rPr>
          <w:rFonts w:ascii="Times New Roman" w:hAnsi="Times New Roman" w:cs="Times New Roman"/>
          <w:sz w:val="27"/>
          <w:szCs w:val="27"/>
        </w:rPr>
        <w:t xml:space="preserve"> Евгений  Владимирович</w:t>
      </w:r>
    </w:p>
    <w:p w14:paraId="01AC7348" w14:textId="344FFE92" w:rsidR="009101F6" w:rsidRPr="00DE741A" w:rsidRDefault="00A02AD4" w:rsidP="00F63A29">
      <w:pPr>
        <w:pStyle w:val="1"/>
        <w:spacing w:after="260"/>
        <w:ind w:firstLine="0"/>
        <w:jc w:val="both"/>
        <w:rPr>
          <w:b/>
          <w:color w:val="auto"/>
          <w:sz w:val="27"/>
          <w:szCs w:val="27"/>
        </w:rPr>
      </w:pPr>
      <w:r w:rsidRPr="00DE741A">
        <w:rPr>
          <w:b/>
          <w:color w:val="auto"/>
          <w:sz w:val="27"/>
          <w:szCs w:val="27"/>
        </w:rPr>
        <w:t xml:space="preserve">Присутствовали: </w:t>
      </w:r>
      <w:r w:rsidR="00622B76">
        <w:rPr>
          <w:b/>
          <w:color w:val="auto"/>
          <w:sz w:val="27"/>
          <w:szCs w:val="27"/>
        </w:rPr>
        <w:t>9</w:t>
      </w:r>
      <w:r w:rsidRPr="00DE741A">
        <w:rPr>
          <w:b/>
          <w:color w:val="auto"/>
          <w:sz w:val="27"/>
          <w:szCs w:val="27"/>
        </w:rPr>
        <w:t xml:space="preserve"> человек (список прилагается)</w:t>
      </w:r>
      <w:r w:rsidR="009101F6" w:rsidRPr="00DE741A">
        <w:rPr>
          <w:b/>
          <w:color w:val="auto"/>
          <w:sz w:val="27"/>
          <w:szCs w:val="27"/>
        </w:rPr>
        <w:t xml:space="preserve"> </w:t>
      </w:r>
    </w:p>
    <w:p w14:paraId="4FCF3100" w14:textId="77777777" w:rsidR="00A02AD4" w:rsidRPr="00DE741A" w:rsidRDefault="009101F6" w:rsidP="00F63A29">
      <w:pPr>
        <w:pStyle w:val="1"/>
        <w:spacing w:after="260"/>
        <w:ind w:firstLine="0"/>
        <w:jc w:val="both"/>
        <w:rPr>
          <w:color w:val="auto"/>
          <w:sz w:val="27"/>
          <w:szCs w:val="27"/>
        </w:rPr>
      </w:pPr>
      <w:r w:rsidRPr="00DE741A">
        <w:rPr>
          <w:color w:val="auto"/>
          <w:sz w:val="27"/>
          <w:szCs w:val="27"/>
        </w:rPr>
        <w:t xml:space="preserve">Заседание открыл и вел председатель Консультативного совета по межнациональным и межконфессиональным отношениям Кожухов </w:t>
      </w:r>
      <w:proofErr w:type="gramStart"/>
      <w:r w:rsidRPr="00DE741A">
        <w:rPr>
          <w:color w:val="auto"/>
          <w:sz w:val="27"/>
          <w:szCs w:val="27"/>
        </w:rPr>
        <w:t>Евгений  Владимирович</w:t>
      </w:r>
      <w:proofErr w:type="gramEnd"/>
    </w:p>
    <w:p w14:paraId="5A97AE68" w14:textId="77777777" w:rsidR="00A02AD4" w:rsidRPr="00DE741A" w:rsidRDefault="009101F6" w:rsidP="00F63A29">
      <w:pPr>
        <w:pStyle w:val="1"/>
        <w:spacing w:after="260"/>
        <w:ind w:firstLine="0"/>
        <w:jc w:val="both"/>
        <w:rPr>
          <w:b/>
          <w:color w:val="auto"/>
          <w:sz w:val="27"/>
          <w:szCs w:val="27"/>
        </w:rPr>
      </w:pPr>
      <w:proofErr w:type="gramStart"/>
      <w:r w:rsidRPr="00DE741A">
        <w:rPr>
          <w:b/>
          <w:color w:val="auto"/>
          <w:sz w:val="27"/>
          <w:szCs w:val="27"/>
        </w:rPr>
        <w:t>Рассмотрены  вопросы</w:t>
      </w:r>
      <w:proofErr w:type="gramEnd"/>
      <w:r w:rsidRPr="00DE741A">
        <w:rPr>
          <w:b/>
          <w:color w:val="auto"/>
          <w:sz w:val="27"/>
          <w:szCs w:val="27"/>
        </w:rPr>
        <w:t>:</w:t>
      </w:r>
    </w:p>
    <w:p w14:paraId="5D45DC19" w14:textId="6F108EF7" w:rsidR="0096362C" w:rsidRDefault="00622B76" w:rsidP="009636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7F7F7"/>
        </w:rPr>
      </w:pPr>
      <w:r w:rsidRPr="00CF48C0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7F7F7"/>
        </w:rPr>
        <w:t>Проведение мероприятий по информированию населения с целью формирования культуры межэтнического диалога, популяризации патриотических ценностей, а также идей единства и дружбы различных народов</w:t>
      </w:r>
    </w:p>
    <w:p w14:paraId="69499AE8" w14:textId="77777777" w:rsidR="00622B76" w:rsidRDefault="00622B76" w:rsidP="0096362C">
      <w:pPr>
        <w:spacing w:after="0" w:line="240" w:lineRule="auto"/>
        <w:ind w:firstLine="567"/>
        <w:jc w:val="both"/>
      </w:pPr>
    </w:p>
    <w:p w14:paraId="2AE3D469" w14:textId="683000D6" w:rsidR="00132294" w:rsidRPr="009B26B5" w:rsidRDefault="0096362C" w:rsidP="00132294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>
        <w:rPr>
          <w:b/>
          <w:bCs/>
          <w:color w:val="auto"/>
          <w:sz w:val="27"/>
          <w:szCs w:val="27"/>
          <w:shd w:val="clear" w:color="auto" w:fill="FFFFFF"/>
        </w:rPr>
        <w:t>По первому вопросу в</w:t>
      </w:r>
      <w:r w:rsidR="00132294" w:rsidRPr="009B26B5">
        <w:rPr>
          <w:b/>
          <w:bCs/>
          <w:color w:val="auto"/>
          <w:sz w:val="27"/>
          <w:szCs w:val="27"/>
          <w:shd w:val="clear" w:color="auto" w:fill="FFFFFF"/>
        </w:rPr>
        <w:t>ыступил</w:t>
      </w:r>
      <w:r w:rsidR="007E1464">
        <w:rPr>
          <w:b/>
          <w:bCs/>
          <w:color w:val="auto"/>
          <w:sz w:val="27"/>
          <w:szCs w:val="27"/>
          <w:shd w:val="clear" w:color="auto" w:fill="FFFFFF"/>
        </w:rPr>
        <w:t>а</w:t>
      </w:r>
      <w:r w:rsidR="00132294" w:rsidRPr="009B26B5">
        <w:rPr>
          <w:b/>
          <w:bCs/>
          <w:color w:val="auto"/>
          <w:sz w:val="27"/>
          <w:szCs w:val="27"/>
          <w:shd w:val="clear" w:color="auto" w:fill="FFFFFF"/>
        </w:rPr>
        <w:t>:</w:t>
      </w:r>
    </w:p>
    <w:p w14:paraId="4D77F141" w14:textId="5C92FA5A" w:rsidR="009649DB" w:rsidRDefault="009649DB" w:rsidP="009649DB">
      <w:pPr>
        <w:pStyle w:val="1"/>
        <w:spacing w:after="0"/>
        <w:ind w:firstLine="567"/>
        <w:jc w:val="both"/>
        <w:rPr>
          <w:color w:val="auto"/>
          <w:sz w:val="27"/>
          <w:szCs w:val="27"/>
          <w:shd w:val="clear" w:color="auto" w:fill="FFFFFF"/>
        </w:rPr>
      </w:pPr>
      <w:r>
        <w:rPr>
          <w:color w:val="auto"/>
          <w:sz w:val="27"/>
          <w:szCs w:val="27"/>
          <w:shd w:val="clear" w:color="auto" w:fill="FFFFFF"/>
        </w:rPr>
        <w:t xml:space="preserve">Медведева Р.М. </w:t>
      </w:r>
      <w:r w:rsidRPr="009649DB">
        <w:rPr>
          <w:color w:val="auto"/>
          <w:sz w:val="27"/>
          <w:szCs w:val="27"/>
          <w:shd w:val="clear" w:color="auto" w:fill="FFFFFF"/>
        </w:rPr>
        <w:t xml:space="preserve">ознакомила присутствующих с планом предстоящих мероприятий, направленных на укрепление межэтнических связей. </w:t>
      </w:r>
      <w:r>
        <w:rPr>
          <w:color w:val="auto"/>
          <w:sz w:val="27"/>
          <w:szCs w:val="27"/>
          <w:shd w:val="clear" w:color="auto" w:fill="FFFFFF"/>
        </w:rPr>
        <w:t>Так же о</w:t>
      </w:r>
      <w:r w:rsidRPr="009649DB">
        <w:rPr>
          <w:color w:val="auto"/>
          <w:sz w:val="27"/>
          <w:szCs w:val="27"/>
          <w:shd w:val="clear" w:color="auto" w:fill="FFFFFF"/>
        </w:rPr>
        <w:t>собое внимание было уделено Глинковскому подво</w:t>
      </w:r>
      <w:r>
        <w:rPr>
          <w:color w:val="auto"/>
          <w:sz w:val="27"/>
          <w:szCs w:val="27"/>
          <w:shd w:val="clear" w:color="auto" w:fill="FFFFFF"/>
        </w:rPr>
        <w:t>р</w:t>
      </w:r>
      <w:r w:rsidRPr="009649DB">
        <w:rPr>
          <w:color w:val="auto"/>
          <w:sz w:val="27"/>
          <w:szCs w:val="27"/>
          <w:shd w:val="clear" w:color="auto" w:fill="FFFFFF"/>
        </w:rPr>
        <w:t xml:space="preserve">ью — площадке для демонстрации культурного многообразия народов Российской Федерации, где гости </w:t>
      </w:r>
      <w:r w:rsidR="00EA7A09">
        <w:rPr>
          <w:color w:val="auto"/>
          <w:sz w:val="27"/>
          <w:szCs w:val="27"/>
          <w:shd w:val="clear" w:color="auto" w:fill="FFFFFF"/>
        </w:rPr>
        <w:t>с</w:t>
      </w:r>
      <w:r w:rsidRPr="009649DB">
        <w:rPr>
          <w:color w:val="auto"/>
          <w:sz w:val="27"/>
          <w:szCs w:val="27"/>
          <w:shd w:val="clear" w:color="auto" w:fill="FFFFFF"/>
        </w:rPr>
        <w:t>могут ознакомиться с национальными кулинарными традициями и дегустировать соответствующие блюда.</w:t>
      </w:r>
    </w:p>
    <w:p w14:paraId="15560004" w14:textId="77777777" w:rsidR="009649DB" w:rsidRDefault="009649DB" w:rsidP="008708A5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</w:p>
    <w:p w14:paraId="7EDF5F72" w14:textId="195BE442" w:rsidR="008708A5" w:rsidRDefault="00EA7A09" w:rsidP="00EA7A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</w:pPr>
      <w:r w:rsidRPr="00EA7A09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Кузнецов А.М. выступил с предложением принять данную информацию к сведению и обеспечить продолжение совместной деятельности, сохраняя сложившиеся традиции Глинковского подворья.</w:t>
      </w:r>
    </w:p>
    <w:p w14:paraId="755076FD" w14:textId="77777777" w:rsidR="00EA7A09" w:rsidRDefault="00EA7A09" w:rsidP="008708A5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3397F929" w14:textId="544F3CE1" w:rsidR="00132294" w:rsidRPr="00DE741A" w:rsidRDefault="00132294" w:rsidP="008708A5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Принято решение: </w:t>
      </w:r>
    </w:p>
    <w:p w14:paraId="714C5476" w14:textId="2AF1BEE6" w:rsidR="008708A5" w:rsidRDefault="007E1464" w:rsidP="008708A5">
      <w:pPr>
        <w:pStyle w:val="1"/>
        <w:spacing w:after="0"/>
        <w:ind w:firstLine="567"/>
        <w:jc w:val="both"/>
        <w:rPr>
          <w:rFonts w:eastAsiaTheme="minorEastAsia"/>
          <w:color w:val="auto"/>
          <w:sz w:val="27"/>
          <w:szCs w:val="27"/>
        </w:rPr>
      </w:pPr>
      <w:r>
        <w:rPr>
          <w:rFonts w:eastAsiaTheme="minorEastAsia"/>
          <w:color w:val="auto"/>
          <w:sz w:val="27"/>
          <w:szCs w:val="27"/>
        </w:rPr>
        <w:t>Принять информацию к сведению.</w:t>
      </w:r>
    </w:p>
    <w:p w14:paraId="1735421E" w14:textId="77777777" w:rsidR="00EA7A09" w:rsidRDefault="00EA7A09" w:rsidP="008708A5">
      <w:pPr>
        <w:pStyle w:val="1"/>
        <w:spacing w:after="0"/>
        <w:ind w:firstLine="567"/>
        <w:jc w:val="both"/>
        <w:rPr>
          <w:rFonts w:eastAsiaTheme="minorEastAsia"/>
          <w:color w:val="auto"/>
          <w:sz w:val="27"/>
          <w:szCs w:val="27"/>
        </w:rPr>
      </w:pPr>
    </w:p>
    <w:p w14:paraId="6C190722" w14:textId="5C946C7C" w:rsidR="00E847C1" w:rsidRDefault="00E847C1" w:rsidP="00E847C1">
      <w:pPr>
        <w:pStyle w:val="1"/>
        <w:spacing w:after="0"/>
        <w:ind w:firstLine="567"/>
        <w:rPr>
          <w:color w:val="auto"/>
          <w:sz w:val="27"/>
          <w:szCs w:val="27"/>
          <w:shd w:val="clear" w:color="auto" w:fill="FFFFFF"/>
        </w:rPr>
      </w:pPr>
      <w:r w:rsidRPr="009B26B5">
        <w:rPr>
          <w:b/>
          <w:color w:val="auto"/>
          <w:sz w:val="27"/>
          <w:szCs w:val="27"/>
          <w:shd w:val="clear" w:color="auto" w:fill="FFFFFF"/>
        </w:rPr>
        <w:t>Голосовали:</w:t>
      </w:r>
      <w:r w:rsidRPr="009B26B5">
        <w:rPr>
          <w:b/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 xml:space="preserve">За – </w:t>
      </w:r>
      <w:r w:rsidR="00622B76">
        <w:rPr>
          <w:color w:val="auto"/>
          <w:sz w:val="27"/>
          <w:szCs w:val="27"/>
          <w:shd w:val="clear" w:color="auto" w:fill="FFFFFF"/>
        </w:rPr>
        <w:t>9</w:t>
      </w:r>
      <w:r w:rsidRPr="009B26B5">
        <w:rPr>
          <w:color w:val="auto"/>
          <w:sz w:val="27"/>
          <w:szCs w:val="27"/>
          <w:shd w:val="clear" w:color="auto" w:fill="FFFFFF"/>
        </w:rPr>
        <w:t>, против – 0, воздержались – 0.</w:t>
      </w:r>
      <w:r w:rsidRPr="009B26B5">
        <w:rPr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>Решение принято единогласно.</w:t>
      </w:r>
    </w:p>
    <w:p w14:paraId="7E9BF12A" w14:textId="77777777" w:rsidR="00E847C1" w:rsidRDefault="00E847C1" w:rsidP="00E847C1">
      <w:pPr>
        <w:pStyle w:val="1"/>
        <w:spacing w:after="0"/>
        <w:ind w:firstLine="0"/>
        <w:jc w:val="both"/>
        <w:rPr>
          <w:b/>
          <w:bCs/>
          <w:color w:val="auto"/>
          <w:sz w:val="27"/>
          <w:szCs w:val="27"/>
          <w:shd w:val="clear" w:color="auto" w:fill="FFFFFF"/>
        </w:rPr>
      </w:pPr>
    </w:p>
    <w:p w14:paraId="719C14EB" w14:textId="77777777" w:rsidR="008708A5" w:rsidRDefault="008708A5" w:rsidP="008708A5">
      <w:pPr>
        <w:pStyle w:val="1"/>
        <w:spacing w:after="0"/>
        <w:ind w:firstLine="567"/>
        <w:rPr>
          <w:color w:val="auto"/>
          <w:sz w:val="27"/>
          <w:szCs w:val="27"/>
          <w:shd w:val="clear" w:color="auto" w:fill="FFFFFF"/>
        </w:rPr>
      </w:pPr>
    </w:p>
    <w:p w14:paraId="0662229E" w14:textId="7082B461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Глава муниципального образования              </w:t>
      </w:r>
    </w:p>
    <w:p w14:paraId="7DD6B39A" w14:textId="77777777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>«Глинковский муниципальный округ»</w:t>
      </w:r>
    </w:p>
    <w:p w14:paraId="30B52198" w14:textId="77777777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Смоленской области, председатель Совета                             </w:t>
      </w:r>
      <w:r w:rsidR="00DE741A">
        <w:rPr>
          <w:rFonts w:ascii="Times New Roman" w:hAnsi="Times New Roman" w:cs="Times New Roman"/>
          <w:sz w:val="27"/>
          <w:szCs w:val="27"/>
        </w:rPr>
        <w:t xml:space="preserve">      </w:t>
      </w:r>
      <w:r w:rsidRPr="00DE741A">
        <w:rPr>
          <w:rFonts w:ascii="Times New Roman" w:hAnsi="Times New Roman" w:cs="Times New Roman"/>
          <w:sz w:val="27"/>
          <w:szCs w:val="27"/>
        </w:rPr>
        <w:t xml:space="preserve">               Е.В. Кожухов </w:t>
      </w:r>
    </w:p>
    <w:p w14:paraId="2FD6876E" w14:textId="77777777" w:rsidR="002B11BA" w:rsidRPr="00DE741A" w:rsidRDefault="002B11BA" w:rsidP="00F63A29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520662B0" w14:textId="39FD538F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927CEAB" w14:textId="4422D6F0" w:rsidR="00BD53D1" w:rsidRPr="00DE741A" w:rsidRDefault="00BD53D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СПИСОК </w:t>
      </w:r>
    </w:p>
    <w:p w14:paraId="07306CA9" w14:textId="77777777" w:rsidR="00BD53D1" w:rsidRPr="00F448E5" w:rsidRDefault="00BD53D1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448E5">
        <w:rPr>
          <w:rFonts w:ascii="Times New Roman" w:hAnsi="Times New Roman" w:cs="Times New Roman"/>
          <w:b/>
          <w:bCs/>
          <w:sz w:val="27"/>
          <w:szCs w:val="27"/>
        </w:rPr>
        <w:t>участников заседания Консультативного совета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br/>
        <w:t>по межнациональным и межконфессиональным отношениям</w:t>
      </w:r>
    </w:p>
    <w:p w14:paraId="0FBE9196" w14:textId="77777777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67C550A8" w14:textId="2089901A" w:rsidR="005D105D" w:rsidRPr="00F448E5" w:rsidRDefault="005D105D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448E5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="00622B76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.0</w:t>
      </w:r>
      <w:r w:rsidR="00622B76">
        <w:rPr>
          <w:rFonts w:ascii="Times New Roman" w:hAnsi="Times New Roman" w:cs="Times New Roman"/>
          <w:b/>
          <w:bCs/>
          <w:sz w:val="27"/>
          <w:szCs w:val="27"/>
        </w:rPr>
        <w:t>8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.202</w:t>
      </w:r>
      <w:r w:rsidR="00462819" w:rsidRPr="00F448E5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г.</w:t>
      </w:r>
    </w:p>
    <w:p w14:paraId="17B41EE4" w14:textId="77777777" w:rsidR="005D105D" w:rsidRPr="00F448E5" w:rsidRDefault="005D105D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3D4A2014" w14:textId="77777777" w:rsidR="00622B76" w:rsidRPr="00CF16F4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16F4">
        <w:rPr>
          <w:rFonts w:ascii="Times New Roman" w:hAnsi="Times New Roman" w:cs="Times New Roman"/>
          <w:sz w:val="28"/>
          <w:szCs w:val="28"/>
        </w:rPr>
        <w:t xml:space="preserve">Кожухов </w:t>
      </w:r>
      <w:proofErr w:type="gramStart"/>
      <w:r w:rsidRPr="00CF16F4">
        <w:rPr>
          <w:rFonts w:ascii="Times New Roman" w:hAnsi="Times New Roman" w:cs="Times New Roman"/>
          <w:sz w:val="28"/>
          <w:szCs w:val="28"/>
        </w:rPr>
        <w:t>Евгений  Владимирович</w:t>
      </w:r>
      <w:proofErr w:type="gramEnd"/>
      <w:r w:rsidRPr="00CF16F4">
        <w:rPr>
          <w:rFonts w:ascii="Times New Roman" w:hAnsi="Times New Roman" w:cs="Times New Roman"/>
          <w:sz w:val="28"/>
          <w:szCs w:val="28"/>
        </w:rPr>
        <w:t xml:space="preserve"> - Глава муниципального образования «Глинковский муниципальный округ» Смоленской области, председатель Совета</w:t>
      </w:r>
    </w:p>
    <w:p w14:paraId="5FBD6206" w14:textId="77777777" w:rsidR="00622B76" w:rsidRPr="000F11D9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Кузнецов Алексей Михайлович - заместитель Главы муниципального образования «Глинковский муниципальный округ» Смоленской области, заместитель председателя Совета </w:t>
      </w:r>
    </w:p>
    <w:p w14:paraId="7F667A4F" w14:textId="77777777" w:rsidR="00622B76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Соловьёва Светлана Владимировна </w:t>
      </w:r>
      <w:r w:rsidRPr="002857B2">
        <w:rPr>
          <w:rFonts w:ascii="Times New Roman" w:hAnsi="Times New Roman" w:cs="Times New Roman"/>
          <w:sz w:val="28"/>
          <w:szCs w:val="28"/>
        </w:rPr>
        <w:t>- менеджер Комитета территориального развития, строительства и жилищно-коммунального хозяйства Администрации,</w:t>
      </w:r>
      <w:r w:rsidRPr="000F11D9">
        <w:rPr>
          <w:rFonts w:ascii="Times New Roman" w:hAnsi="Times New Roman" w:cs="Times New Roman"/>
          <w:sz w:val="28"/>
          <w:szCs w:val="28"/>
        </w:rPr>
        <w:t xml:space="preserve"> секретарь </w:t>
      </w:r>
      <w:r>
        <w:rPr>
          <w:rFonts w:ascii="Times New Roman" w:hAnsi="Times New Roman" w:cs="Times New Roman"/>
          <w:sz w:val="28"/>
          <w:szCs w:val="28"/>
        </w:rPr>
        <w:t>Совета</w:t>
      </w:r>
    </w:p>
    <w:p w14:paraId="196F2BC0" w14:textId="77777777" w:rsidR="00622B76" w:rsidRPr="000F11D9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 Медведева Роза Михайловна - начальник отдела по культуре Администрации муниципального образования «Глинковский муниципальный округ» Смоленской области</w:t>
      </w:r>
    </w:p>
    <w:p w14:paraId="58EE32C0" w14:textId="77777777" w:rsidR="00622B76" w:rsidRPr="000F11D9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11D9">
        <w:rPr>
          <w:rFonts w:ascii="Times New Roman" w:hAnsi="Times New Roman" w:cs="Times New Roman"/>
          <w:sz w:val="28"/>
          <w:szCs w:val="28"/>
        </w:rPr>
        <w:t>Бетремеева</w:t>
      </w:r>
      <w:proofErr w:type="spellEnd"/>
      <w:r w:rsidRPr="000F1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11D9">
        <w:rPr>
          <w:rFonts w:ascii="Times New Roman" w:hAnsi="Times New Roman" w:cs="Times New Roman"/>
          <w:sz w:val="28"/>
          <w:szCs w:val="28"/>
        </w:rPr>
        <w:t>Людмила  Алексеевна</w:t>
      </w:r>
      <w:proofErr w:type="gramEnd"/>
      <w:r w:rsidRPr="000F11D9">
        <w:rPr>
          <w:rFonts w:ascii="Times New Roman" w:hAnsi="Times New Roman" w:cs="Times New Roman"/>
          <w:sz w:val="28"/>
          <w:szCs w:val="28"/>
        </w:rPr>
        <w:t xml:space="preserve"> начальник отдела по образованию Администрации муниципального образования «Глинковский муниципальный округ» Смоленской области</w:t>
      </w:r>
    </w:p>
    <w:p w14:paraId="451DCCF6" w14:textId="77777777" w:rsidR="00622B76" w:rsidRPr="000F11D9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Ковалев </w:t>
      </w:r>
      <w:proofErr w:type="gramStart"/>
      <w:r w:rsidRPr="000F11D9">
        <w:rPr>
          <w:rFonts w:ascii="Times New Roman" w:hAnsi="Times New Roman" w:cs="Times New Roman"/>
          <w:sz w:val="28"/>
          <w:szCs w:val="28"/>
        </w:rPr>
        <w:t>Василий  Михайлович</w:t>
      </w:r>
      <w:proofErr w:type="gramEnd"/>
      <w:r w:rsidRPr="000F11D9">
        <w:rPr>
          <w:rFonts w:ascii="Times New Roman" w:hAnsi="Times New Roman" w:cs="Times New Roman"/>
          <w:sz w:val="28"/>
          <w:szCs w:val="28"/>
        </w:rPr>
        <w:t xml:space="preserve"> - начальник ПП по Глинковскому району МО МВД «Дорогобужский»</w:t>
      </w:r>
    </w:p>
    <w:p w14:paraId="5515EC83" w14:textId="77777777" w:rsidR="00622B76" w:rsidRPr="000F11D9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Юсупов Магомед </w:t>
      </w:r>
      <w:proofErr w:type="spellStart"/>
      <w:r w:rsidRPr="000F11D9">
        <w:rPr>
          <w:rFonts w:ascii="Times New Roman" w:hAnsi="Times New Roman" w:cs="Times New Roman"/>
          <w:sz w:val="28"/>
          <w:szCs w:val="28"/>
        </w:rPr>
        <w:t>Юсупович</w:t>
      </w:r>
      <w:proofErr w:type="spellEnd"/>
      <w:r w:rsidRPr="000F11D9">
        <w:rPr>
          <w:rFonts w:ascii="Times New Roman" w:hAnsi="Times New Roman" w:cs="Times New Roman"/>
          <w:sz w:val="28"/>
          <w:szCs w:val="28"/>
        </w:rPr>
        <w:t xml:space="preserve"> - представитель дагестанской диаспоры, проживающие на территории МО «Глинковский муниципальный округ» Смоленской области</w:t>
      </w:r>
    </w:p>
    <w:p w14:paraId="451F3CAD" w14:textId="77777777" w:rsidR="00622B76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Отец Максим (Максим Николаевич </w:t>
      </w:r>
      <w:proofErr w:type="spellStart"/>
      <w:r w:rsidRPr="000F11D9">
        <w:rPr>
          <w:rFonts w:ascii="Times New Roman" w:hAnsi="Times New Roman" w:cs="Times New Roman"/>
          <w:sz w:val="28"/>
          <w:szCs w:val="28"/>
        </w:rPr>
        <w:t>Глинкин</w:t>
      </w:r>
      <w:proofErr w:type="spellEnd"/>
      <w:r w:rsidRPr="000F11D9">
        <w:rPr>
          <w:rFonts w:ascii="Times New Roman" w:hAnsi="Times New Roman" w:cs="Times New Roman"/>
          <w:sz w:val="28"/>
          <w:szCs w:val="28"/>
        </w:rPr>
        <w:t>) - Настоятель Храма Свято-Никольского в селе Глинка Глинковского района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A677F94" w14:textId="77777777" w:rsidR="00622B76" w:rsidRPr="000F11D9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11D9">
        <w:rPr>
          <w:rFonts w:ascii="Times New Roman" w:hAnsi="Times New Roman" w:cs="Times New Roman"/>
          <w:sz w:val="28"/>
          <w:szCs w:val="28"/>
        </w:rPr>
        <w:t>Будаченкова</w:t>
      </w:r>
      <w:proofErr w:type="spellEnd"/>
      <w:r w:rsidRPr="000F11D9">
        <w:rPr>
          <w:rFonts w:ascii="Times New Roman" w:hAnsi="Times New Roman" w:cs="Times New Roman"/>
          <w:sz w:val="28"/>
          <w:szCs w:val="28"/>
        </w:rPr>
        <w:t xml:space="preserve"> Ирина Ивановна - главный редактор районной газеты «Глинковский вестник»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963C96" w14:textId="77777777" w:rsidR="00622B76" w:rsidRPr="00F448E5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67148D08" w14:textId="77777777" w:rsidR="00BD53D1" w:rsidRPr="00F448E5" w:rsidRDefault="005D105D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 xml:space="preserve">  </w:t>
      </w:r>
      <w:r w:rsidR="00BD53D1" w:rsidRPr="00F448E5">
        <w:rPr>
          <w:rFonts w:ascii="Times New Roman" w:hAnsi="Times New Roman" w:cs="Times New Roman"/>
          <w:b/>
          <w:bCs/>
          <w:sz w:val="27"/>
          <w:szCs w:val="27"/>
        </w:rPr>
        <w:br/>
      </w:r>
    </w:p>
    <w:sectPr w:rsidR="00BD53D1" w:rsidRPr="00F448E5" w:rsidSect="002B11BA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E35CA"/>
    <w:multiLevelType w:val="multilevel"/>
    <w:tmpl w:val="670241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D2D2F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D2D2F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D4"/>
    <w:rsid w:val="000E408F"/>
    <w:rsid w:val="00132294"/>
    <w:rsid w:val="002B11BA"/>
    <w:rsid w:val="002F4E5C"/>
    <w:rsid w:val="003415E5"/>
    <w:rsid w:val="00462819"/>
    <w:rsid w:val="005A3CF5"/>
    <w:rsid w:val="005D105D"/>
    <w:rsid w:val="005D5412"/>
    <w:rsid w:val="00622B76"/>
    <w:rsid w:val="007E1464"/>
    <w:rsid w:val="0081751F"/>
    <w:rsid w:val="008708A5"/>
    <w:rsid w:val="009101F6"/>
    <w:rsid w:val="0096362C"/>
    <w:rsid w:val="009649DB"/>
    <w:rsid w:val="009F3D4C"/>
    <w:rsid w:val="00A02AD4"/>
    <w:rsid w:val="00BC4F01"/>
    <w:rsid w:val="00BD53D1"/>
    <w:rsid w:val="00CF48C0"/>
    <w:rsid w:val="00D4630F"/>
    <w:rsid w:val="00D86765"/>
    <w:rsid w:val="00DE741A"/>
    <w:rsid w:val="00E847C1"/>
    <w:rsid w:val="00EA7A09"/>
    <w:rsid w:val="00F448E5"/>
    <w:rsid w:val="00F63A29"/>
    <w:rsid w:val="00FF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1C8E"/>
  <w15:docId w15:val="{76D330CC-1588-4983-A927-52C020FA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02AD4"/>
    <w:rPr>
      <w:rFonts w:ascii="Times New Roman" w:eastAsia="Times New Roman" w:hAnsi="Times New Roman" w:cs="Times New Roman"/>
      <w:color w:val="2D2D2F"/>
    </w:rPr>
  </w:style>
  <w:style w:type="paragraph" w:customStyle="1" w:styleId="1">
    <w:name w:val="Основной текст1"/>
    <w:basedOn w:val="a"/>
    <w:link w:val="a3"/>
    <w:rsid w:val="00A02AD4"/>
    <w:pPr>
      <w:widowControl w:val="0"/>
      <w:spacing w:after="130" w:line="240" w:lineRule="auto"/>
      <w:ind w:firstLine="400"/>
    </w:pPr>
    <w:rPr>
      <w:rFonts w:ascii="Times New Roman" w:eastAsia="Times New Roman" w:hAnsi="Times New Roman" w:cs="Times New Roman"/>
      <w:color w:val="2D2D2F"/>
    </w:rPr>
  </w:style>
  <w:style w:type="table" w:styleId="a4">
    <w:name w:val="Table Grid"/>
    <w:basedOn w:val="a1"/>
    <w:uiPriority w:val="99"/>
    <w:rsid w:val="00A02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2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Соловьева СВ</cp:lastModifiedBy>
  <cp:revision>6</cp:revision>
  <cp:lastPrinted>2026-10-15T12:02:00Z</cp:lastPrinted>
  <dcterms:created xsi:type="dcterms:W3CDTF">2026-10-14T12:24:00Z</dcterms:created>
  <dcterms:modified xsi:type="dcterms:W3CDTF">2026-10-15T12:11:00Z</dcterms:modified>
</cp:coreProperties>
</file>