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4DC" w:rsidRDefault="005E44DC" w:rsidP="00A02A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4DC" w:rsidRDefault="005E44DC" w:rsidP="005E44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5E44DC" w:rsidRPr="00345872" w:rsidRDefault="005E44DC" w:rsidP="005E44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872">
        <w:rPr>
          <w:rFonts w:ascii="Times New Roman" w:hAnsi="Times New Roman" w:cs="Times New Roman"/>
          <w:b/>
          <w:sz w:val="28"/>
          <w:szCs w:val="28"/>
        </w:rPr>
        <w:t>работы консультативного Совета по межнациональным и межконфессиональным отношениям в муниципальном образовании «Глинковский муниципальный округ»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25.03.2025 г. </w:t>
      </w:r>
      <w:r w:rsidRPr="0034587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E44DC" w:rsidRDefault="005E44DC" w:rsidP="005E44DC"/>
    <w:p w:rsidR="005E44DC" w:rsidRPr="00094DD2" w:rsidRDefault="005E44DC" w:rsidP="005E44DC">
      <w:pPr>
        <w:jc w:val="both"/>
        <w:rPr>
          <w:sz w:val="28"/>
          <w:szCs w:val="28"/>
        </w:rPr>
      </w:pPr>
      <w:r w:rsidRPr="00094DD2">
        <w:rPr>
          <w:rFonts w:ascii="Times New Roman" w:hAnsi="Times New Roman" w:cs="Times New Roman"/>
          <w:sz w:val="28"/>
          <w:szCs w:val="28"/>
        </w:rPr>
        <w:t xml:space="preserve">1. </w:t>
      </w:r>
      <w:r w:rsidRPr="00094D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Мониторинг состояния межличностных отношений и межнациональных конфликтов среди обучающихся в образовательных учреждениях</w:t>
      </w:r>
    </w:p>
    <w:p w:rsidR="005E44DC" w:rsidRDefault="005E44DC" w:rsidP="00A02A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4DC" w:rsidRDefault="005E44DC" w:rsidP="00A02A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AD4" w:rsidRPr="00DA2C14" w:rsidRDefault="00A02AD4" w:rsidP="00A02A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C14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02AD4" w:rsidRPr="00DA2C14" w:rsidRDefault="00A02AD4" w:rsidP="00A02A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C14">
        <w:rPr>
          <w:rFonts w:ascii="Times New Roman" w:hAnsi="Times New Roman" w:cs="Times New Roman"/>
          <w:b/>
          <w:sz w:val="28"/>
          <w:szCs w:val="28"/>
        </w:rPr>
        <w:t xml:space="preserve">работы консультативного Совета по межнациональным и межконфессиональным отношениям в муниципальном образовании «Глинковский муниципальный округ» Смоленской области </w:t>
      </w:r>
    </w:p>
    <w:p w:rsidR="00B55071" w:rsidRPr="00DA2C14" w:rsidRDefault="00B55071" w:rsidP="00A02A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5071" w:rsidRPr="00DA2C14" w:rsidRDefault="00B55071" w:rsidP="00A02A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2AD4" w:rsidRPr="00DA2C14" w:rsidRDefault="00A02AD4" w:rsidP="00A02A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C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C14" w:rsidRPr="00DA2C1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DA2C14">
        <w:rPr>
          <w:rFonts w:ascii="Times New Roman" w:hAnsi="Times New Roman" w:cs="Times New Roman"/>
          <w:b/>
          <w:sz w:val="28"/>
          <w:szCs w:val="28"/>
        </w:rPr>
        <w:t>2</w:t>
      </w:r>
      <w:r w:rsidR="005C2CE4" w:rsidRPr="00DA2C14">
        <w:rPr>
          <w:rFonts w:ascii="Times New Roman" w:hAnsi="Times New Roman" w:cs="Times New Roman"/>
          <w:b/>
          <w:sz w:val="28"/>
          <w:szCs w:val="28"/>
        </w:rPr>
        <w:t>5.0</w:t>
      </w:r>
      <w:r w:rsidR="0080344A">
        <w:rPr>
          <w:rFonts w:ascii="Times New Roman" w:hAnsi="Times New Roman" w:cs="Times New Roman"/>
          <w:b/>
          <w:sz w:val="28"/>
          <w:szCs w:val="28"/>
        </w:rPr>
        <w:t>3</w:t>
      </w:r>
      <w:r w:rsidRPr="00DA2C14">
        <w:rPr>
          <w:rFonts w:ascii="Times New Roman" w:hAnsi="Times New Roman" w:cs="Times New Roman"/>
          <w:b/>
          <w:sz w:val="28"/>
          <w:szCs w:val="28"/>
        </w:rPr>
        <w:t xml:space="preserve">.2025 г.                                                                               </w:t>
      </w:r>
      <w:r w:rsidR="005C2CE4" w:rsidRPr="00DA2C14">
        <w:rPr>
          <w:rFonts w:ascii="Times New Roman" w:hAnsi="Times New Roman" w:cs="Times New Roman"/>
          <w:b/>
          <w:sz w:val="28"/>
          <w:szCs w:val="28"/>
        </w:rPr>
        <w:t xml:space="preserve">                      №</w:t>
      </w:r>
      <w:r w:rsidR="0080344A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DA2C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2AD4" w:rsidRPr="00DA2C14" w:rsidRDefault="00A02AD4" w:rsidP="00A02A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2AD4" w:rsidRPr="00DA2C14" w:rsidRDefault="00A02AD4" w:rsidP="00B55071">
      <w:pPr>
        <w:pStyle w:val="1"/>
        <w:spacing w:after="260"/>
        <w:ind w:firstLine="567"/>
        <w:jc w:val="both"/>
        <w:rPr>
          <w:b/>
          <w:color w:val="auto"/>
          <w:sz w:val="28"/>
          <w:szCs w:val="28"/>
        </w:rPr>
      </w:pPr>
      <w:r w:rsidRPr="00DA2C14">
        <w:rPr>
          <w:b/>
          <w:color w:val="auto"/>
          <w:sz w:val="28"/>
          <w:szCs w:val="28"/>
          <w:u w:val="single"/>
        </w:rPr>
        <w:t>Председательствовал:</w:t>
      </w:r>
    </w:p>
    <w:p w:rsidR="00A02AD4" w:rsidRPr="00DA2C14" w:rsidRDefault="00A02AD4" w:rsidP="00B55071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C14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 «Глинковский муниципальный округ» Смоленской области, председатель Совета</w:t>
      </w:r>
      <w:r w:rsidRPr="00DA2C14">
        <w:rPr>
          <w:rFonts w:ascii="Times New Roman" w:hAnsi="Times New Roman" w:cs="Times New Roman"/>
          <w:sz w:val="28"/>
          <w:szCs w:val="28"/>
        </w:rPr>
        <w:t xml:space="preserve">  </w:t>
      </w:r>
      <w:r w:rsidRPr="00DA2C14">
        <w:rPr>
          <w:rFonts w:ascii="Times New Roman" w:eastAsia="Times New Roman" w:hAnsi="Times New Roman" w:cs="Times New Roman"/>
          <w:sz w:val="28"/>
          <w:szCs w:val="28"/>
        </w:rPr>
        <w:t>Кожухов</w:t>
      </w:r>
      <w:r w:rsidRPr="00DA2C14">
        <w:rPr>
          <w:rFonts w:ascii="Times New Roman" w:hAnsi="Times New Roman" w:cs="Times New Roman"/>
          <w:sz w:val="28"/>
          <w:szCs w:val="28"/>
        </w:rPr>
        <w:t xml:space="preserve"> </w:t>
      </w:r>
      <w:r w:rsidRPr="00DA2C14">
        <w:rPr>
          <w:rFonts w:ascii="Times New Roman" w:eastAsia="Times New Roman" w:hAnsi="Times New Roman" w:cs="Times New Roman"/>
          <w:sz w:val="28"/>
          <w:szCs w:val="28"/>
        </w:rPr>
        <w:t>Евгений</w:t>
      </w:r>
      <w:r w:rsidRPr="00DA2C14">
        <w:rPr>
          <w:rFonts w:ascii="Times New Roman" w:hAnsi="Times New Roman" w:cs="Times New Roman"/>
          <w:sz w:val="28"/>
          <w:szCs w:val="28"/>
        </w:rPr>
        <w:t xml:space="preserve"> </w:t>
      </w:r>
      <w:r w:rsidRPr="00DA2C14">
        <w:rPr>
          <w:rFonts w:ascii="Times New Roman" w:eastAsia="Times New Roman" w:hAnsi="Times New Roman" w:cs="Times New Roman"/>
          <w:sz w:val="28"/>
          <w:szCs w:val="28"/>
        </w:rPr>
        <w:t xml:space="preserve"> Владимирович</w:t>
      </w:r>
    </w:p>
    <w:p w:rsidR="009101F6" w:rsidRPr="00DA2C14" w:rsidRDefault="00A02AD4" w:rsidP="00B55071">
      <w:pPr>
        <w:pStyle w:val="1"/>
        <w:spacing w:after="260"/>
        <w:ind w:firstLine="567"/>
        <w:jc w:val="both"/>
        <w:rPr>
          <w:b/>
          <w:color w:val="auto"/>
          <w:sz w:val="28"/>
          <w:szCs w:val="28"/>
        </w:rPr>
      </w:pPr>
      <w:r w:rsidRPr="00384CDA">
        <w:rPr>
          <w:b/>
          <w:color w:val="auto"/>
          <w:sz w:val="28"/>
          <w:szCs w:val="28"/>
        </w:rPr>
        <w:t xml:space="preserve">Присутствовали:  </w:t>
      </w:r>
      <w:r w:rsidR="00B55071" w:rsidRPr="00384CDA">
        <w:rPr>
          <w:b/>
          <w:color w:val="auto"/>
          <w:sz w:val="28"/>
          <w:szCs w:val="28"/>
        </w:rPr>
        <w:t xml:space="preserve">8 </w:t>
      </w:r>
      <w:r w:rsidRPr="00384CDA">
        <w:rPr>
          <w:b/>
          <w:color w:val="auto"/>
          <w:sz w:val="28"/>
          <w:szCs w:val="28"/>
        </w:rPr>
        <w:t>человек (список прилагается)</w:t>
      </w:r>
      <w:r w:rsidR="009101F6" w:rsidRPr="00DA2C14">
        <w:rPr>
          <w:b/>
          <w:color w:val="auto"/>
          <w:sz w:val="28"/>
          <w:szCs w:val="28"/>
        </w:rPr>
        <w:t xml:space="preserve"> </w:t>
      </w:r>
    </w:p>
    <w:p w:rsidR="00A02AD4" w:rsidRPr="00DA2C14" w:rsidRDefault="009101F6" w:rsidP="00B55071">
      <w:pPr>
        <w:pStyle w:val="1"/>
        <w:spacing w:after="260"/>
        <w:ind w:firstLine="567"/>
        <w:jc w:val="both"/>
        <w:rPr>
          <w:color w:val="auto"/>
          <w:sz w:val="28"/>
          <w:szCs w:val="28"/>
        </w:rPr>
      </w:pPr>
      <w:r w:rsidRPr="00DA2C14">
        <w:rPr>
          <w:color w:val="auto"/>
          <w:sz w:val="28"/>
          <w:szCs w:val="28"/>
        </w:rPr>
        <w:t>Заседание открыл и вел председатель Консультативного совета по межнациональным и межконфессиональным отношениям Кожухов Евгений  Владимирович</w:t>
      </w:r>
    </w:p>
    <w:p w:rsidR="00A02AD4" w:rsidRDefault="009101F6" w:rsidP="0080344A">
      <w:pPr>
        <w:pStyle w:val="1"/>
        <w:spacing w:after="0"/>
        <w:ind w:firstLine="567"/>
        <w:jc w:val="both"/>
        <w:rPr>
          <w:b/>
          <w:color w:val="auto"/>
          <w:sz w:val="28"/>
          <w:szCs w:val="28"/>
        </w:rPr>
      </w:pPr>
      <w:r w:rsidRPr="00DA2C14">
        <w:rPr>
          <w:b/>
          <w:color w:val="auto"/>
          <w:sz w:val="28"/>
          <w:szCs w:val="28"/>
        </w:rPr>
        <w:t>Рассмотрен  вопрос:</w:t>
      </w:r>
      <w:r w:rsidR="0080344A">
        <w:rPr>
          <w:b/>
          <w:color w:val="auto"/>
          <w:sz w:val="28"/>
          <w:szCs w:val="28"/>
        </w:rPr>
        <w:t xml:space="preserve"> </w:t>
      </w:r>
    </w:p>
    <w:p w:rsidR="0080344A" w:rsidRPr="00DA2C14" w:rsidRDefault="0080344A" w:rsidP="0080344A">
      <w:pPr>
        <w:pStyle w:val="1"/>
        <w:spacing w:after="0"/>
        <w:ind w:firstLine="567"/>
        <w:jc w:val="both"/>
        <w:rPr>
          <w:b/>
          <w:color w:val="auto"/>
          <w:sz w:val="28"/>
          <w:szCs w:val="28"/>
        </w:rPr>
      </w:pPr>
    </w:p>
    <w:p w:rsidR="00233C41" w:rsidRDefault="0080344A" w:rsidP="00B550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D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Мониторинг состояния межличностных отношений и межнациональных конфликтов среди обучающихся в образовательных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учреждениях</w:t>
      </w:r>
      <w:r w:rsidR="00233C41" w:rsidRPr="00DA2C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5071" w:rsidRPr="00DA2C14" w:rsidRDefault="00B55071" w:rsidP="00B5507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C14">
        <w:rPr>
          <w:rFonts w:ascii="Times New Roman" w:hAnsi="Times New Roman" w:cs="Times New Roman"/>
          <w:b/>
          <w:sz w:val="28"/>
          <w:szCs w:val="28"/>
        </w:rPr>
        <w:t xml:space="preserve">Принято решение: </w:t>
      </w:r>
    </w:p>
    <w:p w:rsidR="0080344A" w:rsidRDefault="00384CDA" w:rsidP="00384CDA">
      <w:pPr>
        <w:pStyle w:val="1"/>
        <w:spacing w:after="260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</w:t>
      </w:r>
      <w:r w:rsidRPr="00384CDA">
        <w:rPr>
          <w:bCs/>
          <w:color w:val="auto"/>
          <w:sz w:val="28"/>
          <w:szCs w:val="28"/>
        </w:rPr>
        <w:t>родолжить проведение комплекса профилактических мероприятий, охватывающи</w:t>
      </w:r>
      <w:r>
        <w:rPr>
          <w:bCs/>
          <w:color w:val="auto"/>
          <w:sz w:val="28"/>
          <w:szCs w:val="28"/>
        </w:rPr>
        <w:t xml:space="preserve">х сферы воспитания и пропаганды </w:t>
      </w:r>
      <w:r w:rsidRPr="00384CDA">
        <w:rPr>
          <w:bCs/>
          <w:color w:val="auto"/>
          <w:sz w:val="28"/>
          <w:szCs w:val="28"/>
        </w:rPr>
        <w:t>среди молодежи и детей</w:t>
      </w:r>
      <w:r>
        <w:rPr>
          <w:bCs/>
          <w:color w:val="auto"/>
          <w:sz w:val="28"/>
          <w:szCs w:val="28"/>
        </w:rPr>
        <w:t xml:space="preserve"> направленных на п</w:t>
      </w:r>
      <w:r w:rsidRPr="00384CDA">
        <w:rPr>
          <w:bCs/>
          <w:color w:val="auto"/>
          <w:sz w:val="28"/>
          <w:szCs w:val="28"/>
        </w:rPr>
        <w:t>редупреждение угрозы экстремизма и терроризма, что позволит исключить возможность формирования у подростков устойчивой мотивации к совершению противоправных действий.</w:t>
      </w:r>
    </w:p>
    <w:p w:rsidR="00B55071" w:rsidRDefault="00B55071" w:rsidP="00384CDA">
      <w:pPr>
        <w:pStyle w:val="1"/>
        <w:spacing w:after="0"/>
        <w:ind w:firstLine="567"/>
        <w:rPr>
          <w:bCs/>
          <w:color w:val="auto"/>
          <w:sz w:val="28"/>
          <w:szCs w:val="28"/>
        </w:rPr>
      </w:pPr>
      <w:r w:rsidRPr="00DA2C14">
        <w:rPr>
          <w:bCs/>
          <w:color w:val="auto"/>
          <w:sz w:val="28"/>
          <w:szCs w:val="28"/>
        </w:rPr>
        <w:lastRenderedPageBreak/>
        <w:t>Срок исполнения: постоянно.</w:t>
      </w:r>
    </w:p>
    <w:p w:rsidR="00384CDA" w:rsidRDefault="00384CDA" w:rsidP="00384CDA">
      <w:pPr>
        <w:pStyle w:val="1"/>
        <w:spacing w:after="0"/>
        <w:ind w:firstLine="567"/>
        <w:rPr>
          <w:bCs/>
          <w:color w:val="auto"/>
          <w:sz w:val="28"/>
          <w:szCs w:val="28"/>
        </w:rPr>
      </w:pPr>
    </w:p>
    <w:p w:rsidR="00384CDA" w:rsidRDefault="00384CDA" w:rsidP="00384CDA">
      <w:pPr>
        <w:pStyle w:val="1"/>
        <w:spacing w:after="0"/>
        <w:ind w:firstLine="567"/>
        <w:rPr>
          <w:bCs/>
          <w:color w:val="auto"/>
          <w:sz w:val="28"/>
          <w:szCs w:val="28"/>
        </w:rPr>
      </w:pPr>
    </w:p>
    <w:p w:rsidR="002B11BA" w:rsidRPr="00DA2C14" w:rsidRDefault="002B11BA" w:rsidP="00384CDA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C14"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Pr="00DA2C14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B11BA" w:rsidRPr="00DA2C14" w:rsidRDefault="002B11BA" w:rsidP="00F02AD7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C14">
        <w:rPr>
          <w:rFonts w:ascii="Times New Roman" w:eastAsia="Times New Roman" w:hAnsi="Times New Roman" w:cs="Times New Roman"/>
          <w:sz w:val="28"/>
          <w:szCs w:val="28"/>
        </w:rPr>
        <w:t>«Глинковский муниципальный округ»</w:t>
      </w:r>
    </w:p>
    <w:p w:rsidR="002B11BA" w:rsidRPr="00DA2C14" w:rsidRDefault="002B11BA" w:rsidP="00F02AD7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C14">
        <w:rPr>
          <w:rFonts w:ascii="Times New Roman" w:eastAsia="Times New Roman" w:hAnsi="Times New Roman" w:cs="Times New Roman"/>
          <w:sz w:val="28"/>
          <w:szCs w:val="28"/>
        </w:rPr>
        <w:t>Смоленской области, председатель Совета</w:t>
      </w:r>
      <w:r w:rsidRPr="00DA2C1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E741A" w:rsidRPr="00DA2C14">
        <w:rPr>
          <w:rFonts w:ascii="Times New Roman" w:hAnsi="Times New Roman" w:cs="Times New Roman"/>
          <w:sz w:val="28"/>
          <w:szCs w:val="28"/>
        </w:rPr>
        <w:t xml:space="preserve">      </w:t>
      </w:r>
      <w:r w:rsidRPr="00DA2C14">
        <w:rPr>
          <w:rFonts w:ascii="Times New Roman" w:hAnsi="Times New Roman" w:cs="Times New Roman"/>
          <w:sz w:val="28"/>
          <w:szCs w:val="28"/>
        </w:rPr>
        <w:t xml:space="preserve">   </w:t>
      </w:r>
      <w:r w:rsidR="00F02AD7">
        <w:rPr>
          <w:rFonts w:ascii="Times New Roman" w:hAnsi="Times New Roman" w:cs="Times New Roman"/>
          <w:sz w:val="28"/>
          <w:szCs w:val="28"/>
        </w:rPr>
        <w:t xml:space="preserve">     </w:t>
      </w:r>
      <w:r w:rsidRPr="00DA2C14">
        <w:rPr>
          <w:rFonts w:ascii="Times New Roman" w:hAnsi="Times New Roman" w:cs="Times New Roman"/>
          <w:sz w:val="28"/>
          <w:szCs w:val="28"/>
        </w:rPr>
        <w:t xml:space="preserve">            Е.В. </w:t>
      </w:r>
      <w:r w:rsidRPr="00DA2C14">
        <w:rPr>
          <w:rFonts w:ascii="Times New Roman" w:eastAsia="Times New Roman" w:hAnsi="Times New Roman" w:cs="Times New Roman"/>
          <w:sz w:val="28"/>
          <w:szCs w:val="28"/>
        </w:rPr>
        <w:t>Кожухов</w:t>
      </w:r>
      <w:r w:rsidRPr="00DA2C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1BA" w:rsidRPr="00DA2C14" w:rsidRDefault="002B11BA" w:rsidP="00F02A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A29" w:rsidRDefault="00F63A29" w:rsidP="00B550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4CDA" w:rsidRDefault="00384CDA" w:rsidP="00B5507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84CDA" w:rsidRDefault="00384CDA" w:rsidP="00B5507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84CDA" w:rsidRDefault="00384CDA" w:rsidP="00B5507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D53D1" w:rsidRPr="00DA2C14" w:rsidRDefault="00BD53D1" w:rsidP="00B5507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C14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BD53D1" w:rsidRPr="00DA2C14" w:rsidRDefault="00BD53D1" w:rsidP="00B55071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2C14">
        <w:rPr>
          <w:rFonts w:ascii="Times New Roman" w:hAnsi="Times New Roman" w:cs="Times New Roman"/>
          <w:b/>
          <w:bCs/>
          <w:sz w:val="28"/>
          <w:szCs w:val="28"/>
        </w:rPr>
        <w:t>участников заседания Консультативного совета</w:t>
      </w:r>
      <w:r w:rsidRPr="00DA2C14">
        <w:rPr>
          <w:rFonts w:ascii="Times New Roman" w:hAnsi="Times New Roman" w:cs="Times New Roman"/>
          <w:b/>
          <w:bCs/>
          <w:sz w:val="28"/>
          <w:szCs w:val="28"/>
        </w:rPr>
        <w:br/>
        <w:t>по межнациональным и межконфессиональным отношениям</w:t>
      </w:r>
    </w:p>
    <w:p w:rsidR="005D105D" w:rsidRPr="00DA2C14" w:rsidRDefault="005D105D" w:rsidP="00B55071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2C1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55071" w:rsidRPr="00DA2C1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A2C14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384CD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A2C14">
        <w:rPr>
          <w:rFonts w:ascii="Times New Roman" w:hAnsi="Times New Roman" w:cs="Times New Roman"/>
          <w:b/>
          <w:bCs/>
          <w:sz w:val="28"/>
          <w:szCs w:val="28"/>
        </w:rPr>
        <w:t>.2025г.</w:t>
      </w:r>
    </w:p>
    <w:p w:rsidR="005D105D" w:rsidRPr="00DA2C14" w:rsidRDefault="005D105D" w:rsidP="00B55071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4CDA" w:rsidRPr="00DE741A" w:rsidRDefault="00384CDA" w:rsidP="00384CDA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E741A">
        <w:rPr>
          <w:rFonts w:ascii="Times New Roman" w:hAnsi="Times New Roman" w:cs="Times New Roman"/>
          <w:sz w:val="27"/>
          <w:szCs w:val="27"/>
        </w:rPr>
        <w:t>Кожухов Евгений  Владимирович - Глава муниципального образования «Глинковский муниципальный округ» Смоленской области, председатель Совета</w:t>
      </w:r>
    </w:p>
    <w:p w:rsidR="00384CDA" w:rsidRPr="00DE741A" w:rsidRDefault="00384CDA" w:rsidP="00384CDA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E741A">
        <w:rPr>
          <w:rFonts w:ascii="Times New Roman" w:hAnsi="Times New Roman" w:cs="Times New Roman"/>
          <w:sz w:val="27"/>
          <w:szCs w:val="27"/>
        </w:rPr>
        <w:t xml:space="preserve">Кузнецов Алексей Михайлович - заместитель Главы муниципального образования «Глинковский муниципальный округ» Смоленской области, заместитель председателя Совета </w:t>
      </w:r>
    </w:p>
    <w:p w:rsidR="00384CDA" w:rsidRPr="00DE741A" w:rsidRDefault="00384CDA" w:rsidP="00384CDA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E741A">
        <w:rPr>
          <w:rFonts w:ascii="Times New Roman" w:hAnsi="Times New Roman" w:cs="Times New Roman"/>
          <w:sz w:val="27"/>
          <w:szCs w:val="27"/>
        </w:rPr>
        <w:t xml:space="preserve">Медведева Роза Михайловна - начальник отдела по культуре Администрации муниципального образования «Глинковский муниципальный округ» Смоленской области, секретарь комиссии </w:t>
      </w:r>
    </w:p>
    <w:p w:rsidR="00384CDA" w:rsidRPr="00DE741A" w:rsidRDefault="00384CDA" w:rsidP="00384CDA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E741A">
        <w:rPr>
          <w:rFonts w:ascii="Times New Roman" w:hAnsi="Times New Roman" w:cs="Times New Roman"/>
          <w:sz w:val="27"/>
          <w:szCs w:val="27"/>
        </w:rPr>
        <w:t>Бетремеева</w:t>
      </w:r>
      <w:proofErr w:type="spellEnd"/>
      <w:r w:rsidRPr="00DE741A">
        <w:rPr>
          <w:rFonts w:ascii="Times New Roman" w:hAnsi="Times New Roman" w:cs="Times New Roman"/>
          <w:sz w:val="27"/>
          <w:szCs w:val="27"/>
        </w:rPr>
        <w:t xml:space="preserve"> Людмила  Алексеевна начальник отдела по образованию Администрации муниципального образования «Глинковский муниципальный округ» Смоленской </w:t>
      </w:r>
      <w:proofErr w:type="spellStart"/>
      <w:r w:rsidRPr="00DE741A">
        <w:rPr>
          <w:rFonts w:ascii="Times New Roman" w:hAnsi="Times New Roman" w:cs="Times New Roman"/>
          <w:sz w:val="27"/>
          <w:szCs w:val="27"/>
        </w:rPr>
        <w:t>облсти</w:t>
      </w:r>
      <w:proofErr w:type="spellEnd"/>
    </w:p>
    <w:p w:rsidR="00384CDA" w:rsidRPr="00DE741A" w:rsidRDefault="00384CDA" w:rsidP="00384CDA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E741A">
        <w:rPr>
          <w:rFonts w:ascii="Times New Roman" w:hAnsi="Times New Roman" w:cs="Times New Roman"/>
          <w:sz w:val="27"/>
          <w:szCs w:val="27"/>
        </w:rPr>
        <w:t xml:space="preserve">Ковалев Василий  Михайлович - начальник ПП по </w:t>
      </w:r>
      <w:proofErr w:type="spellStart"/>
      <w:r w:rsidRPr="00DE741A">
        <w:rPr>
          <w:rFonts w:ascii="Times New Roman" w:hAnsi="Times New Roman" w:cs="Times New Roman"/>
          <w:sz w:val="27"/>
          <w:szCs w:val="27"/>
        </w:rPr>
        <w:t>Глинковскому</w:t>
      </w:r>
      <w:proofErr w:type="spellEnd"/>
      <w:r w:rsidRPr="00DE741A">
        <w:rPr>
          <w:rFonts w:ascii="Times New Roman" w:hAnsi="Times New Roman" w:cs="Times New Roman"/>
          <w:sz w:val="27"/>
          <w:szCs w:val="27"/>
        </w:rPr>
        <w:t xml:space="preserve"> району МО МВД «Дорогобужский»</w:t>
      </w:r>
    </w:p>
    <w:p w:rsidR="00384CDA" w:rsidRPr="00DE741A" w:rsidRDefault="00384CDA" w:rsidP="00384CDA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E741A">
        <w:rPr>
          <w:rFonts w:ascii="Times New Roman" w:hAnsi="Times New Roman" w:cs="Times New Roman"/>
          <w:sz w:val="27"/>
          <w:szCs w:val="27"/>
        </w:rPr>
        <w:t xml:space="preserve">Азимов </w:t>
      </w:r>
      <w:proofErr w:type="spellStart"/>
      <w:r w:rsidRPr="00DE741A">
        <w:rPr>
          <w:rFonts w:ascii="Times New Roman" w:hAnsi="Times New Roman" w:cs="Times New Roman"/>
          <w:sz w:val="27"/>
          <w:szCs w:val="27"/>
        </w:rPr>
        <w:t>Сейдаали</w:t>
      </w:r>
      <w:proofErr w:type="spellEnd"/>
      <w:r w:rsidRPr="00DE741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E741A">
        <w:rPr>
          <w:rFonts w:ascii="Times New Roman" w:hAnsi="Times New Roman" w:cs="Times New Roman"/>
          <w:sz w:val="27"/>
          <w:szCs w:val="27"/>
        </w:rPr>
        <w:t>Сейдселимович</w:t>
      </w:r>
      <w:proofErr w:type="spellEnd"/>
      <w:r w:rsidRPr="00DE741A">
        <w:rPr>
          <w:rFonts w:ascii="Times New Roman" w:hAnsi="Times New Roman" w:cs="Times New Roman"/>
          <w:sz w:val="27"/>
          <w:szCs w:val="27"/>
        </w:rPr>
        <w:t xml:space="preserve"> - представитель чеченской диаспоры,  проживающие на территории МО «Глинковский муниципальный округ» Смоленской области</w:t>
      </w:r>
    </w:p>
    <w:p w:rsidR="00384CDA" w:rsidRPr="00DE741A" w:rsidRDefault="00384CDA" w:rsidP="00384CDA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E741A">
        <w:rPr>
          <w:rFonts w:ascii="Times New Roman" w:hAnsi="Times New Roman" w:cs="Times New Roman"/>
          <w:sz w:val="27"/>
          <w:szCs w:val="27"/>
        </w:rPr>
        <w:t>Дубовая Анна Витальевна - представитель украинской диаспоры,  проживающие на территории МО «Глинковский муниципальный округ» Смоленской области</w:t>
      </w:r>
    </w:p>
    <w:p w:rsidR="00384CDA" w:rsidRPr="00DE741A" w:rsidRDefault="00384CDA" w:rsidP="00384CDA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E741A">
        <w:rPr>
          <w:rFonts w:ascii="Times New Roman" w:hAnsi="Times New Roman" w:cs="Times New Roman"/>
          <w:sz w:val="27"/>
          <w:szCs w:val="27"/>
        </w:rPr>
        <w:lastRenderedPageBreak/>
        <w:t xml:space="preserve">Юсупов Магомед </w:t>
      </w:r>
      <w:proofErr w:type="spellStart"/>
      <w:r w:rsidRPr="00DE741A">
        <w:rPr>
          <w:rFonts w:ascii="Times New Roman" w:hAnsi="Times New Roman" w:cs="Times New Roman"/>
          <w:sz w:val="27"/>
          <w:szCs w:val="27"/>
        </w:rPr>
        <w:t>Юсупович</w:t>
      </w:r>
      <w:proofErr w:type="spellEnd"/>
      <w:r w:rsidRPr="00DE741A">
        <w:rPr>
          <w:rFonts w:ascii="Times New Roman" w:hAnsi="Times New Roman" w:cs="Times New Roman"/>
          <w:sz w:val="27"/>
          <w:szCs w:val="27"/>
        </w:rPr>
        <w:t xml:space="preserve"> - представитель дагестанской диаспоры, проживающие на территории МО «Глинковский муниципальный округ» Смоленской области</w:t>
      </w:r>
    </w:p>
    <w:p w:rsidR="00BD53D1" w:rsidRPr="00DA2C14" w:rsidRDefault="00BD53D1" w:rsidP="00384CDA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D53D1" w:rsidRPr="00DA2C14" w:rsidSect="00DA2C14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E35CA"/>
    <w:multiLevelType w:val="multilevel"/>
    <w:tmpl w:val="670241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D2F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D2F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02AD4"/>
    <w:rsid w:val="00023D3C"/>
    <w:rsid w:val="00233C41"/>
    <w:rsid w:val="00267DB1"/>
    <w:rsid w:val="002B11BA"/>
    <w:rsid w:val="00384CDA"/>
    <w:rsid w:val="005A3CF5"/>
    <w:rsid w:val="005B644A"/>
    <w:rsid w:val="005C2CE4"/>
    <w:rsid w:val="005D105D"/>
    <w:rsid w:val="005E44DC"/>
    <w:rsid w:val="005F6F12"/>
    <w:rsid w:val="007C50E8"/>
    <w:rsid w:val="0080344A"/>
    <w:rsid w:val="009101F6"/>
    <w:rsid w:val="00971596"/>
    <w:rsid w:val="00A02AD4"/>
    <w:rsid w:val="00B55071"/>
    <w:rsid w:val="00BD53D1"/>
    <w:rsid w:val="00C24185"/>
    <w:rsid w:val="00DA2C14"/>
    <w:rsid w:val="00DE741A"/>
    <w:rsid w:val="00F02AD7"/>
    <w:rsid w:val="00F63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02AD4"/>
    <w:rPr>
      <w:rFonts w:ascii="Times New Roman" w:eastAsia="Times New Roman" w:hAnsi="Times New Roman" w:cs="Times New Roman"/>
      <w:color w:val="2D2D2F"/>
    </w:rPr>
  </w:style>
  <w:style w:type="paragraph" w:customStyle="1" w:styleId="1">
    <w:name w:val="Основной текст1"/>
    <w:basedOn w:val="a"/>
    <w:link w:val="a3"/>
    <w:rsid w:val="00A02AD4"/>
    <w:pPr>
      <w:widowControl w:val="0"/>
      <w:spacing w:after="130" w:line="240" w:lineRule="auto"/>
      <w:ind w:firstLine="400"/>
    </w:pPr>
    <w:rPr>
      <w:rFonts w:ascii="Times New Roman" w:eastAsia="Times New Roman" w:hAnsi="Times New Roman" w:cs="Times New Roman"/>
      <w:color w:val="2D2D2F"/>
    </w:rPr>
  </w:style>
  <w:style w:type="table" w:styleId="a4">
    <w:name w:val="Table Grid"/>
    <w:basedOn w:val="a1"/>
    <w:uiPriority w:val="99"/>
    <w:rsid w:val="00A02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6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cp:lastPrinted>2025-07-07T13:38:00Z</cp:lastPrinted>
  <dcterms:created xsi:type="dcterms:W3CDTF">2025-07-22T11:23:00Z</dcterms:created>
  <dcterms:modified xsi:type="dcterms:W3CDTF">2025-07-22T11:23:00Z</dcterms:modified>
</cp:coreProperties>
</file>