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CCCB8" w14:textId="77777777" w:rsidR="00D53A6C" w:rsidRDefault="00D53A6C" w:rsidP="00D53A6C">
      <w:pPr>
        <w:pStyle w:val="a3"/>
        <w:spacing w:beforeAutospacing="0" w:afterAutospacing="0"/>
        <w:contextualSpacing/>
        <w:jc w:val="center"/>
        <w:rPr>
          <w:b/>
          <w:color w:val="1D1B1B"/>
          <w:sz w:val="28"/>
          <w:szCs w:val="28"/>
        </w:rPr>
      </w:pPr>
      <w:r>
        <w:rPr>
          <w:b/>
          <w:color w:val="1D1B1B"/>
          <w:sz w:val="28"/>
          <w:szCs w:val="28"/>
        </w:rPr>
        <w:t>ОТЧЕТ</w:t>
      </w:r>
    </w:p>
    <w:p w14:paraId="01A678A7" w14:textId="77777777" w:rsidR="00D53A6C" w:rsidRDefault="00D53A6C" w:rsidP="00D53A6C">
      <w:pPr>
        <w:pStyle w:val="a3"/>
        <w:spacing w:beforeAutospacing="0" w:afterAutospacing="0"/>
        <w:contextualSpacing/>
        <w:jc w:val="center"/>
        <w:rPr>
          <w:b/>
          <w:color w:val="1D1B1B"/>
          <w:sz w:val="28"/>
          <w:szCs w:val="28"/>
        </w:rPr>
      </w:pPr>
      <w:r>
        <w:rPr>
          <w:b/>
          <w:color w:val="1D1B1B"/>
          <w:sz w:val="28"/>
          <w:szCs w:val="28"/>
        </w:rPr>
        <w:t xml:space="preserve"> о работе Совета по межнациональным и межконфессиональным отношениям в муниципальном образовании «Глинковский муниципальный округ» Смоленской области</w:t>
      </w:r>
    </w:p>
    <w:p w14:paraId="6A6F4EEB" w14:textId="77777777" w:rsidR="00D53A6C" w:rsidRDefault="00D53A6C" w:rsidP="00D53A6C">
      <w:pPr>
        <w:pStyle w:val="a3"/>
        <w:spacing w:beforeAutospacing="0" w:afterAutospacing="0"/>
        <w:contextualSpacing/>
        <w:jc w:val="center"/>
        <w:rPr>
          <w:b/>
          <w:color w:val="1D1B1B"/>
          <w:sz w:val="28"/>
          <w:szCs w:val="28"/>
        </w:rPr>
      </w:pPr>
      <w:r>
        <w:rPr>
          <w:b/>
          <w:color w:val="1D1B1B"/>
          <w:sz w:val="28"/>
          <w:szCs w:val="28"/>
        </w:rPr>
        <w:t xml:space="preserve"> за 2025 год. </w:t>
      </w:r>
    </w:p>
    <w:p w14:paraId="2F0AC91A" w14:textId="77777777" w:rsidR="007020D7" w:rsidRPr="007020D7" w:rsidRDefault="007020D7" w:rsidP="007020D7">
      <w:pPr>
        <w:pStyle w:val="a3"/>
        <w:spacing w:after="240" w:afterAutospacing="0"/>
        <w:contextualSpacing/>
        <w:jc w:val="center"/>
        <w:rPr>
          <w:b/>
          <w:color w:val="1D1B1B"/>
          <w:sz w:val="28"/>
          <w:szCs w:val="28"/>
        </w:rPr>
      </w:pPr>
    </w:p>
    <w:p w14:paraId="4BD1B87C" w14:textId="38727F5F" w:rsidR="00FE5852" w:rsidRDefault="000C3824" w:rsidP="00367C71">
      <w:pPr>
        <w:pStyle w:val="a3"/>
        <w:spacing w:after="240"/>
        <w:ind w:firstLine="708"/>
        <w:contextualSpacing/>
        <w:jc w:val="both"/>
        <w:rPr>
          <w:color w:val="1D1B1B"/>
          <w:sz w:val="28"/>
          <w:szCs w:val="28"/>
        </w:rPr>
      </w:pPr>
      <w:r w:rsidRPr="000C3824">
        <w:rPr>
          <w:color w:val="1D1B1B"/>
          <w:sz w:val="28"/>
          <w:szCs w:val="28"/>
        </w:rPr>
        <w:t xml:space="preserve">В целях организации полномасштабной работы с представителями этнических и конфессиональных общественных организаций по вопросам гармонизации межэтнических и </w:t>
      </w:r>
      <w:r>
        <w:rPr>
          <w:color w:val="1D1B1B"/>
          <w:sz w:val="28"/>
          <w:szCs w:val="28"/>
        </w:rPr>
        <w:t>меж</w:t>
      </w:r>
      <w:r w:rsidRPr="000C3824">
        <w:rPr>
          <w:color w:val="1D1B1B"/>
          <w:sz w:val="28"/>
          <w:szCs w:val="28"/>
        </w:rPr>
        <w:t xml:space="preserve">конфессиональных отношений, противодействия экстремизму организована работа консультативного совета муниципального образования </w:t>
      </w:r>
      <w:r>
        <w:rPr>
          <w:color w:val="1D1B1B"/>
          <w:sz w:val="28"/>
          <w:szCs w:val="28"/>
        </w:rPr>
        <w:t>«Г</w:t>
      </w:r>
      <w:r w:rsidR="005463A2">
        <w:rPr>
          <w:color w:val="1D1B1B"/>
          <w:sz w:val="28"/>
          <w:szCs w:val="28"/>
        </w:rPr>
        <w:t>л</w:t>
      </w:r>
      <w:r>
        <w:rPr>
          <w:color w:val="1D1B1B"/>
          <w:sz w:val="28"/>
          <w:szCs w:val="28"/>
        </w:rPr>
        <w:t xml:space="preserve">инковский </w:t>
      </w:r>
      <w:r w:rsidR="00D53A6C">
        <w:rPr>
          <w:color w:val="1D1B1B"/>
          <w:sz w:val="28"/>
          <w:szCs w:val="28"/>
        </w:rPr>
        <w:t>муниципальный округ</w:t>
      </w:r>
      <w:r>
        <w:rPr>
          <w:color w:val="1D1B1B"/>
          <w:sz w:val="28"/>
          <w:szCs w:val="28"/>
        </w:rPr>
        <w:t>» Смоленской области</w:t>
      </w:r>
      <w:r w:rsidRPr="000C3824">
        <w:rPr>
          <w:color w:val="1D1B1B"/>
          <w:sz w:val="28"/>
          <w:szCs w:val="28"/>
        </w:rPr>
        <w:t>.</w:t>
      </w:r>
    </w:p>
    <w:p w14:paraId="479F3A8F" w14:textId="6F19205C" w:rsidR="00FE5852" w:rsidRDefault="000C3824" w:rsidP="00367C71">
      <w:pPr>
        <w:pStyle w:val="a3"/>
        <w:spacing w:after="240"/>
        <w:ind w:firstLine="708"/>
        <w:contextualSpacing/>
        <w:jc w:val="both"/>
        <w:rPr>
          <w:color w:val="1D1B1B"/>
          <w:sz w:val="28"/>
          <w:szCs w:val="28"/>
        </w:rPr>
      </w:pPr>
      <w:r w:rsidRPr="000C3824">
        <w:rPr>
          <w:color w:val="1D1B1B"/>
          <w:sz w:val="28"/>
          <w:szCs w:val="28"/>
        </w:rPr>
        <w:t xml:space="preserve">Возглавляет </w:t>
      </w:r>
      <w:r w:rsidR="00FE5852">
        <w:rPr>
          <w:color w:val="1D1B1B"/>
          <w:sz w:val="28"/>
          <w:szCs w:val="28"/>
        </w:rPr>
        <w:t>С</w:t>
      </w:r>
      <w:r w:rsidRPr="000C3824">
        <w:rPr>
          <w:color w:val="1D1B1B"/>
          <w:sz w:val="28"/>
          <w:szCs w:val="28"/>
        </w:rPr>
        <w:t>о</w:t>
      </w:r>
      <w:r>
        <w:rPr>
          <w:color w:val="1D1B1B"/>
          <w:sz w:val="28"/>
          <w:szCs w:val="28"/>
        </w:rPr>
        <w:t>вет Г</w:t>
      </w:r>
      <w:r w:rsidRPr="000C3824">
        <w:rPr>
          <w:color w:val="1D1B1B"/>
          <w:sz w:val="28"/>
          <w:szCs w:val="28"/>
        </w:rPr>
        <w:t>лава муниципального образования</w:t>
      </w:r>
      <w:r w:rsidR="00D53A6C">
        <w:rPr>
          <w:color w:val="1D1B1B"/>
          <w:sz w:val="28"/>
          <w:szCs w:val="28"/>
        </w:rPr>
        <w:t xml:space="preserve"> «Глинковский муниципальный округ» Смоленской </w:t>
      </w:r>
      <w:proofErr w:type="gramStart"/>
      <w:r w:rsidR="00D53A6C">
        <w:rPr>
          <w:color w:val="1D1B1B"/>
          <w:sz w:val="28"/>
          <w:szCs w:val="28"/>
        </w:rPr>
        <w:t xml:space="preserve">области </w:t>
      </w:r>
      <w:r w:rsidRPr="000C3824">
        <w:rPr>
          <w:color w:val="1D1B1B"/>
          <w:sz w:val="28"/>
          <w:szCs w:val="28"/>
        </w:rPr>
        <w:t xml:space="preserve"> </w:t>
      </w:r>
      <w:r w:rsidR="00D53A6C">
        <w:rPr>
          <w:color w:val="1D1B1B"/>
          <w:sz w:val="28"/>
          <w:szCs w:val="28"/>
        </w:rPr>
        <w:t>Е.В.</w:t>
      </w:r>
      <w:proofErr w:type="gramEnd"/>
      <w:r w:rsidR="00D53A6C">
        <w:rPr>
          <w:color w:val="1D1B1B"/>
          <w:sz w:val="28"/>
          <w:szCs w:val="28"/>
        </w:rPr>
        <w:t xml:space="preserve"> Кожухов</w:t>
      </w:r>
      <w:r w:rsidR="00FE5852">
        <w:rPr>
          <w:color w:val="1D1B1B"/>
          <w:sz w:val="28"/>
          <w:szCs w:val="28"/>
        </w:rPr>
        <w:t xml:space="preserve">, заместитель </w:t>
      </w:r>
      <w:r w:rsidR="00D53A6C">
        <w:rPr>
          <w:color w:val="1D1B1B"/>
          <w:sz w:val="28"/>
          <w:szCs w:val="28"/>
        </w:rPr>
        <w:t xml:space="preserve">председателя </w:t>
      </w:r>
      <w:r w:rsidR="00FE5852">
        <w:rPr>
          <w:color w:val="1D1B1B"/>
          <w:sz w:val="28"/>
          <w:szCs w:val="28"/>
        </w:rPr>
        <w:t xml:space="preserve">Совета - </w:t>
      </w:r>
      <w:r w:rsidR="00FE5852" w:rsidRPr="00FE5852">
        <w:rPr>
          <w:color w:val="1D1B1B"/>
          <w:sz w:val="28"/>
          <w:szCs w:val="28"/>
        </w:rPr>
        <w:t xml:space="preserve">заместитель Главы муниципального образования «Глинковский </w:t>
      </w:r>
      <w:r w:rsidR="00D53A6C">
        <w:rPr>
          <w:color w:val="1D1B1B"/>
          <w:sz w:val="28"/>
          <w:szCs w:val="28"/>
        </w:rPr>
        <w:t>муниципальный округ</w:t>
      </w:r>
      <w:r w:rsidR="00FE5852" w:rsidRPr="00FE5852">
        <w:rPr>
          <w:color w:val="1D1B1B"/>
          <w:sz w:val="28"/>
          <w:szCs w:val="28"/>
        </w:rPr>
        <w:t>» Смоленской области</w:t>
      </w:r>
      <w:r w:rsidR="00FE5852">
        <w:rPr>
          <w:color w:val="1D1B1B"/>
          <w:sz w:val="28"/>
          <w:szCs w:val="28"/>
        </w:rPr>
        <w:t xml:space="preserve"> </w:t>
      </w:r>
      <w:r w:rsidR="00D53A6C">
        <w:rPr>
          <w:color w:val="1D1B1B"/>
          <w:sz w:val="28"/>
          <w:szCs w:val="28"/>
        </w:rPr>
        <w:t>А.М. Кузнецов</w:t>
      </w:r>
      <w:r w:rsidR="00FE5852">
        <w:rPr>
          <w:color w:val="1D1B1B"/>
          <w:sz w:val="28"/>
          <w:szCs w:val="28"/>
        </w:rPr>
        <w:t>.</w:t>
      </w:r>
    </w:p>
    <w:p w14:paraId="42966973" w14:textId="260C7156" w:rsidR="00FE5852" w:rsidRDefault="00367C71" w:rsidP="00367C71">
      <w:pPr>
        <w:pStyle w:val="a3"/>
        <w:spacing w:after="240"/>
        <w:ind w:firstLine="708"/>
        <w:contextualSpacing/>
        <w:jc w:val="both"/>
        <w:rPr>
          <w:color w:val="1D1B1B"/>
          <w:sz w:val="28"/>
          <w:szCs w:val="28"/>
        </w:rPr>
      </w:pPr>
      <w:r>
        <w:rPr>
          <w:color w:val="1D1B1B"/>
          <w:sz w:val="28"/>
          <w:szCs w:val="28"/>
        </w:rPr>
        <w:t>Консультативный Совет по м</w:t>
      </w:r>
      <w:r w:rsidRPr="00367C71">
        <w:rPr>
          <w:color w:val="1D1B1B"/>
          <w:sz w:val="28"/>
          <w:szCs w:val="28"/>
        </w:rPr>
        <w:t>ежнациональным и межконфессиональным отношениям в муниципальном образовании</w:t>
      </w:r>
      <w:r>
        <w:rPr>
          <w:color w:val="1D1B1B"/>
          <w:sz w:val="28"/>
          <w:szCs w:val="28"/>
        </w:rPr>
        <w:t xml:space="preserve"> </w:t>
      </w:r>
      <w:r w:rsidRPr="00367C71">
        <w:rPr>
          <w:color w:val="1D1B1B"/>
          <w:sz w:val="28"/>
          <w:szCs w:val="28"/>
        </w:rPr>
        <w:t xml:space="preserve">«Глинковский </w:t>
      </w:r>
      <w:r w:rsidR="00D53A6C">
        <w:rPr>
          <w:color w:val="1D1B1B"/>
          <w:sz w:val="28"/>
          <w:szCs w:val="28"/>
        </w:rPr>
        <w:t>муниципальный округ</w:t>
      </w:r>
      <w:r w:rsidRPr="00367C71">
        <w:rPr>
          <w:color w:val="1D1B1B"/>
          <w:sz w:val="28"/>
          <w:szCs w:val="28"/>
        </w:rPr>
        <w:t>» Смоленской области</w:t>
      </w:r>
      <w:r w:rsidR="00D53A6C">
        <w:rPr>
          <w:color w:val="1D1B1B"/>
          <w:sz w:val="28"/>
          <w:szCs w:val="28"/>
        </w:rPr>
        <w:t xml:space="preserve"> </w:t>
      </w:r>
      <w:r>
        <w:rPr>
          <w:color w:val="1D1B1B"/>
          <w:sz w:val="28"/>
          <w:szCs w:val="28"/>
        </w:rPr>
        <w:t>работа</w:t>
      </w:r>
      <w:r w:rsidR="00D53A6C">
        <w:rPr>
          <w:color w:val="1D1B1B"/>
          <w:sz w:val="28"/>
          <w:szCs w:val="28"/>
        </w:rPr>
        <w:t>л</w:t>
      </w:r>
      <w:r>
        <w:rPr>
          <w:color w:val="1D1B1B"/>
          <w:sz w:val="28"/>
          <w:szCs w:val="28"/>
        </w:rPr>
        <w:t xml:space="preserve"> согласно утвержденного </w:t>
      </w:r>
      <w:r w:rsidR="003F6597" w:rsidRPr="003F6597">
        <w:rPr>
          <w:color w:val="1D1B1B"/>
          <w:sz w:val="28"/>
          <w:szCs w:val="28"/>
        </w:rPr>
        <w:t>плана на 202</w:t>
      </w:r>
      <w:r w:rsidR="00D53A6C">
        <w:rPr>
          <w:color w:val="1D1B1B"/>
          <w:sz w:val="28"/>
          <w:szCs w:val="28"/>
        </w:rPr>
        <w:t>5</w:t>
      </w:r>
      <w:r w:rsidR="003F6597" w:rsidRPr="003F6597">
        <w:rPr>
          <w:color w:val="1D1B1B"/>
          <w:sz w:val="28"/>
          <w:szCs w:val="28"/>
        </w:rPr>
        <w:t xml:space="preserve"> год от </w:t>
      </w:r>
      <w:r w:rsidR="00D53A6C">
        <w:rPr>
          <w:color w:val="1D1B1B"/>
          <w:sz w:val="28"/>
          <w:szCs w:val="28"/>
        </w:rPr>
        <w:t>0</w:t>
      </w:r>
      <w:r w:rsidR="003F6597" w:rsidRPr="003F6597">
        <w:rPr>
          <w:color w:val="1D1B1B"/>
          <w:sz w:val="28"/>
          <w:szCs w:val="28"/>
        </w:rPr>
        <w:t>9.</w:t>
      </w:r>
      <w:r w:rsidR="00D53A6C">
        <w:rPr>
          <w:color w:val="1D1B1B"/>
          <w:sz w:val="28"/>
          <w:szCs w:val="28"/>
        </w:rPr>
        <w:t>01</w:t>
      </w:r>
      <w:r w:rsidR="003F6597" w:rsidRPr="003F6597">
        <w:rPr>
          <w:color w:val="1D1B1B"/>
          <w:sz w:val="28"/>
          <w:szCs w:val="28"/>
        </w:rPr>
        <w:t>.202</w:t>
      </w:r>
      <w:r w:rsidR="00D53A6C">
        <w:rPr>
          <w:color w:val="1D1B1B"/>
          <w:sz w:val="28"/>
          <w:szCs w:val="28"/>
        </w:rPr>
        <w:t>5</w:t>
      </w:r>
      <w:r w:rsidR="003F6597" w:rsidRPr="003F6597">
        <w:rPr>
          <w:color w:val="1D1B1B"/>
          <w:sz w:val="28"/>
          <w:szCs w:val="28"/>
        </w:rPr>
        <w:t xml:space="preserve"> г</w:t>
      </w:r>
      <w:r w:rsidR="00500457">
        <w:rPr>
          <w:color w:val="1D1B1B"/>
          <w:sz w:val="28"/>
          <w:szCs w:val="28"/>
        </w:rPr>
        <w:t>ода</w:t>
      </w:r>
      <w:r w:rsidR="003F6597" w:rsidRPr="003F6597">
        <w:rPr>
          <w:color w:val="1D1B1B"/>
          <w:sz w:val="28"/>
          <w:szCs w:val="28"/>
        </w:rPr>
        <w:t>.</w:t>
      </w:r>
    </w:p>
    <w:p w14:paraId="1F583107" w14:textId="77777777" w:rsidR="007020D7" w:rsidRDefault="00367C71" w:rsidP="00367C71">
      <w:pPr>
        <w:pStyle w:val="a3"/>
        <w:spacing w:after="240"/>
        <w:ind w:firstLine="708"/>
        <w:contextualSpacing/>
        <w:jc w:val="both"/>
        <w:rPr>
          <w:color w:val="1D1B1B"/>
          <w:sz w:val="28"/>
          <w:szCs w:val="28"/>
        </w:rPr>
      </w:pPr>
      <w:r>
        <w:rPr>
          <w:color w:val="1D1B1B"/>
          <w:sz w:val="28"/>
          <w:szCs w:val="28"/>
        </w:rPr>
        <w:t xml:space="preserve">Общая обстановка </w:t>
      </w:r>
      <w:r w:rsidR="007020D7" w:rsidRPr="007020D7">
        <w:rPr>
          <w:color w:val="1D1B1B"/>
          <w:sz w:val="28"/>
          <w:szCs w:val="28"/>
        </w:rPr>
        <w:t xml:space="preserve"> </w:t>
      </w:r>
      <w:r w:rsidR="007020D7">
        <w:rPr>
          <w:color w:val="1D1B1B"/>
          <w:sz w:val="28"/>
          <w:szCs w:val="28"/>
        </w:rPr>
        <w:t xml:space="preserve">в муниципальном образовании </w:t>
      </w:r>
      <w:r w:rsidR="007020D7" w:rsidRPr="007020D7">
        <w:rPr>
          <w:color w:val="1D1B1B"/>
          <w:sz w:val="28"/>
          <w:szCs w:val="28"/>
        </w:rPr>
        <w:t xml:space="preserve">в сфере межэтнических и </w:t>
      </w:r>
      <w:r w:rsidR="007020D7">
        <w:rPr>
          <w:color w:val="1D1B1B"/>
          <w:sz w:val="28"/>
          <w:szCs w:val="28"/>
        </w:rPr>
        <w:t>межкон</w:t>
      </w:r>
      <w:r w:rsidR="007020D7" w:rsidRPr="007020D7">
        <w:rPr>
          <w:color w:val="1D1B1B"/>
          <w:sz w:val="28"/>
          <w:szCs w:val="28"/>
        </w:rPr>
        <w:t>фессиональных отношений оценивается как стабильная</w:t>
      </w:r>
      <w:r w:rsidR="00FE5852">
        <w:rPr>
          <w:color w:val="1D1B1B"/>
          <w:sz w:val="28"/>
          <w:szCs w:val="28"/>
        </w:rPr>
        <w:t xml:space="preserve"> и спокойная</w:t>
      </w:r>
      <w:r w:rsidR="007020D7" w:rsidRPr="007020D7">
        <w:rPr>
          <w:color w:val="1D1B1B"/>
          <w:sz w:val="28"/>
          <w:szCs w:val="28"/>
        </w:rPr>
        <w:t xml:space="preserve">. </w:t>
      </w:r>
    </w:p>
    <w:p w14:paraId="155DA1A0" w14:textId="421781F0" w:rsidR="00FE5852" w:rsidRDefault="000C3824" w:rsidP="00853652">
      <w:pPr>
        <w:pStyle w:val="a3"/>
        <w:ind w:firstLine="708"/>
        <w:contextualSpacing/>
        <w:jc w:val="both"/>
        <w:rPr>
          <w:color w:val="1D1B1B"/>
          <w:sz w:val="28"/>
          <w:szCs w:val="28"/>
        </w:rPr>
      </w:pPr>
      <w:r w:rsidRPr="000C3824">
        <w:rPr>
          <w:color w:val="1D1B1B"/>
          <w:sz w:val="28"/>
          <w:szCs w:val="28"/>
        </w:rPr>
        <w:t>За 20</w:t>
      </w:r>
      <w:r w:rsidR="00FE5852">
        <w:rPr>
          <w:color w:val="1D1B1B"/>
          <w:sz w:val="28"/>
          <w:szCs w:val="28"/>
        </w:rPr>
        <w:t>2</w:t>
      </w:r>
      <w:r w:rsidR="00D53A6C">
        <w:rPr>
          <w:color w:val="1D1B1B"/>
          <w:sz w:val="28"/>
          <w:szCs w:val="28"/>
        </w:rPr>
        <w:t>5</w:t>
      </w:r>
      <w:r w:rsidRPr="000C3824">
        <w:rPr>
          <w:color w:val="1D1B1B"/>
          <w:sz w:val="28"/>
          <w:szCs w:val="28"/>
        </w:rPr>
        <w:t xml:space="preserve"> год на территории муниципального образования </w:t>
      </w:r>
      <w:r>
        <w:rPr>
          <w:color w:val="1D1B1B"/>
          <w:sz w:val="28"/>
          <w:szCs w:val="28"/>
        </w:rPr>
        <w:t xml:space="preserve">«Глинковский </w:t>
      </w:r>
      <w:r w:rsidR="00D53A6C">
        <w:rPr>
          <w:color w:val="1D1B1B"/>
          <w:sz w:val="28"/>
          <w:szCs w:val="28"/>
        </w:rPr>
        <w:t>муниципальный округ</w:t>
      </w:r>
      <w:r>
        <w:rPr>
          <w:color w:val="1D1B1B"/>
          <w:sz w:val="28"/>
          <w:szCs w:val="28"/>
        </w:rPr>
        <w:t>» Смоленской области</w:t>
      </w:r>
      <w:r w:rsidRPr="000C3824">
        <w:rPr>
          <w:color w:val="1D1B1B"/>
          <w:sz w:val="28"/>
          <w:szCs w:val="28"/>
        </w:rPr>
        <w:t xml:space="preserve"> не было зафиксировано конфликтных ситуаций в сфере межнациональных и </w:t>
      </w:r>
      <w:r>
        <w:rPr>
          <w:color w:val="1D1B1B"/>
          <w:sz w:val="28"/>
          <w:szCs w:val="28"/>
        </w:rPr>
        <w:t>меж</w:t>
      </w:r>
      <w:r w:rsidRPr="000C3824">
        <w:rPr>
          <w:color w:val="1D1B1B"/>
          <w:sz w:val="28"/>
          <w:szCs w:val="28"/>
        </w:rPr>
        <w:t xml:space="preserve">конфессиональных отношений. </w:t>
      </w:r>
    </w:p>
    <w:p w14:paraId="440E46EC" w14:textId="1AE0AA35" w:rsidR="00FE5852" w:rsidRDefault="000C3824" w:rsidP="00367C71">
      <w:pPr>
        <w:pStyle w:val="a3"/>
        <w:spacing w:after="240"/>
        <w:ind w:firstLine="708"/>
        <w:contextualSpacing/>
        <w:jc w:val="both"/>
        <w:rPr>
          <w:color w:val="1D1B1B"/>
          <w:sz w:val="28"/>
          <w:szCs w:val="28"/>
        </w:rPr>
      </w:pPr>
      <w:r w:rsidRPr="000C3824">
        <w:rPr>
          <w:color w:val="1D1B1B"/>
          <w:sz w:val="28"/>
          <w:szCs w:val="28"/>
        </w:rPr>
        <w:t xml:space="preserve">Также за это время не было обращений граждан в </w:t>
      </w:r>
      <w:r>
        <w:rPr>
          <w:color w:val="1D1B1B"/>
          <w:sz w:val="28"/>
          <w:szCs w:val="28"/>
        </w:rPr>
        <w:t>А</w:t>
      </w:r>
      <w:r w:rsidRPr="000C3824">
        <w:rPr>
          <w:color w:val="1D1B1B"/>
          <w:sz w:val="28"/>
          <w:szCs w:val="28"/>
        </w:rPr>
        <w:t>дминистрацию муниципального образования о возникших проблемных вопросах.</w:t>
      </w:r>
    </w:p>
    <w:p w14:paraId="72C3B6BB" w14:textId="77777777" w:rsidR="00AA4A91" w:rsidRDefault="00FE5852" w:rsidP="00367C71">
      <w:pPr>
        <w:pStyle w:val="a3"/>
        <w:spacing w:after="240"/>
        <w:ind w:firstLine="708"/>
        <w:contextualSpacing/>
        <w:jc w:val="both"/>
        <w:rPr>
          <w:color w:val="1D1B1B"/>
          <w:sz w:val="28"/>
          <w:szCs w:val="28"/>
        </w:rPr>
      </w:pPr>
      <w:r>
        <w:rPr>
          <w:color w:val="1D1B1B"/>
          <w:sz w:val="28"/>
          <w:szCs w:val="28"/>
        </w:rPr>
        <w:t>Все это свидетельствует о том, что планомерная профилактическая работа Совета ведется в правильном русле и направлении в подтверждении всего</w:t>
      </w:r>
      <w:r w:rsidR="00187039">
        <w:rPr>
          <w:color w:val="1D1B1B"/>
          <w:sz w:val="28"/>
          <w:szCs w:val="28"/>
        </w:rPr>
        <w:t xml:space="preserve"> </w:t>
      </w:r>
      <w:r>
        <w:rPr>
          <w:color w:val="1D1B1B"/>
          <w:sz w:val="28"/>
          <w:szCs w:val="28"/>
        </w:rPr>
        <w:t>о</w:t>
      </w:r>
      <w:r w:rsidRPr="00FE5852">
        <w:rPr>
          <w:color w:val="1D1B1B"/>
          <w:sz w:val="28"/>
          <w:szCs w:val="28"/>
        </w:rPr>
        <w:t>тсутств</w:t>
      </w:r>
      <w:r>
        <w:rPr>
          <w:color w:val="1D1B1B"/>
          <w:sz w:val="28"/>
          <w:szCs w:val="28"/>
        </w:rPr>
        <w:t>ие</w:t>
      </w:r>
      <w:r w:rsidRPr="00FE5852">
        <w:rPr>
          <w:color w:val="1D1B1B"/>
          <w:sz w:val="28"/>
          <w:szCs w:val="28"/>
        </w:rPr>
        <w:t xml:space="preserve"> предпосыл</w:t>
      </w:r>
      <w:r w:rsidR="00AA4A91">
        <w:rPr>
          <w:color w:val="1D1B1B"/>
          <w:sz w:val="28"/>
          <w:szCs w:val="28"/>
        </w:rPr>
        <w:t>о</w:t>
      </w:r>
      <w:r w:rsidRPr="00FE5852">
        <w:rPr>
          <w:color w:val="1D1B1B"/>
          <w:sz w:val="28"/>
          <w:szCs w:val="28"/>
        </w:rPr>
        <w:t>к к возникновению межэтнических конфликтных ситуаций.</w:t>
      </w:r>
    </w:p>
    <w:p w14:paraId="6F58CD53" w14:textId="34BCF1B0" w:rsidR="00F02783" w:rsidRDefault="000C3824" w:rsidP="00641D9A">
      <w:pPr>
        <w:pStyle w:val="a3"/>
        <w:spacing w:after="240"/>
        <w:ind w:firstLine="708"/>
        <w:contextualSpacing/>
        <w:jc w:val="both"/>
        <w:rPr>
          <w:color w:val="1D1B1B"/>
          <w:sz w:val="28"/>
          <w:szCs w:val="28"/>
        </w:rPr>
      </w:pPr>
      <w:r w:rsidRPr="000C3824">
        <w:rPr>
          <w:color w:val="1D1B1B"/>
          <w:sz w:val="28"/>
          <w:szCs w:val="28"/>
        </w:rPr>
        <w:t>Администрацией муниципального образования</w:t>
      </w:r>
      <w:r w:rsidR="00301895">
        <w:rPr>
          <w:color w:val="1D1B1B"/>
          <w:sz w:val="28"/>
          <w:szCs w:val="28"/>
        </w:rPr>
        <w:t xml:space="preserve"> «Глинковский </w:t>
      </w:r>
      <w:r w:rsidR="00D53A6C">
        <w:rPr>
          <w:color w:val="1D1B1B"/>
          <w:sz w:val="28"/>
          <w:szCs w:val="28"/>
        </w:rPr>
        <w:t>муниципальный округ</w:t>
      </w:r>
      <w:r w:rsidR="00301895">
        <w:rPr>
          <w:color w:val="1D1B1B"/>
          <w:sz w:val="28"/>
          <w:szCs w:val="28"/>
        </w:rPr>
        <w:t>» Смоленской области</w:t>
      </w:r>
      <w:r w:rsidRPr="000C3824">
        <w:rPr>
          <w:color w:val="1D1B1B"/>
          <w:sz w:val="28"/>
          <w:szCs w:val="28"/>
        </w:rPr>
        <w:t xml:space="preserve"> совместно с представителями этнических, общественных, религиозных организаций, участковыми инспекторами проводится среди населения разъяснительная и профилактическая работа, привлекаются жители разных национальностей к активному участию в общественной жизни. С этой целью используются различные формы деятельности: празднование государственных и религиозных праздников, проведение культурных мероприятий, дня села и др.</w:t>
      </w:r>
    </w:p>
    <w:p w14:paraId="3D79EFC8" w14:textId="6AAF6862" w:rsidR="00A05BE8" w:rsidRPr="00A05BE8" w:rsidRDefault="00A05BE8" w:rsidP="00A05BE8">
      <w:pPr>
        <w:pStyle w:val="a3"/>
        <w:spacing w:after="240"/>
        <w:ind w:firstLine="567"/>
        <w:contextualSpacing/>
        <w:jc w:val="both"/>
        <w:rPr>
          <w:color w:val="1D1B1B"/>
          <w:sz w:val="28"/>
          <w:szCs w:val="28"/>
        </w:rPr>
      </w:pPr>
      <w:r w:rsidRPr="00A05BE8">
        <w:rPr>
          <w:color w:val="1D1B1B"/>
          <w:sz w:val="28"/>
          <w:szCs w:val="28"/>
        </w:rPr>
        <w:t xml:space="preserve">В свете сложившейся ситуации на Украине и проведения специальной военной операции Вооружёнными Силами Российской Федерации с февраля 2022 года, каждый член районного Совета уделяет пристальное внимание проведению разъяснительной и профилактической работы, направленной на </w:t>
      </w:r>
      <w:r w:rsidRPr="00A05BE8">
        <w:rPr>
          <w:color w:val="1D1B1B"/>
          <w:sz w:val="28"/>
          <w:szCs w:val="28"/>
        </w:rPr>
        <w:lastRenderedPageBreak/>
        <w:t>недопущение враждебных межнациональных отношений на территории Глинковского</w:t>
      </w:r>
      <w:r>
        <w:rPr>
          <w:color w:val="1D1B1B"/>
          <w:sz w:val="28"/>
          <w:szCs w:val="28"/>
        </w:rPr>
        <w:t xml:space="preserve"> муниципального</w:t>
      </w:r>
      <w:r w:rsidRPr="00A05BE8">
        <w:rPr>
          <w:color w:val="1D1B1B"/>
          <w:sz w:val="28"/>
          <w:szCs w:val="28"/>
        </w:rPr>
        <w:t xml:space="preserve"> </w:t>
      </w:r>
      <w:r>
        <w:rPr>
          <w:color w:val="1D1B1B"/>
          <w:sz w:val="28"/>
          <w:szCs w:val="28"/>
        </w:rPr>
        <w:t>округа</w:t>
      </w:r>
      <w:r w:rsidRPr="00A05BE8">
        <w:rPr>
          <w:color w:val="1D1B1B"/>
          <w:sz w:val="28"/>
          <w:szCs w:val="28"/>
        </w:rPr>
        <w:t xml:space="preserve"> Смоленской области.</w:t>
      </w:r>
    </w:p>
    <w:p w14:paraId="6D636954" w14:textId="77777777" w:rsidR="00A05BE8" w:rsidRPr="00A05BE8" w:rsidRDefault="00A05BE8" w:rsidP="00A05BE8">
      <w:pPr>
        <w:pStyle w:val="a3"/>
        <w:spacing w:after="240"/>
        <w:ind w:firstLine="567"/>
        <w:contextualSpacing/>
        <w:jc w:val="both"/>
        <w:rPr>
          <w:color w:val="1D1B1B"/>
          <w:sz w:val="28"/>
          <w:szCs w:val="28"/>
        </w:rPr>
      </w:pPr>
      <w:r w:rsidRPr="00A05BE8">
        <w:rPr>
          <w:color w:val="1D1B1B"/>
          <w:sz w:val="28"/>
          <w:szCs w:val="28"/>
        </w:rPr>
        <w:t xml:space="preserve">В целом, обстановка в муниципальном образовании в сфере межэтнических и межконфессиональных отношений оценивается как стабильная и спокойная. </w:t>
      </w:r>
    </w:p>
    <w:p w14:paraId="192FE93E" w14:textId="342EF911" w:rsidR="00A05BE8" w:rsidRDefault="00A05BE8" w:rsidP="00A05BE8">
      <w:pPr>
        <w:pStyle w:val="a3"/>
        <w:spacing w:after="240"/>
        <w:ind w:firstLine="567"/>
        <w:contextualSpacing/>
        <w:jc w:val="both"/>
        <w:rPr>
          <w:color w:val="1D1B1B"/>
          <w:sz w:val="28"/>
          <w:szCs w:val="28"/>
        </w:rPr>
      </w:pPr>
      <w:r w:rsidRPr="00A05BE8">
        <w:rPr>
          <w:color w:val="1D1B1B"/>
          <w:sz w:val="28"/>
          <w:szCs w:val="28"/>
        </w:rPr>
        <w:t>На территории района проживают представители шести национальностей и народностей. Преобладающее большинство населения составляют русские. Из представителей иных этносов наиболее многочисленными группами являются: дагестанцы, чеченцы, украинцы, белорусы и таджики.</w:t>
      </w:r>
    </w:p>
    <w:p w14:paraId="26DBF5FD" w14:textId="547DC1DD" w:rsidR="00A05BE8" w:rsidRDefault="00A05BE8" w:rsidP="00A05BE8">
      <w:pPr>
        <w:pStyle w:val="a3"/>
        <w:spacing w:after="240"/>
        <w:ind w:firstLine="708"/>
        <w:contextualSpacing/>
        <w:jc w:val="both"/>
        <w:rPr>
          <w:color w:val="1D1B1B"/>
          <w:sz w:val="28"/>
          <w:szCs w:val="28"/>
        </w:rPr>
      </w:pPr>
      <w:r w:rsidRPr="00187039">
        <w:rPr>
          <w:color w:val="1D1B1B"/>
          <w:sz w:val="28"/>
          <w:szCs w:val="28"/>
        </w:rPr>
        <w:t xml:space="preserve">Религиозную </w:t>
      </w:r>
      <w:r>
        <w:rPr>
          <w:color w:val="1D1B1B"/>
          <w:sz w:val="28"/>
          <w:szCs w:val="28"/>
        </w:rPr>
        <w:t xml:space="preserve">православную </w:t>
      </w:r>
      <w:r w:rsidRPr="00187039">
        <w:rPr>
          <w:color w:val="1D1B1B"/>
          <w:sz w:val="28"/>
          <w:szCs w:val="28"/>
        </w:rPr>
        <w:t xml:space="preserve">деятельность в </w:t>
      </w:r>
      <w:r>
        <w:rPr>
          <w:color w:val="1D1B1B"/>
          <w:sz w:val="28"/>
          <w:szCs w:val="28"/>
        </w:rPr>
        <w:t>округе</w:t>
      </w:r>
      <w:r w:rsidRPr="00187039">
        <w:rPr>
          <w:color w:val="1D1B1B"/>
          <w:sz w:val="28"/>
          <w:szCs w:val="28"/>
        </w:rPr>
        <w:t xml:space="preserve"> осуществляет Настоятель Храма Свято-Никольского в селе Глинка Глинковского района Смоленской области Отец Максим (Максим Николаевич Глинкин).</w:t>
      </w:r>
    </w:p>
    <w:p w14:paraId="092CCDCF" w14:textId="216E228B" w:rsidR="00D53A6C" w:rsidRPr="00D53A6C" w:rsidRDefault="00D53A6C" w:rsidP="00D53A6C">
      <w:pPr>
        <w:pStyle w:val="a3"/>
        <w:spacing w:after="240"/>
        <w:ind w:firstLine="567"/>
        <w:contextualSpacing/>
        <w:jc w:val="both"/>
        <w:rPr>
          <w:color w:val="1D1B1B"/>
          <w:sz w:val="28"/>
          <w:szCs w:val="28"/>
        </w:rPr>
      </w:pPr>
      <w:r w:rsidRPr="00D53A6C">
        <w:rPr>
          <w:color w:val="1D1B1B"/>
          <w:sz w:val="28"/>
          <w:szCs w:val="28"/>
        </w:rPr>
        <w:t xml:space="preserve">В целях достижения максимальной эффективности межкультурного взаимодействия и вовлечения жителей района в диалог с представителями различных культур муниципальными учреждениями (школами, домами культуры, центрами детского творчества, детско-юношескими спортивными школами) реализуются многообразные формы мероприятий. К ним относятся конкурсы, концерты, игры, игровые путешествия, тематические программы, беседы, экскурсии, спортивные соревнования, конкурсы детского рисунка на заданную тему и выставки детских работ, выставки книг, викторины и информационные часы. </w:t>
      </w:r>
    </w:p>
    <w:p w14:paraId="4433BE67" w14:textId="338DB81F" w:rsidR="00D53A6C" w:rsidRDefault="00D53A6C" w:rsidP="00D53A6C">
      <w:pPr>
        <w:pStyle w:val="a3"/>
        <w:spacing w:after="240"/>
        <w:ind w:firstLine="708"/>
        <w:contextualSpacing/>
        <w:jc w:val="both"/>
        <w:rPr>
          <w:color w:val="1D1B1B"/>
          <w:sz w:val="28"/>
          <w:szCs w:val="28"/>
        </w:rPr>
      </w:pPr>
      <w:r w:rsidRPr="00D53A6C">
        <w:rPr>
          <w:color w:val="1D1B1B"/>
          <w:sz w:val="28"/>
          <w:szCs w:val="28"/>
        </w:rPr>
        <w:t>Указанные мероприятия проводятся как в помещениях учреждений культуры, так и на базе общеобразовательных школ.</w:t>
      </w:r>
    </w:p>
    <w:p w14:paraId="29B3B240" w14:textId="7F678E0C" w:rsidR="00853652" w:rsidRDefault="00853652" w:rsidP="00853652">
      <w:pPr>
        <w:pStyle w:val="a3"/>
        <w:spacing w:after="240"/>
        <w:ind w:firstLine="708"/>
        <w:contextualSpacing/>
        <w:jc w:val="both"/>
        <w:rPr>
          <w:color w:val="1D1B1B"/>
          <w:sz w:val="28"/>
          <w:szCs w:val="28"/>
        </w:rPr>
      </w:pPr>
      <w:r w:rsidRPr="00853652">
        <w:rPr>
          <w:color w:val="1D1B1B"/>
          <w:sz w:val="28"/>
          <w:szCs w:val="28"/>
        </w:rPr>
        <w:t xml:space="preserve">Анализируя работу </w:t>
      </w:r>
      <w:r>
        <w:rPr>
          <w:color w:val="1D1B1B"/>
          <w:sz w:val="28"/>
          <w:szCs w:val="28"/>
        </w:rPr>
        <w:t xml:space="preserve">Администрации </w:t>
      </w:r>
      <w:r w:rsidR="00D53A6C">
        <w:rPr>
          <w:color w:val="1D1B1B"/>
          <w:sz w:val="28"/>
          <w:szCs w:val="28"/>
        </w:rPr>
        <w:t>округа</w:t>
      </w:r>
      <w:r w:rsidRPr="00853652">
        <w:rPr>
          <w:color w:val="1D1B1B"/>
          <w:sz w:val="28"/>
          <w:szCs w:val="28"/>
        </w:rPr>
        <w:t>,</w:t>
      </w:r>
      <w:r>
        <w:rPr>
          <w:color w:val="1D1B1B"/>
          <w:sz w:val="28"/>
          <w:szCs w:val="28"/>
        </w:rPr>
        <w:t xml:space="preserve"> членов Консультативного </w:t>
      </w:r>
      <w:r w:rsidRPr="00853652">
        <w:rPr>
          <w:color w:val="1D1B1B"/>
          <w:sz w:val="28"/>
          <w:szCs w:val="28"/>
        </w:rPr>
        <w:t>Совета по межнациональным и межконфессиональным отношениям</w:t>
      </w:r>
      <w:r>
        <w:rPr>
          <w:color w:val="1D1B1B"/>
          <w:sz w:val="28"/>
          <w:szCs w:val="28"/>
        </w:rPr>
        <w:t xml:space="preserve"> </w:t>
      </w:r>
      <w:r w:rsidRPr="00853652">
        <w:rPr>
          <w:color w:val="1D1B1B"/>
          <w:sz w:val="28"/>
          <w:szCs w:val="28"/>
        </w:rPr>
        <w:t xml:space="preserve">в муниципальном образовании «Глинковский </w:t>
      </w:r>
      <w:r w:rsidR="00D53A6C">
        <w:rPr>
          <w:color w:val="1D1B1B"/>
          <w:sz w:val="28"/>
          <w:szCs w:val="28"/>
        </w:rPr>
        <w:t>муниципальный округ</w:t>
      </w:r>
      <w:r w:rsidRPr="00853652">
        <w:rPr>
          <w:color w:val="1D1B1B"/>
          <w:sz w:val="28"/>
          <w:szCs w:val="28"/>
        </w:rPr>
        <w:t>» Смоленской области</w:t>
      </w:r>
      <w:r>
        <w:rPr>
          <w:color w:val="1D1B1B"/>
          <w:sz w:val="28"/>
          <w:szCs w:val="28"/>
        </w:rPr>
        <w:t>,</w:t>
      </w:r>
      <w:r w:rsidRPr="00853652">
        <w:rPr>
          <w:color w:val="1D1B1B"/>
          <w:sz w:val="28"/>
          <w:szCs w:val="28"/>
        </w:rPr>
        <w:t xml:space="preserve"> культуры и спорта муниципального образования, можно сделать вывод, что проведение мероприятий, касающихся межэтнических отношений способствует формированию добрососедских отношений.</w:t>
      </w:r>
    </w:p>
    <w:p w14:paraId="7D92321E" w14:textId="77C061CB" w:rsidR="009E0F3D" w:rsidRDefault="00367C71" w:rsidP="0012655F">
      <w:pPr>
        <w:pStyle w:val="a3"/>
        <w:spacing w:after="240"/>
        <w:ind w:firstLine="708"/>
        <w:contextualSpacing/>
        <w:jc w:val="both"/>
        <w:rPr>
          <w:color w:val="1D1B1B"/>
          <w:sz w:val="28"/>
          <w:szCs w:val="28"/>
        </w:rPr>
      </w:pPr>
      <w:r w:rsidRPr="00367C71">
        <w:rPr>
          <w:color w:val="1D1B1B"/>
          <w:sz w:val="28"/>
          <w:szCs w:val="28"/>
        </w:rPr>
        <w:t>Решению поставленных задач способств</w:t>
      </w:r>
      <w:r w:rsidR="00500457">
        <w:rPr>
          <w:color w:val="1D1B1B"/>
          <w:sz w:val="28"/>
          <w:szCs w:val="28"/>
        </w:rPr>
        <w:t>овал</w:t>
      </w:r>
      <w:r w:rsidRPr="00367C71">
        <w:rPr>
          <w:color w:val="1D1B1B"/>
          <w:sz w:val="28"/>
          <w:szCs w:val="28"/>
        </w:rPr>
        <w:t xml:space="preserve"> План мероприятий по гармонизации межнациональных отношений в муниципальном образовании «Глинковский </w:t>
      </w:r>
      <w:r w:rsidR="00500457">
        <w:rPr>
          <w:color w:val="1D1B1B"/>
          <w:sz w:val="28"/>
          <w:szCs w:val="28"/>
        </w:rPr>
        <w:t>муниципальный округ</w:t>
      </w:r>
      <w:r w:rsidRPr="00367C71">
        <w:rPr>
          <w:color w:val="1D1B1B"/>
          <w:sz w:val="28"/>
          <w:szCs w:val="28"/>
        </w:rPr>
        <w:t>» Смоленской области на 20</w:t>
      </w:r>
      <w:r w:rsidR="005463A2">
        <w:rPr>
          <w:color w:val="1D1B1B"/>
          <w:sz w:val="28"/>
          <w:szCs w:val="28"/>
        </w:rPr>
        <w:t>2</w:t>
      </w:r>
      <w:r w:rsidR="00500457">
        <w:rPr>
          <w:color w:val="1D1B1B"/>
          <w:sz w:val="28"/>
          <w:szCs w:val="28"/>
        </w:rPr>
        <w:t>5</w:t>
      </w:r>
      <w:r w:rsidRPr="00367C71">
        <w:rPr>
          <w:color w:val="1D1B1B"/>
          <w:sz w:val="28"/>
          <w:szCs w:val="28"/>
        </w:rPr>
        <w:t xml:space="preserve"> год. </w:t>
      </w:r>
    </w:p>
    <w:p w14:paraId="6C99B23D" w14:textId="21125BCF" w:rsidR="00F02783" w:rsidRDefault="009E0F3D" w:rsidP="0012655F">
      <w:pPr>
        <w:pStyle w:val="a3"/>
        <w:spacing w:after="240"/>
        <w:ind w:firstLine="708"/>
        <w:contextualSpacing/>
        <w:jc w:val="both"/>
        <w:rPr>
          <w:color w:val="1D1B1B"/>
          <w:sz w:val="28"/>
          <w:szCs w:val="28"/>
        </w:rPr>
      </w:pPr>
      <w:r>
        <w:rPr>
          <w:color w:val="1D1B1B"/>
          <w:sz w:val="28"/>
          <w:szCs w:val="28"/>
        </w:rPr>
        <w:t>В связи с</w:t>
      </w:r>
      <w:r w:rsidRPr="009E0F3D">
        <w:t xml:space="preserve"> </w:t>
      </w:r>
      <w:r w:rsidRPr="009E0F3D">
        <w:rPr>
          <w:color w:val="1D1B1B"/>
          <w:sz w:val="28"/>
          <w:szCs w:val="28"/>
        </w:rPr>
        <w:t>отсутствие</w:t>
      </w:r>
      <w:r>
        <w:rPr>
          <w:color w:val="1D1B1B"/>
          <w:sz w:val="28"/>
          <w:szCs w:val="28"/>
        </w:rPr>
        <w:t>м и неимением</w:t>
      </w:r>
      <w:r w:rsidRPr="009E0F3D">
        <w:rPr>
          <w:color w:val="1D1B1B"/>
          <w:sz w:val="28"/>
          <w:szCs w:val="28"/>
        </w:rPr>
        <w:t xml:space="preserve"> предпосылок к возникновению межэтнических конфликтных ситуаций</w:t>
      </w:r>
      <w:r>
        <w:rPr>
          <w:color w:val="1D1B1B"/>
          <w:sz w:val="28"/>
          <w:szCs w:val="28"/>
        </w:rPr>
        <w:t xml:space="preserve"> Советом решено утвердить план мероприятий на 202</w:t>
      </w:r>
      <w:r w:rsidR="00500457">
        <w:rPr>
          <w:color w:val="1D1B1B"/>
          <w:sz w:val="28"/>
          <w:szCs w:val="28"/>
        </w:rPr>
        <w:t>6</w:t>
      </w:r>
      <w:r>
        <w:rPr>
          <w:color w:val="1D1B1B"/>
          <w:sz w:val="28"/>
          <w:szCs w:val="28"/>
        </w:rPr>
        <w:t xml:space="preserve"> год. </w:t>
      </w:r>
      <w:r w:rsidR="00367C71" w:rsidRPr="00367C71">
        <w:rPr>
          <w:color w:val="1D1B1B"/>
          <w:sz w:val="28"/>
          <w:szCs w:val="28"/>
        </w:rPr>
        <w:t xml:space="preserve"> </w:t>
      </w:r>
    </w:p>
    <w:p w14:paraId="5F57CC6A" w14:textId="619F5933" w:rsidR="00D20A5F" w:rsidRDefault="00D20A5F" w:rsidP="00A05BE8">
      <w:pPr>
        <w:pStyle w:val="a3"/>
        <w:spacing w:after="0" w:afterAutospacing="0"/>
        <w:ind w:firstLine="708"/>
        <w:contextualSpacing/>
        <w:jc w:val="both"/>
        <w:rPr>
          <w:color w:val="1D1B1B"/>
          <w:sz w:val="28"/>
          <w:szCs w:val="28"/>
        </w:rPr>
      </w:pPr>
    </w:p>
    <w:p w14:paraId="392DF742" w14:textId="77777777" w:rsidR="00A05BE8" w:rsidRPr="007020D7" w:rsidRDefault="00A05BE8" w:rsidP="00A05BE8">
      <w:pPr>
        <w:pStyle w:val="a3"/>
        <w:spacing w:after="0" w:afterAutospacing="0"/>
        <w:ind w:firstLine="708"/>
        <w:contextualSpacing/>
        <w:jc w:val="both"/>
        <w:rPr>
          <w:color w:val="1D1B1B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363F6C" w14:paraId="574A3009" w14:textId="77777777" w:rsidTr="00363F6C">
        <w:tc>
          <w:tcPr>
            <w:tcW w:w="4644" w:type="dxa"/>
          </w:tcPr>
          <w:p w14:paraId="4649DAE5" w14:textId="77777777" w:rsidR="00363F6C" w:rsidRDefault="005635D1" w:rsidP="00A05BE8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  <w:r w:rsidR="00363F6C" w:rsidRPr="00363F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Совета</w:t>
            </w:r>
          </w:p>
          <w:p w14:paraId="1A5F5B9C" w14:textId="6A0CDAC7" w:rsidR="00363F6C" w:rsidRDefault="00363F6C" w:rsidP="00A05BE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3F6C">
              <w:rPr>
                <w:rFonts w:ascii="Times New Roman" w:eastAsia="Calibri" w:hAnsi="Times New Roman" w:cs="Times New Roman"/>
                <w:sz w:val="28"/>
                <w:szCs w:val="28"/>
              </w:rPr>
              <w:t>по  межнациональным</w:t>
            </w:r>
            <w:proofErr w:type="gramEnd"/>
            <w:r w:rsidRPr="00363F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межконфессиональным отношениям</w:t>
            </w:r>
            <w:r w:rsidRPr="00363F6C">
              <w:rPr>
                <w:rFonts w:ascii="Calibri" w:eastAsia="Calibri" w:hAnsi="Calibri" w:cs="Times New Roman"/>
              </w:rPr>
              <w:t xml:space="preserve"> </w:t>
            </w:r>
            <w:r w:rsidRPr="00363F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муниципальном образовании «Глинковский </w:t>
            </w:r>
            <w:r w:rsidR="00500457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округ</w:t>
            </w:r>
            <w:r w:rsidRPr="00363F6C">
              <w:rPr>
                <w:rFonts w:ascii="Times New Roman" w:eastAsia="Calibri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</w:tbl>
    <w:p w14:paraId="736857AB" w14:textId="77777777" w:rsidR="00500457" w:rsidRDefault="00363F6C" w:rsidP="00363F6C">
      <w:pPr>
        <w:tabs>
          <w:tab w:val="center" w:pos="2312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="00301895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F0373C3" w14:textId="77777777" w:rsidR="00500457" w:rsidRDefault="00500457" w:rsidP="00363F6C">
      <w:pPr>
        <w:tabs>
          <w:tab w:val="center" w:pos="2312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21A43B" w14:textId="6EBE094E" w:rsidR="00BA6A8D" w:rsidRPr="007020D7" w:rsidRDefault="00500457" w:rsidP="00363F6C">
      <w:pPr>
        <w:tabs>
          <w:tab w:val="center" w:pos="2312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Е.В. Кожухов</w:t>
      </w:r>
      <w:r w:rsidR="00363F6C"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BA6A8D" w:rsidRPr="007020D7" w:rsidSect="0030189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8620E" w14:textId="77777777" w:rsidR="002D529D" w:rsidRDefault="002D529D" w:rsidP="00F02783">
      <w:pPr>
        <w:spacing w:after="0" w:line="240" w:lineRule="auto"/>
      </w:pPr>
      <w:r>
        <w:separator/>
      </w:r>
    </w:p>
  </w:endnote>
  <w:endnote w:type="continuationSeparator" w:id="0">
    <w:p w14:paraId="7B1868C5" w14:textId="77777777" w:rsidR="002D529D" w:rsidRDefault="002D529D" w:rsidP="00F02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55086" w14:textId="77777777" w:rsidR="002D529D" w:rsidRDefault="002D529D" w:rsidP="00F02783">
      <w:pPr>
        <w:spacing w:after="0" w:line="240" w:lineRule="auto"/>
      </w:pPr>
      <w:r>
        <w:separator/>
      </w:r>
    </w:p>
  </w:footnote>
  <w:footnote w:type="continuationSeparator" w:id="0">
    <w:p w14:paraId="0E030E28" w14:textId="77777777" w:rsidR="002D529D" w:rsidRDefault="002D529D" w:rsidP="00F027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D7"/>
    <w:rsid w:val="00023DF8"/>
    <w:rsid w:val="000C3824"/>
    <w:rsid w:val="0012655F"/>
    <w:rsid w:val="0014639A"/>
    <w:rsid w:val="00162E34"/>
    <w:rsid w:val="00187039"/>
    <w:rsid w:val="002C6692"/>
    <w:rsid w:val="002D529D"/>
    <w:rsid w:val="003015BF"/>
    <w:rsid w:val="00301895"/>
    <w:rsid w:val="00363F6C"/>
    <w:rsid w:val="00367C71"/>
    <w:rsid w:val="003F6597"/>
    <w:rsid w:val="00484701"/>
    <w:rsid w:val="004A26CE"/>
    <w:rsid w:val="004B3EA9"/>
    <w:rsid w:val="00500457"/>
    <w:rsid w:val="005463A2"/>
    <w:rsid w:val="005635D1"/>
    <w:rsid w:val="0057614D"/>
    <w:rsid w:val="005828B0"/>
    <w:rsid w:val="0059723C"/>
    <w:rsid w:val="00612417"/>
    <w:rsid w:val="00616FAD"/>
    <w:rsid w:val="00621CDA"/>
    <w:rsid w:val="00641D9A"/>
    <w:rsid w:val="00653928"/>
    <w:rsid w:val="007020D7"/>
    <w:rsid w:val="00734BEB"/>
    <w:rsid w:val="00745952"/>
    <w:rsid w:val="00810A7B"/>
    <w:rsid w:val="00853652"/>
    <w:rsid w:val="008A22F4"/>
    <w:rsid w:val="008E62D0"/>
    <w:rsid w:val="00941A5D"/>
    <w:rsid w:val="009B0941"/>
    <w:rsid w:val="009E0F3D"/>
    <w:rsid w:val="00A05BE8"/>
    <w:rsid w:val="00AA0400"/>
    <w:rsid w:val="00AA4A91"/>
    <w:rsid w:val="00AE6C63"/>
    <w:rsid w:val="00B8503C"/>
    <w:rsid w:val="00BA6A8D"/>
    <w:rsid w:val="00C148DC"/>
    <w:rsid w:val="00D20A5F"/>
    <w:rsid w:val="00D53A6C"/>
    <w:rsid w:val="00D912AC"/>
    <w:rsid w:val="00DA0A0D"/>
    <w:rsid w:val="00DE6CF7"/>
    <w:rsid w:val="00E13873"/>
    <w:rsid w:val="00E83583"/>
    <w:rsid w:val="00F02783"/>
    <w:rsid w:val="00F1616D"/>
    <w:rsid w:val="00FC7582"/>
    <w:rsid w:val="00FE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3EB14"/>
  <w15:docId w15:val="{47DDBBB2-43E7-4910-B12C-BE87B191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2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20D7"/>
  </w:style>
  <w:style w:type="table" w:styleId="a4">
    <w:name w:val="Table Grid"/>
    <w:basedOn w:val="a1"/>
    <w:uiPriority w:val="59"/>
    <w:rsid w:val="00363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02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2783"/>
  </w:style>
  <w:style w:type="paragraph" w:styleId="a7">
    <w:name w:val="footer"/>
    <w:basedOn w:val="a"/>
    <w:link w:val="a8"/>
    <w:uiPriority w:val="99"/>
    <w:unhideWhenUsed/>
    <w:rsid w:val="00F02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2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3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userok</dc:creator>
  <cp:lastModifiedBy>Соловьева СВ</cp:lastModifiedBy>
  <cp:revision>3</cp:revision>
  <cp:lastPrinted>2021-12-20T04:38:00Z</cp:lastPrinted>
  <dcterms:created xsi:type="dcterms:W3CDTF">2025-12-29T12:35:00Z</dcterms:created>
  <dcterms:modified xsi:type="dcterms:W3CDTF">2025-12-29T12:48:00Z</dcterms:modified>
</cp:coreProperties>
</file>