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46" w:rsidRDefault="00924146" w:rsidP="0092414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ГЛИНКОВСКАЯ </w:t>
      </w:r>
      <w:r w:rsidRPr="004A0583">
        <w:rPr>
          <w:rFonts w:ascii="Times New Roman" w:hAnsi="Times New Roman" w:cs="Times New Roman"/>
          <w:b/>
          <w:sz w:val="28"/>
          <w:szCs w:val="28"/>
        </w:rPr>
        <w:t xml:space="preserve">ТЕРРИТОРИАЛЬНАЯ </w:t>
      </w:r>
    </w:p>
    <w:p w:rsidR="00924146" w:rsidRPr="004A0583" w:rsidRDefault="00924146" w:rsidP="0092414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924146" w:rsidRPr="004A0583" w:rsidRDefault="00924146" w:rsidP="0092414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924146" w:rsidRPr="00E145BB" w:rsidRDefault="00924146" w:rsidP="00924146">
      <w:pPr>
        <w:pStyle w:val="a7"/>
        <w:ind w:firstLine="709"/>
        <w:rPr>
          <w:sz w:val="16"/>
          <w:szCs w:val="16"/>
        </w:rPr>
      </w:pPr>
    </w:p>
    <w:p w:rsidR="00924146" w:rsidRDefault="00924146" w:rsidP="0092414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146" w:rsidRDefault="00924146" w:rsidP="0092414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24146" w:rsidRDefault="00924146" w:rsidP="00924146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770" w:type="dxa"/>
        <w:tblLook w:val="04A0" w:firstRow="1" w:lastRow="0" w:firstColumn="1" w:lastColumn="0" w:noHBand="0" w:noVBand="1"/>
      </w:tblPr>
      <w:tblGrid>
        <w:gridCol w:w="3369"/>
        <w:gridCol w:w="3033"/>
        <w:gridCol w:w="3368"/>
      </w:tblGrid>
      <w:tr w:rsidR="00924146" w:rsidRPr="00CE2C0C" w:rsidTr="00B24D64">
        <w:trPr>
          <w:trHeight w:val="430"/>
        </w:trPr>
        <w:tc>
          <w:tcPr>
            <w:tcW w:w="3369" w:type="dxa"/>
          </w:tcPr>
          <w:p w:rsidR="00924146" w:rsidRPr="00363C35" w:rsidRDefault="00C85804" w:rsidP="00B24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31</w:t>
            </w:r>
            <w:r w:rsidR="00924146" w:rsidRPr="00363C35">
              <w:rPr>
                <w:rFonts w:ascii="Times New Roman" w:hAnsi="Times New Roman" w:cs="Times New Roman"/>
                <w:sz w:val="28"/>
                <w:szCs w:val="28"/>
              </w:rPr>
              <w:t xml:space="preserve"> июля 2024 года</w:t>
            </w:r>
          </w:p>
          <w:p w:rsidR="00924146" w:rsidRPr="00363C35" w:rsidRDefault="00924146" w:rsidP="00B24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924146" w:rsidRPr="00363C35" w:rsidRDefault="00924146" w:rsidP="00B24D64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924146" w:rsidRPr="00363C35" w:rsidRDefault="00924146" w:rsidP="00B24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49/202</w:t>
            </w:r>
          </w:p>
        </w:tc>
      </w:tr>
      <w:tr w:rsidR="00924146" w:rsidRPr="00CE2C0C" w:rsidTr="00B24D64">
        <w:trPr>
          <w:trHeight w:val="415"/>
        </w:trPr>
        <w:tc>
          <w:tcPr>
            <w:tcW w:w="3369" w:type="dxa"/>
          </w:tcPr>
          <w:p w:rsidR="00924146" w:rsidRPr="00CE2C0C" w:rsidRDefault="00924146" w:rsidP="00B24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924146" w:rsidRPr="00CE2C0C" w:rsidRDefault="00924146" w:rsidP="00B24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Глинка</w:t>
            </w:r>
          </w:p>
        </w:tc>
        <w:tc>
          <w:tcPr>
            <w:tcW w:w="3368" w:type="dxa"/>
          </w:tcPr>
          <w:p w:rsidR="00924146" w:rsidRPr="00CE2C0C" w:rsidRDefault="00924146" w:rsidP="00B24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3F4" w:rsidRPr="00AD73F4" w:rsidRDefault="00AD73F4" w:rsidP="00AD73F4">
      <w:pPr>
        <w:spacing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AD73F4">
        <w:rPr>
          <w:rFonts w:ascii="Times New Roman" w:hAnsi="Times New Roman" w:cs="Times New Roman"/>
          <w:sz w:val="28"/>
          <w:szCs w:val="28"/>
        </w:rPr>
        <w:t>О формах и порядке представления списка назначенных наблюдателей при провед</w:t>
      </w:r>
      <w:r>
        <w:rPr>
          <w:rFonts w:ascii="Times New Roman" w:hAnsi="Times New Roman" w:cs="Times New Roman"/>
          <w:sz w:val="28"/>
          <w:szCs w:val="28"/>
        </w:rPr>
        <w:t xml:space="preserve">ении выборов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окружного Совета депутатов </w:t>
      </w:r>
      <w:r w:rsidRPr="00AD73F4"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8C67E0" w:rsidRDefault="00AD73F4" w:rsidP="008C67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F4">
        <w:rPr>
          <w:rFonts w:ascii="Times New Roman" w:hAnsi="Times New Roman" w:cs="Times New Roman"/>
          <w:sz w:val="28"/>
          <w:szCs w:val="28"/>
        </w:rPr>
        <w:t>В целях обеспечения гласности в деятельности избирательных комиссий, руководствуясь статьями 26, 30 Федерального закона от 12 июня 2002 года № 67-ФЗ «Об основных гарантиях избирательных прав и права на участие в референдуме граждан Российской Федерации», постановлением избирательной комиссии Смоленской области от 30 июня 2024 года №</w:t>
      </w:r>
      <w:r>
        <w:rPr>
          <w:rFonts w:ascii="Times New Roman" w:hAnsi="Times New Roman" w:cs="Times New Roman"/>
          <w:sz w:val="28"/>
          <w:szCs w:val="28"/>
        </w:rPr>
        <w:t> 102/882</w:t>
      </w:r>
      <w:r w:rsidRPr="00AD73F4">
        <w:rPr>
          <w:rFonts w:ascii="Times New Roman" w:hAnsi="Times New Roman" w:cs="Times New Roman"/>
          <w:sz w:val="28"/>
          <w:szCs w:val="28"/>
        </w:rPr>
        <w:t>-7 «</w:t>
      </w:r>
      <w:r w:rsidRPr="00AD73F4">
        <w:rPr>
          <w:rFonts w:ascii="Times New Roman" w:hAnsi="Times New Roman" w:cs="Times New Roman"/>
          <w:bCs/>
          <w:iCs/>
          <w:sz w:val="28"/>
          <w:szCs w:val="28"/>
        </w:rPr>
        <w:t xml:space="preserve">О возложении полномочий </w:t>
      </w:r>
      <w:r w:rsidRPr="00AD73F4">
        <w:rPr>
          <w:rFonts w:ascii="Times New Roman" w:hAnsi="Times New Roman" w:cs="Times New Roman"/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 w:rsidRPr="00AD73F4">
        <w:rPr>
          <w:rFonts w:ascii="Times New Roman" w:hAnsi="Times New Roman" w:cs="Times New Roman"/>
          <w:bCs/>
          <w:sz w:val="28"/>
          <w:szCs w:val="28"/>
        </w:rPr>
        <w:t>муниципального образован</w:t>
      </w:r>
      <w:r>
        <w:rPr>
          <w:rFonts w:ascii="Times New Roman" w:hAnsi="Times New Roman" w:cs="Times New Roman"/>
          <w:bCs/>
          <w:sz w:val="28"/>
          <w:szCs w:val="28"/>
        </w:rPr>
        <w:t>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Глинковский</w:t>
      </w:r>
      <w:proofErr w:type="spellEnd"/>
      <w:r w:rsidRPr="00AD73F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Глинковскую</w:t>
      </w:r>
      <w:proofErr w:type="spellEnd"/>
      <w:r w:rsidRPr="00AD73F4">
        <w:rPr>
          <w:rFonts w:ascii="Times New Roman" w:hAnsi="Times New Roman" w:cs="Times New Roman"/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C6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F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Смоленской области</w:t>
      </w:r>
      <w:r w:rsidR="008C67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73F4" w:rsidRDefault="00AD73F4" w:rsidP="008C67E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73F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D73F4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D73F4" w:rsidRPr="00AD73F4" w:rsidRDefault="00AD73F4" w:rsidP="00D4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F4">
        <w:rPr>
          <w:rFonts w:ascii="Times New Roman" w:hAnsi="Times New Roman" w:cs="Times New Roman"/>
          <w:sz w:val="28"/>
          <w:szCs w:val="28"/>
        </w:rPr>
        <w:t>1. Утвердить Порядок представления списка назначенных наблюдателей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выборов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окружного Совета депутатов </w:t>
      </w:r>
      <w:r w:rsidRPr="00AD73F4">
        <w:rPr>
          <w:rFonts w:ascii="Times New Roman" w:hAnsi="Times New Roman" w:cs="Times New Roman"/>
          <w:sz w:val="28"/>
          <w:szCs w:val="28"/>
        </w:rPr>
        <w:t>первого созыва, согласно приложению 1 к настоящему постановлению.</w:t>
      </w:r>
    </w:p>
    <w:p w:rsidR="00AD73F4" w:rsidRPr="00AD73F4" w:rsidRDefault="00AD73F4" w:rsidP="00D4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F4">
        <w:rPr>
          <w:rFonts w:ascii="Times New Roman" w:hAnsi="Times New Roman" w:cs="Times New Roman"/>
          <w:sz w:val="28"/>
          <w:szCs w:val="28"/>
        </w:rPr>
        <w:t xml:space="preserve">2. Утвердить формы списка назначенных наблюдателей при проведении выборов </w:t>
      </w:r>
      <w:r>
        <w:rPr>
          <w:rFonts w:ascii="Times New Roman" w:hAnsi="Times New Roman" w:cs="Times New Roman"/>
          <w:sz w:val="28"/>
          <w:szCs w:val="28"/>
        </w:rPr>
        <w:t xml:space="preserve">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окружного Совета депутатов </w:t>
      </w:r>
      <w:r w:rsidRPr="00AD73F4">
        <w:rPr>
          <w:rFonts w:ascii="Times New Roman" w:hAnsi="Times New Roman" w:cs="Times New Roman"/>
          <w:sz w:val="28"/>
          <w:szCs w:val="28"/>
        </w:rPr>
        <w:t>первого созыва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73F4">
        <w:rPr>
          <w:rFonts w:ascii="Times New Roman" w:hAnsi="Times New Roman" w:cs="Times New Roman"/>
          <w:sz w:val="28"/>
          <w:szCs w:val="28"/>
        </w:rPr>
        <w:t>(на бумажном носителе и в машиночитаемом виде) согласно приложениям 2 и 3 к настоящему постановлению.</w:t>
      </w:r>
    </w:p>
    <w:p w:rsidR="00D44FF0" w:rsidRDefault="00D44FF0" w:rsidP="00177F4F">
      <w:pPr>
        <w:pStyle w:val="3"/>
        <w:spacing w:after="0"/>
        <w:ind w:left="0" w:right="-1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77F4F">
        <w:rPr>
          <w:bCs/>
          <w:sz w:val="28"/>
          <w:szCs w:val="28"/>
        </w:rPr>
        <w:t>3</w:t>
      </w:r>
      <w:r w:rsidRPr="00A20E88">
        <w:rPr>
          <w:bCs/>
          <w:sz w:val="28"/>
          <w:szCs w:val="28"/>
        </w:rPr>
        <w:t>.</w:t>
      </w:r>
      <w:r w:rsidRPr="00A20E88">
        <w:rPr>
          <w:sz w:val="28"/>
          <w:szCs w:val="28"/>
        </w:rPr>
        <w:t> 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8C67E0" w:rsidRDefault="008C67E0" w:rsidP="00177F4F">
      <w:pPr>
        <w:pStyle w:val="3"/>
        <w:spacing w:after="0"/>
        <w:ind w:left="0" w:right="-11"/>
        <w:jc w:val="both"/>
        <w:rPr>
          <w:sz w:val="28"/>
          <w:szCs w:val="28"/>
        </w:rPr>
      </w:pPr>
    </w:p>
    <w:p w:rsidR="008C67E0" w:rsidRPr="008C67E0" w:rsidRDefault="008C67E0" w:rsidP="008C67E0">
      <w:pPr>
        <w:pStyle w:val="3"/>
        <w:tabs>
          <w:tab w:val="left" w:pos="6709"/>
        </w:tabs>
        <w:spacing w:after="0"/>
        <w:ind w:left="0" w:right="-11"/>
        <w:jc w:val="both"/>
        <w:rPr>
          <w:b/>
          <w:sz w:val="28"/>
          <w:szCs w:val="28"/>
        </w:rPr>
      </w:pPr>
      <w:r w:rsidRPr="008C67E0">
        <w:rPr>
          <w:b/>
          <w:sz w:val="28"/>
          <w:szCs w:val="28"/>
        </w:rPr>
        <w:t>Председатель  комиссии</w:t>
      </w:r>
      <w:r w:rsidRPr="008C67E0">
        <w:rPr>
          <w:b/>
          <w:sz w:val="28"/>
          <w:szCs w:val="28"/>
        </w:rPr>
        <w:tab/>
        <w:t xml:space="preserve">         И.С. </w:t>
      </w:r>
      <w:proofErr w:type="spellStart"/>
      <w:r w:rsidRPr="008C67E0">
        <w:rPr>
          <w:b/>
          <w:sz w:val="28"/>
          <w:szCs w:val="28"/>
        </w:rPr>
        <w:t>Хрисанкова</w:t>
      </w:r>
      <w:proofErr w:type="spellEnd"/>
    </w:p>
    <w:p w:rsidR="008C67E0" w:rsidRPr="008C67E0" w:rsidRDefault="008C67E0" w:rsidP="00177F4F">
      <w:pPr>
        <w:pStyle w:val="3"/>
        <w:spacing w:after="0"/>
        <w:ind w:left="0" w:right="-11"/>
        <w:jc w:val="both"/>
        <w:rPr>
          <w:b/>
          <w:sz w:val="28"/>
          <w:szCs w:val="28"/>
        </w:rPr>
      </w:pPr>
    </w:p>
    <w:p w:rsidR="00DF7142" w:rsidRPr="008C67E0" w:rsidRDefault="008C67E0" w:rsidP="008C67E0">
      <w:pPr>
        <w:pStyle w:val="3"/>
        <w:tabs>
          <w:tab w:val="left" w:pos="7390"/>
        </w:tabs>
        <w:spacing w:after="0"/>
        <w:ind w:left="0" w:right="-11"/>
        <w:jc w:val="both"/>
        <w:rPr>
          <w:b/>
          <w:sz w:val="28"/>
          <w:szCs w:val="28"/>
        </w:rPr>
      </w:pPr>
      <w:r w:rsidRPr="008C67E0">
        <w:rPr>
          <w:b/>
          <w:sz w:val="28"/>
          <w:szCs w:val="28"/>
        </w:rPr>
        <w:t>Секретарь  комиссии</w:t>
      </w:r>
      <w:r w:rsidRPr="008C67E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8C67E0">
        <w:rPr>
          <w:b/>
          <w:sz w:val="28"/>
          <w:szCs w:val="28"/>
        </w:rPr>
        <w:t xml:space="preserve">Е.В. </w:t>
      </w:r>
      <w:proofErr w:type="spellStart"/>
      <w:r w:rsidRPr="008C67E0">
        <w:rPr>
          <w:b/>
          <w:sz w:val="28"/>
          <w:szCs w:val="28"/>
        </w:rPr>
        <w:t>Покатаева</w:t>
      </w:r>
      <w:proofErr w:type="spellEnd"/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D44FF0" w:rsidRPr="00CC1743" w:rsidTr="001F0BC5">
        <w:tc>
          <w:tcPr>
            <w:tcW w:w="4644" w:type="dxa"/>
          </w:tcPr>
          <w:p w:rsidR="00D44FF0" w:rsidRPr="00CC1743" w:rsidRDefault="00AD73F4" w:rsidP="001F0BC5">
            <w:pPr>
              <w:rPr>
                <w:sz w:val="24"/>
                <w:szCs w:val="24"/>
              </w:rPr>
            </w:pPr>
            <w:r w:rsidRPr="00AD7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20" w:type="dxa"/>
          </w:tcPr>
          <w:p w:rsidR="00D44FF0" w:rsidRPr="00A84E4D" w:rsidRDefault="00D44FF0" w:rsidP="00A84E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84E4D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D44FF0" w:rsidRPr="00A84E4D" w:rsidRDefault="00D44FF0" w:rsidP="00A84E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84E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84E4D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</w:t>
            </w:r>
            <w:proofErr w:type="spellStart"/>
            <w:r w:rsidR="00A84E4D">
              <w:rPr>
                <w:rFonts w:ascii="Times New Roman" w:hAnsi="Times New Roman" w:cs="Times New Roman"/>
                <w:sz w:val="28"/>
                <w:szCs w:val="28"/>
              </w:rPr>
              <w:t>Глинковской</w:t>
            </w:r>
            <w:proofErr w:type="spellEnd"/>
          </w:p>
          <w:p w:rsidR="00D44FF0" w:rsidRPr="00A84E4D" w:rsidRDefault="00D44FF0" w:rsidP="00A84E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84E4D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Смоленской области</w:t>
            </w:r>
          </w:p>
          <w:p w:rsidR="00D44FF0" w:rsidRPr="007212B2" w:rsidRDefault="00C85804" w:rsidP="00C1513F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</w:t>
            </w:r>
            <w:r w:rsidR="00FB4D3A"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 w:rsidR="00D44FF0" w:rsidRPr="00A84E4D">
              <w:rPr>
                <w:rFonts w:ascii="Times New Roman" w:hAnsi="Times New Roman" w:cs="Times New Roman"/>
                <w:sz w:val="28"/>
                <w:szCs w:val="28"/>
              </w:rPr>
              <w:t>2024 года №</w:t>
            </w:r>
            <w:r w:rsidR="00924146">
              <w:rPr>
                <w:rFonts w:ascii="Times New Roman" w:hAnsi="Times New Roman" w:cs="Times New Roman"/>
                <w:sz w:val="28"/>
                <w:szCs w:val="28"/>
              </w:rPr>
              <w:t>49/202</w:t>
            </w:r>
            <w:r w:rsidR="00A84E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44FF0" w:rsidRPr="00CC1743" w:rsidTr="001F0BC5">
        <w:tc>
          <w:tcPr>
            <w:tcW w:w="4644" w:type="dxa"/>
          </w:tcPr>
          <w:p w:rsidR="00D44FF0" w:rsidRPr="00CC1743" w:rsidRDefault="00D44FF0" w:rsidP="001F0BC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44FF0" w:rsidRPr="00CC1743" w:rsidRDefault="00D44FF0" w:rsidP="001F0BC5">
            <w:pPr>
              <w:rPr>
                <w:sz w:val="24"/>
                <w:szCs w:val="24"/>
              </w:rPr>
            </w:pPr>
          </w:p>
        </w:tc>
      </w:tr>
    </w:tbl>
    <w:p w:rsidR="00D44FF0" w:rsidRDefault="00D44FF0" w:rsidP="00D44FF0">
      <w:pPr>
        <w:jc w:val="center"/>
        <w:rPr>
          <w:b/>
          <w:sz w:val="28"/>
          <w:szCs w:val="28"/>
        </w:rPr>
      </w:pPr>
    </w:p>
    <w:p w:rsidR="00C1513F" w:rsidRDefault="00D44FF0" w:rsidP="00C1513F">
      <w:pPr>
        <w:spacing w:after="0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9C39E0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9C39E0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</w:p>
    <w:p w:rsidR="00D44FF0" w:rsidRPr="009C39E0" w:rsidRDefault="00D44FF0" w:rsidP="00C1513F">
      <w:pPr>
        <w:spacing w:after="0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9C39E0">
        <w:rPr>
          <w:rFonts w:ascii="Times New Roman" w:hAnsi="Times New Roman" w:cs="Times New Roman"/>
          <w:b/>
          <w:kern w:val="28"/>
          <w:sz w:val="28"/>
          <w:szCs w:val="28"/>
        </w:rPr>
        <w:t xml:space="preserve">представления списка назначенных наблюдателей при проведении </w:t>
      </w:r>
      <w:r w:rsidR="00091292" w:rsidRPr="009C39E0">
        <w:rPr>
          <w:rFonts w:ascii="Times New Roman" w:hAnsi="Times New Roman" w:cs="Times New Roman"/>
          <w:b/>
          <w:kern w:val="28"/>
          <w:sz w:val="28"/>
          <w:szCs w:val="28"/>
        </w:rPr>
        <w:t xml:space="preserve">выборов  </w:t>
      </w:r>
      <w:proofErr w:type="spellStart"/>
      <w:r w:rsidR="00091292" w:rsidRPr="009C39E0">
        <w:rPr>
          <w:rFonts w:ascii="Times New Roman" w:hAnsi="Times New Roman" w:cs="Times New Roman"/>
          <w:b/>
          <w:kern w:val="28"/>
          <w:sz w:val="28"/>
          <w:szCs w:val="28"/>
        </w:rPr>
        <w:t>Глинковского</w:t>
      </w:r>
      <w:proofErr w:type="spellEnd"/>
      <w:r w:rsidR="00091292" w:rsidRPr="009C39E0">
        <w:rPr>
          <w:rFonts w:ascii="Times New Roman" w:hAnsi="Times New Roman" w:cs="Times New Roman"/>
          <w:b/>
          <w:kern w:val="28"/>
          <w:sz w:val="28"/>
          <w:szCs w:val="28"/>
        </w:rPr>
        <w:t xml:space="preserve"> окружного Совета депутатов первого </w:t>
      </w:r>
      <w:r w:rsidRPr="009C39E0">
        <w:rPr>
          <w:rFonts w:ascii="Times New Roman" w:hAnsi="Times New Roman" w:cs="Times New Roman"/>
          <w:b/>
          <w:kern w:val="28"/>
          <w:sz w:val="28"/>
          <w:szCs w:val="28"/>
        </w:rPr>
        <w:t>созыва</w:t>
      </w:r>
    </w:p>
    <w:p w:rsidR="00D44FF0" w:rsidRPr="00CC1743" w:rsidRDefault="00D44FF0" w:rsidP="00D44FF0">
      <w:pPr>
        <w:jc w:val="center"/>
        <w:rPr>
          <w:b/>
          <w:sz w:val="28"/>
          <w:szCs w:val="28"/>
        </w:rPr>
      </w:pPr>
      <w:r>
        <w:rPr>
          <w:bCs/>
          <w:kern w:val="28"/>
          <w:sz w:val="28"/>
          <w:szCs w:val="28"/>
          <w:vertAlign w:val="superscript"/>
        </w:rPr>
        <w:t xml:space="preserve">                                                </w:t>
      </w:r>
      <w:bookmarkStart w:id="0" w:name="_GoBack"/>
      <w:bookmarkEnd w:id="0"/>
      <w:r>
        <w:rPr>
          <w:bCs/>
          <w:kern w:val="28"/>
          <w:sz w:val="28"/>
          <w:szCs w:val="28"/>
          <w:vertAlign w:val="superscript"/>
        </w:rPr>
        <w:t xml:space="preserve">   </w:t>
      </w:r>
    </w:p>
    <w:p w:rsidR="00D44FF0" w:rsidRPr="00091292" w:rsidRDefault="00D44FF0" w:rsidP="00D44FF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2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44FF0" w:rsidRPr="00091292" w:rsidRDefault="00D44FF0" w:rsidP="00091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316"/>
      <w:bookmarkEnd w:id="1"/>
      <w:r w:rsidRPr="00091292">
        <w:rPr>
          <w:rFonts w:ascii="Times New Roman" w:hAnsi="Times New Roman" w:cs="Times New Roman"/>
          <w:sz w:val="28"/>
          <w:szCs w:val="28"/>
        </w:rPr>
        <w:t>1.1. Настоящий Порядок</w:t>
      </w:r>
      <w:r w:rsidRPr="00091292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Pr="00091292">
        <w:rPr>
          <w:rFonts w:ascii="Times New Roman" w:hAnsi="Times New Roman" w:cs="Times New Roman"/>
          <w:kern w:val="28"/>
          <w:sz w:val="28"/>
          <w:szCs w:val="28"/>
        </w:rPr>
        <w:t xml:space="preserve">представления списка назначенных наблюдателей при проведении выборов </w:t>
      </w:r>
      <w:proofErr w:type="spellStart"/>
      <w:r w:rsidR="00091292">
        <w:rPr>
          <w:rFonts w:ascii="Times New Roman" w:hAnsi="Times New Roman" w:cs="Times New Roman"/>
          <w:kern w:val="28"/>
          <w:sz w:val="28"/>
          <w:szCs w:val="28"/>
        </w:rPr>
        <w:t>Глинковского</w:t>
      </w:r>
      <w:proofErr w:type="spellEnd"/>
      <w:r w:rsidR="00091292">
        <w:rPr>
          <w:rFonts w:ascii="Times New Roman" w:hAnsi="Times New Roman" w:cs="Times New Roman"/>
          <w:kern w:val="28"/>
          <w:sz w:val="28"/>
          <w:szCs w:val="28"/>
        </w:rPr>
        <w:t xml:space="preserve"> окружного Совета депутатов первого созыва </w:t>
      </w:r>
      <w:r w:rsidRPr="00091292">
        <w:rPr>
          <w:rFonts w:ascii="Times New Roman" w:hAnsi="Times New Roman" w:cs="Times New Roman"/>
          <w:kern w:val="28"/>
          <w:sz w:val="28"/>
          <w:szCs w:val="28"/>
        </w:rPr>
        <w:t xml:space="preserve"> (далее – Порядок) разработан на основании пункта 7</w:t>
      </w:r>
      <w:r w:rsidRPr="00091292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1</w:t>
      </w:r>
      <w:r w:rsidRPr="0009129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91292">
        <w:rPr>
          <w:rFonts w:ascii="Times New Roman" w:hAnsi="Times New Roman" w:cs="Times New Roman"/>
          <w:sz w:val="28"/>
          <w:szCs w:val="28"/>
        </w:rPr>
        <w:t>статьи 30</w:t>
      </w:r>
      <w:r w:rsidRPr="000912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1292">
        <w:rPr>
          <w:rFonts w:ascii="Times New Roman" w:hAnsi="Times New Roman" w:cs="Times New Roman"/>
          <w:sz w:val="28"/>
          <w:szCs w:val="28"/>
        </w:rPr>
        <w:t>Федерального закона от 12 июня 2002 года № 67-ФЗ «Об основных гарантиях избирательных прав и права на участие в референдуме граждан Российской Федерации» (далее – Федеральный закон № 67-ФЗ).</w:t>
      </w:r>
    </w:p>
    <w:p w:rsidR="00D44FF0" w:rsidRPr="00091292" w:rsidRDefault="00D44FF0" w:rsidP="00091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292">
        <w:rPr>
          <w:rFonts w:ascii="Times New Roman" w:hAnsi="Times New Roman" w:cs="Times New Roman"/>
          <w:sz w:val="28"/>
          <w:szCs w:val="28"/>
        </w:rPr>
        <w:t xml:space="preserve">1.2. </w:t>
      </w:r>
      <w:r w:rsidRPr="00091292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hyperlink r:id="rId8" w:history="1">
        <w:r w:rsidRPr="00091292">
          <w:rPr>
            <w:rFonts w:ascii="Times New Roman" w:hAnsi="Times New Roman" w:cs="Times New Roman"/>
            <w:bCs/>
            <w:sz w:val="28"/>
            <w:szCs w:val="28"/>
          </w:rPr>
          <w:t>пункта 9 статьи 30</w:t>
        </w:r>
      </w:hyperlink>
      <w:r w:rsidRPr="0009129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91292">
        <w:rPr>
          <w:rFonts w:ascii="Times New Roman" w:hAnsi="Times New Roman" w:cs="Times New Roman"/>
          <w:bCs/>
          <w:sz w:val="28"/>
          <w:szCs w:val="28"/>
        </w:rPr>
        <w:t>и подпункта «б» пункта 4 статьи 63</w:t>
      </w:r>
      <w:r w:rsidRPr="00091292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091292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67-ФЗ</w:t>
      </w:r>
      <w:r w:rsidRPr="00091292">
        <w:rPr>
          <w:rFonts w:ascii="Times New Roman" w:hAnsi="Times New Roman" w:cs="Times New Roman"/>
          <w:sz w:val="28"/>
          <w:szCs w:val="28"/>
        </w:rPr>
        <w:t xml:space="preserve"> </w:t>
      </w:r>
      <w:r w:rsidRPr="00091292">
        <w:rPr>
          <w:rFonts w:ascii="Times New Roman" w:hAnsi="Times New Roman" w:cs="Times New Roman"/>
          <w:bCs/>
          <w:sz w:val="28"/>
          <w:szCs w:val="28"/>
        </w:rPr>
        <w:t>наблюдатели вправе осуществлять наблюдение при проведении голосования в помещении для голосования, вне помещения для голосования, а также при проведении голосования с использованием дополнительной возможности реализации избирательных прав.</w:t>
      </w:r>
      <w:r w:rsidRPr="00091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FF0" w:rsidRPr="00091292" w:rsidRDefault="00D44FF0" w:rsidP="00F30D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292">
        <w:rPr>
          <w:rFonts w:ascii="Times New Roman" w:hAnsi="Times New Roman" w:cs="Times New Roman"/>
          <w:sz w:val="28"/>
          <w:szCs w:val="28"/>
        </w:rPr>
        <w:t xml:space="preserve">1.3. В каждую участковую избирательную комиссию (далее – УИК) и </w:t>
      </w:r>
      <w:proofErr w:type="spellStart"/>
      <w:r w:rsidR="00091292">
        <w:rPr>
          <w:rFonts w:ascii="Times New Roman" w:hAnsi="Times New Roman" w:cs="Times New Roman"/>
          <w:sz w:val="28"/>
          <w:szCs w:val="28"/>
        </w:rPr>
        <w:t>Глинковскую</w:t>
      </w:r>
      <w:proofErr w:type="spellEnd"/>
      <w:r w:rsidR="00091292">
        <w:rPr>
          <w:rFonts w:ascii="Times New Roman" w:hAnsi="Times New Roman" w:cs="Times New Roman"/>
          <w:sz w:val="28"/>
          <w:szCs w:val="28"/>
        </w:rPr>
        <w:t xml:space="preserve"> </w:t>
      </w:r>
      <w:r w:rsidRPr="00091292"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Смоленской области (далее </w:t>
      </w:r>
      <w:proofErr w:type="gramStart"/>
      <w:r w:rsidR="00924146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091292">
        <w:rPr>
          <w:rFonts w:ascii="Times New Roman" w:hAnsi="Times New Roman" w:cs="Times New Roman"/>
          <w:sz w:val="28"/>
          <w:szCs w:val="28"/>
        </w:rPr>
        <w:t xml:space="preserve">ИК) от каждого кандидата, зарегистрированного по соответствующему </w:t>
      </w:r>
      <w:proofErr w:type="spellStart"/>
      <w:r w:rsidR="00091292">
        <w:rPr>
          <w:rFonts w:ascii="Times New Roman" w:hAnsi="Times New Roman" w:cs="Times New Roman"/>
          <w:sz w:val="28"/>
          <w:szCs w:val="28"/>
        </w:rPr>
        <w:t>четырёх</w:t>
      </w:r>
      <w:r w:rsidRPr="00091292">
        <w:rPr>
          <w:rFonts w:ascii="Times New Roman" w:hAnsi="Times New Roman" w:cs="Times New Roman"/>
          <w:sz w:val="28"/>
          <w:szCs w:val="28"/>
        </w:rPr>
        <w:t>мандатному</w:t>
      </w:r>
      <w:proofErr w:type="spellEnd"/>
      <w:r w:rsidRPr="00091292">
        <w:rPr>
          <w:rFonts w:ascii="Times New Roman" w:hAnsi="Times New Roman" w:cs="Times New Roman"/>
          <w:sz w:val="28"/>
          <w:szCs w:val="28"/>
        </w:rPr>
        <w:t xml:space="preserve"> избирательному округу (далее – кандидат), избирательного объединения, выдвинувшего зарегистрированного кандидата по многомандатным избирательным округам (далее – избирательное объединение), Общественной палаты Российской Федерации и Общественной палаты Смоленской области (далее – субъект общественного контроля), может быть назначено не более трех наблюдателей на каждый день голосования 11, 12 и 13 октября 2024 года, 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 </w:t>
      </w:r>
    </w:p>
    <w:p w:rsidR="00D44FF0" w:rsidRPr="00091292" w:rsidRDefault="00D44FF0" w:rsidP="00F30D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292">
        <w:rPr>
          <w:rFonts w:ascii="Times New Roman" w:hAnsi="Times New Roman" w:cs="Times New Roman"/>
          <w:sz w:val="28"/>
          <w:szCs w:val="28"/>
        </w:rPr>
        <w:lastRenderedPageBreak/>
        <w:t xml:space="preserve">Одно и то же лицо может быть назначено наблюдателем только в одну избирательную комиссию. </w:t>
      </w:r>
    </w:p>
    <w:p w:rsidR="00D44FF0" w:rsidRPr="00091292" w:rsidRDefault="00D44FF0" w:rsidP="00F30D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292">
        <w:rPr>
          <w:rFonts w:ascii="Times New Roman" w:hAnsi="Times New Roman" w:cs="Times New Roman"/>
          <w:sz w:val="28"/>
          <w:szCs w:val="28"/>
        </w:rPr>
        <w:t>1.4. </w:t>
      </w:r>
      <w:r w:rsidR="005C4A15">
        <w:rPr>
          <w:rFonts w:ascii="Times New Roman" w:hAnsi="Times New Roman" w:cs="Times New Roman"/>
          <w:sz w:val="28"/>
          <w:szCs w:val="28"/>
        </w:rPr>
        <w:t xml:space="preserve"> </w:t>
      </w:r>
      <w:r w:rsidRPr="00091292">
        <w:rPr>
          <w:rFonts w:ascii="Times New Roman" w:hAnsi="Times New Roman" w:cs="Times New Roman"/>
          <w:sz w:val="28"/>
          <w:szCs w:val="28"/>
        </w:rPr>
        <w:t xml:space="preserve">Кандидаты, избирательные объединения, субъекты общественного контроля при назначении наблюдателей проверяют наличие у лица активного избирательного права на территории многомандатного избирательного округа, в котором проводятся выборы депутатов </w:t>
      </w:r>
      <w:r w:rsidR="00F30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D14"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 w:rsidR="00F30D14">
        <w:rPr>
          <w:rFonts w:ascii="Times New Roman" w:hAnsi="Times New Roman" w:cs="Times New Roman"/>
          <w:sz w:val="28"/>
          <w:szCs w:val="28"/>
        </w:rPr>
        <w:t xml:space="preserve"> окружного Совета депутатов </w:t>
      </w:r>
      <w:r w:rsidRPr="00091292">
        <w:rPr>
          <w:rFonts w:ascii="Times New Roman" w:hAnsi="Times New Roman" w:cs="Times New Roman"/>
          <w:sz w:val="28"/>
          <w:szCs w:val="28"/>
        </w:rPr>
        <w:t>первого созыва,</w:t>
      </w:r>
      <w:r w:rsidR="00F30D14">
        <w:rPr>
          <w:rFonts w:ascii="Times New Roman" w:hAnsi="Times New Roman" w:cs="Times New Roman"/>
          <w:sz w:val="28"/>
          <w:szCs w:val="28"/>
        </w:rPr>
        <w:t xml:space="preserve"> </w:t>
      </w:r>
      <w:r w:rsidRPr="00091292">
        <w:rPr>
          <w:rFonts w:ascii="Times New Roman" w:hAnsi="Times New Roman" w:cs="Times New Roman"/>
          <w:sz w:val="28"/>
          <w:szCs w:val="28"/>
        </w:rPr>
        <w:t xml:space="preserve"> и отсутствие ограничений, предусмотренных частью 4 статьи 30 Федерального закона № 67-ФЗ</w:t>
      </w:r>
      <w:r w:rsidRPr="00091292">
        <w:rPr>
          <w:rStyle w:val="a4"/>
          <w:rFonts w:ascii="Times New Roman" w:hAnsi="Times New Roman"/>
          <w:sz w:val="28"/>
          <w:szCs w:val="28"/>
        </w:rPr>
        <w:footnoteReference w:id="1"/>
      </w:r>
      <w:r w:rsidRPr="000912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FF0" w:rsidRPr="00091292" w:rsidRDefault="00D44FF0" w:rsidP="00F30D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292">
        <w:rPr>
          <w:rFonts w:ascii="Times New Roman" w:hAnsi="Times New Roman" w:cs="Times New Roman"/>
          <w:bCs/>
          <w:sz w:val="28"/>
          <w:szCs w:val="28"/>
        </w:rPr>
        <w:t xml:space="preserve">Наблюдателем может быть гражданин Российской Федерации, обладающий активным избирательным правом в соответствии с частью 1 статьи 4 </w:t>
      </w:r>
      <w:r w:rsidRPr="00091292">
        <w:rPr>
          <w:rFonts w:ascii="Times New Roman" w:hAnsi="Times New Roman" w:cs="Times New Roman"/>
          <w:sz w:val="28"/>
          <w:szCs w:val="28"/>
        </w:rPr>
        <w:t>Федерального закона № 67-ФЗ.</w:t>
      </w:r>
    </w:p>
    <w:p w:rsidR="00D44FF0" w:rsidRPr="00091292" w:rsidRDefault="00D44FF0" w:rsidP="00D44FF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292">
        <w:rPr>
          <w:rFonts w:ascii="Times New Roman" w:hAnsi="Times New Roman" w:cs="Times New Roman"/>
          <w:sz w:val="28"/>
          <w:szCs w:val="28"/>
        </w:rPr>
        <w:t>1.5. В случае несоблюдения требований и ограничений, предусмотренных частью 4 статьи 30 Федерального закона № 67-ФЗ, такое лицо не может быть назначено наблюдателем.</w:t>
      </w:r>
    </w:p>
    <w:p w:rsidR="00D44FF0" w:rsidRPr="00091292" w:rsidRDefault="00D44FF0" w:rsidP="00D44FF0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292">
        <w:rPr>
          <w:rFonts w:ascii="Times New Roman" w:hAnsi="Times New Roman" w:cs="Times New Roman"/>
          <w:b/>
          <w:sz w:val="28"/>
          <w:szCs w:val="28"/>
        </w:rPr>
        <w:t>2. Представление списка назначенных наблюдателей в ТИК</w:t>
      </w:r>
    </w:p>
    <w:p w:rsidR="00D44FF0" w:rsidRPr="00091292" w:rsidRDefault="00D44FF0" w:rsidP="00845B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292">
        <w:rPr>
          <w:rFonts w:ascii="Times New Roman" w:hAnsi="Times New Roman" w:cs="Times New Roman"/>
          <w:sz w:val="28"/>
          <w:szCs w:val="28"/>
        </w:rPr>
        <w:t>2.1. Кандидат, избирательное объединение, субъект общественного контроля, представляют список назначенных наблюдателей</w:t>
      </w:r>
      <w:r w:rsidRPr="00091292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Pr="00091292">
        <w:rPr>
          <w:rFonts w:ascii="Times New Roman" w:hAnsi="Times New Roman" w:cs="Times New Roman"/>
          <w:kern w:val="28"/>
          <w:sz w:val="28"/>
          <w:szCs w:val="28"/>
        </w:rPr>
        <w:t xml:space="preserve">при проведении выборов </w:t>
      </w:r>
      <w:proofErr w:type="spellStart"/>
      <w:r w:rsidR="008E5EB4">
        <w:rPr>
          <w:rFonts w:ascii="Times New Roman" w:hAnsi="Times New Roman" w:cs="Times New Roman"/>
          <w:kern w:val="28"/>
          <w:sz w:val="28"/>
          <w:szCs w:val="28"/>
        </w:rPr>
        <w:t>Глинковского</w:t>
      </w:r>
      <w:proofErr w:type="spellEnd"/>
      <w:r w:rsidR="008E5EB4">
        <w:rPr>
          <w:rFonts w:ascii="Times New Roman" w:hAnsi="Times New Roman" w:cs="Times New Roman"/>
          <w:kern w:val="28"/>
          <w:sz w:val="28"/>
          <w:szCs w:val="28"/>
        </w:rPr>
        <w:t xml:space="preserve"> окружного Совета депутатов  </w:t>
      </w:r>
      <w:r w:rsidRPr="00091292">
        <w:rPr>
          <w:rFonts w:ascii="Times New Roman" w:hAnsi="Times New Roman" w:cs="Times New Roman"/>
          <w:sz w:val="28"/>
          <w:szCs w:val="28"/>
        </w:rPr>
        <w:t xml:space="preserve">первого созыва (далее – Список) в ТИК не позднее, чем за три дня до дня до первого дня голосования (не позднее 7 октября 2024 года). Список представляется </w:t>
      </w:r>
      <w:r w:rsidRPr="00091292">
        <w:rPr>
          <w:rFonts w:ascii="Times New Roman" w:hAnsi="Times New Roman" w:cs="Times New Roman"/>
          <w:bCs/>
          <w:sz w:val="28"/>
          <w:szCs w:val="28"/>
        </w:rPr>
        <w:t>одновременно</w:t>
      </w:r>
      <w:r w:rsidRPr="00091292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Pr="00091292">
        <w:rPr>
          <w:rFonts w:ascii="Times New Roman" w:hAnsi="Times New Roman" w:cs="Times New Roman"/>
          <w:bCs/>
          <w:sz w:val="28"/>
          <w:szCs w:val="28"/>
        </w:rPr>
        <w:t xml:space="preserve"> и в машиночитаемом виде</w:t>
      </w:r>
      <w:r w:rsidRPr="00091292">
        <w:rPr>
          <w:rFonts w:ascii="Times New Roman" w:hAnsi="Times New Roman" w:cs="Times New Roman"/>
          <w:sz w:val="28"/>
          <w:szCs w:val="28"/>
        </w:rPr>
        <w:t xml:space="preserve"> </w:t>
      </w:r>
      <w:r w:rsidRPr="00091292">
        <w:rPr>
          <w:rFonts w:ascii="Times New Roman" w:hAnsi="Times New Roman" w:cs="Times New Roman"/>
          <w:bCs/>
          <w:sz w:val="28"/>
          <w:szCs w:val="28"/>
        </w:rPr>
        <w:t>по формам, утвержденным</w:t>
      </w:r>
      <w:r w:rsidR="008E5E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E5EB4">
        <w:rPr>
          <w:rFonts w:ascii="Times New Roman" w:hAnsi="Times New Roman" w:cs="Times New Roman"/>
          <w:bCs/>
          <w:sz w:val="28"/>
          <w:szCs w:val="28"/>
        </w:rPr>
        <w:t>Глинковской</w:t>
      </w:r>
      <w:proofErr w:type="spellEnd"/>
      <w:r w:rsidR="008E5E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1292">
        <w:rPr>
          <w:rFonts w:ascii="Times New Roman" w:hAnsi="Times New Roman" w:cs="Times New Roman"/>
          <w:bCs/>
          <w:sz w:val="28"/>
          <w:szCs w:val="28"/>
        </w:rPr>
        <w:t>территориальной избирательной комиссией Смоленской области.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D44FF0" w:rsidRPr="00091292" w:rsidRDefault="00D44FF0" w:rsidP="00845B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292">
        <w:rPr>
          <w:rFonts w:ascii="Times New Roman" w:hAnsi="Times New Roman" w:cs="Times New Roman"/>
          <w:sz w:val="28"/>
          <w:szCs w:val="28"/>
        </w:rPr>
        <w:t>2.2. В последний день приема Списка (7 октября 2024 года) он может быть</w:t>
      </w:r>
      <w:r w:rsidR="008E5EB4">
        <w:rPr>
          <w:rFonts w:ascii="Times New Roman" w:hAnsi="Times New Roman" w:cs="Times New Roman"/>
          <w:sz w:val="28"/>
          <w:szCs w:val="28"/>
        </w:rPr>
        <w:t xml:space="preserve"> представлен в </w:t>
      </w:r>
      <w:proofErr w:type="spellStart"/>
      <w:r w:rsidR="008E5EB4">
        <w:rPr>
          <w:rFonts w:ascii="Times New Roman" w:hAnsi="Times New Roman" w:cs="Times New Roman"/>
          <w:sz w:val="28"/>
          <w:szCs w:val="28"/>
        </w:rPr>
        <w:t>Глинковскую</w:t>
      </w:r>
      <w:proofErr w:type="spellEnd"/>
      <w:r w:rsidR="008E5EB4">
        <w:rPr>
          <w:rFonts w:ascii="Times New Roman" w:hAnsi="Times New Roman" w:cs="Times New Roman"/>
          <w:sz w:val="28"/>
          <w:szCs w:val="28"/>
        </w:rPr>
        <w:t xml:space="preserve"> </w:t>
      </w:r>
      <w:r w:rsidRPr="00091292"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Смоленской области не позднее времени окончания работы комиссии </w:t>
      </w:r>
      <w:r w:rsidRPr="00091292">
        <w:rPr>
          <w:rFonts w:ascii="Times New Roman" w:hAnsi="Times New Roman" w:cs="Times New Roman"/>
          <w:sz w:val="28"/>
          <w:szCs w:val="28"/>
        </w:rPr>
        <w:br/>
        <w:t>(20.00 часов).</w:t>
      </w:r>
    </w:p>
    <w:p w:rsidR="00D44FF0" w:rsidRPr="00091292" w:rsidRDefault="00D44FF0" w:rsidP="00845B0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292">
        <w:rPr>
          <w:rFonts w:ascii="Times New Roman" w:hAnsi="Times New Roman" w:cs="Times New Roman"/>
          <w:sz w:val="28"/>
          <w:szCs w:val="28"/>
        </w:rPr>
        <w:t>2.3. В случае назначения наблюдателей в УИК</w:t>
      </w:r>
      <w:r w:rsidRPr="00091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292">
        <w:rPr>
          <w:rFonts w:ascii="Times New Roman" w:hAnsi="Times New Roman" w:cs="Times New Roman"/>
          <w:sz w:val="28"/>
          <w:szCs w:val="28"/>
        </w:rPr>
        <w:t>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091292">
        <w:rPr>
          <w:rFonts w:ascii="Times New Roman" w:hAnsi="Times New Roman" w:cs="Times New Roman"/>
          <w:i/>
          <w:sz w:val="28"/>
          <w:szCs w:val="28"/>
        </w:rPr>
        <w:t>.</w:t>
      </w:r>
    </w:p>
    <w:p w:rsidR="00D44FF0" w:rsidRPr="00091292" w:rsidRDefault="00D44FF0" w:rsidP="00C1513F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292">
        <w:rPr>
          <w:rFonts w:ascii="Times New Roman" w:hAnsi="Times New Roman" w:cs="Times New Roman"/>
          <w:sz w:val="28"/>
          <w:szCs w:val="28"/>
        </w:rPr>
        <w:lastRenderedPageBreak/>
        <w:t xml:space="preserve">2.4. В Списке указываются фамилия, имя и отчество каждого наблюдателя, </w:t>
      </w:r>
      <w:r w:rsidRPr="00091292">
        <w:rPr>
          <w:rFonts w:ascii="Times New Roman" w:hAnsi="Times New Roman" w:cs="Times New Roman"/>
          <w:bCs/>
          <w:sz w:val="28"/>
          <w:szCs w:val="28"/>
        </w:rPr>
        <w:t xml:space="preserve">дата рождения, серия, номер и дата выдачи паспорта или  документа, заменяющего паспорт гражданина, </w:t>
      </w:r>
      <w:r w:rsidRPr="00091292">
        <w:rPr>
          <w:rFonts w:ascii="Times New Roman" w:hAnsi="Times New Roman" w:cs="Times New Roman"/>
          <w:sz w:val="28"/>
          <w:szCs w:val="28"/>
        </w:rPr>
        <w:t>адрес его места жительства, номер избирательного участка (в случае назначения наблюдателя в УИК),</w:t>
      </w:r>
      <w:r w:rsidRPr="00091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292">
        <w:rPr>
          <w:rFonts w:ascii="Times New Roman" w:hAnsi="Times New Roman" w:cs="Times New Roman"/>
          <w:sz w:val="28"/>
          <w:szCs w:val="28"/>
        </w:rPr>
        <w:t>наименование ТИК (в случае назначения наблюдателя в ТИК), а также дата осуществления наблюдения. Также рекомендуется указывать контактный телефон наблюдателя.</w:t>
      </w:r>
    </w:p>
    <w:p w:rsidR="00D44FF0" w:rsidRPr="00091292" w:rsidRDefault="00D44FF0" w:rsidP="00C151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292">
        <w:rPr>
          <w:rFonts w:ascii="Times New Roman" w:hAnsi="Times New Roman" w:cs="Times New Roman"/>
          <w:sz w:val="28"/>
          <w:szCs w:val="28"/>
        </w:rPr>
        <w:t>В Списке также делается запись, подтверждающая, что наблюдатели, указанные в нем, не подпадают под ограничения, установленные частью 4 статьи 30 Федерального закона № 67-ФЗ.</w:t>
      </w:r>
    </w:p>
    <w:p w:rsidR="00D44FF0" w:rsidRPr="00091292" w:rsidRDefault="00D44FF0" w:rsidP="00C151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292">
        <w:rPr>
          <w:rFonts w:ascii="Times New Roman" w:hAnsi="Times New Roman" w:cs="Times New Roman"/>
          <w:sz w:val="28"/>
          <w:szCs w:val="28"/>
        </w:rPr>
        <w:t>2.5.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общественного контроля и заверен печатью. Список наблюдателей, назначенных избирательным объединением, на бумажном носителе должен быть подписан уполномоченным лицом избирательного объединения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D44FF0" w:rsidRPr="00091292" w:rsidRDefault="00D44FF0" w:rsidP="00C151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292">
        <w:rPr>
          <w:rFonts w:ascii="Times New Roman" w:hAnsi="Times New Roman" w:cs="Times New Roman"/>
          <w:sz w:val="28"/>
          <w:szCs w:val="28"/>
        </w:rPr>
        <w:t>2.6. </w:t>
      </w:r>
      <w:r w:rsidRPr="00091292">
        <w:rPr>
          <w:rFonts w:ascii="Times New Roman" w:hAnsi="Times New Roman" w:cs="Times New Roman"/>
          <w:bCs/>
          <w:sz w:val="28"/>
          <w:szCs w:val="28"/>
        </w:rPr>
        <w:t xml:space="preserve">Список </w:t>
      </w:r>
      <w:r w:rsidRPr="00091292">
        <w:rPr>
          <w:rFonts w:ascii="Times New Roman" w:hAnsi="Times New Roman" w:cs="Times New Roman"/>
          <w:sz w:val="28"/>
          <w:szCs w:val="28"/>
        </w:rPr>
        <w:t xml:space="preserve">в </w:t>
      </w:r>
      <w:r w:rsidRPr="00091292">
        <w:rPr>
          <w:rFonts w:ascii="Times New Roman" w:hAnsi="Times New Roman" w:cs="Times New Roman"/>
          <w:bCs/>
          <w:sz w:val="28"/>
          <w:szCs w:val="28"/>
        </w:rPr>
        <w:t>машиночитаемом виде</w:t>
      </w:r>
      <w:r w:rsidRPr="00091292">
        <w:rPr>
          <w:rFonts w:ascii="Times New Roman" w:hAnsi="Times New Roman" w:cs="Times New Roman"/>
          <w:sz w:val="28"/>
          <w:szCs w:val="28"/>
        </w:rPr>
        <w:t xml:space="preserve"> представляется в формате .</w:t>
      </w:r>
      <w:proofErr w:type="spellStart"/>
      <w:r w:rsidRPr="00091292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091292">
        <w:rPr>
          <w:rFonts w:ascii="Times New Roman" w:hAnsi="Times New Roman" w:cs="Times New Roman"/>
          <w:sz w:val="28"/>
          <w:szCs w:val="28"/>
        </w:rPr>
        <w:t>,</w:t>
      </w:r>
      <w:r w:rsidRPr="00091292">
        <w:rPr>
          <w:rFonts w:ascii="Times New Roman" w:hAnsi="Times New Roman" w:cs="Times New Roman"/>
          <w:sz w:val="28"/>
          <w:szCs w:val="28"/>
        </w:rPr>
        <w:br/>
        <w:t>.</w:t>
      </w:r>
      <w:proofErr w:type="spellStart"/>
      <w:r w:rsidRPr="00091292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091292">
        <w:rPr>
          <w:rFonts w:ascii="Times New Roman" w:hAnsi="Times New Roman" w:cs="Times New Roman"/>
          <w:sz w:val="28"/>
          <w:szCs w:val="28"/>
        </w:rPr>
        <w:t xml:space="preserve"> или .</w:t>
      </w:r>
      <w:r w:rsidRPr="00091292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091292">
        <w:rPr>
          <w:rFonts w:ascii="Times New Roman" w:hAnsi="Times New Roman" w:cs="Times New Roman"/>
          <w:sz w:val="28"/>
          <w:szCs w:val="28"/>
        </w:rPr>
        <w:t xml:space="preserve"> с именем </w:t>
      </w:r>
      <w:proofErr w:type="spellStart"/>
      <w:r w:rsidRPr="00091292">
        <w:rPr>
          <w:rFonts w:ascii="Times New Roman" w:hAnsi="Times New Roman" w:cs="Times New Roman"/>
          <w:sz w:val="28"/>
          <w:szCs w:val="28"/>
          <w:lang w:val="en-US"/>
        </w:rPr>
        <w:t>Nabludateli</w:t>
      </w:r>
      <w:proofErr w:type="spellEnd"/>
      <w:r w:rsidRPr="00091292">
        <w:rPr>
          <w:rFonts w:ascii="Times New Roman" w:hAnsi="Times New Roman" w:cs="Times New Roman"/>
          <w:sz w:val="28"/>
          <w:szCs w:val="28"/>
        </w:rPr>
        <w:t>. При заполнении таблицы не следует объединять или разделять ее графы.</w:t>
      </w:r>
    </w:p>
    <w:p w:rsidR="00D44FF0" w:rsidRPr="00091292" w:rsidRDefault="00D44FF0" w:rsidP="00D44FF0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292">
        <w:rPr>
          <w:rFonts w:ascii="Times New Roman" w:hAnsi="Times New Roman" w:cs="Times New Roman"/>
          <w:b/>
          <w:sz w:val="28"/>
          <w:szCs w:val="28"/>
        </w:rPr>
        <w:t>3. Работа со Списком в ТИК</w:t>
      </w:r>
    </w:p>
    <w:p w:rsidR="00D44FF0" w:rsidRPr="00091292" w:rsidRDefault="00D44FF0" w:rsidP="00C151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292">
        <w:rPr>
          <w:rFonts w:ascii="Times New Roman" w:hAnsi="Times New Roman" w:cs="Times New Roman"/>
          <w:sz w:val="28"/>
          <w:szCs w:val="28"/>
        </w:rPr>
        <w:t>3.1. В ТИК Список регистрируется как входящий документ с проставлением даты и времени его приема.</w:t>
      </w:r>
    </w:p>
    <w:p w:rsidR="00D44FF0" w:rsidRPr="00091292" w:rsidRDefault="00D44FF0" w:rsidP="00C1513F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292">
        <w:rPr>
          <w:rFonts w:ascii="Times New Roman" w:hAnsi="Times New Roman" w:cs="Times New Roman"/>
          <w:sz w:val="28"/>
          <w:szCs w:val="28"/>
        </w:rPr>
        <w:t>3.2. При приеме Списка член ТИК проверяет наличие в нем всех необходимых сведений о наблюдателях, предусмотренных Федеральным законом № 67-ФЗ, а также проверяет соответствие представленного Списка формам, утвержденным ТИК,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Федеральным законом № 67-ФЗ, а также в случае обнаружения иных недостатков в Списке, кандидат, уполномоченный представитель избирательного объединения, уполномоченное лицо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D44FF0" w:rsidRPr="00091292" w:rsidRDefault="00D44FF0" w:rsidP="007E7EA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292">
        <w:rPr>
          <w:rFonts w:ascii="Times New Roman" w:hAnsi="Times New Roman" w:cs="Times New Roman"/>
          <w:sz w:val="28"/>
          <w:szCs w:val="28"/>
        </w:rPr>
        <w:t>3.3. </w:t>
      </w:r>
      <w:r w:rsidR="009C39E0">
        <w:rPr>
          <w:rFonts w:ascii="Times New Roman" w:hAnsi="Times New Roman" w:cs="Times New Roman"/>
          <w:sz w:val="28"/>
          <w:szCs w:val="28"/>
        </w:rPr>
        <w:t xml:space="preserve"> </w:t>
      </w:r>
      <w:r w:rsidRPr="0009129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9C39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91292">
        <w:rPr>
          <w:rFonts w:ascii="Times New Roman" w:hAnsi="Times New Roman" w:cs="Times New Roman"/>
          <w:sz w:val="28"/>
          <w:szCs w:val="28"/>
        </w:rPr>
        <w:t xml:space="preserve">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</w:t>
      </w:r>
      <w:r w:rsidRPr="00091292">
        <w:rPr>
          <w:rFonts w:ascii="Times New Roman" w:hAnsi="Times New Roman" w:cs="Times New Roman"/>
          <w:sz w:val="28"/>
          <w:szCs w:val="28"/>
        </w:rPr>
        <w:lastRenderedPageBreak/>
        <w:t xml:space="preserve">(дни) голосования, кандидат, избирательное объединение, субъект общественного контроля вправе до первого дня голосования (до 11 октября 2024 года) назначить вместо этого наблюдателя другого, письменно уведомив об этом ТИК и представив сведения о назначенном </w:t>
      </w:r>
      <w:proofErr w:type="gramStart"/>
      <w:r w:rsidRPr="00091292">
        <w:rPr>
          <w:rFonts w:ascii="Times New Roman" w:hAnsi="Times New Roman" w:cs="Times New Roman"/>
          <w:sz w:val="28"/>
          <w:szCs w:val="28"/>
        </w:rPr>
        <w:t>наблюдателе</w:t>
      </w:r>
      <w:proofErr w:type="gramEnd"/>
      <w:r w:rsidRPr="00091292">
        <w:rPr>
          <w:rFonts w:ascii="Times New Roman" w:hAnsi="Times New Roman" w:cs="Times New Roman"/>
          <w:sz w:val="28"/>
          <w:szCs w:val="28"/>
        </w:rPr>
        <w:t xml:space="preserve"> на бумажном носителе </w:t>
      </w:r>
      <w:r w:rsidRPr="00091292">
        <w:rPr>
          <w:rFonts w:ascii="Times New Roman" w:hAnsi="Times New Roman" w:cs="Times New Roman"/>
          <w:bCs/>
          <w:sz w:val="28"/>
          <w:szCs w:val="28"/>
        </w:rPr>
        <w:t>и в машиночитаемом виде</w:t>
      </w:r>
      <w:r w:rsidRPr="00091292">
        <w:rPr>
          <w:rFonts w:ascii="Times New Roman" w:hAnsi="Times New Roman" w:cs="Times New Roman"/>
          <w:sz w:val="28"/>
          <w:szCs w:val="28"/>
        </w:rPr>
        <w:t xml:space="preserve"> по формам, утвержденным </w:t>
      </w:r>
      <w:r w:rsidRPr="00091292">
        <w:rPr>
          <w:rFonts w:ascii="Times New Roman" w:hAnsi="Times New Roman" w:cs="Times New Roman"/>
          <w:bCs/>
          <w:sz w:val="28"/>
          <w:szCs w:val="28"/>
        </w:rPr>
        <w:t>ТИК.</w:t>
      </w:r>
    </w:p>
    <w:p w:rsidR="00D44FF0" w:rsidRPr="00091292" w:rsidRDefault="007E7EA4" w:rsidP="007E7EA4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D44FF0" w:rsidRPr="00091292">
        <w:rPr>
          <w:rFonts w:ascii="Times New Roman" w:hAnsi="Times New Roman" w:cs="Times New Roman"/>
          <w:sz w:val="28"/>
          <w:szCs w:val="28"/>
        </w:rPr>
        <w:t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частью 4 статьи 30 Федерального закона</w:t>
      </w:r>
      <w:r w:rsidR="00D44FF0" w:rsidRPr="00091292">
        <w:rPr>
          <w:rFonts w:ascii="Times New Roman" w:hAnsi="Times New Roman" w:cs="Times New Roman"/>
          <w:sz w:val="28"/>
          <w:szCs w:val="28"/>
        </w:rPr>
        <w:br/>
        <w:t xml:space="preserve">№ 67-ФЗ, кандидат, избирательное объединение,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="00D44FF0" w:rsidRPr="00091292">
        <w:rPr>
          <w:rFonts w:ascii="Times New Roman" w:hAnsi="Times New Roman" w:cs="Times New Roman"/>
          <w:bCs/>
          <w:sz w:val="28"/>
          <w:szCs w:val="28"/>
        </w:rPr>
        <w:t>и в машиночитаемом виде</w:t>
      </w:r>
      <w:r w:rsidR="00D44FF0" w:rsidRPr="00091292">
        <w:rPr>
          <w:rFonts w:ascii="Times New Roman" w:hAnsi="Times New Roman" w:cs="Times New Roman"/>
          <w:sz w:val="28"/>
          <w:szCs w:val="28"/>
        </w:rPr>
        <w:t xml:space="preserve"> по формам, утвержденным приложениями</w:t>
      </w:r>
      <w:proofErr w:type="gramEnd"/>
      <w:r w:rsidR="00D44FF0" w:rsidRPr="00091292">
        <w:rPr>
          <w:rFonts w:ascii="Times New Roman" w:hAnsi="Times New Roman" w:cs="Times New Roman"/>
          <w:sz w:val="28"/>
          <w:szCs w:val="28"/>
        </w:rPr>
        <w:t xml:space="preserve"> 2 и 3 </w:t>
      </w:r>
      <w:r w:rsidR="008E5EB4">
        <w:rPr>
          <w:rFonts w:ascii="Times New Roman" w:hAnsi="Times New Roman" w:cs="Times New Roman"/>
          <w:sz w:val="28"/>
          <w:szCs w:val="28"/>
        </w:rPr>
        <w:t>к</w:t>
      </w:r>
      <w:r w:rsidR="00D44FF0" w:rsidRPr="00091292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8E5E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4FF0" w:rsidRPr="00091292">
        <w:rPr>
          <w:rFonts w:ascii="Times New Roman" w:hAnsi="Times New Roman" w:cs="Times New Roman"/>
          <w:bCs/>
          <w:sz w:val="28"/>
          <w:szCs w:val="28"/>
        </w:rPr>
        <w:t>территориальной избирательной комиссии Смоленской области</w:t>
      </w:r>
      <w:r w:rsidR="00C85804">
        <w:rPr>
          <w:rFonts w:ascii="Times New Roman" w:hAnsi="Times New Roman" w:cs="Times New Roman"/>
          <w:bCs/>
          <w:sz w:val="28"/>
          <w:szCs w:val="28"/>
        </w:rPr>
        <w:t xml:space="preserve"> от 31</w:t>
      </w:r>
      <w:r w:rsidR="00403F07">
        <w:rPr>
          <w:rFonts w:ascii="Times New Roman" w:hAnsi="Times New Roman" w:cs="Times New Roman"/>
          <w:bCs/>
          <w:sz w:val="28"/>
          <w:szCs w:val="28"/>
        </w:rPr>
        <w:t xml:space="preserve"> июля 2024 года № 49/202</w:t>
      </w:r>
      <w:r w:rsidR="00D44FF0" w:rsidRPr="0009129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44FF0" w:rsidRPr="00091292">
        <w:rPr>
          <w:rFonts w:ascii="Times New Roman" w:hAnsi="Times New Roman" w:cs="Times New Roman"/>
          <w:sz w:val="28"/>
          <w:szCs w:val="28"/>
        </w:rPr>
        <w:t xml:space="preserve">О формах и порядке представления списка назначенных наблюдателей при проведении </w:t>
      </w:r>
      <w:r w:rsidR="008E5EB4">
        <w:rPr>
          <w:rFonts w:ascii="Times New Roman" w:hAnsi="Times New Roman" w:cs="Times New Roman"/>
          <w:sz w:val="28"/>
          <w:szCs w:val="28"/>
        </w:rPr>
        <w:t xml:space="preserve">выборов  </w:t>
      </w:r>
      <w:proofErr w:type="spellStart"/>
      <w:r w:rsidR="008E5EB4"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 w:rsidR="008E5EB4">
        <w:rPr>
          <w:rFonts w:ascii="Times New Roman" w:hAnsi="Times New Roman" w:cs="Times New Roman"/>
          <w:sz w:val="28"/>
          <w:szCs w:val="28"/>
        </w:rPr>
        <w:t xml:space="preserve"> окружного Совета </w:t>
      </w:r>
      <w:r w:rsidR="00D44FF0" w:rsidRPr="00091292">
        <w:rPr>
          <w:rFonts w:ascii="Times New Roman" w:hAnsi="Times New Roman" w:cs="Times New Roman"/>
          <w:sz w:val="28"/>
          <w:szCs w:val="28"/>
        </w:rPr>
        <w:t>первого</w:t>
      </w:r>
      <w:r w:rsidR="008E5EB4">
        <w:rPr>
          <w:rFonts w:ascii="Times New Roman" w:hAnsi="Times New Roman" w:cs="Times New Roman"/>
          <w:sz w:val="28"/>
          <w:szCs w:val="28"/>
        </w:rPr>
        <w:t xml:space="preserve">  созыва», не позднее</w:t>
      </w:r>
      <w:r w:rsidR="009C39E0">
        <w:rPr>
          <w:rFonts w:ascii="Times New Roman" w:hAnsi="Times New Roman" w:cs="Times New Roman"/>
          <w:sz w:val="28"/>
          <w:szCs w:val="28"/>
        </w:rPr>
        <w:t xml:space="preserve">, </w:t>
      </w:r>
      <w:r w:rsidR="00D44FF0" w:rsidRPr="00091292">
        <w:rPr>
          <w:rFonts w:ascii="Times New Roman" w:hAnsi="Times New Roman" w:cs="Times New Roman"/>
          <w:sz w:val="16"/>
          <w:szCs w:val="16"/>
        </w:rPr>
        <w:t xml:space="preserve"> </w:t>
      </w:r>
      <w:r w:rsidR="008E5EB4">
        <w:rPr>
          <w:rFonts w:ascii="Times New Roman" w:hAnsi="Times New Roman" w:cs="Times New Roman"/>
          <w:sz w:val="28"/>
          <w:szCs w:val="28"/>
        </w:rPr>
        <w:t>чем за три дня до первого дня голосования (не позднее 7 октября 2024 года).</w:t>
      </w:r>
      <w:r w:rsidR="00D44FF0" w:rsidRPr="00091292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8E5EB4"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D44FF0" w:rsidRPr="00091292" w:rsidRDefault="00D44FF0" w:rsidP="00597893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292">
        <w:rPr>
          <w:rFonts w:ascii="Times New Roman" w:hAnsi="Times New Roman" w:cs="Times New Roman"/>
          <w:sz w:val="28"/>
          <w:szCs w:val="28"/>
        </w:rPr>
        <w:t xml:space="preserve">3.4. При поступлении в ТИК Списков наблюдателей, назначенных </w:t>
      </w:r>
      <w:r w:rsidRPr="00091292">
        <w:rPr>
          <w:rFonts w:ascii="Times New Roman" w:hAnsi="Times New Roman" w:cs="Times New Roman"/>
          <w:sz w:val="28"/>
          <w:szCs w:val="28"/>
        </w:rPr>
        <w:br/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 w:rsidRPr="00091292">
        <w:rPr>
          <w:rFonts w:ascii="Times New Roman" w:hAnsi="Times New Roman" w:cs="Times New Roman"/>
          <w:sz w:val="28"/>
          <w:szCs w:val="28"/>
        </w:rPr>
        <w:br/>
        <w:t xml:space="preserve">в комиссию Списков до соответствующих УИК не </w:t>
      </w:r>
      <w:proofErr w:type="gramStart"/>
      <w:r w:rsidRPr="0009129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91292">
        <w:rPr>
          <w:rFonts w:ascii="Times New Roman" w:hAnsi="Times New Roman" w:cs="Times New Roman"/>
          <w:sz w:val="28"/>
          <w:szCs w:val="28"/>
        </w:rPr>
        <w:t xml:space="preserve"> чем за один день до первого дня голосования (не позднее 9 октября 2024 года). Направление указанной информации рекомендуется осуществлять по форме, приведенной в приложении к Порядку.</w:t>
      </w:r>
    </w:p>
    <w:p w:rsidR="00D44FF0" w:rsidRPr="00091292" w:rsidRDefault="00D44FF0" w:rsidP="0059789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292">
        <w:rPr>
          <w:rFonts w:ascii="Times New Roman" w:hAnsi="Times New Roman" w:cs="Times New Roman"/>
          <w:sz w:val="28"/>
          <w:szCs w:val="28"/>
        </w:rPr>
        <w:t xml:space="preserve">3.5. В случае поступления в ТИК уведомления, предусмотренного абзацем первым пункта 3.3 Порядка, ТИК незамедлительно информирует </w:t>
      </w:r>
      <w:r w:rsidRPr="00091292">
        <w:rPr>
          <w:rFonts w:ascii="Times New Roman" w:hAnsi="Times New Roman" w:cs="Times New Roman"/>
          <w:sz w:val="28"/>
          <w:szCs w:val="28"/>
        </w:rPr>
        <w:br/>
        <w:t>об этом УИК, направив соответствующие сведения.</w:t>
      </w:r>
    </w:p>
    <w:p w:rsidR="00D44FF0" w:rsidRPr="00091292" w:rsidRDefault="00D44FF0" w:rsidP="00D44FF0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292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091292">
        <w:rPr>
          <w:rFonts w:ascii="Times New Roman" w:hAnsi="Times New Roman" w:cs="Times New Roman"/>
          <w:sz w:val="28"/>
          <w:szCs w:val="28"/>
        </w:rPr>
        <w:t xml:space="preserve">При представлении наблюдателем направления в УИК или ТИК секретарем или иным членом соответствующей избирательной комиссии </w:t>
      </w:r>
      <w:r w:rsidRPr="00091292">
        <w:rPr>
          <w:rFonts w:ascii="Times New Roman" w:hAnsi="Times New Roman" w:cs="Times New Roman"/>
          <w:sz w:val="28"/>
          <w:szCs w:val="28"/>
        </w:rPr>
        <w:br/>
        <w:t xml:space="preserve">с правом решающего голоса, в обязанности которого входит работа </w:t>
      </w:r>
      <w:r w:rsidRPr="00091292">
        <w:rPr>
          <w:rFonts w:ascii="Times New Roman" w:hAnsi="Times New Roman" w:cs="Times New Roman"/>
          <w:sz w:val="28"/>
          <w:szCs w:val="28"/>
        </w:rPr>
        <w:br/>
        <w:t xml:space="preserve">с наблюдателями, в списке лиц, присутствовавших в помещении </w:t>
      </w:r>
      <w:r w:rsidRPr="00091292">
        <w:rPr>
          <w:rFonts w:ascii="Times New Roman" w:hAnsi="Times New Roman" w:cs="Times New Roman"/>
          <w:sz w:val="28"/>
          <w:szCs w:val="28"/>
        </w:rPr>
        <w:br/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</w:t>
      </w:r>
      <w:proofErr w:type="gramEnd"/>
      <w:r w:rsidRPr="00091292">
        <w:rPr>
          <w:rFonts w:ascii="Times New Roman" w:hAnsi="Times New Roman" w:cs="Times New Roman"/>
          <w:sz w:val="28"/>
          <w:szCs w:val="28"/>
        </w:rPr>
        <w:t>, времени прибытия и убытия наблюдателя.</w:t>
      </w:r>
    </w:p>
    <w:p w:rsidR="00AD73F4" w:rsidRPr="00AD73F4" w:rsidRDefault="00AD73F4" w:rsidP="00D44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6311" w:rsidRDefault="00F06311"/>
    <w:p w:rsidR="00F02CC9" w:rsidRDefault="00F02CC9"/>
    <w:p w:rsidR="004B25C5" w:rsidRDefault="004B25C5">
      <w:pPr>
        <w:sectPr w:rsidR="004B25C5" w:rsidSect="009241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16C4" w:rsidRDefault="000C16C4"/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479"/>
      </w:tblGrid>
      <w:tr w:rsidR="004B25C5" w:rsidRPr="004B25C5" w:rsidTr="00403F07">
        <w:trPr>
          <w:trHeight w:val="1824"/>
        </w:trPr>
        <w:tc>
          <w:tcPr>
            <w:tcW w:w="7946" w:type="dxa"/>
            <w:vAlign w:val="center"/>
          </w:tcPr>
          <w:p w:rsidR="004B25C5" w:rsidRPr="00053B74" w:rsidRDefault="004B25C5" w:rsidP="00F02B0D">
            <w:pPr>
              <w:overflowPunct w:val="0"/>
              <w:adjustRightInd w:val="0"/>
              <w:spacing w:after="120"/>
              <w:jc w:val="center"/>
              <w:textAlignment w:val="baseline"/>
              <w:rPr>
                <w:sz w:val="28"/>
                <w:szCs w:val="20"/>
              </w:rPr>
            </w:pPr>
          </w:p>
        </w:tc>
        <w:tc>
          <w:tcPr>
            <w:tcW w:w="6479" w:type="dxa"/>
            <w:vAlign w:val="center"/>
          </w:tcPr>
          <w:p w:rsidR="004B25C5" w:rsidRPr="004B25C5" w:rsidRDefault="004B25C5" w:rsidP="00F02B0D">
            <w:pPr>
              <w:adjustRightInd w:val="0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4B25C5" w:rsidRPr="004B25C5" w:rsidRDefault="00753227" w:rsidP="00753227">
            <w:pPr>
              <w:adjustRightInd w:val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Приложение </w:t>
            </w:r>
            <w:r w:rsidR="004B25C5" w:rsidRPr="004B25C5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к Порядку представления списка назначенных наблюдателей при проведении выборов </w:t>
            </w:r>
            <w:proofErr w:type="spellStart"/>
            <w:r w:rsidR="004B25C5" w:rsidRPr="004B25C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Глинковского</w:t>
            </w:r>
            <w:proofErr w:type="spellEnd"/>
            <w:r w:rsidR="004B25C5" w:rsidRPr="004B25C5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окружного Совета депутатов первого </w:t>
            </w:r>
            <w:r w:rsidR="00403F0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созыва</w:t>
            </w:r>
          </w:p>
          <w:p w:rsidR="004B25C5" w:rsidRPr="004B25C5" w:rsidRDefault="004B25C5" w:rsidP="00F02B0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5C5" w:rsidRPr="00951B26" w:rsidRDefault="004B25C5" w:rsidP="004B25C5">
      <w:pPr>
        <w:overflowPunct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951B26">
        <w:rPr>
          <w:rFonts w:ascii="Times New Roman" w:hAnsi="Times New Roman" w:cs="Times New Roman"/>
          <w:b/>
          <w:bCs/>
          <w:sz w:val="24"/>
          <w:szCs w:val="24"/>
          <w:u w:val="single"/>
        </w:rPr>
        <w:t>Глинковская</w:t>
      </w:r>
      <w:proofErr w:type="spellEnd"/>
      <w:r w:rsidRPr="00951B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территориальная избирательная комиссия Смоленской области</w:t>
      </w:r>
    </w:p>
    <w:p w:rsidR="004B25C5" w:rsidRDefault="004B25C5" w:rsidP="004B25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B26">
        <w:rPr>
          <w:rFonts w:ascii="Times New Roman" w:hAnsi="Times New Roman" w:cs="Times New Roman"/>
          <w:b/>
          <w:bCs/>
          <w:sz w:val="24"/>
          <w:szCs w:val="24"/>
        </w:rPr>
        <w:t xml:space="preserve">Выборы  депутатов  </w:t>
      </w:r>
      <w:proofErr w:type="spellStart"/>
      <w:r w:rsidRPr="00951B26">
        <w:rPr>
          <w:rFonts w:ascii="Times New Roman" w:hAnsi="Times New Roman" w:cs="Times New Roman"/>
          <w:b/>
          <w:bCs/>
          <w:sz w:val="24"/>
          <w:szCs w:val="24"/>
        </w:rPr>
        <w:t>Глинковского</w:t>
      </w:r>
      <w:proofErr w:type="spellEnd"/>
      <w:r w:rsidRPr="00951B26">
        <w:rPr>
          <w:rFonts w:ascii="Times New Roman" w:hAnsi="Times New Roman" w:cs="Times New Roman"/>
          <w:b/>
          <w:bCs/>
          <w:sz w:val="24"/>
          <w:szCs w:val="24"/>
        </w:rPr>
        <w:t xml:space="preserve"> окружного Совета  депутатов  первого созыва</w:t>
      </w:r>
    </w:p>
    <w:p w:rsidR="00AA78F5" w:rsidRPr="00951B26" w:rsidRDefault="00AA78F5" w:rsidP="004B25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5C5" w:rsidRPr="00AA78F5" w:rsidRDefault="004B25C5" w:rsidP="004B25C5">
      <w:pPr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8F5">
        <w:rPr>
          <w:rFonts w:ascii="Times New Roman" w:hAnsi="Times New Roman" w:cs="Times New Roman"/>
          <w:b/>
          <w:sz w:val="24"/>
          <w:szCs w:val="24"/>
        </w:rPr>
        <w:t>СПИСОК НАБЛЮДАТЕЛЕЙ,</w:t>
      </w:r>
      <w:r w:rsidRPr="00AA78F5">
        <w:rPr>
          <w:rFonts w:ascii="Times New Roman" w:hAnsi="Times New Roman" w:cs="Times New Roman"/>
          <w:b/>
          <w:sz w:val="24"/>
          <w:szCs w:val="24"/>
        </w:rPr>
        <w:br/>
        <w:t xml:space="preserve">назначенных кандидатами, избирательными объединениями, субъектами общественного контроля </w:t>
      </w:r>
    </w:p>
    <w:p w:rsidR="004B25C5" w:rsidRPr="00AA78F5" w:rsidRDefault="004B25C5" w:rsidP="004B25C5">
      <w:pPr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8F5">
        <w:rPr>
          <w:rFonts w:ascii="Times New Roman" w:hAnsi="Times New Roman" w:cs="Times New Roman"/>
          <w:b/>
          <w:sz w:val="24"/>
          <w:szCs w:val="24"/>
        </w:rPr>
        <w:t>в участковую избирательную комиссию избирательного участка № _____</w:t>
      </w:r>
    </w:p>
    <w:p w:rsidR="004B25C5" w:rsidRPr="00053B74" w:rsidRDefault="004B25C5" w:rsidP="004B25C5">
      <w:pPr>
        <w:overflowPunct w:val="0"/>
        <w:adjustRightInd w:val="0"/>
        <w:spacing w:after="0"/>
        <w:jc w:val="center"/>
        <w:rPr>
          <w:i/>
          <w:sz w:val="20"/>
          <w:szCs w:val="20"/>
          <w:vertAlign w:val="sub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187"/>
        <w:gridCol w:w="1577"/>
        <w:gridCol w:w="2673"/>
        <w:gridCol w:w="2545"/>
        <w:gridCol w:w="3326"/>
        <w:gridCol w:w="2234"/>
      </w:tblGrid>
      <w:tr w:rsidR="004B25C5" w:rsidRPr="00053B74" w:rsidTr="00F02B0D">
        <w:tc>
          <w:tcPr>
            <w:tcW w:w="229" w:type="pct"/>
            <w:hideMark/>
          </w:tcPr>
          <w:p w:rsidR="004B25C5" w:rsidRPr="004B25C5" w:rsidRDefault="004B25C5" w:rsidP="00F02B0D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B25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4B25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B25C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7" w:type="pct"/>
            <w:hideMark/>
          </w:tcPr>
          <w:p w:rsidR="004B25C5" w:rsidRPr="004B25C5" w:rsidRDefault="004B25C5" w:rsidP="00F02B0D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17" w:type="pct"/>
          </w:tcPr>
          <w:p w:rsidR="004B25C5" w:rsidRPr="004B25C5" w:rsidRDefault="004B25C5" w:rsidP="00F02B0D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77" w:type="pct"/>
          </w:tcPr>
          <w:p w:rsidR="004B25C5" w:rsidRPr="004B25C5" w:rsidRDefault="004B25C5" w:rsidP="00F02B0D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5">
              <w:rPr>
                <w:rFonts w:ascii="Times New Roman" w:hAnsi="Times New Roman" w:cs="Times New Roman"/>
                <w:b/>
                <w:sz w:val="24"/>
                <w:szCs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4B25C5" w:rsidRPr="004B25C5" w:rsidRDefault="004B25C5" w:rsidP="00F02B0D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5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4B25C5" w:rsidRPr="004B25C5" w:rsidRDefault="004B25C5" w:rsidP="00F02B0D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5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4B25C5" w:rsidRPr="004B25C5" w:rsidRDefault="004B25C5" w:rsidP="00F02B0D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5">
              <w:rPr>
                <w:rFonts w:ascii="Times New Roman" w:hAnsi="Times New Roman" w:cs="Times New Roman"/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4B25C5" w:rsidRPr="00053B74" w:rsidTr="00F02B0D">
        <w:tc>
          <w:tcPr>
            <w:tcW w:w="229" w:type="pct"/>
            <w:vAlign w:val="center"/>
            <w:hideMark/>
          </w:tcPr>
          <w:p w:rsidR="004B25C5" w:rsidRPr="004B25C5" w:rsidRDefault="004B25C5" w:rsidP="00F02B0D">
            <w:pPr>
              <w:overflowPunct w:val="0"/>
              <w:adjustRightInd w:val="0"/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4B25C5" w:rsidRPr="004B25C5" w:rsidRDefault="004B25C5" w:rsidP="00F02B0D">
            <w:pPr>
              <w:overflowPunct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4B25C5" w:rsidRPr="004B25C5" w:rsidRDefault="004B25C5" w:rsidP="00F02B0D">
            <w:pPr>
              <w:overflowPunct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7" w:type="pct"/>
            <w:vAlign w:val="center"/>
          </w:tcPr>
          <w:p w:rsidR="004B25C5" w:rsidRPr="004B25C5" w:rsidRDefault="004B25C5" w:rsidP="00F02B0D">
            <w:pPr>
              <w:overflowPunct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4B25C5" w:rsidRPr="004B25C5" w:rsidRDefault="004B25C5" w:rsidP="00F02B0D">
            <w:pPr>
              <w:overflowPunct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1" w:type="pct"/>
          </w:tcPr>
          <w:p w:rsidR="004B25C5" w:rsidRPr="004B25C5" w:rsidRDefault="004B25C5" w:rsidP="00F02B0D">
            <w:pPr>
              <w:overflowPunct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pct"/>
          </w:tcPr>
          <w:p w:rsidR="004B25C5" w:rsidRPr="004B25C5" w:rsidRDefault="004B25C5" w:rsidP="00F02B0D">
            <w:pPr>
              <w:overflowPunct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B25C5" w:rsidRPr="00053B74" w:rsidTr="00F02B0D">
        <w:trPr>
          <w:trHeight w:hRule="exact" w:val="286"/>
        </w:trPr>
        <w:tc>
          <w:tcPr>
            <w:tcW w:w="229" w:type="pct"/>
            <w:vAlign w:val="center"/>
          </w:tcPr>
          <w:p w:rsidR="004B25C5" w:rsidRPr="00053B74" w:rsidRDefault="004B25C5" w:rsidP="00F02B0D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:rsidR="004B25C5" w:rsidRPr="00053B74" w:rsidRDefault="004B25C5" w:rsidP="00F02B0D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4B25C5" w:rsidRPr="00053B74" w:rsidRDefault="004B25C5" w:rsidP="00F02B0D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4B25C5" w:rsidRPr="00053B74" w:rsidRDefault="004B25C5" w:rsidP="00F02B0D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4B25C5" w:rsidRPr="00053B74" w:rsidRDefault="004B25C5" w:rsidP="00F02B0D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</w:tcPr>
          <w:p w:rsidR="004B25C5" w:rsidRPr="00053B74" w:rsidRDefault="004B25C5" w:rsidP="00F02B0D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4B25C5" w:rsidRPr="00053B74" w:rsidRDefault="004B25C5" w:rsidP="00F02B0D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B25C5" w:rsidRDefault="004B25C5" w:rsidP="004B25C5">
      <w:pPr>
        <w:rPr>
          <w:rFonts w:ascii="Times New Roman" w:hAnsi="Times New Roman" w:cs="Times New Roman"/>
          <w:sz w:val="24"/>
          <w:szCs w:val="24"/>
        </w:rPr>
      </w:pPr>
    </w:p>
    <w:p w:rsidR="004B25C5" w:rsidRPr="004B25C5" w:rsidRDefault="004B25C5" w:rsidP="004B2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5C5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Глинковской</w:t>
      </w:r>
      <w:proofErr w:type="spellEnd"/>
      <w:r w:rsidRPr="004B25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5C5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4B25C5" w:rsidRPr="004B25C5" w:rsidRDefault="004B25C5" w:rsidP="004B25C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4B25C5">
        <w:rPr>
          <w:rFonts w:ascii="Times New Roman" w:hAnsi="Times New Roman" w:cs="Times New Roman"/>
          <w:sz w:val="24"/>
          <w:szCs w:val="24"/>
        </w:rPr>
        <w:t xml:space="preserve">избирательной комиссии  Смоленской области                        </w:t>
      </w:r>
      <w:r w:rsidRPr="004B25C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                                         ________________________________________</w:t>
      </w:r>
    </w:p>
    <w:p w:rsidR="004B25C5" w:rsidRPr="004B25C5" w:rsidRDefault="004B25C5" w:rsidP="004B25C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25C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(дата, подпись)                                                                                     (инициалы, фамилия)</w:t>
      </w:r>
    </w:p>
    <w:p w:rsidR="004B25C5" w:rsidRPr="004B25C5" w:rsidRDefault="004B25C5" w:rsidP="004B25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5C5">
        <w:rPr>
          <w:rFonts w:ascii="Times New Roman" w:hAnsi="Times New Roman" w:cs="Times New Roman"/>
          <w:sz w:val="24"/>
          <w:szCs w:val="24"/>
        </w:rPr>
        <w:t>МП</w:t>
      </w:r>
    </w:p>
    <w:p w:rsidR="004B25C5" w:rsidRPr="004B25C5" w:rsidRDefault="004B25C5" w:rsidP="004B25C5">
      <w:pPr>
        <w:rPr>
          <w:rFonts w:ascii="Times New Roman" w:hAnsi="Times New Roman" w:cs="Times New Roman"/>
          <w:sz w:val="20"/>
          <w:szCs w:val="20"/>
        </w:rPr>
        <w:sectPr w:rsidR="004B25C5" w:rsidRPr="004B25C5" w:rsidSect="00F55AB3">
          <w:pgSz w:w="16838" w:h="11906" w:orient="landscape"/>
          <w:pgMar w:top="426" w:right="820" w:bottom="851" w:left="993" w:header="709" w:footer="624" w:gutter="0"/>
          <w:cols w:space="708"/>
          <w:titlePg/>
          <w:docGrid w:linePitch="360"/>
        </w:sectPr>
      </w:pPr>
      <w:r w:rsidRPr="004B25C5">
        <w:rPr>
          <w:rFonts w:ascii="Times New Roman" w:hAnsi="Times New Roman" w:cs="Times New Roman"/>
          <w:sz w:val="20"/>
          <w:szCs w:val="20"/>
        </w:rPr>
        <w:t>*Контактный телефон указывается при наличии</w:t>
      </w:r>
    </w:p>
    <w:p w:rsidR="00F02CC9" w:rsidRDefault="00F02CC9"/>
    <w:tbl>
      <w:tblPr>
        <w:tblW w:w="0" w:type="auto"/>
        <w:tblLook w:val="04A0" w:firstRow="1" w:lastRow="0" w:firstColumn="1" w:lastColumn="0" w:noHBand="0" w:noVBand="1"/>
      </w:tblPr>
      <w:tblGrid>
        <w:gridCol w:w="9698"/>
        <w:gridCol w:w="5088"/>
      </w:tblGrid>
      <w:tr w:rsidR="00951B26" w:rsidRPr="00053B74" w:rsidTr="00951B26">
        <w:trPr>
          <w:trHeight w:val="732"/>
        </w:trPr>
        <w:tc>
          <w:tcPr>
            <w:tcW w:w="9698" w:type="dxa"/>
          </w:tcPr>
          <w:p w:rsidR="00951B26" w:rsidRPr="00053B74" w:rsidRDefault="00951B26" w:rsidP="00DD4F5F">
            <w:pPr>
              <w:overflowPunct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5088" w:type="dxa"/>
            <w:vAlign w:val="center"/>
          </w:tcPr>
          <w:p w:rsidR="00951B26" w:rsidRPr="00951B26" w:rsidRDefault="00951B26" w:rsidP="00403F0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1B26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951B26" w:rsidRPr="00951B26" w:rsidRDefault="00951B26" w:rsidP="00403F0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1B26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proofErr w:type="spellStart"/>
            <w:r w:rsidRPr="00951B26">
              <w:rPr>
                <w:rFonts w:ascii="Times New Roman" w:hAnsi="Times New Roman" w:cs="Times New Roman"/>
                <w:sz w:val="24"/>
                <w:szCs w:val="24"/>
              </w:rPr>
              <w:t>Глинковской</w:t>
            </w:r>
            <w:proofErr w:type="spellEnd"/>
          </w:p>
          <w:p w:rsidR="00B803DA" w:rsidRDefault="00951B26" w:rsidP="00403F0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1B2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избирательной комиссии Смоленской области                                            </w:t>
            </w:r>
            <w:r w:rsidR="00B803D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858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C6B6C">
              <w:rPr>
                <w:rFonts w:ascii="Times New Roman" w:hAnsi="Times New Roman" w:cs="Times New Roman"/>
                <w:sz w:val="24"/>
                <w:szCs w:val="24"/>
              </w:rPr>
              <w:t xml:space="preserve"> июля 2024 года № </w:t>
            </w:r>
            <w:r w:rsidRPr="0095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F07">
              <w:rPr>
                <w:rFonts w:ascii="Times New Roman" w:hAnsi="Times New Roman" w:cs="Times New Roman"/>
                <w:sz w:val="24"/>
                <w:szCs w:val="24"/>
              </w:rPr>
              <w:t>49/202</w:t>
            </w:r>
          </w:p>
          <w:p w:rsidR="00753227" w:rsidRPr="00753227" w:rsidRDefault="00753227" w:rsidP="00403F0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53227">
              <w:rPr>
                <w:rFonts w:ascii="Times New Roman" w:hAnsi="Times New Roman" w:cs="Times New Roman"/>
                <w:sz w:val="24"/>
                <w:szCs w:val="24"/>
              </w:rPr>
              <w:t>(обязательная форма на бумажном носителе)</w:t>
            </w:r>
          </w:p>
          <w:p w:rsidR="00951B26" w:rsidRPr="00053B74" w:rsidRDefault="00951B26" w:rsidP="00B803DA">
            <w:pPr>
              <w:spacing w:after="0" w:line="240" w:lineRule="auto"/>
              <w:ind w:right="-108"/>
              <w:rPr>
                <w:sz w:val="24"/>
                <w:szCs w:val="24"/>
              </w:rPr>
            </w:pPr>
          </w:p>
        </w:tc>
      </w:tr>
    </w:tbl>
    <w:p w:rsidR="00951B26" w:rsidRPr="00951B26" w:rsidRDefault="00951B26" w:rsidP="00951B26">
      <w:pPr>
        <w:overflowPunct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951B26">
        <w:rPr>
          <w:rFonts w:ascii="Times New Roman" w:hAnsi="Times New Roman" w:cs="Times New Roman"/>
          <w:b/>
          <w:bCs/>
          <w:sz w:val="24"/>
          <w:szCs w:val="24"/>
          <w:u w:val="single"/>
        </w:rPr>
        <w:t>Глинковская</w:t>
      </w:r>
      <w:proofErr w:type="spellEnd"/>
      <w:r w:rsidRPr="00951B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территориальная избирательная комиссия Смоленской области</w:t>
      </w:r>
    </w:p>
    <w:p w:rsidR="00951B26" w:rsidRPr="00951B26" w:rsidRDefault="00951B26" w:rsidP="00951B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B26">
        <w:rPr>
          <w:rFonts w:ascii="Times New Roman" w:hAnsi="Times New Roman" w:cs="Times New Roman"/>
          <w:b/>
          <w:bCs/>
          <w:sz w:val="24"/>
          <w:szCs w:val="24"/>
        </w:rPr>
        <w:t xml:space="preserve">Выборы  депутатов  </w:t>
      </w:r>
      <w:proofErr w:type="spellStart"/>
      <w:r w:rsidRPr="00951B26">
        <w:rPr>
          <w:rFonts w:ascii="Times New Roman" w:hAnsi="Times New Roman" w:cs="Times New Roman"/>
          <w:b/>
          <w:bCs/>
          <w:sz w:val="24"/>
          <w:szCs w:val="24"/>
        </w:rPr>
        <w:t>Глинковского</w:t>
      </w:r>
      <w:proofErr w:type="spellEnd"/>
      <w:r w:rsidRPr="00951B26">
        <w:rPr>
          <w:rFonts w:ascii="Times New Roman" w:hAnsi="Times New Roman" w:cs="Times New Roman"/>
          <w:b/>
          <w:bCs/>
          <w:sz w:val="24"/>
          <w:szCs w:val="24"/>
        </w:rPr>
        <w:t xml:space="preserve"> окружного Совета  депутатов  первого созыва</w:t>
      </w:r>
    </w:p>
    <w:p w:rsidR="00951B26" w:rsidRPr="00951B26" w:rsidRDefault="00951B26" w:rsidP="00951B26">
      <w:pPr>
        <w:overflowPunct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51B26">
        <w:rPr>
          <w:rFonts w:ascii="Times New Roman" w:hAnsi="Times New Roman" w:cs="Times New Roman"/>
          <w:b/>
          <w:sz w:val="24"/>
          <w:szCs w:val="24"/>
        </w:rPr>
        <w:t>СПИСОК НАБЛЮДАТЕЛЕЙ,</w:t>
      </w:r>
      <w:r w:rsidRPr="00951B26">
        <w:rPr>
          <w:rFonts w:ascii="Times New Roman" w:hAnsi="Times New Roman" w:cs="Times New Roman"/>
          <w:b/>
          <w:sz w:val="24"/>
          <w:szCs w:val="24"/>
        </w:rPr>
        <w:br/>
        <w:t>назначенных зарегистрированным кандидатом/избирательным объединением/субъектом общественного контроля*</w:t>
      </w:r>
      <w:r w:rsidRPr="00951B26">
        <w:rPr>
          <w:rFonts w:ascii="Times New Roman" w:hAnsi="Times New Roman" w:cs="Times New Roman"/>
          <w:b/>
          <w:sz w:val="24"/>
          <w:szCs w:val="24"/>
        </w:rPr>
        <w:br/>
      </w:r>
      <w:r w:rsidRPr="00951B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951B26" w:rsidRPr="00951B26" w:rsidRDefault="00951B26" w:rsidP="00951B26">
      <w:pPr>
        <w:overflowPunct w:val="0"/>
        <w:adjustRightInd w:val="0"/>
        <w:spacing w:after="120" w:line="192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1B26">
        <w:rPr>
          <w:rFonts w:ascii="Times New Roman" w:hAnsi="Times New Roman" w:cs="Times New Roman"/>
          <w:i/>
          <w:sz w:val="24"/>
          <w:szCs w:val="24"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246"/>
        <w:gridCol w:w="1405"/>
        <w:gridCol w:w="1836"/>
        <w:gridCol w:w="1949"/>
        <w:gridCol w:w="4116"/>
        <w:gridCol w:w="2579"/>
      </w:tblGrid>
      <w:tr w:rsidR="00951B26" w:rsidRPr="00951B26" w:rsidTr="00DD4F5F">
        <w:tc>
          <w:tcPr>
            <w:tcW w:w="221" w:type="pct"/>
            <w:hideMark/>
          </w:tcPr>
          <w:p w:rsidR="00951B26" w:rsidRPr="00951B26" w:rsidRDefault="00951B26" w:rsidP="00DD4F5F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951B2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951B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1B2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9" w:type="pct"/>
            <w:hideMark/>
          </w:tcPr>
          <w:p w:rsidR="00951B26" w:rsidRPr="00951B26" w:rsidRDefault="00951B26" w:rsidP="00DD4F5F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2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75" w:type="pct"/>
          </w:tcPr>
          <w:p w:rsidR="00951B26" w:rsidRPr="00951B26" w:rsidRDefault="00951B26" w:rsidP="00DD4F5F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2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21" w:type="pct"/>
          </w:tcPr>
          <w:p w:rsidR="00951B26" w:rsidRPr="00951B26" w:rsidRDefault="00951B26" w:rsidP="00DD4F5F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Серия, номер </w:t>
            </w:r>
            <w:r w:rsidRPr="00951B2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951B26" w:rsidRPr="00951B26" w:rsidRDefault="00951B26" w:rsidP="00DD4F5F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26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951B26" w:rsidRPr="00951B26" w:rsidRDefault="00951B26" w:rsidP="00DD4F5F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951B2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1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(для </w:t>
            </w:r>
            <w:proofErr w:type="gramStart"/>
            <w:r w:rsidRPr="00951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назначенных</w:t>
            </w:r>
            <w:proofErr w:type="gramEnd"/>
            <w:r w:rsidRPr="00951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участковую избирательную комиссию)</w:t>
            </w:r>
          </w:p>
        </w:tc>
        <w:tc>
          <w:tcPr>
            <w:tcW w:w="872" w:type="pct"/>
          </w:tcPr>
          <w:p w:rsidR="00951B26" w:rsidRPr="00951B26" w:rsidRDefault="00951B26" w:rsidP="00DD4F5F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26">
              <w:rPr>
                <w:rFonts w:ascii="Times New Roman" w:hAnsi="Times New Roman" w:cs="Times New Roman"/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951B26" w:rsidRPr="00951B26" w:rsidTr="00AA78F5">
        <w:trPr>
          <w:trHeight w:val="311"/>
        </w:trPr>
        <w:tc>
          <w:tcPr>
            <w:tcW w:w="221" w:type="pct"/>
            <w:vAlign w:val="center"/>
            <w:hideMark/>
          </w:tcPr>
          <w:p w:rsidR="00951B26" w:rsidRPr="00951B26" w:rsidRDefault="00951B26" w:rsidP="00DD4F5F">
            <w:pPr>
              <w:overflowPunct w:val="0"/>
              <w:adjustRightInd w:val="0"/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951B26" w:rsidRPr="00951B26" w:rsidRDefault="00951B26" w:rsidP="00DD4F5F">
            <w:pPr>
              <w:overflowPunct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951B26" w:rsidRPr="00951B26" w:rsidRDefault="00951B26" w:rsidP="00DD4F5F">
            <w:pPr>
              <w:overflowPunct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center"/>
          </w:tcPr>
          <w:p w:rsidR="00951B26" w:rsidRPr="00951B26" w:rsidRDefault="00951B26" w:rsidP="00DD4F5F">
            <w:pPr>
              <w:overflowPunct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951B26" w:rsidRPr="00951B26" w:rsidRDefault="00951B26" w:rsidP="00DD4F5F">
            <w:pPr>
              <w:overflowPunct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2" w:type="pct"/>
            <w:vAlign w:val="center"/>
          </w:tcPr>
          <w:p w:rsidR="00951B26" w:rsidRPr="00951B26" w:rsidRDefault="00951B26" w:rsidP="00DD4F5F">
            <w:pPr>
              <w:overflowPunct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2" w:type="pct"/>
          </w:tcPr>
          <w:p w:rsidR="00951B26" w:rsidRPr="00951B26" w:rsidRDefault="00951B26" w:rsidP="00DD4F5F">
            <w:pPr>
              <w:overflowPunct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51B26" w:rsidRPr="00951B26" w:rsidTr="00DD4F5F">
        <w:trPr>
          <w:trHeight w:hRule="exact" w:val="253"/>
        </w:trPr>
        <w:tc>
          <w:tcPr>
            <w:tcW w:w="221" w:type="pct"/>
            <w:vAlign w:val="center"/>
          </w:tcPr>
          <w:p w:rsidR="00951B26" w:rsidRPr="00951B26" w:rsidRDefault="00951B26" w:rsidP="00DD4F5F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951B26" w:rsidRPr="00951B26" w:rsidRDefault="00951B26" w:rsidP="00DD4F5F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951B26" w:rsidRPr="00951B26" w:rsidRDefault="00951B26" w:rsidP="00DD4F5F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951B26" w:rsidRPr="00951B26" w:rsidRDefault="00951B26" w:rsidP="00DD4F5F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951B26" w:rsidRPr="00951B26" w:rsidRDefault="00951B26" w:rsidP="00DD4F5F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951B26" w:rsidRPr="00951B26" w:rsidRDefault="00951B26" w:rsidP="00DD4F5F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2" w:type="pct"/>
          </w:tcPr>
          <w:p w:rsidR="00951B26" w:rsidRPr="00951B26" w:rsidRDefault="00951B26" w:rsidP="00DD4F5F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51B26" w:rsidRPr="000D7447" w:rsidRDefault="00951B26" w:rsidP="00951B26">
      <w:pPr>
        <w:overflowPunct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D7447">
        <w:rPr>
          <w:rFonts w:ascii="Times New Roman" w:hAnsi="Times New Roman" w:cs="Times New Roman"/>
        </w:rPr>
        <w:t>Подтверждаю, что наблюдатели, указанные в списке, не подпадают под ограничения, установленные частью 4 статьи 30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951B26" w:rsidRPr="000D7447" w:rsidRDefault="004B1B8E" w:rsidP="000D7447">
      <w:pPr>
        <w:overflowPunct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0.6pt;margin-top:-.2pt;width:138.75pt;height:19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" stroked="f">
            <v:textbox>
              <w:txbxContent>
                <w:p w:rsidR="00951B26" w:rsidRPr="00454568" w:rsidRDefault="00951B26" w:rsidP="00951B26">
                  <w:pPr>
                    <w:jc w:val="center"/>
                    <w:rPr>
                      <w:bCs/>
                    </w:rPr>
                  </w:pPr>
                  <w:r w:rsidRPr="00454568">
                    <w:rPr>
                      <w:bCs/>
                    </w:rPr>
                    <w:t>МП**</w:t>
                  </w:r>
                  <w:r>
                    <w:rPr>
                      <w:bCs/>
                    </w:rPr>
                    <w:t>*</w:t>
                  </w:r>
                </w:p>
                <w:p w:rsidR="00951B26" w:rsidRPr="00340D57" w:rsidRDefault="00951B26" w:rsidP="00951B26"/>
              </w:txbxContent>
            </v:textbox>
          </v:shape>
        </w:pict>
      </w:r>
      <w:r w:rsidR="00951B26" w:rsidRPr="000D7447">
        <w:rPr>
          <w:rFonts w:ascii="Times New Roman" w:hAnsi="Times New Roman" w:cs="Times New Roman"/>
        </w:rPr>
        <w:t>_____________________________________________________________________________________________________________</w:t>
      </w:r>
    </w:p>
    <w:p w:rsidR="00951B26" w:rsidRPr="000D7447" w:rsidRDefault="00951B26" w:rsidP="000D7447">
      <w:pPr>
        <w:overflowPunct w:val="0"/>
        <w:adjustRightInd w:val="0"/>
        <w:spacing w:after="0" w:line="192" w:lineRule="auto"/>
        <w:ind w:left="3119"/>
        <w:jc w:val="both"/>
        <w:rPr>
          <w:rFonts w:ascii="Times New Roman" w:hAnsi="Times New Roman" w:cs="Times New Roman"/>
        </w:rPr>
      </w:pPr>
      <w:r w:rsidRPr="000D7447">
        <w:rPr>
          <w:rFonts w:ascii="Times New Roman" w:hAnsi="Times New Roman" w:cs="Times New Roman"/>
        </w:rPr>
        <w:t>(</w:t>
      </w:r>
      <w:r w:rsidRPr="000D7447">
        <w:rPr>
          <w:rFonts w:ascii="Times New Roman" w:hAnsi="Times New Roman" w:cs="Times New Roman"/>
          <w:i/>
        </w:rPr>
        <w:t xml:space="preserve">подпись </w:t>
      </w:r>
      <w:proofErr w:type="gramStart"/>
      <w:r w:rsidRPr="000D7447">
        <w:rPr>
          <w:rFonts w:ascii="Times New Roman" w:hAnsi="Times New Roman" w:cs="Times New Roman"/>
          <w:i/>
        </w:rPr>
        <w:t>кандидата/уполномоченного лица избирательного объединения/уполномоченного лица субъекта общественного</w:t>
      </w:r>
      <w:proofErr w:type="gramEnd"/>
      <w:r w:rsidRPr="000D7447">
        <w:rPr>
          <w:rFonts w:ascii="Times New Roman" w:hAnsi="Times New Roman" w:cs="Times New Roman"/>
          <w:i/>
        </w:rPr>
        <w:t xml:space="preserve"> контроля, дата) </w:t>
      </w:r>
    </w:p>
    <w:p w:rsidR="00951B26" w:rsidRPr="000D7447" w:rsidRDefault="00951B26" w:rsidP="000D7447">
      <w:pPr>
        <w:overflowPunct w:val="0"/>
        <w:adjustRightInd w:val="0"/>
        <w:spacing w:after="0"/>
        <w:rPr>
          <w:rFonts w:ascii="Times New Roman" w:hAnsi="Times New Roman" w:cs="Times New Roman"/>
        </w:rPr>
      </w:pPr>
      <w:r w:rsidRPr="000D7447">
        <w:rPr>
          <w:rFonts w:ascii="Times New Roman" w:hAnsi="Times New Roman" w:cs="Times New Roman"/>
        </w:rPr>
        <w:t xml:space="preserve">* </w:t>
      </w:r>
      <w:r w:rsidRPr="000D7447">
        <w:rPr>
          <w:rFonts w:ascii="Times New Roman" w:hAnsi="Times New Roman" w:cs="Times New Roman"/>
          <w:bCs/>
        </w:rPr>
        <w:t>Список наблюдателей</w:t>
      </w:r>
      <w:r w:rsidRPr="000D7447">
        <w:rPr>
          <w:rFonts w:ascii="Times New Roman" w:hAnsi="Times New Roman" w:cs="Times New Roman"/>
        </w:rPr>
        <w:t xml:space="preserve"> набирается шрифтом «</w:t>
      </w:r>
      <w:proofErr w:type="spellStart"/>
      <w:r w:rsidRPr="000D7447">
        <w:rPr>
          <w:rFonts w:ascii="Times New Roman" w:hAnsi="Times New Roman" w:cs="Times New Roman"/>
        </w:rPr>
        <w:t>Times</w:t>
      </w:r>
      <w:proofErr w:type="spellEnd"/>
      <w:r w:rsidRPr="000D7447">
        <w:rPr>
          <w:rFonts w:ascii="Times New Roman" w:hAnsi="Times New Roman" w:cs="Times New Roman"/>
        </w:rPr>
        <w:t xml:space="preserve"> </w:t>
      </w:r>
      <w:proofErr w:type="spellStart"/>
      <w:r w:rsidRPr="000D7447">
        <w:rPr>
          <w:rFonts w:ascii="Times New Roman" w:hAnsi="Times New Roman" w:cs="Times New Roman"/>
        </w:rPr>
        <w:t>New</w:t>
      </w:r>
      <w:proofErr w:type="spellEnd"/>
      <w:r w:rsidRPr="000D7447">
        <w:rPr>
          <w:rFonts w:ascii="Times New Roman" w:hAnsi="Times New Roman" w:cs="Times New Roman"/>
        </w:rPr>
        <w:t xml:space="preserve"> </w:t>
      </w:r>
      <w:proofErr w:type="spellStart"/>
      <w:r w:rsidRPr="000D7447">
        <w:rPr>
          <w:rFonts w:ascii="Times New Roman" w:hAnsi="Times New Roman" w:cs="Times New Roman"/>
        </w:rPr>
        <w:t>Roman</w:t>
      </w:r>
      <w:proofErr w:type="spellEnd"/>
      <w:r w:rsidRPr="000D7447">
        <w:rPr>
          <w:rFonts w:ascii="Times New Roman" w:hAnsi="Times New Roman" w:cs="Times New Roman"/>
        </w:rPr>
        <w:t xml:space="preserve">», размер шрифта – не менее 12. </w:t>
      </w:r>
    </w:p>
    <w:p w:rsidR="00951B26" w:rsidRPr="000D7447" w:rsidRDefault="00951B26" w:rsidP="00951B26">
      <w:pPr>
        <w:pStyle w:val="a5"/>
        <w:rPr>
          <w:sz w:val="22"/>
          <w:szCs w:val="22"/>
        </w:rPr>
      </w:pPr>
      <w:r w:rsidRPr="000D7447">
        <w:rPr>
          <w:sz w:val="22"/>
          <w:szCs w:val="22"/>
        </w:rPr>
        <w:t xml:space="preserve">** Контактный телефон указывается по желанию. </w:t>
      </w:r>
    </w:p>
    <w:p w:rsidR="00951B26" w:rsidRPr="00951B26" w:rsidRDefault="00951B26" w:rsidP="00951B26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D7447">
        <w:rPr>
          <w:rFonts w:ascii="Times New Roman" w:hAnsi="Times New Roman" w:cs="Times New Roman"/>
        </w:rPr>
        <w:t>*** Печать не проставляется в случае представления списка  зарегистрированным кандидатом.</w:t>
      </w:r>
      <w:r w:rsidRPr="000D7447">
        <w:rPr>
          <w:rFonts w:ascii="Times New Roman" w:hAnsi="Times New Roman" w:cs="Times New Roman"/>
        </w:rPr>
        <w:br w:type="page"/>
      </w:r>
    </w:p>
    <w:p w:rsidR="00FE75EF" w:rsidRDefault="00FE75EF" w:rsidP="00FE75EF">
      <w:pPr>
        <w:tabs>
          <w:tab w:val="left" w:pos="6599"/>
        </w:tabs>
      </w:pPr>
      <w:r>
        <w:lastRenderedPageBreak/>
        <w:tab/>
      </w:r>
    </w:p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9781"/>
        <w:gridCol w:w="5103"/>
      </w:tblGrid>
      <w:tr w:rsidR="00FE75EF" w:rsidRPr="00053B74" w:rsidTr="00DD4F5F">
        <w:trPr>
          <w:trHeight w:val="1122"/>
        </w:trPr>
        <w:tc>
          <w:tcPr>
            <w:tcW w:w="9781" w:type="dxa"/>
            <w:vAlign w:val="center"/>
          </w:tcPr>
          <w:p w:rsidR="00FE75EF" w:rsidRPr="00053B74" w:rsidRDefault="00FE75EF" w:rsidP="00DD4F5F">
            <w:pPr>
              <w:overflowPunct w:val="0"/>
              <w:adjustRightInd w:val="0"/>
              <w:spacing w:after="12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E75EF" w:rsidRPr="00951B26" w:rsidRDefault="00FE75EF" w:rsidP="00FE75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3B74">
              <w:rPr>
                <w:sz w:val="24"/>
                <w:szCs w:val="24"/>
              </w:rPr>
              <w:t xml:space="preserve"> </w:t>
            </w:r>
            <w:r w:rsidRPr="00951B2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FE75EF" w:rsidRPr="00951B26" w:rsidRDefault="00FE75EF" w:rsidP="00FE75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1B26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proofErr w:type="spellStart"/>
            <w:r w:rsidRPr="00951B26">
              <w:rPr>
                <w:rFonts w:ascii="Times New Roman" w:hAnsi="Times New Roman" w:cs="Times New Roman"/>
                <w:sz w:val="24"/>
                <w:szCs w:val="24"/>
              </w:rPr>
              <w:t>Глинковской</w:t>
            </w:r>
            <w:proofErr w:type="spellEnd"/>
          </w:p>
          <w:p w:rsidR="00FE75EF" w:rsidRDefault="00FE75EF" w:rsidP="00FE75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1B2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избирательной комиссии Смоленской области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858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A78F5">
              <w:rPr>
                <w:rFonts w:ascii="Times New Roman" w:hAnsi="Times New Roman" w:cs="Times New Roman"/>
                <w:sz w:val="24"/>
                <w:szCs w:val="24"/>
              </w:rPr>
              <w:t xml:space="preserve"> июля 2024 года  № </w:t>
            </w:r>
            <w:r w:rsidR="00753227">
              <w:rPr>
                <w:rFonts w:ascii="Times New Roman" w:hAnsi="Times New Roman" w:cs="Times New Roman"/>
                <w:sz w:val="24"/>
                <w:szCs w:val="24"/>
              </w:rPr>
              <w:t>49/202</w:t>
            </w:r>
          </w:p>
          <w:p w:rsidR="00FE75EF" w:rsidRPr="00FE75EF" w:rsidRDefault="00FE75EF" w:rsidP="00DD4F5F">
            <w:pPr>
              <w:ind w:left="-115" w:righ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EF">
              <w:rPr>
                <w:rFonts w:ascii="Times New Roman" w:hAnsi="Times New Roman" w:cs="Times New Roman"/>
                <w:sz w:val="24"/>
                <w:szCs w:val="24"/>
              </w:rPr>
              <w:t>(машиночитаемый вид, обязательная форма)</w:t>
            </w:r>
          </w:p>
        </w:tc>
      </w:tr>
    </w:tbl>
    <w:p w:rsidR="00FE75EF" w:rsidRPr="00DE3E70" w:rsidRDefault="00FE75EF" w:rsidP="00FE75EF">
      <w:pPr>
        <w:overflowPunct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FE75EF" w:rsidRPr="00951B26" w:rsidRDefault="00FE75EF" w:rsidP="00FE75EF">
      <w:pPr>
        <w:overflowPunct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951B26">
        <w:rPr>
          <w:rFonts w:ascii="Times New Roman" w:hAnsi="Times New Roman" w:cs="Times New Roman"/>
          <w:b/>
          <w:bCs/>
          <w:sz w:val="24"/>
          <w:szCs w:val="24"/>
          <w:u w:val="single"/>
        </w:rPr>
        <w:t>Глинковская</w:t>
      </w:r>
      <w:proofErr w:type="spellEnd"/>
      <w:r w:rsidRPr="00951B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территориальная избирательная комиссия Смоленской области</w:t>
      </w:r>
    </w:p>
    <w:p w:rsidR="00FE75EF" w:rsidRPr="00951B26" w:rsidRDefault="00FE75EF" w:rsidP="00FE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B26">
        <w:rPr>
          <w:rFonts w:ascii="Times New Roman" w:hAnsi="Times New Roman" w:cs="Times New Roman"/>
          <w:b/>
          <w:bCs/>
          <w:sz w:val="24"/>
          <w:szCs w:val="24"/>
        </w:rPr>
        <w:t xml:space="preserve">Выборы  депутатов  </w:t>
      </w:r>
      <w:proofErr w:type="spellStart"/>
      <w:r w:rsidRPr="00951B26">
        <w:rPr>
          <w:rFonts w:ascii="Times New Roman" w:hAnsi="Times New Roman" w:cs="Times New Roman"/>
          <w:b/>
          <w:bCs/>
          <w:sz w:val="24"/>
          <w:szCs w:val="24"/>
        </w:rPr>
        <w:t>Глинковского</w:t>
      </w:r>
      <w:proofErr w:type="spellEnd"/>
      <w:r w:rsidRPr="00951B26">
        <w:rPr>
          <w:rFonts w:ascii="Times New Roman" w:hAnsi="Times New Roman" w:cs="Times New Roman"/>
          <w:b/>
          <w:bCs/>
          <w:sz w:val="24"/>
          <w:szCs w:val="24"/>
        </w:rPr>
        <w:t xml:space="preserve"> окружного Совета  депутатов  первого созыва</w:t>
      </w:r>
    </w:p>
    <w:p w:rsidR="00FE75EF" w:rsidRPr="00951B26" w:rsidRDefault="00FE75EF" w:rsidP="00FE75EF">
      <w:pPr>
        <w:overflowPunct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51B26">
        <w:rPr>
          <w:rFonts w:ascii="Times New Roman" w:hAnsi="Times New Roman" w:cs="Times New Roman"/>
          <w:b/>
          <w:sz w:val="24"/>
          <w:szCs w:val="24"/>
        </w:rPr>
        <w:t>СПИСОК НАБЛЮДАТЕЛЕЙ,</w:t>
      </w:r>
      <w:r w:rsidRPr="00951B26">
        <w:rPr>
          <w:rFonts w:ascii="Times New Roman" w:hAnsi="Times New Roman" w:cs="Times New Roman"/>
          <w:b/>
          <w:sz w:val="24"/>
          <w:szCs w:val="24"/>
        </w:rPr>
        <w:br/>
        <w:t>назначенных зарегистрированным кандидатом/избирательным объединением/субъектом общественного контроля*</w:t>
      </w:r>
      <w:r w:rsidRPr="00951B26">
        <w:rPr>
          <w:rFonts w:ascii="Times New Roman" w:hAnsi="Times New Roman" w:cs="Times New Roman"/>
          <w:b/>
          <w:sz w:val="24"/>
          <w:szCs w:val="24"/>
        </w:rPr>
        <w:br/>
      </w:r>
      <w:r w:rsidRPr="00951B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FE75EF" w:rsidRPr="00951B26" w:rsidRDefault="00FE75EF" w:rsidP="00FE75EF">
      <w:pPr>
        <w:overflowPunct w:val="0"/>
        <w:adjustRightInd w:val="0"/>
        <w:spacing w:after="120" w:line="192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1B26">
        <w:rPr>
          <w:rFonts w:ascii="Times New Roman" w:hAnsi="Times New Roman" w:cs="Times New Roman"/>
          <w:i/>
          <w:sz w:val="24"/>
          <w:szCs w:val="24"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313"/>
        <w:gridCol w:w="1340"/>
        <w:gridCol w:w="1893"/>
        <w:gridCol w:w="2114"/>
        <w:gridCol w:w="4391"/>
        <w:gridCol w:w="2061"/>
      </w:tblGrid>
      <w:tr w:rsidR="00FE75EF" w:rsidRPr="00FE75EF" w:rsidTr="00DD4F5F">
        <w:tc>
          <w:tcPr>
            <w:tcW w:w="228" w:type="pct"/>
            <w:hideMark/>
          </w:tcPr>
          <w:p w:rsidR="00FE75EF" w:rsidRPr="00FE75EF" w:rsidRDefault="00FE75EF" w:rsidP="00DD4F5F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5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E75E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E75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75E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82" w:type="pct"/>
            <w:hideMark/>
          </w:tcPr>
          <w:p w:rsidR="00FE75EF" w:rsidRPr="00FE75EF" w:rsidRDefault="00FE75EF" w:rsidP="00DD4F5F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5E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53" w:type="pct"/>
          </w:tcPr>
          <w:p w:rsidR="00FE75EF" w:rsidRPr="00FE75EF" w:rsidRDefault="00FE75EF" w:rsidP="00DD4F5F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5E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40" w:type="pct"/>
          </w:tcPr>
          <w:p w:rsidR="00FE75EF" w:rsidRPr="00FE75EF" w:rsidRDefault="00FE75EF" w:rsidP="00DD4F5F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Серия, номер </w:t>
            </w:r>
            <w:r w:rsidRPr="00FE75E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:rsidR="00FE75EF" w:rsidRPr="00FE75EF" w:rsidRDefault="00FE75EF" w:rsidP="00DD4F5F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5EF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:rsidR="00FE75EF" w:rsidRPr="00FE75EF" w:rsidRDefault="00FE75EF" w:rsidP="00DD4F5F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FE75E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E75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(для </w:t>
            </w:r>
            <w:proofErr w:type="gramStart"/>
            <w:r w:rsidRPr="00FE75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назначенных</w:t>
            </w:r>
            <w:proofErr w:type="gramEnd"/>
            <w:r w:rsidRPr="00FE75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участковую избирательную комиссию)</w:t>
            </w:r>
          </w:p>
        </w:tc>
        <w:tc>
          <w:tcPr>
            <w:tcW w:w="697" w:type="pct"/>
          </w:tcPr>
          <w:p w:rsidR="00FE75EF" w:rsidRPr="00FE75EF" w:rsidRDefault="00FE75EF" w:rsidP="00DD4F5F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5EF">
              <w:rPr>
                <w:rFonts w:ascii="Times New Roman" w:hAnsi="Times New Roman" w:cs="Times New Roman"/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FE75EF" w:rsidRPr="00FE75EF" w:rsidTr="00DD4F5F">
        <w:tc>
          <w:tcPr>
            <w:tcW w:w="228" w:type="pct"/>
            <w:vAlign w:val="center"/>
            <w:hideMark/>
          </w:tcPr>
          <w:p w:rsidR="00FE75EF" w:rsidRPr="00FE75EF" w:rsidRDefault="00FE75EF" w:rsidP="00DD4F5F">
            <w:pPr>
              <w:overflowPunct w:val="0"/>
              <w:adjustRightInd w:val="0"/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5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:rsidR="00FE75EF" w:rsidRPr="00FE75EF" w:rsidRDefault="00FE75EF" w:rsidP="00DD4F5F">
            <w:pPr>
              <w:overflowPunct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5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:rsidR="00FE75EF" w:rsidRPr="00FE75EF" w:rsidRDefault="00FE75EF" w:rsidP="00DD4F5F">
            <w:pPr>
              <w:overflowPunct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5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0" w:type="pct"/>
            <w:vAlign w:val="center"/>
          </w:tcPr>
          <w:p w:rsidR="00FE75EF" w:rsidRPr="00FE75EF" w:rsidRDefault="00FE75EF" w:rsidP="00DD4F5F">
            <w:pPr>
              <w:overflowPunct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5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:rsidR="00FE75EF" w:rsidRPr="00FE75EF" w:rsidRDefault="00FE75EF" w:rsidP="00DD4F5F">
            <w:pPr>
              <w:overflowPunct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5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5" w:type="pct"/>
            <w:vAlign w:val="center"/>
          </w:tcPr>
          <w:p w:rsidR="00FE75EF" w:rsidRPr="00FE75EF" w:rsidRDefault="00FE75EF" w:rsidP="00DD4F5F">
            <w:pPr>
              <w:overflowPunct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5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7" w:type="pct"/>
          </w:tcPr>
          <w:p w:rsidR="00FE75EF" w:rsidRPr="00FE75EF" w:rsidRDefault="00FE75EF" w:rsidP="00DD4F5F">
            <w:pPr>
              <w:overflowPunct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5E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E75EF" w:rsidRPr="00FE75EF" w:rsidTr="00DD4F5F">
        <w:trPr>
          <w:trHeight w:hRule="exact" w:val="253"/>
        </w:trPr>
        <w:tc>
          <w:tcPr>
            <w:tcW w:w="228" w:type="pct"/>
            <w:vAlign w:val="center"/>
          </w:tcPr>
          <w:p w:rsidR="00FE75EF" w:rsidRPr="00FE75EF" w:rsidRDefault="00FE75EF" w:rsidP="00DD4F5F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FE75EF" w:rsidRPr="00FE75EF" w:rsidRDefault="00FE75EF" w:rsidP="00DD4F5F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FE75EF" w:rsidRPr="00FE75EF" w:rsidRDefault="00FE75EF" w:rsidP="00DD4F5F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FE75EF" w:rsidRPr="00FE75EF" w:rsidRDefault="00FE75EF" w:rsidP="00DD4F5F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FE75EF" w:rsidRPr="00FE75EF" w:rsidRDefault="00FE75EF" w:rsidP="00DD4F5F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5" w:type="pct"/>
            <w:vAlign w:val="center"/>
          </w:tcPr>
          <w:p w:rsidR="00FE75EF" w:rsidRPr="00FE75EF" w:rsidRDefault="00FE75EF" w:rsidP="00DD4F5F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</w:tcPr>
          <w:p w:rsidR="00FE75EF" w:rsidRPr="00FE75EF" w:rsidRDefault="00FE75EF" w:rsidP="00DD4F5F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E75EF" w:rsidRPr="00FE75EF" w:rsidRDefault="00FE75EF" w:rsidP="00FE75EF">
      <w:pPr>
        <w:overflowPunct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E75EF" w:rsidRPr="00FE75EF" w:rsidRDefault="00FE75EF" w:rsidP="00FE75EF">
      <w:pPr>
        <w:overflowPunct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E75EF">
        <w:rPr>
          <w:rFonts w:ascii="Times New Roman" w:hAnsi="Times New Roman" w:cs="Times New Roman"/>
          <w:sz w:val="20"/>
          <w:szCs w:val="20"/>
        </w:rPr>
        <w:t>*Контактный телефон указывается при наличии</w:t>
      </w:r>
    </w:p>
    <w:sectPr w:rsidR="00FE75EF" w:rsidRPr="00FE75EF" w:rsidSect="00AA78F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8E" w:rsidRDefault="004B1B8E" w:rsidP="00D44FF0">
      <w:pPr>
        <w:spacing w:after="0" w:line="240" w:lineRule="auto"/>
      </w:pPr>
      <w:r>
        <w:separator/>
      </w:r>
    </w:p>
  </w:endnote>
  <w:endnote w:type="continuationSeparator" w:id="0">
    <w:p w:rsidR="004B1B8E" w:rsidRDefault="004B1B8E" w:rsidP="00D4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8E" w:rsidRDefault="004B1B8E" w:rsidP="00D44FF0">
      <w:pPr>
        <w:spacing w:after="0" w:line="240" w:lineRule="auto"/>
      </w:pPr>
      <w:r>
        <w:separator/>
      </w:r>
    </w:p>
  </w:footnote>
  <w:footnote w:type="continuationSeparator" w:id="0">
    <w:p w:rsidR="004B1B8E" w:rsidRDefault="004B1B8E" w:rsidP="00D44FF0">
      <w:pPr>
        <w:spacing w:after="0" w:line="240" w:lineRule="auto"/>
      </w:pPr>
      <w:r>
        <w:continuationSeparator/>
      </w:r>
    </w:p>
  </w:footnote>
  <w:footnote w:id="1">
    <w:p w:rsidR="00D44FF0" w:rsidRDefault="00D44FF0" w:rsidP="00D44FF0">
      <w:pPr>
        <w:pStyle w:val="a5"/>
        <w:jc w:val="both"/>
      </w:pPr>
      <w:r>
        <w:rPr>
          <w:rStyle w:val="a4"/>
        </w:rPr>
        <w:footnoteRef/>
      </w:r>
      <w:r>
        <w:t xml:space="preserve"> </w:t>
      </w:r>
      <w:proofErr w:type="gramStart"/>
      <w:r>
        <w:t>Наблюдателями не могут быть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</w:t>
      </w:r>
      <w:proofErr w:type="gramEnd"/>
      <w:r>
        <w:t xml:space="preserve"> сведений о лицах, причастных к деятельности экстремистской или террористической организации.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3F4"/>
    <w:rsid w:val="00091292"/>
    <w:rsid w:val="000C16C4"/>
    <w:rsid w:val="000D7447"/>
    <w:rsid w:val="00177F4F"/>
    <w:rsid w:val="002D361A"/>
    <w:rsid w:val="0030552D"/>
    <w:rsid w:val="00403F07"/>
    <w:rsid w:val="00423BCB"/>
    <w:rsid w:val="004673C7"/>
    <w:rsid w:val="004B1B8E"/>
    <w:rsid w:val="004B25C5"/>
    <w:rsid w:val="004C6B6C"/>
    <w:rsid w:val="00597893"/>
    <w:rsid w:val="005C4A15"/>
    <w:rsid w:val="00664B97"/>
    <w:rsid w:val="00753227"/>
    <w:rsid w:val="00754342"/>
    <w:rsid w:val="007754F2"/>
    <w:rsid w:val="007E7EA4"/>
    <w:rsid w:val="007F2D4C"/>
    <w:rsid w:val="007F40C0"/>
    <w:rsid w:val="00804D70"/>
    <w:rsid w:val="00817F3E"/>
    <w:rsid w:val="00845B0C"/>
    <w:rsid w:val="00870CB6"/>
    <w:rsid w:val="0088049F"/>
    <w:rsid w:val="008C67E0"/>
    <w:rsid w:val="008E5EB4"/>
    <w:rsid w:val="00901379"/>
    <w:rsid w:val="00924146"/>
    <w:rsid w:val="00951B26"/>
    <w:rsid w:val="009C39E0"/>
    <w:rsid w:val="009F21DC"/>
    <w:rsid w:val="00A84E4D"/>
    <w:rsid w:val="00AA78F5"/>
    <w:rsid w:val="00AD73F4"/>
    <w:rsid w:val="00B126D3"/>
    <w:rsid w:val="00B803DA"/>
    <w:rsid w:val="00BA121B"/>
    <w:rsid w:val="00C1513F"/>
    <w:rsid w:val="00C85804"/>
    <w:rsid w:val="00CD7E39"/>
    <w:rsid w:val="00D44FF0"/>
    <w:rsid w:val="00DF7142"/>
    <w:rsid w:val="00F024BB"/>
    <w:rsid w:val="00F02CC9"/>
    <w:rsid w:val="00F06311"/>
    <w:rsid w:val="00F30D14"/>
    <w:rsid w:val="00FB4D3A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D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qFormat/>
    <w:rsid w:val="00D44FF0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D44FF0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styleId="a4">
    <w:name w:val="footnote reference"/>
    <w:basedOn w:val="a0"/>
    <w:uiPriority w:val="99"/>
    <w:unhideWhenUsed/>
    <w:qFormat/>
    <w:rsid w:val="00D44FF0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unhideWhenUsed/>
    <w:qFormat/>
    <w:rsid w:val="00D44F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qFormat/>
    <w:rsid w:val="00D44FF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2414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24146"/>
  </w:style>
  <w:style w:type="paragraph" w:customStyle="1" w:styleId="ConsPlusNonformat">
    <w:name w:val="ConsPlusNonformat"/>
    <w:next w:val="a7"/>
    <w:qFormat/>
    <w:rsid w:val="009241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5&amp;dst=1003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F0615-BC4A-4692-AE10-76A0CA89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ЛОБАНЫЧ</cp:lastModifiedBy>
  <cp:revision>33</cp:revision>
  <cp:lastPrinted>2024-07-26T10:07:00Z</cp:lastPrinted>
  <dcterms:created xsi:type="dcterms:W3CDTF">2024-07-24T13:00:00Z</dcterms:created>
  <dcterms:modified xsi:type="dcterms:W3CDTF">2024-08-05T07:55:00Z</dcterms:modified>
</cp:coreProperties>
</file>