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28" w:rsidRDefault="00655528" w:rsidP="0065552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ГЛИНКОВСКАЯ </w:t>
      </w:r>
      <w:r w:rsidRPr="004A0583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:rsidR="00655528" w:rsidRPr="004A0583" w:rsidRDefault="00655528" w:rsidP="0065552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655528" w:rsidRPr="004A0583" w:rsidRDefault="00655528" w:rsidP="0065552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55528" w:rsidRPr="004A0583" w:rsidRDefault="00655528" w:rsidP="00655528">
      <w:pPr>
        <w:pStyle w:val="a3"/>
      </w:pPr>
    </w:p>
    <w:p w:rsidR="00655528" w:rsidRPr="004A0583" w:rsidRDefault="00655528" w:rsidP="0065552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5528" w:rsidRPr="004A0583" w:rsidRDefault="00655528" w:rsidP="006555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058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ayout w:type="fixed"/>
        <w:tblLook w:val="04A0" w:firstRow="1" w:lastRow="0" w:firstColumn="1" w:lastColumn="0" w:noHBand="0" w:noVBand="1"/>
      </w:tblPr>
      <w:tblGrid>
        <w:gridCol w:w="3227"/>
        <w:gridCol w:w="3487"/>
        <w:gridCol w:w="3197"/>
      </w:tblGrid>
      <w:tr w:rsidR="00655528" w:rsidRPr="004A0583" w:rsidTr="00955FA0">
        <w:trPr>
          <w:trHeight w:val="397"/>
        </w:trPr>
        <w:tc>
          <w:tcPr>
            <w:tcW w:w="3227" w:type="dxa"/>
          </w:tcPr>
          <w:p w:rsidR="00655528" w:rsidRDefault="00370232" w:rsidP="00955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31</w:t>
            </w:r>
            <w:r w:rsidR="00655528">
              <w:rPr>
                <w:sz w:val="28"/>
                <w:szCs w:val="28"/>
              </w:rPr>
              <w:t xml:space="preserve"> июля 2024 года</w:t>
            </w:r>
          </w:p>
          <w:p w:rsidR="00655528" w:rsidRDefault="00655528" w:rsidP="00955FA0">
            <w:pPr>
              <w:rPr>
                <w:sz w:val="28"/>
                <w:szCs w:val="28"/>
              </w:rPr>
            </w:pPr>
          </w:p>
          <w:p w:rsidR="00655528" w:rsidRPr="004A0583" w:rsidRDefault="00655528" w:rsidP="00955FA0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655528" w:rsidRPr="004A0583" w:rsidRDefault="00655528" w:rsidP="00955FA0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655528" w:rsidRPr="004A0583" w:rsidRDefault="00655528" w:rsidP="00955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49/198</w:t>
            </w:r>
          </w:p>
        </w:tc>
      </w:tr>
      <w:tr w:rsidR="00655528" w:rsidRPr="004A0583" w:rsidTr="00955FA0">
        <w:trPr>
          <w:trHeight w:val="280"/>
        </w:trPr>
        <w:tc>
          <w:tcPr>
            <w:tcW w:w="3227" w:type="dxa"/>
          </w:tcPr>
          <w:p w:rsidR="00655528" w:rsidRPr="004A0583" w:rsidRDefault="00655528" w:rsidP="00955FA0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655528" w:rsidRDefault="00655528" w:rsidP="00955FA0">
            <w:pPr>
              <w:rPr>
                <w:sz w:val="28"/>
                <w:szCs w:val="28"/>
              </w:rPr>
            </w:pPr>
          </w:p>
          <w:p w:rsidR="00655528" w:rsidRDefault="00655528" w:rsidP="00955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Глинка</w:t>
            </w:r>
          </w:p>
          <w:p w:rsidR="00655528" w:rsidRPr="004A0583" w:rsidRDefault="00655528" w:rsidP="00955FA0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655528" w:rsidRPr="004A0583" w:rsidRDefault="00655528" w:rsidP="00955FA0">
            <w:pPr>
              <w:rPr>
                <w:sz w:val="28"/>
                <w:szCs w:val="28"/>
              </w:rPr>
            </w:pPr>
          </w:p>
        </w:tc>
      </w:tr>
    </w:tbl>
    <w:p w:rsidR="00D70234" w:rsidRPr="000E381E" w:rsidRDefault="00D70234" w:rsidP="00655528">
      <w:pPr>
        <w:ind w:right="4635"/>
        <w:jc w:val="both"/>
        <w:rPr>
          <w:sz w:val="28"/>
          <w:szCs w:val="28"/>
        </w:rPr>
      </w:pPr>
      <w:r w:rsidRPr="000E381E">
        <w:rPr>
          <w:sz w:val="28"/>
          <w:szCs w:val="28"/>
        </w:rPr>
        <w:t>Об</w:t>
      </w:r>
      <w:r w:rsidRPr="000E381E">
        <w:rPr>
          <w:spacing w:val="25"/>
          <w:sz w:val="28"/>
          <w:szCs w:val="28"/>
        </w:rPr>
        <w:t xml:space="preserve"> </w:t>
      </w:r>
      <w:r w:rsidRPr="000E381E">
        <w:rPr>
          <w:sz w:val="28"/>
          <w:szCs w:val="28"/>
        </w:rPr>
        <w:t>объеме</w:t>
      </w:r>
      <w:r w:rsidRPr="000E381E">
        <w:rPr>
          <w:spacing w:val="27"/>
          <w:sz w:val="28"/>
          <w:szCs w:val="28"/>
        </w:rPr>
        <w:t xml:space="preserve"> </w:t>
      </w:r>
      <w:r w:rsidRPr="000E381E">
        <w:rPr>
          <w:sz w:val="28"/>
          <w:szCs w:val="28"/>
        </w:rPr>
        <w:t>сведений</w:t>
      </w:r>
      <w:r w:rsidRPr="000E381E">
        <w:rPr>
          <w:spacing w:val="28"/>
          <w:sz w:val="28"/>
          <w:szCs w:val="28"/>
        </w:rPr>
        <w:t xml:space="preserve"> </w:t>
      </w:r>
      <w:r w:rsidRPr="000E381E">
        <w:rPr>
          <w:sz w:val="28"/>
          <w:szCs w:val="28"/>
        </w:rPr>
        <w:t>о</w:t>
      </w:r>
      <w:r w:rsidRPr="000E381E">
        <w:rPr>
          <w:spacing w:val="29"/>
          <w:sz w:val="28"/>
          <w:szCs w:val="28"/>
        </w:rPr>
        <w:t xml:space="preserve"> </w:t>
      </w:r>
      <w:r w:rsidRPr="000E381E">
        <w:rPr>
          <w:sz w:val="28"/>
          <w:szCs w:val="28"/>
        </w:rPr>
        <w:t>кандидатах</w:t>
      </w:r>
      <w:r w:rsidRPr="000E381E">
        <w:rPr>
          <w:spacing w:val="27"/>
          <w:sz w:val="28"/>
          <w:szCs w:val="28"/>
        </w:rPr>
        <w:t xml:space="preserve"> </w:t>
      </w:r>
      <w:r w:rsidRPr="000E381E">
        <w:rPr>
          <w:sz w:val="28"/>
          <w:szCs w:val="28"/>
        </w:rPr>
        <w:t>в</w:t>
      </w:r>
      <w:r w:rsidRPr="000E381E">
        <w:rPr>
          <w:spacing w:val="28"/>
          <w:sz w:val="28"/>
          <w:szCs w:val="28"/>
        </w:rPr>
        <w:t xml:space="preserve"> </w:t>
      </w:r>
      <w:r w:rsidRPr="000E381E">
        <w:rPr>
          <w:spacing w:val="-2"/>
          <w:sz w:val="28"/>
          <w:szCs w:val="28"/>
        </w:rPr>
        <w:t xml:space="preserve">депутаты </w:t>
      </w:r>
      <w:proofErr w:type="spellStart"/>
      <w:r w:rsidR="00655528">
        <w:rPr>
          <w:spacing w:val="-2"/>
          <w:sz w:val="28"/>
          <w:szCs w:val="28"/>
        </w:rPr>
        <w:t>Глинковского</w:t>
      </w:r>
      <w:proofErr w:type="spellEnd"/>
      <w:r w:rsidR="00655528">
        <w:rPr>
          <w:spacing w:val="-2"/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первого созыва, </w:t>
      </w:r>
      <w:r w:rsidRPr="000E381E">
        <w:rPr>
          <w:sz w:val="28"/>
          <w:szCs w:val="28"/>
        </w:rPr>
        <w:t>представленных при их выдвижении, подлежащих доведению до сведения избирателей при</w:t>
      </w:r>
      <w:r w:rsidRPr="000E381E">
        <w:rPr>
          <w:spacing w:val="40"/>
          <w:sz w:val="28"/>
          <w:szCs w:val="28"/>
        </w:rPr>
        <w:t xml:space="preserve"> </w:t>
      </w:r>
      <w:r w:rsidRPr="000E381E">
        <w:rPr>
          <w:spacing w:val="-2"/>
          <w:sz w:val="28"/>
          <w:szCs w:val="28"/>
        </w:rPr>
        <w:t xml:space="preserve">проведении выборов депутатов </w:t>
      </w:r>
      <w:proofErr w:type="spellStart"/>
      <w:r w:rsidR="00655528">
        <w:rPr>
          <w:spacing w:val="-2"/>
          <w:sz w:val="28"/>
          <w:szCs w:val="28"/>
        </w:rPr>
        <w:t>Глинковского</w:t>
      </w:r>
      <w:proofErr w:type="spellEnd"/>
      <w:r w:rsidR="00655528">
        <w:rPr>
          <w:spacing w:val="-2"/>
          <w:sz w:val="28"/>
          <w:szCs w:val="28"/>
        </w:rPr>
        <w:t xml:space="preserve"> окружного Совета депутатов </w:t>
      </w:r>
      <w:r>
        <w:rPr>
          <w:spacing w:val="-2"/>
          <w:sz w:val="28"/>
          <w:szCs w:val="28"/>
        </w:rPr>
        <w:t>первого созыва</w:t>
      </w:r>
    </w:p>
    <w:p w:rsidR="00655528" w:rsidRDefault="00655528" w:rsidP="00D70234">
      <w:pPr>
        <w:ind w:firstLine="709"/>
        <w:jc w:val="both"/>
        <w:rPr>
          <w:sz w:val="28"/>
          <w:szCs w:val="28"/>
        </w:rPr>
      </w:pPr>
    </w:p>
    <w:p w:rsidR="00D70234" w:rsidRPr="00DA753E" w:rsidRDefault="00D70234" w:rsidP="00D7023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7165E">
        <w:rPr>
          <w:sz w:val="28"/>
          <w:szCs w:val="28"/>
        </w:rPr>
        <w:t>В</w:t>
      </w:r>
      <w:r w:rsidRPr="0027165E">
        <w:rPr>
          <w:spacing w:val="-1"/>
          <w:sz w:val="28"/>
          <w:szCs w:val="28"/>
        </w:rPr>
        <w:t xml:space="preserve"> </w:t>
      </w:r>
      <w:r w:rsidRPr="0027165E">
        <w:rPr>
          <w:sz w:val="28"/>
          <w:szCs w:val="28"/>
        </w:rPr>
        <w:t>соответствии с пунктом 7 статьи 33 Федерального закона от 12 июня 2002</w:t>
      </w:r>
      <w:r>
        <w:rPr>
          <w:sz w:val="28"/>
          <w:szCs w:val="28"/>
        </w:rPr>
        <w:t> </w:t>
      </w:r>
      <w:r w:rsidRPr="0027165E">
        <w:rPr>
          <w:sz w:val="28"/>
          <w:szCs w:val="28"/>
        </w:rPr>
        <w:t>года № 67- ФЗ «Об основных гарантиях избирательных прав и права на участие в референдуме граждан Российской Федерации», пунктом 7 статьи 13 областного закона от 3 июля 2003 года № 41-з</w:t>
      </w:r>
      <w:r>
        <w:rPr>
          <w:sz w:val="28"/>
          <w:szCs w:val="28"/>
        </w:rPr>
        <w:t xml:space="preserve"> </w:t>
      </w:r>
      <w:r w:rsidRPr="0027165E">
        <w:rPr>
          <w:sz w:val="28"/>
          <w:szCs w:val="28"/>
        </w:rPr>
        <w:t>«О выборах органов местного самоуправления в Смоленской области», на</w:t>
      </w:r>
      <w:r w:rsidRPr="0027165E">
        <w:rPr>
          <w:spacing w:val="-5"/>
          <w:sz w:val="28"/>
          <w:szCs w:val="28"/>
        </w:rPr>
        <w:t xml:space="preserve"> </w:t>
      </w:r>
      <w:r w:rsidRPr="0027165E">
        <w:rPr>
          <w:sz w:val="28"/>
          <w:szCs w:val="28"/>
        </w:rPr>
        <w:t>основании постановления</w:t>
      </w:r>
      <w:r w:rsidRPr="0027165E">
        <w:rPr>
          <w:spacing w:val="6"/>
          <w:sz w:val="28"/>
          <w:szCs w:val="28"/>
        </w:rPr>
        <w:t xml:space="preserve"> </w:t>
      </w:r>
      <w:r w:rsidRPr="0027165E">
        <w:rPr>
          <w:sz w:val="28"/>
          <w:szCs w:val="28"/>
        </w:rPr>
        <w:t>избирательной</w:t>
      </w:r>
      <w:r w:rsidRPr="0027165E">
        <w:rPr>
          <w:spacing w:val="7"/>
          <w:sz w:val="28"/>
          <w:szCs w:val="28"/>
        </w:rPr>
        <w:t xml:space="preserve"> </w:t>
      </w:r>
      <w:r w:rsidRPr="0027165E">
        <w:rPr>
          <w:sz w:val="28"/>
          <w:szCs w:val="28"/>
        </w:rPr>
        <w:t>комиссии</w:t>
      </w:r>
      <w:r w:rsidRPr="0027165E">
        <w:rPr>
          <w:spacing w:val="3"/>
          <w:sz w:val="28"/>
          <w:szCs w:val="28"/>
        </w:rPr>
        <w:t xml:space="preserve"> </w:t>
      </w:r>
      <w:r w:rsidRPr="0027165E">
        <w:rPr>
          <w:sz w:val="28"/>
          <w:szCs w:val="28"/>
        </w:rPr>
        <w:t>Смоленской</w:t>
      </w:r>
      <w:r w:rsidRPr="0027165E">
        <w:rPr>
          <w:spacing w:val="3"/>
          <w:sz w:val="28"/>
          <w:szCs w:val="28"/>
        </w:rPr>
        <w:t xml:space="preserve"> </w:t>
      </w:r>
      <w:r w:rsidRPr="0027165E">
        <w:rPr>
          <w:sz w:val="28"/>
          <w:szCs w:val="28"/>
        </w:rPr>
        <w:t>области</w:t>
      </w:r>
      <w:r w:rsidRPr="0027165E">
        <w:rPr>
          <w:spacing w:val="3"/>
          <w:sz w:val="28"/>
          <w:szCs w:val="28"/>
        </w:rPr>
        <w:t xml:space="preserve"> </w:t>
      </w:r>
      <w:r w:rsidRPr="0027165E">
        <w:rPr>
          <w:sz w:val="28"/>
          <w:szCs w:val="28"/>
        </w:rPr>
        <w:t>от</w:t>
      </w:r>
      <w:r w:rsidRPr="0027165E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30 июня</w:t>
      </w:r>
      <w:proofErr w:type="gramEnd"/>
      <w:r>
        <w:rPr>
          <w:sz w:val="28"/>
          <w:szCs w:val="28"/>
        </w:rPr>
        <w:t xml:space="preserve"> 2024 года</w:t>
      </w:r>
      <w:r>
        <w:rPr>
          <w:spacing w:val="-4"/>
          <w:sz w:val="28"/>
          <w:szCs w:val="28"/>
        </w:rPr>
        <w:t xml:space="preserve"> </w:t>
      </w:r>
      <w:r w:rsidR="00655528">
        <w:rPr>
          <w:spacing w:val="-4"/>
          <w:sz w:val="28"/>
          <w:szCs w:val="28"/>
        </w:rPr>
        <w:t xml:space="preserve">                  </w:t>
      </w:r>
      <w:r w:rsidRPr="0027165E">
        <w:rPr>
          <w:sz w:val="28"/>
          <w:szCs w:val="28"/>
        </w:rPr>
        <w:t>№</w:t>
      </w:r>
      <w:r>
        <w:rPr>
          <w:sz w:val="28"/>
          <w:szCs w:val="28"/>
        </w:rPr>
        <w:t xml:space="preserve"> 102/</w:t>
      </w:r>
      <w:r w:rsidR="00655528">
        <w:rPr>
          <w:sz w:val="28"/>
          <w:szCs w:val="28"/>
        </w:rPr>
        <w:t xml:space="preserve">882 </w:t>
      </w:r>
      <w:r>
        <w:rPr>
          <w:sz w:val="28"/>
          <w:szCs w:val="28"/>
        </w:rPr>
        <w:t>-7</w:t>
      </w:r>
      <w:r w:rsidRPr="0027165E">
        <w:rPr>
          <w:spacing w:val="80"/>
          <w:sz w:val="28"/>
          <w:szCs w:val="28"/>
        </w:rPr>
        <w:t xml:space="preserve"> </w:t>
      </w:r>
      <w:r w:rsidRPr="0027165E"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</w:t>
      </w:r>
      <w:r w:rsidR="00655528">
        <w:rPr>
          <w:rFonts w:ascii="Times New Roman CYR" w:hAnsi="Times New Roman CYR"/>
          <w:bCs/>
          <w:sz w:val="28"/>
          <w:szCs w:val="28"/>
        </w:rPr>
        <w:t>льного образования «</w:t>
      </w:r>
      <w:proofErr w:type="spellStart"/>
      <w:r w:rsidR="00655528">
        <w:rPr>
          <w:rFonts w:ascii="Times New Roman CYR" w:hAnsi="Times New Roman CYR"/>
          <w:bCs/>
          <w:sz w:val="28"/>
          <w:szCs w:val="28"/>
        </w:rPr>
        <w:t>Глинковский</w:t>
      </w:r>
      <w:proofErr w:type="spellEnd"/>
      <w:r w:rsidR="00655528">
        <w:rPr>
          <w:rFonts w:ascii="Times New Roman CYR" w:hAnsi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  <w:szCs w:val="28"/>
        </w:rPr>
        <w:t>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 w:rsidR="00655528">
        <w:rPr>
          <w:bCs/>
          <w:iCs/>
          <w:sz w:val="28"/>
          <w:szCs w:val="28"/>
        </w:rPr>
        <w:t>Глинковскую</w:t>
      </w:r>
      <w:proofErr w:type="spellEnd"/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proofErr w:type="spellStart"/>
      <w:r w:rsidR="00655528">
        <w:rPr>
          <w:color w:val="000000"/>
          <w:sz w:val="28"/>
          <w:szCs w:val="28"/>
        </w:rPr>
        <w:t>Глинковская</w:t>
      </w:r>
      <w:proofErr w:type="spellEnd"/>
      <w:r w:rsidRPr="009E03C5">
        <w:rPr>
          <w:color w:val="000000"/>
          <w:sz w:val="28"/>
          <w:szCs w:val="28"/>
        </w:rPr>
        <w:t xml:space="preserve"> </w:t>
      </w:r>
      <w:r w:rsidRPr="00DA753E">
        <w:rPr>
          <w:color w:val="000000"/>
          <w:sz w:val="28"/>
          <w:szCs w:val="28"/>
        </w:rPr>
        <w:t xml:space="preserve">территориальная </w:t>
      </w:r>
      <w:r w:rsidRPr="00DA753E">
        <w:rPr>
          <w:bCs/>
          <w:iCs/>
          <w:color w:val="000000"/>
          <w:sz w:val="28"/>
          <w:szCs w:val="28"/>
        </w:rPr>
        <w:t>избирательная комиссия Смоленской области</w:t>
      </w:r>
    </w:p>
    <w:p w:rsidR="00D70234" w:rsidRPr="000E381E" w:rsidRDefault="00D70234" w:rsidP="00D70234">
      <w:pPr>
        <w:ind w:firstLine="709"/>
        <w:jc w:val="both"/>
        <w:rPr>
          <w:sz w:val="16"/>
          <w:szCs w:val="16"/>
        </w:rPr>
      </w:pPr>
    </w:p>
    <w:p w:rsidR="00D70234" w:rsidRPr="002860C7" w:rsidRDefault="00D70234" w:rsidP="00D70234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C700D">
        <w:rPr>
          <w:b/>
          <w:sz w:val="28"/>
          <w:szCs w:val="28"/>
        </w:rPr>
        <w:t>п</w:t>
      </w:r>
      <w:proofErr w:type="gramEnd"/>
      <w:r w:rsidRPr="00DC700D">
        <w:rPr>
          <w:b/>
          <w:sz w:val="28"/>
          <w:szCs w:val="28"/>
        </w:rPr>
        <w:t xml:space="preserve"> о с т а н о в л я е т:</w:t>
      </w:r>
    </w:p>
    <w:p w:rsidR="00D70234" w:rsidRPr="000E381E" w:rsidRDefault="00D70234" w:rsidP="00D70234">
      <w:pPr>
        <w:pStyle w:val="a3"/>
        <w:ind w:firstLine="709"/>
        <w:jc w:val="both"/>
        <w:rPr>
          <w:sz w:val="16"/>
          <w:szCs w:val="16"/>
        </w:rPr>
      </w:pPr>
    </w:p>
    <w:p w:rsidR="00D70234" w:rsidRPr="00655528" w:rsidRDefault="00D70234" w:rsidP="00D70234">
      <w:pPr>
        <w:pStyle w:val="a5"/>
        <w:numPr>
          <w:ilvl w:val="0"/>
          <w:numId w:val="1"/>
        </w:numPr>
        <w:tabs>
          <w:tab w:val="left" w:pos="1052"/>
          <w:tab w:val="left" w:pos="9041"/>
          <w:tab w:val="left" w:pos="9334"/>
        </w:tabs>
        <w:ind w:left="0" w:firstLine="709"/>
        <w:jc w:val="both"/>
        <w:rPr>
          <w:sz w:val="28"/>
          <w:szCs w:val="28"/>
        </w:rPr>
      </w:pPr>
      <w:r w:rsidRPr="00655528">
        <w:rPr>
          <w:sz w:val="28"/>
          <w:szCs w:val="28"/>
        </w:rPr>
        <w:t>Установить</w:t>
      </w:r>
      <w:r w:rsidRPr="00655528">
        <w:rPr>
          <w:spacing w:val="-2"/>
          <w:sz w:val="28"/>
          <w:szCs w:val="28"/>
        </w:rPr>
        <w:t xml:space="preserve"> </w:t>
      </w:r>
      <w:r w:rsidRPr="00655528">
        <w:rPr>
          <w:sz w:val="28"/>
          <w:szCs w:val="28"/>
        </w:rPr>
        <w:t>объем</w:t>
      </w:r>
      <w:r w:rsidRPr="00655528">
        <w:rPr>
          <w:spacing w:val="-2"/>
          <w:sz w:val="28"/>
          <w:szCs w:val="28"/>
        </w:rPr>
        <w:t xml:space="preserve"> </w:t>
      </w:r>
      <w:r w:rsidRPr="00655528">
        <w:rPr>
          <w:sz w:val="28"/>
          <w:szCs w:val="28"/>
        </w:rPr>
        <w:t>сведений</w:t>
      </w:r>
      <w:r w:rsidRPr="00655528">
        <w:rPr>
          <w:spacing w:val="-2"/>
          <w:sz w:val="28"/>
          <w:szCs w:val="28"/>
        </w:rPr>
        <w:t xml:space="preserve"> </w:t>
      </w:r>
      <w:r w:rsidRPr="00655528">
        <w:rPr>
          <w:sz w:val="28"/>
          <w:szCs w:val="28"/>
        </w:rPr>
        <w:t xml:space="preserve">о кандидатах в депутаты </w:t>
      </w:r>
      <w:proofErr w:type="spellStart"/>
      <w:r w:rsidR="00655528" w:rsidRPr="00655528">
        <w:rPr>
          <w:sz w:val="28"/>
          <w:szCs w:val="28"/>
        </w:rPr>
        <w:t>Глинковского</w:t>
      </w:r>
      <w:proofErr w:type="spellEnd"/>
      <w:r w:rsidR="00655528" w:rsidRPr="00655528">
        <w:rPr>
          <w:sz w:val="28"/>
          <w:szCs w:val="28"/>
        </w:rPr>
        <w:t xml:space="preserve"> окружного Совета депутатов</w:t>
      </w:r>
      <w:r w:rsidR="00655528">
        <w:rPr>
          <w:sz w:val="28"/>
          <w:szCs w:val="28"/>
        </w:rPr>
        <w:t xml:space="preserve"> </w:t>
      </w:r>
      <w:r w:rsidRPr="00655528">
        <w:rPr>
          <w:sz w:val="28"/>
          <w:szCs w:val="28"/>
        </w:rPr>
        <w:t xml:space="preserve">первого созыва, представленных при их выдвижении, подлежащих доведению до сведения избирателей при проведении выборов депутатов </w:t>
      </w:r>
      <w:proofErr w:type="spellStart"/>
      <w:r w:rsidR="00655528" w:rsidRPr="00655528">
        <w:rPr>
          <w:sz w:val="28"/>
          <w:szCs w:val="28"/>
        </w:rPr>
        <w:t>Глинковского</w:t>
      </w:r>
      <w:proofErr w:type="spellEnd"/>
      <w:r w:rsidR="00655528" w:rsidRPr="00655528">
        <w:rPr>
          <w:sz w:val="28"/>
          <w:szCs w:val="28"/>
        </w:rPr>
        <w:t xml:space="preserve"> окружного Совета депутатов </w:t>
      </w:r>
      <w:r w:rsidRPr="00655528">
        <w:rPr>
          <w:sz w:val="28"/>
          <w:szCs w:val="28"/>
        </w:rPr>
        <w:t>первого созыва</w:t>
      </w:r>
      <w:r w:rsidRPr="00655528">
        <w:rPr>
          <w:spacing w:val="-10"/>
          <w:sz w:val="28"/>
          <w:szCs w:val="28"/>
        </w:rPr>
        <w:t>,</w:t>
      </w:r>
    </w:p>
    <w:p w:rsidR="00D70234" w:rsidRPr="0027165E" w:rsidRDefault="00D70234" w:rsidP="00D70234">
      <w:pPr>
        <w:jc w:val="both"/>
        <w:rPr>
          <w:sz w:val="28"/>
          <w:szCs w:val="28"/>
        </w:rPr>
      </w:pPr>
      <w:r w:rsidRPr="0027165E">
        <w:rPr>
          <w:sz w:val="28"/>
          <w:szCs w:val="28"/>
        </w:rPr>
        <w:t>согласно приложению</w:t>
      </w:r>
      <w:r w:rsidRPr="0027165E">
        <w:rPr>
          <w:spacing w:val="1"/>
          <w:sz w:val="28"/>
          <w:szCs w:val="28"/>
        </w:rPr>
        <w:t xml:space="preserve"> </w:t>
      </w:r>
      <w:r w:rsidRPr="0027165E">
        <w:rPr>
          <w:sz w:val="28"/>
          <w:szCs w:val="28"/>
        </w:rPr>
        <w:t>к</w:t>
      </w:r>
      <w:r w:rsidRPr="0027165E">
        <w:rPr>
          <w:spacing w:val="-5"/>
          <w:sz w:val="28"/>
          <w:szCs w:val="28"/>
        </w:rPr>
        <w:t xml:space="preserve"> </w:t>
      </w:r>
      <w:r w:rsidRPr="0027165E">
        <w:rPr>
          <w:sz w:val="28"/>
          <w:szCs w:val="28"/>
        </w:rPr>
        <w:t>настоящему</w:t>
      </w:r>
      <w:r w:rsidRPr="0027165E">
        <w:rPr>
          <w:spacing w:val="-9"/>
          <w:sz w:val="28"/>
          <w:szCs w:val="28"/>
        </w:rPr>
        <w:t xml:space="preserve"> </w:t>
      </w:r>
      <w:r w:rsidRPr="0027165E">
        <w:rPr>
          <w:spacing w:val="-2"/>
          <w:sz w:val="28"/>
          <w:szCs w:val="28"/>
        </w:rPr>
        <w:t>постановлению.</w:t>
      </w:r>
    </w:p>
    <w:p w:rsidR="004472E1" w:rsidRDefault="004472E1" w:rsidP="004472E1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D70234">
        <w:rPr>
          <w:spacing w:val="-2"/>
          <w:sz w:val="28"/>
          <w:szCs w:val="28"/>
        </w:rPr>
        <w:t>2.</w:t>
      </w:r>
      <w:r w:rsidRPr="00D32BA4">
        <w:rPr>
          <w:sz w:val="28"/>
          <w:szCs w:val="28"/>
        </w:rPr>
        <w:t xml:space="preserve">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472E1" w:rsidRPr="00D32BA4" w:rsidRDefault="004472E1" w:rsidP="004472E1">
      <w:pPr>
        <w:jc w:val="both"/>
        <w:rPr>
          <w:sz w:val="28"/>
          <w:szCs w:val="28"/>
        </w:rPr>
      </w:pPr>
    </w:p>
    <w:p w:rsidR="004472E1" w:rsidRPr="00D32BA4" w:rsidRDefault="004472E1" w:rsidP="004472E1">
      <w:pPr>
        <w:tabs>
          <w:tab w:val="left" w:pos="1051"/>
          <w:tab w:val="left" w:pos="9464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</w:t>
      </w:r>
      <w:r w:rsidRPr="00D32BA4">
        <w:rPr>
          <w:sz w:val="28"/>
          <w:szCs w:val="28"/>
        </w:rPr>
        <w:t>Опубликовать</w:t>
      </w:r>
      <w:r w:rsidRPr="00D32BA4">
        <w:rPr>
          <w:spacing w:val="-1"/>
          <w:sz w:val="28"/>
          <w:szCs w:val="28"/>
        </w:rPr>
        <w:t xml:space="preserve"> </w:t>
      </w:r>
      <w:r w:rsidRPr="00D32BA4">
        <w:rPr>
          <w:sz w:val="28"/>
          <w:szCs w:val="28"/>
        </w:rPr>
        <w:t>настоящее</w:t>
      </w:r>
      <w:r w:rsidRPr="00D32BA4">
        <w:rPr>
          <w:spacing w:val="-4"/>
          <w:sz w:val="28"/>
          <w:szCs w:val="28"/>
        </w:rPr>
        <w:t xml:space="preserve"> </w:t>
      </w:r>
      <w:r w:rsidRPr="00D32BA4">
        <w:rPr>
          <w:sz w:val="28"/>
          <w:szCs w:val="28"/>
        </w:rPr>
        <w:t>постановление</w:t>
      </w:r>
      <w:r w:rsidRPr="00D32BA4">
        <w:rPr>
          <w:spacing w:val="-4"/>
          <w:sz w:val="28"/>
          <w:szCs w:val="28"/>
        </w:rPr>
        <w:t xml:space="preserve"> </w:t>
      </w:r>
      <w:r w:rsidRPr="00D32BA4">
        <w:rPr>
          <w:sz w:val="28"/>
          <w:szCs w:val="28"/>
        </w:rPr>
        <w:t>в газете «</w:t>
      </w:r>
      <w:proofErr w:type="spellStart"/>
      <w:r w:rsidRPr="00D32BA4">
        <w:rPr>
          <w:sz w:val="28"/>
          <w:szCs w:val="28"/>
        </w:rPr>
        <w:t>Глинковский</w:t>
      </w:r>
      <w:proofErr w:type="spellEnd"/>
      <w:r w:rsidRPr="00D32BA4">
        <w:rPr>
          <w:sz w:val="28"/>
          <w:szCs w:val="28"/>
        </w:rPr>
        <w:t xml:space="preserve"> вестник».</w:t>
      </w:r>
    </w:p>
    <w:p w:rsidR="00D70234" w:rsidRPr="000E381E" w:rsidRDefault="00D70234" w:rsidP="004472E1">
      <w:pPr>
        <w:pStyle w:val="a5"/>
        <w:tabs>
          <w:tab w:val="left" w:pos="1320"/>
          <w:tab w:val="left" w:pos="3108"/>
          <w:tab w:val="left" w:pos="4974"/>
          <w:tab w:val="left" w:pos="6515"/>
          <w:tab w:val="left" w:pos="7920"/>
          <w:tab w:val="left" w:pos="9762"/>
        </w:tabs>
        <w:ind w:left="709" w:firstLine="0"/>
        <w:jc w:val="both"/>
        <w:rPr>
          <w:sz w:val="16"/>
          <w:szCs w:val="16"/>
        </w:rPr>
      </w:pPr>
      <w:r>
        <w:rPr>
          <w:spacing w:val="-2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4472E1" w:rsidRPr="00631011" w:rsidTr="007071FA">
        <w:trPr>
          <w:trHeight w:val="284"/>
        </w:trPr>
        <w:tc>
          <w:tcPr>
            <w:tcW w:w="3510" w:type="dxa"/>
          </w:tcPr>
          <w:p w:rsidR="004472E1" w:rsidRDefault="004472E1" w:rsidP="004472E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472E1" w:rsidRDefault="004472E1" w:rsidP="004472E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</w:tcPr>
          <w:p w:rsidR="004472E1" w:rsidRDefault="004472E1" w:rsidP="004472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4472E1" w:rsidRPr="00631011" w:rsidTr="007071FA">
        <w:trPr>
          <w:trHeight w:val="280"/>
        </w:trPr>
        <w:tc>
          <w:tcPr>
            <w:tcW w:w="3510" w:type="dxa"/>
          </w:tcPr>
          <w:p w:rsidR="004472E1" w:rsidRDefault="004472E1" w:rsidP="004472E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4472E1" w:rsidRDefault="004472E1" w:rsidP="004472E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4472E1" w:rsidRDefault="004472E1" w:rsidP="004472E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472E1" w:rsidRPr="00631011" w:rsidTr="007071FA">
        <w:trPr>
          <w:trHeight w:val="290"/>
        </w:trPr>
        <w:tc>
          <w:tcPr>
            <w:tcW w:w="3510" w:type="dxa"/>
          </w:tcPr>
          <w:p w:rsidR="004472E1" w:rsidRDefault="004472E1" w:rsidP="004472E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472E1" w:rsidRDefault="004472E1" w:rsidP="004472E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4472E1" w:rsidRDefault="004472E1" w:rsidP="004472E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D70234" w:rsidRPr="002F466C" w:rsidRDefault="00D70234" w:rsidP="00D70234">
      <w:pPr>
        <w:spacing w:line="480" w:lineRule="auto"/>
        <w:ind w:firstLine="709"/>
        <w:rPr>
          <w:color w:val="FF0000"/>
          <w:sz w:val="24"/>
        </w:rPr>
        <w:sectPr w:rsidR="00D70234" w:rsidRPr="002F466C" w:rsidSect="00655528">
          <w:headerReference w:type="default" r:id="rId8"/>
          <w:footerReference w:type="default" r:id="rId9"/>
          <w:pgSz w:w="11910" w:h="16840"/>
          <w:pgMar w:top="1135" w:right="567" w:bottom="1134" w:left="1701" w:header="398" w:footer="0" w:gutter="0"/>
          <w:cols w:space="720"/>
        </w:sectPr>
      </w:pPr>
    </w:p>
    <w:p w:rsidR="00D70234" w:rsidRDefault="00D70234" w:rsidP="00D70234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 xml:space="preserve">Приложение </w:t>
      </w:r>
    </w:p>
    <w:p w:rsidR="00D70234" w:rsidRPr="00DA753E" w:rsidRDefault="00D70234" w:rsidP="00D70234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к постановлению </w:t>
      </w:r>
      <w:r w:rsidR="004472E1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="004472E1">
        <w:rPr>
          <w:rFonts w:ascii="Times New Roman" w:hAnsi="Times New Roman"/>
          <w:bCs/>
          <w:i w:val="0"/>
          <w:color w:val="auto"/>
          <w:sz w:val="28"/>
          <w:szCs w:val="28"/>
        </w:rPr>
        <w:t>Глинковской</w:t>
      </w:r>
      <w:proofErr w:type="spellEnd"/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</w:p>
    <w:p w:rsidR="00D70234" w:rsidRPr="00DA753E" w:rsidRDefault="00D70234" w:rsidP="00D70234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территориальной избирательной комиссии </w:t>
      </w:r>
      <w:r w:rsidRPr="00DA753E">
        <w:rPr>
          <w:rFonts w:ascii="Times New Roman" w:hAnsi="Times New Roman"/>
          <w:i w:val="0"/>
          <w:color w:val="auto"/>
          <w:sz w:val="28"/>
          <w:szCs w:val="28"/>
        </w:rPr>
        <w:t>Смоленской области</w:t>
      </w:r>
    </w:p>
    <w:p w:rsidR="00D70234" w:rsidRPr="00DA753E" w:rsidRDefault="00370232" w:rsidP="00D70234">
      <w:pPr>
        <w:ind w:firstLineChars="1650" w:firstLine="462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от « 31</w:t>
      </w:r>
      <w:r w:rsidR="004472E1">
        <w:rPr>
          <w:sz w:val="28"/>
          <w:szCs w:val="28"/>
        </w:rPr>
        <w:t xml:space="preserve"> » июля 2024 года №49/198</w:t>
      </w:r>
    </w:p>
    <w:p w:rsidR="00D70234" w:rsidRPr="002F466C" w:rsidRDefault="00D70234" w:rsidP="00D70234">
      <w:pPr>
        <w:pStyle w:val="a3"/>
        <w:spacing w:before="4"/>
        <w:ind w:firstLine="709"/>
        <w:rPr>
          <w:color w:val="FF0000"/>
          <w:sz w:val="20"/>
        </w:rPr>
      </w:pPr>
    </w:p>
    <w:p w:rsidR="00D70234" w:rsidRDefault="00D70234" w:rsidP="00D70234">
      <w:pPr>
        <w:jc w:val="center"/>
        <w:rPr>
          <w:b/>
          <w:spacing w:val="-2"/>
          <w:sz w:val="28"/>
          <w:szCs w:val="28"/>
        </w:rPr>
      </w:pPr>
    </w:p>
    <w:p w:rsidR="00D70234" w:rsidRPr="00092C34" w:rsidRDefault="00D70234" w:rsidP="00D70234">
      <w:pPr>
        <w:jc w:val="center"/>
        <w:rPr>
          <w:b/>
          <w:sz w:val="28"/>
          <w:szCs w:val="28"/>
        </w:rPr>
      </w:pPr>
      <w:r w:rsidRPr="00092C34">
        <w:rPr>
          <w:b/>
          <w:spacing w:val="-2"/>
          <w:sz w:val="28"/>
          <w:szCs w:val="28"/>
        </w:rPr>
        <w:t>ОБЪЕМ</w:t>
      </w:r>
    </w:p>
    <w:p w:rsidR="00D70234" w:rsidRPr="008A7607" w:rsidRDefault="00D70234" w:rsidP="008A7607">
      <w:pPr>
        <w:tabs>
          <w:tab w:val="left" w:pos="8891"/>
        </w:tabs>
        <w:jc w:val="center"/>
        <w:rPr>
          <w:b/>
          <w:color w:val="FF0000"/>
          <w:sz w:val="28"/>
          <w:szCs w:val="28"/>
        </w:rPr>
      </w:pPr>
      <w:r w:rsidRPr="00092C34">
        <w:rPr>
          <w:b/>
          <w:sz w:val="28"/>
          <w:szCs w:val="28"/>
        </w:rPr>
        <w:t>сведений о кандидатах</w:t>
      </w:r>
      <w:r w:rsidRPr="00092C34">
        <w:rPr>
          <w:b/>
          <w:spacing w:val="-1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в депутаты</w:t>
      </w:r>
      <w:r w:rsidR="004472E1">
        <w:rPr>
          <w:b/>
          <w:sz w:val="28"/>
          <w:szCs w:val="28"/>
        </w:rPr>
        <w:t xml:space="preserve"> </w:t>
      </w:r>
      <w:proofErr w:type="spellStart"/>
      <w:r w:rsidR="004472E1">
        <w:rPr>
          <w:b/>
          <w:sz w:val="28"/>
          <w:szCs w:val="28"/>
        </w:rPr>
        <w:t>Глинковского</w:t>
      </w:r>
      <w:proofErr w:type="spellEnd"/>
      <w:r w:rsidR="004472E1">
        <w:rPr>
          <w:b/>
          <w:sz w:val="28"/>
          <w:szCs w:val="28"/>
        </w:rPr>
        <w:t xml:space="preserve"> окружного Совета депутатов </w:t>
      </w:r>
      <w:r>
        <w:rPr>
          <w:b/>
          <w:spacing w:val="9"/>
          <w:sz w:val="28"/>
          <w:szCs w:val="28"/>
        </w:rPr>
        <w:t>первого созыва</w:t>
      </w:r>
      <w:r w:rsidRPr="00092C34">
        <w:rPr>
          <w:b/>
          <w:spacing w:val="-10"/>
          <w:sz w:val="28"/>
          <w:szCs w:val="28"/>
        </w:rPr>
        <w:t>,</w:t>
      </w:r>
      <w:r w:rsidR="008A7607">
        <w:rPr>
          <w:b/>
          <w:spacing w:val="-10"/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  <w:r w:rsidRPr="00092C34">
        <w:rPr>
          <w:b/>
          <w:sz w:val="28"/>
          <w:szCs w:val="28"/>
        </w:rPr>
        <w:t>представленных</w:t>
      </w:r>
      <w:r w:rsidRPr="00092C34">
        <w:rPr>
          <w:b/>
          <w:spacing w:val="-8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при</w:t>
      </w:r>
      <w:r w:rsidRPr="00092C34">
        <w:rPr>
          <w:b/>
          <w:spacing w:val="-2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их</w:t>
      </w:r>
      <w:r w:rsidRPr="00092C34">
        <w:rPr>
          <w:b/>
          <w:spacing w:val="-8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выдвижении,</w:t>
      </w:r>
      <w:r w:rsidRPr="00092C34">
        <w:rPr>
          <w:b/>
          <w:spacing w:val="-6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подлежащих</w:t>
      </w:r>
      <w:r w:rsidRPr="00092C34">
        <w:rPr>
          <w:b/>
          <w:spacing w:val="-8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доведению</w:t>
      </w:r>
      <w:r w:rsidRPr="00092C34">
        <w:rPr>
          <w:b/>
          <w:spacing w:val="-5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до сведения</w:t>
      </w:r>
      <w:r w:rsidRPr="00092C34">
        <w:rPr>
          <w:b/>
          <w:spacing w:val="-8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 xml:space="preserve">избирателей при проведении </w:t>
      </w:r>
      <w:r w:rsidRPr="009F2DB2">
        <w:rPr>
          <w:b/>
          <w:sz w:val="28"/>
          <w:szCs w:val="28"/>
        </w:rPr>
        <w:t>выборов депутатов</w:t>
      </w:r>
      <w:r w:rsidR="009F2DB2" w:rsidRPr="009F2DB2">
        <w:rPr>
          <w:b/>
          <w:sz w:val="28"/>
          <w:szCs w:val="28"/>
        </w:rPr>
        <w:t xml:space="preserve"> </w:t>
      </w:r>
      <w:proofErr w:type="spellStart"/>
      <w:r w:rsidR="009F2DB2" w:rsidRPr="009F2DB2">
        <w:rPr>
          <w:b/>
          <w:sz w:val="28"/>
          <w:szCs w:val="28"/>
        </w:rPr>
        <w:t>Глинковского</w:t>
      </w:r>
      <w:proofErr w:type="spellEnd"/>
      <w:r w:rsidR="009F2DB2" w:rsidRPr="009F2DB2">
        <w:rPr>
          <w:b/>
          <w:sz w:val="28"/>
          <w:szCs w:val="28"/>
        </w:rPr>
        <w:t xml:space="preserve"> окружного Совета депутатов первого созыва</w:t>
      </w:r>
    </w:p>
    <w:p w:rsidR="00D70234" w:rsidRPr="008A7607" w:rsidRDefault="00D70234" w:rsidP="00D70234">
      <w:pPr>
        <w:pStyle w:val="a3"/>
        <w:jc w:val="center"/>
        <w:rPr>
          <w:b/>
          <w:color w:val="FF0000"/>
        </w:rPr>
      </w:pPr>
    </w:p>
    <w:p w:rsidR="00D70234" w:rsidRDefault="00D70234" w:rsidP="008A7607">
      <w:pPr>
        <w:tabs>
          <w:tab w:val="left" w:pos="9476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</w:t>
      </w:r>
      <w:r w:rsidRPr="00631011">
        <w:rPr>
          <w:sz w:val="28"/>
          <w:szCs w:val="28"/>
        </w:rPr>
        <w:t xml:space="preserve">кружная </w:t>
      </w:r>
      <w:r w:rsidR="008A7607">
        <w:rPr>
          <w:sz w:val="28"/>
          <w:szCs w:val="28"/>
        </w:rPr>
        <w:t xml:space="preserve">избирательная комиссия </w:t>
      </w:r>
      <w:proofErr w:type="spellStart"/>
      <w:r w:rsidR="008A7607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="008A7607">
        <w:rPr>
          <w:sz w:val="28"/>
          <w:szCs w:val="28"/>
        </w:rPr>
        <w:t xml:space="preserve"> избирательного округа № 1, №2, №3 </w:t>
      </w:r>
      <w:r w:rsidRPr="00631011">
        <w:rPr>
          <w:sz w:val="28"/>
          <w:szCs w:val="28"/>
        </w:rPr>
        <w:t xml:space="preserve">по выборам депутатов </w:t>
      </w:r>
      <w:proofErr w:type="spellStart"/>
      <w:r w:rsidR="008A7607">
        <w:rPr>
          <w:sz w:val="28"/>
          <w:szCs w:val="28"/>
        </w:rPr>
        <w:t>Глинковского</w:t>
      </w:r>
      <w:proofErr w:type="spellEnd"/>
      <w:r w:rsidR="008A7607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  <w:r w:rsidR="008A7607">
        <w:rPr>
          <w:sz w:val="28"/>
          <w:szCs w:val="28"/>
        </w:rPr>
        <w:t xml:space="preserve"> </w:t>
      </w:r>
      <w:r w:rsidRPr="00092C34">
        <w:rPr>
          <w:sz w:val="28"/>
          <w:szCs w:val="28"/>
        </w:rPr>
        <w:t>доводит</w:t>
      </w:r>
      <w:r w:rsidRPr="00092C34">
        <w:rPr>
          <w:spacing w:val="61"/>
          <w:sz w:val="28"/>
          <w:szCs w:val="28"/>
        </w:rPr>
        <w:t xml:space="preserve"> </w:t>
      </w:r>
      <w:r w:rsidRPr="00092C34">
        <w:rPr>
          <w:sz w:val="28"/>
          <w:szCs w:val="28"/>
        </w:rPr>
        <w:t>до</w:t>
      </w:r>
      <w:r w:rsidRPr="00092C34">
        <w:rPr>
          <w:spacing w:val="65"/>
          <w:sz w:val="28"/>
          <w:szCs w:val="28"/>
        </w:rPr>
        <w:t xml:space="preserve"> </w:t>
      </w:r>
      <w:r w:rsidRPr="00092C34">
        <w:rPr>
          <w:sz w:val="28"/>
          <w:szCs w:val="28"/>
        </w:rPr>
        <w:t>сведения</w:t>
      </w:r>
      <w:r w:rsidRPr="00092C34">
        <w:rPr>
          <w:spacing w:val="65"/>
          <w:sz w:val="28"/>
          <w:szCs w:val="28"/>
        </w:rPr>
        <w:t xml:space="preserve"> </w:t>
      </w:r>
      <w:r w:rsidRPr="00092C34">
        <w:rPr>
          <w:sz w:val="28"/>
          <w:szCs w:val="28"/>
        </w:rPr>
        <w:t>избирателей</w:t>
      </w:r>
      <w:r w:rsidRPr="00092C34">
        <w:rPr>
          <w:spacing w:val="66"/>
          <w:sz w:val="28"/>
          <w:szCs w:val="28"/>
        </w:rPr>
        <w:t xml:space="preserve"> </w:t>
      </w:r>
      <w:r w:rsidRPr="00092C34">
        <w:rPr>
          <w:sz w:val="28"/>
          <w:szCs w:val="28"/>
        </w:rPr>
        <w:t>сведения</w:t>
      </w:r>
      <w:r w:rsidRPr="00092C34">
        <w:rPr>
          <w:spacing w:val="60"/>
          <w:sz w:val="28"/>
          <w:szCs w:val="28"/>
        </w:rPr>
        <w:t xml:space="preserve"> </w:t>
      </w:r>
      <w:r w:rsidRPr="00092C3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кандидатах</w:t>
      </w:r>
      <w:r w:rsidR="008A7607">
        <w:rPr>
          <w:spacing w:val="-2"/>
          <w:sz w:val="28"/>
          <w:szCs w:val="28"/>
        </w:rPr>
        <w:t xml:space="preserve"> </w:t>
      </w:r>
      <w:r w:rsidRPr="00092C34">
        <w:rPr>
          <w:sz w:val="28"/>
          <w:szCs w:val="28"/>
        </w:rPr>
        <w:t>в</w:t>
      </w:r>
      <w:r w:rsidRPr="00092C34">
        <w:rPr>
          <w:spacing w:val="6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депутаты</w:t>
      </w:r>
      <w:r w:rsidR="008A760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proofErr w:type="spellStart"/>
      <w:r w:rsidR="008A7607">
        <w:rPr>
          <w:sz w:val="28"/>
          <w:szCs w:val="28"/>
        </w:rPr>
        <w:t>Глинковского</w:t>
      </w:r>
      <w:proofErr w:type="spellEnd"/>
      <w:r w:rsidR="008A7607">
        <w:rPr>
          <w:sz w:val="28"/>
          <w:szCs w:val="28"/>
        </w:rPr>
        <w:t xml:space="preserve"> окружного </w:t>
      </w:r>
      <w:bookmarkStart w:id="0" w:name="_GoBack"/>
      <w:bookmarkEnd w:id="0"/>
      <w:r w:rsidR="008A7607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первого созыва (далее </w:t>
      </w:r>
      <w:r w:rsidRPr="00092C34">
        <w:rPr>
          <w:spacing w:val="-10"/>
          <w:sz w:val="28"/>
          <w:szCs w:val="28"/>
        </w:rPr>
        <w:t>–</w:t>
      </w:r>
      <w:r>
        <w:rPr>
          <w:spacing w:val="-10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кандидат),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представленные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5"/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 w:rsidRPr="00092C34">
        <w:rPr>
          <w:spacing w:val="-5"/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выдвижении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5"/>
          <w:sz w:val="28"/>
          <w:szCs w:val="28"/>
        </w:rPr>
        <w:t>при</w:t>
      </w:r>
      <w:r>
        <w:rPr>
          <w:sz w:val="28"/>
          <w:szCs w:val="28"/>
        </w:rPr>
        <w:t xml:space="preserve"> п</w:t>
      </w:r>
      <w:r w:rsidRPr="00092C34">
        <w:rPr>
          <w:spacing w:val="-2"/>
          <w:sz w:val="28"/>
          <w:szCs w:val="28"/>
        </w:rPr>
        <w:t>роведении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выборов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proofErr w:type="spellStart"/>
      <w:r w:rsidR="008A7607">
        <w:rPr>
          <w:sz w:val="28"/>
          <w:szCs w:val="28"/>
        </w:rPr>
        <w:t>Глинковского</w:t>
      </w:r>
      <w:proofErr w:type="spellEnd"/>
      <w:r w:rsidR="008A7607">
        <w:rPr>
          <w:sz w:val="28"/>
          <w:szCs w:val="28"/>
        </w:rPr>
        <w:t xml:space="preserve"> окружного Совета депутатов</w:t>
      </w:r>
      <w:r w:rsidR="008A760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первого созыва</w:t>
      </w:r>
      <w:r w:rsidRPr="00092C34">
        <w:rPr>
          <w:sz w:val="28"/>
          <w:szCs w:val="28"/>
        </w:rPr>
        <w:t>,</w:t>
      </w:r>
      <w:r w:rsidRPr="00092C34">
        <w:rPr>
          <w:spacing w:val="-4"/>
          <w:sz w:val="28"/>
          <w:szCs w:val="28"/>
        </w:rPr>
        <w:t xml:space="preserve"> </w:t>
      </w:r>
      <w:r w:rsidRPr="00092C34">
        <w:rPr>
          <w:sz w:val="28"/>
          <w:szCs w:val="28"/>
        </w:rPr>
        <w:t>в</w:t>
      </w:r>
      <w:r w:rsidRPr="00092C34">
        <w:rPr>
          <w:spacing w:val="2"/>
          <w:sz w:val="28"/>
          <w:szCs w:val="28"/>
        </w:rPr>
        <w:t xml:space="preserve"> </w:t>
      </w:r>
      <w:r w:rsidRPr="00092C34">
        <w:rPr>
          <w:sz w:val="28"/>
          <w:szCs w:val="28"/>
        </w:rPr>
        <w:t>следующем</w:t>
      </w:r>
      <w:r w:rsidRPr="00092C34">
        <w:rPr>
          <w:spacing w:val="-3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объеме:</w:t>
      </w:r>
    </w:p>
    <w:p w:rsidR="00D70234" w:rsidRPr="00092C34" w:rsidRDefault="00D70234" w:rsidP="00D70234">
      <w:pPr>
        <w:tabs>
          <w:tab w:val="left" w:pos="1490"/>
        </w:tabs>
        <w:ind w:firstLine="1418"/>
        <w:rPr>
          <w:sz w:val="28"/>
          <w:szCs w:val="28"/>
        </w:rPr>
      </w:pPr>
    </w:p>
    <w:p w:rsidR="00D70234" w:rsidRPr="00092C34" w:rsidRDefault="00D70234" w:rsidP="00D70234">
      <w:pPr>
        <w:pStyle w:val="a5"/>
        <w:numPr>
          <w:ilvl w:val="0"/>
          <w:numId w:val="3"/>
        </w:numPr>
        <w:tabs>
          <w:tab w:val="left" w:pos="1196"/>
        </w:tabs>
        <w:spacing w:before="3"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92C34">
        <w:rPr>
          <w:sz w:val="28"/>
          <w:szCs w:val="28"/>
        </w:rPr>
        <w:t>иографические</w:t>
      </w:r>
      <w:r w:rsidRPr="00092C34">
        <w:rPr>
          <w:spacing w:val="-8"/>
          <w:sz w:val="28"/>
          <w:szCs w:val="28"/>
        </w:rPr>
        <w:t xml:space="preserve"> </w:t>
      </w:r>
      <w:r w:rsidRPr="00092C34">
        <w:rPr>
          <w:sz w:val="28"/>
          <w:szCs w:val="28"/>
        </w:rPr>
        <w:t>данные</w:t>
      </w:r>
      <w:r w:rsidRPr="00092C34">
        <w:rPr>
          <w:spacing w:val="-6"/>
          <w:sz w:val="28"/>
          <w:szCs w:val="28"/>
        </w:rPr>
        <w:t xml:space="preserve"> </w:t>
      </w:r>
      <w:r w:rsidRPr="00092C34">
        <w:rPr>
          <w:sz w:val="28"/>
          <w:szCs w:val="28"/>
        </w:rPr>
        <w:t>кандидатов,</w:t>
      </w:r>
      <w:r w:rsidRPr="00092C34">
        <w:rPr>
          <w:spacing w:val="-8"/>
          <w:sz w:val="28"/>
          <w:szCs w:val="28"/>
        </w:rPr>
        <w:t xml:space="preserve"> </w:t>
      </w:r>
      <w:r w:rsidRPr="00092C34">
        <w:rPr>
          <w:sz w:val="28"/>
          <w:szCs w:val="28"/>
        </w:rPr>
        <w:t>содержащие</w:t>
      </w:r>
      <w:r w:rsidRPr="00092C34">
        <w:rPr>
          <w:spacing w:val="-6"/>
          <w:sz w:val="28"/>
          <w:szCs w:val="28"/>
        </w:rPr>
        <w:t xml:space="preserve"> </w:t>
      </w:r>
      <w:r w:rsidRPr="00092C34">
        <w:rPr>
          <w:sz w:val="28"/>
          <w:szCs w:val="28"/>
        </w:rPr>
        <w:t>следующие</w:t>
      </w:r>
      <w:r w:rsidRPr="00092C34">
        <w:rPr>
          <w:spacing w:val="-5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сведения:</w:t>
      </w:r>
    </w:p>
    <w:p w:rsidR="00D70234" w:rsidRPr="00092C34" w:rsidRDefault="00D70234" w:rsidP="00D70234">
      <w:pPr>
        <w:pStyle w:val="a5"/>
        <w:numPr>
          <w:ilvl w:val="0"/>
          <w:numId w:val="2"/>
        </w:numPr>
        <w:tabs>
          <w:tab w:val="left" w:pos="1234"/>
        </w:tabs>
        <w:spacing w:line="275" w:lineRule="exact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фамилия,</w:t>
      </w:r>
      <w:r w:rsidRPr="00092C34">
        <w:rPr>
          <w:spacing w:val="-9"/>
          <w:sz w:val="28"/>
          <w:szCs w:val="28"/>
        </w:rPr>
        <w:t xml:space="preserve"> </w:t>
      </w:r>
      <w:r w:rsidRPr="00092C34">
        <w:rPr>
          <w:sz w:val="28"/>
          <w:szCs w:val="28"/>
        </w:rPr>
        <w:t>имя,</w:t>
      </w:r>
      <w:r w:rsidRPr="00092C34">
        <w:rPr>
          <w:spacing w:val="-13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отчество;</w:t>
      </w:r>
    </w:p>
    <w:p w:rsidR="00D70234" w:rsidRPr="00092C34" w:rsidRDefault="00D70234" w:rsidP="00D70234">
      <w:pPr>
        <w:pStyle w:val="a5"/>
        <w:numPr>
          <w:ilvl w:val="0"/>
          <w:numId w:val="2"/>
        </w:numPr>
        <w:tabs>
          <w:tab w:val="left" w:pos="1234"/>
        </w:tabs>
        <w:spacing w:before="2" w:line="275" w:lineRule="exact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год</w:t>
      </w:r>
      <w:r w:rsidRPr="00092C34">
        <w:rPr>
          <w:spacing w:val="-5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рождения;</w:t>
      </w:r>
    </w:p>
    <w:p w:rsidR="00D70234" w:rsidRPr="00092C34" w:rsidRDefault="00D70234" w:rsidP="00D70234">
      <w:pPr>
        <w:pStyle w:val="a5"/>
        <w:numPr>
          <w:ilvl w:val="0"/>
          <w:numId w:val="2"/>
        </w:numPr>
        <w:tabs>
          <w:tab w:val="left" w:pos="1234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место жительства (наименование субъекта Российской Федерации, района, города или иного населенного пункта);</w:t>
      </w:r>
    </w:p>
    <w:p w:rsidR="00D70234" w:rsidRPr="00092C34" w:rsidRDefault="00D70234" w:rsidP="00D70234">
      <w:pPr>
        <w:pStyle w:val="a5"/>
        <w:numPr>
          <w:ilvl w:val="0"/>
          <w:numId w:val="2"/>
        </w:numPr>
        <w:tabs>
          <w:tab w:val="left" w:pos="1234"/>
        </w:tabs>
        <w:spacing w:line="271" w:lineRule="exact"/>
        <w:ind w:left="0" w:firstLine="709"/>
        <w:jc w:val="both"/>
        <w:rPr>
          <w:sz w:val="28"/>
          <w:szCs w:val="28"/>
        </w:rPr>
      </w:pPr>
      <w:r w:rsidRPr="00092C34">
        <w:rPr>
          <w:spacing w:val="-2"/>
          <w:sz w:val="28"/>
          <w:szCs w:val="28"/>
        </w:rPr>
        <w:t>гражданство;</w:t>
      </w:r>
    </w:p>
    <w:p w:rsidR="00D70234" w:rsidRPr="00092C34" w:rsidRDefault="00D70234" w:rsidP="00D70234">
      <w:pPr>
        <w:pStyle w:val="a5"/>
        <w:numPr>
          <w:ilvl w:val="0"/>
          <w:numId w:val="2"/>
        </w:numPr>
        <w:tabs>
          <w:tab w:val="left" w:pos="1234"/>
        </w:tabs>
        <w:spacing w:before="2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 xml:space="preserve">сведения о профессиональном образовании, указанные в заявлении кандидата о согласии баллотироваться (без указания реквизитов документа об образовании и о </w:t>
      </w:r>
      <w:r w:rsidRPr="00092C34">
        <w:rPr>
          <w:spacing w:val="-2"/>
          <w:sz w:val="28"/>
          <w:szCs w:val="28"/>
        </w:rPr>
        <w:t>квалификации);</w:t>
      </w:r>
    </w:p>
    <w:p w:rsidR="00D70234" w:rsidRPr="00092C34" w:rsidRDefault="00D70234" w:rsidP="00D70234">
      <w:pPr>
        <w:pStyle w:val="a5"/>
        <w:numPr>
          <w:ilvl w:val="0"/>
          <w:numId w:val="2"/>
        </w:numPr>
        <w:tabs>
          <w:tab w:val="left" w:pos="1234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D70234" w:rsidRPr="00092C34" w:rsidRDefault="00D70234" w:rsidP="00D70234">
      <w:pPr>
        <w:pStyle w:val="a5"/>
        <w:numPr>
          <w:ilvl w:val="0"/>
          <w:numId w:val="2"/>
        </w:numPr>
        <w:tabs>
          <w:tab w:val="left" w:pos="1234"/>
        </w:tabs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если кандидат является депутатом и осуществляет свои полномочия на непостоянной основе – сведения об этом и наименование соответствующего представительного органа;</w:t>
      </w:r>
    </w:p>
    <w:p w:rsidR="00D70234" w:rsidRPr="00092C34" w:rsidRDefault="00D70234" w:rsidP="00D70234">
      <w:pPr>
        <w:pStyle w:val="a5"/>
        <w:numPr>
          <w:ilvl w:val="0"/>
          <w:numId w:val="2"/>
        </w:numPr>
        <w:tabs>
          <w:tab w:val="left" w:pos="1234"/>
        </w:tabs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сведения о судимости кандидата (о дате снятия или погашения судимости кандидата, если судимость снята или погашена), указанные в заявлении кандидата о</w:t>
      </w:r>
      <w:r w:rsidRPr="00092C34">
        <w:rPr>
          <w:spacing w:val="80"/>
          <w:sz w:val="28"/>
          <w:szCs w:val="28"/>
        </w:rPr>
        <w:t xml:space="preserve"> </w:t>
      </w:r>
      <w:r w:rsidRPr="00092C34">
        <w:rPr>
          <w:sz w:val="28"/>
          <w:szCs w:val="28"/>
        </w:rPr>
        <w:t>согласии баллотироваться;</w:t>
      </w:r>
    </w:p>
    <w:p w:rsidR="00D70234" w:rsidRPr="00092C34" w:rsidRDefault="00D70234" w:rsidP="00D70234">
      <w:pPr>
        <w:pStyle w:val="a5"/>
        <w:numPr>
          <w:ilvl w:val="0"/>
          <w:numId w:val="2"/>
        </w:numPr>
        <w:tabs>
          <w:tab w:val="left" w:pos="1234"/>
        </w:tabs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 xml:space="preserve">сведения о том, что кандидат является </w:t>
      </w:r>
      <w:r w:rsidRPr="0077313B">
        <w:rPr>
          <w:sz w:val="28"/>
          <w:szCs w:val="28"/>
        </w:rPr>
        <w:t>иностранным агентом или кандидатом, аффилированным с иностранным агентом</w:t>
      </w:r>
      <w:r w:rsidRPr="00092C34">
        <w:rPr>
          <w:sz w:val="28"/>
          <w:szCs w:val="28"/>
        </w:rPr>
        <w:t xml:space="preserve"> (при наличии);</w:t>
      </w:r>
    </w:p>
    <w:p w:rsidR="00D70234" w:rsidRPr="008A7607" w:rsidRDefault="00D70234" w:rsidP="00D70234">
      <w:pPr>
        <w:pStyle w:val="a5"/>
        <w:numPr>
          <w:ilvl w:val="0"/>
          <w:numId w:val="2"/>
        </w:numPr>
        <w:tabs>
          <w:tab w:val="left" w:pos="1234"/>
          <w:tab w:val="left" w:pos="3176"/>
          <w:tab w:val="left" w:pos="4456"/>
          <w:tab w:val="left" w:pos="4816"/>
          <w:tab w:val="left" w:pos="6495"/>
          <w:tab w:val="left" w:pos="7459"/>
          <w:tab w:val="left" w:pos="8197"/>
          <w:tab w:val="left" w:pos="8677"/>
          <w:tab w:val="left" w:pos="9492"/>
          <w:tab w:val="left" w:pos="9940"/>
        </w:tabs>
        <w:ind w:left="0" w:firstLine="709"/>
        <w:jc w:val="both"/>
        <w:rPr>
          <w:sz w:val="28"/>
          <w:szCs w:val="28"/>
        </w:rPr>
      </w:pPr>
      <w:r w:rsidRPr="008A7607">
        <w:rPr>
          <w:spacing w:val="-2"/>
          <w:sz w:val="28"/>
          <w:szCs w:val="28"/>
        </w:rPr>
        <w:t>принадлежность кандидата</w:t>
      </w:r>
      <w:r w:rsidRPr="008A7607">
        <w:rPr>
          <w:sz w:val="28"/>
          <w:szCs w:val="28"/>
        </w:rPr>
        <w:tab/>
        <w:t xml:space="preserve"> </w:t>
      </w:r>
      <w:r w:rsidRPr="008A7607">
        <w:rPr>
          <w:spacing w:val="-10"/>
          <w:sz w:val="28"/>
          <w:szCs w:val="28"/>
        </w:rPr>
        <w:t xml:space="preserve">к </w:t>
      </w:r>
      <w:r w:rsidRPr="008A7607">
        <w:rPr>
          <w:spacing w:val="-2"/>
          <w:sz w:val="28"/>
          <w:szCs w:val="28"/>
        </w:rPr>
        <w:t xml:space="preserve">политической партии </w:t>
      </w:r>
      <w:r w:rsidRPr="008A7607">
        <w:rPr>
          <w:spacing w:val="-4"/>
          <w:sz w:val="28"/>
          <w:szCs w:val="28"/>
        </w:rPr>
        <w:t xml:space="preserve">либо </w:t>
      </w:r>
      <w:r w:rsidRPr="009F2DB2">
        <w:rPr>
          <w:spacing w:val="-6"/>
          <w:sz w:val="28"/>
          <w:szCs w:val="28"/>
        </w:rPr>
        <w:t xml:space="preserve">не </w:t>
      </w:r>
      <w:r w:rsidRPr="009F2DB2">
        <w:rPr>
          <w:spacing w:val="-2"/>
          <w:sz w:val="28"/>
          <w:szCs w:val="28"/>
        </w:rPr>
        <w:t xml:space="preserve">более </w:t>
      </w:r>
      <w:r w:rsidRPr="008A7607">
        <w:rPr>
          <w:spacing w:val="-4"/>
          <w:sz w:val="28"/>
          <w:szCs w:val="28"/>
        </w:rPr>
        <w:t xml:space="preserve">чем </w:t>
      </w:r>
      <w:r w:rsidRPr="008A7607">
        <w:rPr>
          <w:sz w:val="28"/>
          <w:szCs w:val="28"/>
        </w:rPr>
        <w:t>к одному иному общественному объединению, зарегистрированному не позднее чем за один год</w:t>
      </w:r>
      <w:r w:rsidRPr="008A7607">
        <w:rPr>
          <w:spacing w:val="80"/>
          <w:sz w:val="28"/>
          <w:szCs w:val="28"/>
        </w:rPr>
        <w:t xml:space="preserve"> </w:t>
      </w:r>
      <w:r w:rsidRPr="008A7607">
        <w:rPr>
          <w:sz w:val="28"/>
          <w:szCs w:val="28"/>
        </w:rPr>
        <w:t>до</w:t>
      </w:r>
      <w:r w:rsidRPr="008A7607">
        <w:rPr>
          <w:spacing w:val="80"/>
          <w:sz w:val="28"/>
          <w:szCs w:val="28"/>
        </w:rPr>
        <w:t xml:space="preserve"> </w:t>
      </w:r>
      <w:r w:rsidRPr="008A7607">
        <w:rPr>
          <w:sz w:val="28"/>
          <w:szCs w:val="28"/>
        </w:rPr>
        <w:t>дня</w:t>
      </w:r>
      <w:r w:rsidRPr="008A7607">
        <w:rPr>
          <w:spacing w:val="80"/>
          <w:sz w:val="28"/>
          <w:szCs w:val="28"/>
        </w:rPr>
        <w:t xml:space="preserve"> </w:t>
      </w:r>
      <w:r w:rsidRPr="008A7607">
        <w:rPr>
          <w:sz w:val="28"/>
          <w:szCs w:val="28"/>
        </w:rPr>
        <w:t>голосования</w:t>
      </w:r>
      <w:r w:rsidRPr="008A7607">
        <w:rPr>
          <w:spacing w:val="80"/>
          <w:sz w:val="28"/>
          <w:szCs w:val="28"/>
        </w:rPr>
        <w:t xml:space="preserve"> </w:t>
      </w:r>
      <w:r w:rsidRPr="008A7607">
        <w:rPr>
          <w:sz w:val="28"/>
          <w:szCs w:val="28"/>
        </w:rPr>
        <w:t>на</w:t>
      </w:r>
      <w:r w:rsidRPr="008A7607">
        <w:rPr>
          <w:spacing w:val="80"/>
          <w:sz w:val="28"/>
          <w:szCs w:val="28"/>
        </w:rPr>
        <w:t xml:space="preserve"> </w:t>
      </w:r>
      <w:r w:rsidRPr="008A7607">
        <w:rPr>
          <w:sz w:val="28"/>
          <w:szCs w:val="28"/>
        </w:rPr>
        <w:t>выборах</w:t>
      </w:r>
      <w:r w:rsidRPr="008A7607">
        <w:rPr>
          <w:spacing w:val="80"/>
          <w:sz w:val="28"/>
          <w:szCs w:val="28"/>
        </w:rPr>
        <w:t xml:space="preserve"> </w:t>
      </w:r>
      <w:r w:rsidRPr="008A7607">
        <w:rPr>
          <w:sz w:val="28"/>
          <w:szCs w:val="28"/>
        </w:rPr>
        <w:t>депутатов</w:t>
      </w:r>
      <w:r w:rsidRPr="008A7607">
        <w:rPr>
          <w:spacing w:val="132"/>
          <w:sz w:val="28"/>
          <w:szCs w:val="28"/>
        </w:rPr>
        <w:t xml:space="preserve"> </w:t>
      </w:r>
      <w:proofErr w:type="spellStart"/>
      <w:r w:rsidR="008A7607" w:rsidRPr="008A7607">
        <w:rPr>
          <w:sz w:val="28"/>
          <w:szCs w:val="28"/>
        </w:rPr>
        <w:t>Глинковского</w:t>
      </w:r>
      <w:proofErr w:type="spellEnd"/>
      <w:r w:rsidR="008A7607" w:rsidRPr="008A7607">
        <w:rPr>
          <w:sz w:val="28"/>
          <w:szCs w:val="28"/>
        </w:rPr>
        <w:t xml:space="preserve"> окружного Совета депутатов</w:t>
      </w:r>
      <w:r w:rsidR="008A7607" w:rsidRPr="008A7607">
        <w:rPr>
          <w:sz w:val="28"/>
          <w:szCs w:val="28"/>
          <w:vertAlign w:val="superscript"/>
        </w:rPr>
        <w:t xml:space="preserve"> </w:t>
      </w:r>
      <w:r w:rsidRPr="008A7607">
        <w:rPr>
          <w:sz w:val="28"/>
          <w:szCs w:val="28"/>
        </w:rPr>
        <w:t>первого созыва в установленном</w:t>
      </w:r>
      <w:r w:rsidRPr="008A7607">
        <w:rPr>
          <w:spacing w:val="80"/>
          <w:w w:val="150"/>
          <w:sz w:val="28"/>
          <w:szCs w:val="28"/>
        </w:rPr>
        <w:t xml:space="preserve"> </w:t>
      </w:r>
      <w:r w:rsidRPr="008A7607">
        <w:rPr>
          <w:sz w:val="28"/>
          <w:szCs w:val="28"/>
        </w:rPr>
        <w:t>законом</w:t>
      </w:r>
      <w:r w:rsidRPr="008A7607">
        <w:rPr>
          <w:spacing w:val="80"/>
          <w:w w:val="150"/>
          <w:sz w:val="28"/>
          <w:szCs w:val="28"/>
        </w:rPr>
        <w:t xml:space="preserve"> </w:t>
      </w:r>
      <w:r w:rsidRPr="008A7607">
        <w:rPr>
          <w:sz w:val="28"/>
          <w:szCs w:val="28"/>
        </w:rPr>
        <w:t>порядке,</w:t>
      </w:r>
      <w:r w:rsidRPr="008A7607">
        <w:rPr>
          <w:spacing w:val="80"/>
          <w:w w:val="150"/>
          <w:sz w:val="28"/>
          <w:szCs w:val="28"/>
        </w:rPr>
        <w:t xml:space="preserve"> </w:t>
      </w:r>
      <w:r w:rsidRPr="008A7607">
        <w:rPr>
          <w:sz w:val="28"/>
          <w:szCs w:val="28"/>
        </w:rPr>
        <w:t>и</w:t>
      </w:r>
      <w:r w:rsidRPr="008A7607">
        <w:rPr>
          <w:spacing w:val="80"/>
          <w:w w:val="150"/>
          <w:sz w:val="28"/>
          <w:szCs w:val="28"/>
        </w:rPr>
        <w:t xml:space="preserve"> </w:t>
      </w:r>
      <w:r w:rsidRPr="008A7607">
        <w:rPr>
          <w:sz w:val="28"/>
          <w:szCs w:val="28"/>
        </w:rPr>
        <w:t>его</w:t>
      </w:r>
      <w:r w:rsidRPr="008A7607">
        <w:rPr>
          <w:spacing w:val="80"/>
          <w:w w:val="150"/>
          <w:sz w:val="28"/>
          <w:szCs w:val="28"/>
        </w:rPr>
        <w:t xml:space="preserve"> </w:t>
      </w:r>
      <w:r w:rsidRPr="008A7607">
        <w:rPr>
          <w:sz w:val="28"/>
          <w:szCs w:val="28"/>
        </w:rPr>
        <w:t>статус</w:t>
      </w:r>
      <w:r w:rsidRPr="008A7607">
        <w:rPr>
          <w:spacing w:val="80"/>
          <w:w w:val="150"/>
          <w:sz w:val="28"/>
          <w:szCs w:val="28"/>
        </w:rPr>
        <w:t xml:space="preserve"> </w:t>
      </w:r>
      <w:r w:rsidRPr="008A7607">
        <w:rPr>
          <w:sz w:val="28"/>
          <w:szCs w:val="28"/>
        </w:rPr>
        <w:t>в</w:t>
      </w:r>
      <w:r w:rsidRPr="008A7607">
        <w:rPr>
          <w:spacing w:val="80"/>
          <w:w w:val="150"/>
          <w:sz w:val="28"/>
          <w:szCs w:val="28"/>
        </w:rPr>
        <w:t xml:space="preserve"> </w:t>
      </w:r>
      <w:r w:rsidRPr="008A7607">
        <w:rPr>
          <w:sz w:val="28"/>
          <w:szCs w:val="28"/>
        </w:rPr>
        <w:t>этой</w:t>
      </w:r>
      <w:r w:rsidRPr="008A7607">
        <w:rPr>
          <w:spacing w:val="80"/>
          <w:w w:val="150"/>
          <w:sz w:val="28"/>
          <w:szCs w:val="28"/>
        </w:rPr>
        <w:t xml:space="preserve"> </w:t>
      </w:r>
      <w:r w:rsidRPr="008A7607">
        <w:rPr>
          <w:sz w:val="28"/>
          <w:szCs w:val="28"/>
        </w:rPr>
        <w:t>политической</w:t>
      </w:r>
      <w:r w:rsidRPr="008A7607">
        <w:rPr>
          <w:spacing w:val="80"/>
          <w:w w:val="150"/>
          <w:sz w:val="28"/>
          <w:szCs w:val="28"/>
        </w:rPr>
        <w:t xml:space="preserve"> </w:t>
      </w:r>
      <w:r w:rsidRPr="008A7607">
        <w:rPr>
          <w:sz w:val="28"/>
          <w:szCs w:val="28"/>
        </w:rPr>
        <w:t>партии,</w:t>
      </w:r>
      <w:r w:rsidRPr="008A7607">
        <w:rPr>
          <w:spacing w:val="80"/>
          <w:w w:val="150"/>
          <w:sz w:val="28"/>
          <w:szCs w:val="28"/>
        </w:rPr>
        <w:t xml:space="preserve"> </w:t>
      </w:r>
      <w:r w:rsidRPr="008A7607">
        <w:rPr>
          <w:sz w:val="28"/>
          <w:szCs w:val="28"/>
        </w:rPr>
        <w:t>этом общественном объединении, если в соответствии</w:t>
      </w:r>
      <w:r w:rsidRPr="008A7607">
        <w:rPr>
          <w:spacing w:val="27"/>
          <w:sz w:val="28"/>
          <w:szCs w:val="28"/>
        </w:rPr>
        <w:t xml:space="preserve"> </w:t>
      </w:r>
      <w:r w:rsidRPr="008A7607">
        <w:rPr>
          <w:sz w:val="28"/>
          <w:szCs w:val="28"/>
        </w:rPr>
        <w:t>с пунктом 2 статьи 13, подпунктами</w:t>
      </w:r>
      <w:r w:rsidRPr="008A7607">
        <w:rPr>
          <w:spacing w:val="25"/>
          <w:sz w:val="28"/>
          <w:szCs w:val="28"/>
        </w:rPr>
        <w:t xml:space="preserve"> </w:t>
      </w:r>
      <w:r w:rsidRPr="008A7607">
        <w:rPr>
          <w:sz w:val="28"/>
          <w:szCs w:val="28"/>
        </w:rPr>
        <w:t xml:space="preserve">«з» и </w:t>
      </w:r>
      <w:r w:rsidRPr="008A7607">
        <w:rPr>
          <w:sz w:val="28"/>
          <w:szCs w:val="28"/>
        </w:rPr>
        <w:lastRenderedPageBreak/>
        <w:t>«з</w:t>
      </w:r>
      <w:proofErr w:type="gramStart"/>
      <w:r w:rsidRPr="008A7607">
        <w:rPr>
          <w:sz w:val="28"/>
          <w:szCs w:val="28"/>
          <w:vertAlign w:val="superscript"/>
        </w:rPr>
        <w:t>1</w:t>
      </w:r>
      <w:proofErr w:type="gramEnd"/>
      <w:r w:rsidRPr="008A7607">
        <w:rPr>
          <w:sz w:val="28"/>
          <w:szCs w:val="28"/>
        </w:rPr>
        <w:t>» пункта 2 статьи 15</w:t>
      </w:r>
      <w:r w:rsidRPr="008A7607">
        <w:rPr>
          <w:sz w:val="28"/>
          <w:szCs w:val="28"/>
          <w:vertAlign w:val="superscript"/>
        </w:rPr>
        <w:t>2</w:t>
      </w:r>
      <w:r w:rsidRPr="008A7607">
        <w:rPr>
          <w:sz w:val="28"/>
          <w:szCs w:val="28"/>
        </w:rPr>
        <w:t xml:space="preserve"> областного закона от 3 июля 2003 № 41-з «О выборах органов местного самоуправления в Смоленской области» кандидатом были указаны соответствующие сведения в заявлении о согласии </w:t>
      </w:r>
      <w:proofErr w:type="gramStart"/>
      <w:r w:rsidRPr="008A7607">
        <w:rPr>
          <w:sz w:val="28"/>
          <w:szCs w:val="28"/>
        </w:rPr>
        <w:t>баллотироваться</w:t>
      </w:r>
      <w:proofErr w:type="gramEnd"/>
      <w:r w:rsidRPr="008A7607">
        <w:rPr>
          <w:sz w:val="28"/>
          <w:szCs w:val="28"/>
        </w:rPr>
        <w:t>, а также был</w:t>
      </w:r>
      <w:r w:rsidRPr="008A7607">
        <w:rPr>
          <w:spacing w:val="40"/>
          <w:sz w:val="28"/>
          <w:szCs w:val="28"/>
        </w:rPr>
        <w:t xml:space="preserve"> </w:t>
      </w:r>
      <w:r w:rsidRPr="008A7607">
        <w:rPr>
          <w:sz w:val="28"/>
          <w:szCs w:val="28"/>
        </w:rPr>
        <w:t>представлен подтверждающий их документ;</w:t>
      </w:r>
    </w:p>
    <w:p w:rsidR="00D70234" w:rsidRPr="00092C34" w:rsidRDefault="00D70234" w:rsidP="00D70234">
      <w:pPr>
        <w:pStyle w:val="a5"/>
        <w:tabs>
          <w:tab w:val="left" w:pos="119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092C34">
        <w:rPr>
          <w:sz w:val="28"/>
          <w:szCs w:val="28"/>
        </w:rPr>
        <w:t xml:space="preserve">убъект выдвижения (наименование избирательного объединения, выдвинувшего кандидата) либо указание, что кандидат выдвинул свою кандидатуру в порядке </w:t>
      </w:r>
      <w:r w:rsidRPr="00092C34">
        <w:rPr>
          <w:spacing w:val="-2"/>
          <w:sz w:val="28"/>
          <w:szCs w:val="28"/>
        </w:rPr>
        <w:t>самовыдвижения.</w:t>
      </w:r>
    </w:p>
    <w:sectPr w:rsidR="00D70234" w:rsidRPr="00092C34" w:rsidSect="00655528">
      <w:headerReference w:type="default" r:id="rId10"/>
      <w:foot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37" w:rsidRDefault="006B7B37">
      <w:r>
        <w:separator/>
      </w:r>
    </w:p>
  </w:endnote>
  <w:endnote w:type="continuationSeparator" w:id="0">
    <w:p w:rsidR="006B7B37" w:rsidRDefault="006B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F" w:rsidRDefault="006B7B3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F" w:rsidRDefault="006B7B3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37" w:rsidRDefault="006B7B37">
      <w:r>
        <w:separator/>
      </w:r>
    </w:p>
  </w:footnote>
  <w:footnote w:type="continuationSeparator" w:id="0">
    <w:p w:rsidR="006B7B37" w:rsidRDefault="006B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F" w:rsidRDefault="00D7023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E874B3" wp14:editId="38D1F249">
              <wp:simplePos x="0" y="0"/>
              <wp:positionH relativeFrom="page">
                <wp:posOffset>3996055</wp:posOffset>
              </wp:positionH>
              <wp:positionV relativeFrom="page">
                <wp:posOffset>240030</wp:posOffset>
              </wp:positionV>
              <wp:extent cx="299720" cy="168910"/>
              <wp:effectExtent l="0" t="0" r="5080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59FF" w:rsidRDefault="006B7B37">
                          <w:pPr>
                            <w:spacing w:before="15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4.65pt;margin-top:18.9pt;width:23.6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" filled="f" stroked="f">
              <v:textbox inset="0,0,0,0">
                <w:txbxContent>
                  <w:p w:rsidR="00D259FF" w:rsidRDefault="00CB4456">
                    <w:pPr>
                      <w:spacing w:before="15"/>
                      <w:ind w:left="6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F" w:rsidRDefault="00D7023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4CA4AF" wp14:editId="2A569CDA">
              <wp:simplePos x="0" y="0"/>
              <wp:positionH relativeFrom="page">
                <wp:posOffset>3996055</wp:posOffset>
              </wp:positionH>
              <wp:positionV relativeFrom="page">
                <wp:posOffset>240030</wp:posOffset>
              </wp:positionV>
              <wp:extent cx="299720" cy="168910"/>
              <wp:effectExtent l="0" t="0" r="508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59FF" w:rsidRDefault="006B7B37">
                          <w:pPr>
                            <w:spacing w:before="15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14.65pt;margin-top:18.9pt;width:23.6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" filled="f" stroked="f">
              <v:textbox inset="0,0,0,0">
                <w:txbxContent>
                  <w:p w:rsidR="00D259FF" w:rsidRDefault="00CB4456">
                    <w:pPr>
                      <w:spacing w:before="15"/>
                      <w:ind w:left="6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B63"/>
    <w:multiLevelType w:val="multilevel"/>
    <w:tmpl w:val="FFFFFFFF"/>
    <w:lvl w:ilvl="0">
      <w:start w:val="1"/>
      <w:numFmt w:val="decimal"/>
      <w:lvlText w:val="%1."/>
      <w:lvlJc w:val="left"/>
      <w:pPr>
        <w:ind w:left="105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9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96" w:hanging="245"/>
      </w:pPr>
      <w:rPr>
        <w:rFonts w:hint="default"/>
      </w:rPr>
    </w:lvl>
    <w:lvl w:ilvl="3">
      <w:numFmt w:val="bullet"/>
      <w:lvlText w:val="•"/>
      <w:lvlJc w:val="left"/>
      <w:pPr>
        <w:ind w:left="3192" w:hanging="245"/>
      </w:pPr>
      <w:rPr>
        <w:rFonts w:hint="default"/>
      </w:rPr>
    </w:lvl>
    <w:lvl w:ilvl="4">
      <w:numFmt w:val="bullet"/>
      <w:lvlText w:val="•"/>
      <w:lvlJc w:val="left"/>
      <w:pPr>
        <w:ind w:left="4188" w:hanging="245"/>
      </w:pPr>
      <w:rPr>
        <w:rFonts w:hint="default"/>
      </w:rPr>
    </w:lvl>
    <w:lvl w:ilvl="5">
      <w:numFmt w:val="bullet"/>
      <w:lvlText w:val="•"/>
      <w:lvlJc w:val="left"/>
      <w:pPr>
        <w:ind w:left="5184" w:hanging="245"/>
      </w:pPr>
      <w:rPr>
        <w:rFonts w:hint="default"/>
      </w:rPr>
    </w:lvl>
    <w:lvl w:ilvl="6">
      <w:numFmt w:val="bullet"/>
      <w:lvlText w:val="•"/>
      <w:lvlJc w:val="left"/>
      <w:pPr>
        <w:ind w:left="6180" w:hanging="245"/>
      </w:pPr>
      <w:rPr>
        <w:rFonts w:hint="default"/>
      </w:rPr>
    </w:lvl>
    <w:lvl w:ilvl="7">
      <w:numFmt w:val="bullet"/>
      <w:lvlText w:val="•"/>
      <w:lvlJc w:val="left"/>
      <w:pPr>
        <w:ind w:left="7176" w:hanging="245"/>
      </w:pPr>
      <w:rPr>
        <w:rFonts w:hint="default"/>
      </w:rPr>
    </w:lvl>
    <w:lvl w:ilvl="8">
      <w:numFmt w:val="bullet"/>
      <w:lvlText w:val="•"/>
      <w:lvlJc w:val="left"/>
      <w:pPr>
        <w:ind w:left="8172" w:hanging="245"/>
      </w:pPr>
      <w:rPr>
        <w:rFonts w:hint="default"/>
      </w:rPr>
    </w:lvl>
  </w:abstractNum>
  <w:abstractNum w:abstractNumId="1">
    <w:nsid w:val="518635DD"/>
    <w:multiLevelType w:val="hybridMultilevel"/>
    <w:tmpl w:val="FFFFFFFF"/>
    <w:lvl w:ilvl="0" w:tplc="2E3E52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78727E6"/>
    <w:multiLevelType w:val="multilevel"/>
    <w:tmpl w:val="FFFFFFFF"/>
    <w:lvl w:ilvl="0">
      <w:numFmt w:val="bullet"/>
      <w:lvlText w:val="-"/>
      <w:lvlJc w:val="left"/>
      <w:pPr>
        <w:ind w:left="239" w:hanging="284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232" w:hanging="284"/>
      </w:pPr>
      <w:rPr>
        <w:rFonts w:hint="default"/>
      </w:rPr>
    </w:lvl>
    <w:lvl w:ilvl="2">
      <w:numFmt w:val="bullet"/>
      <w:lvlText w:val="•"/>
      <w:lvlJc w:val="left"/>
      <w:pPr>
        <w:ind w:left="2224" w:hanging="284"/>
      </w:pPr>
      <w:rPr>
        <w:rFonts w:hint="default"/>
      </w:rPr>
    </w:lvl>
    <w:lvl w:ilvl="3">
      <w:numFmt w:val="bullet"/>
      <w:lvlText w:val="•"/>
      <w:lvlJc w:val="left"/>
      <w:pPr>
        <w:ind w:left="3217" w:hanging="284"/>
      </w:pPr>
      <w:rPr>
        <w:rFonts w:hint="default"/>
      </w:rPr>
    </w:lvl>
    <w:lvl w:ilvl="4">
      <w:numFmt w:val="bullet"/>
      <w:lvlText w:val="•"/>
      <w:lvlJc w:val="left"/>
      <w:pPr>
        <w:ind w:left="4209" w:hanging="284"/>
      </w:pPr>
      <w:rPr>
        <w:rFonts w:hint="default"/>
      </w:rPr>
    </w:lvl>
    <w:lvl w:ilvl="5">
      <w:numFmt w:val="bullet"/>
      <w:lvlText w:val="•"/>
      <w:lvlJc w:val="left"/>
      <w:pPr>
        <w:ind w:left="5202" w:hanging="284"/>
      </w:pPr>
      <w:rPr>
        <w:rFonts w:hint="default"/>
      </w:rPr>
    </w:lvl>
    <w:lvl w:ilvl="6">
      <w:numFmt w:val="bullet"/>
      <w:lvlText w:val="•"/>
      <w:lvlJc w:val="left"/>
      <w:pPr>
        <w:ind w:left="6194" w:hanging="284"/>
      </w:pPr>
      <w:rPr>
        <w:rFonts w:hint="default"/>
      </w:rPr>
    </w:lvl>
    <w:lvl w:ilvl="7">
      <w:numFmt w:val="bullet"/>
      <w:lvlText w:val="•"/>
      <w:lvlJc w:val="left"/>
      <w:pPr>
        <w:ind w:left="7186" w:hanging="284"/>
      </w:pPr>
      <w:rPr>
        <w:rFonts w:hint="default"/>
      </w:rPr>
    </w:lvl>
    <w:lvl w:ilvl="8">
      <w:numFmt w:val="bullet"/>
      <w:lvlText w:val="•"/>
      <w:lvlJc w:val="left"/>
      <w:pPr>
        <w:ind w:left="8179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C2"/>
    <w:rsid w:val="000573A2"/>
    <w:rsid w:val="001A1408"/>
    <w:rsid w:val="00365AE5"/>
    <w:rsid w:val="00370232"/>
    <w:rsid w:val="004472E1"/>
    <w:rsid w:val="0060282C"/>
    <w:rsid w:val="00655528"/>
    <w:rsid w:val="006B7B37"/>
    <w:rsid w:val="008A7607"/>
    <w:rsid w:val="00902E29"/>
    <w:rsid w:val="009F2DB2"/>
    <w:rsid w:val="00A01A40"/>
    <w:rsid w:val="00B913C2"/>
    <w:rsid w:val="00CB4456"/>
    <w:rsid w:val="00D70234"/>
    <w:rsid w:val="00D7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02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D70234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qFormat/>
    <w:rsid w:val="00D70234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iPriority w:val="99"/>
    <w:qFormat/>
    <w:rsid w:val="00D702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702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70234"/>
    <w:pPr>
      <w:ind w:left="239" w:firstLine="566"/>
    </w:pPr>
  </w:style>
  <w:style w:type="paragraph" w:customStyle="1" w:styleId="ConsPlusNonformat">
    <w:name w:val="ConsPlusNonformat"/>
    <w:next w:val="a3"/>
    <w:uiPriority w:val="99"/>
    <w:qFormat/>
    <w:rsid w:val="00D702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555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52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555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52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02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D70234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qFormat/>
    <w:rsid w:val="00D70234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iPriority w:val="99"/>
    <w:qFormat/>
    <w:rsid w:val="00D702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702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70234"/>
    <w:pPr>
      <w:ind w:left="239" w:firstLine="566"/>
    </w:pPr>
  </w:style>
  <w:style w:type="paragraph" w:customStyle="1" w:styleId="ConsPlusNonformat">
    <w:name w:val="ConsPlusNonformat"/>
    <w:next w:val="a3"/>
    <w:uiPriority w:val="99"/>
    <w:qFormat/>
    <w:rsid w:val="00D702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555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52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555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5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7</cp:revision>
  <dcterms:created xsi:type="dcterms:W3CDTF">2024-08-01T21:08:00Z</dcterms:created>
  <dcterms:modified xsi:type="dcterms:W3CDTF">2024-08-05T07:50:00Z</dcterms:modified>
</cp:coreProperties>
</file>