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D5" w:rsidRDefault="00D236D5" w:rsidP="00D236D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ГЛИНКОВСКАЯ ТЕРРИТОРИАЛЬНАЯ </w:t>
      </w:r>
    </w:p>
    <w:p w:rsidR="00D236D5" w:rsidRDefault="00D236D5" w:rsidP="00D236D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</w:p>
    <w:p w:rsidR="00D236D5" w:rsidRDefault="00D236D5" w:rsidP="00D236D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СМОЛЕНСКОЙ ОБЛАСТИ </w:t>
      </w:r>
    </w:p>
    <w:p w:rsidR="00D236D5" w:rsidRDefault="00D236D5" w:rsidP="00D236D5">
      <w:pPr>
        <w:pStyle w:val="a3"/>
      </w:pPr>
    </w:p>
    <w:p w:rsidR="00D236D5" w:rsidRDefault="00D236D5" w:rsidP="00D236D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236D5" w:rsidRDefault="00D236D5" w:rsidP="00D236D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bottomFromText="200" w:vertAnchor="text" w:horzAnchor="margin" w:tblpXSpec="center" w:tblpY="17"/>
        <w:tblOverlap w:val="never"/>
        <w:tblW w:w="9915" w:type="dxa"/>
        <w:tblLayout w:type="fixed"/>
        <w:tblLook w:val="04A0" w:firstRow="1" w:lastRow="0" w:firstColumn="1" w:lastColumn="0" w:noHBand="0" w:noVBand="1"/>
      </w:tblPr>
      <w:tblGrid>
        <w:gridCol w:w="3229"/>
        <w:gridCol w:w="3488"/>
        <w:gridCol w:w="3198"/>
      </w:tblGrid>
      <w:tr w:rsidR="00D236D5" w:rsidTr="00D236D5">
        <w:trPr>
          <w:trHeight w:val="397"/>
        </w:trPr>
        <w:tc>
          <w:tcPr>
            <w:tcW w:w="3227" w:type="dxa"/>
          </w:tcPr>
          <w:p w:rsidR="00D236D5" w:rsidRDefault="00D236D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24 июля 2024 года</w:t>
            </w:r>
          </w:p>
          <w:p w:rsidR="00D236D5" w:rsidRDefault="00D236D5">
            <w:pPr>
              <w:spacing w:line="276" w:lineRule="auto"/>
              <w:rPr>
                <w:sz w:val="28"/>
                <w:szCs w:val="28"/>
              </w:rPr>
            </w:pPr>
          </w:p>
          <w:p w:rsidR="00D236D5" w:rsidRDefault="00D236D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7" w:type="dxa"/>
          </w:tcPr>
          <w:p w:rsidR="00D236D5" w:rsidRDefault="00D236D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7" w:type="dxa"/>
            <w:hideMark/>
          </w:tcPr>
          <w:p w:rsidR="00D236D5" w:rsidRDefault="00D236D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48/191</w:t>
            </w:r>
          </w:p>
        </w:tc>
      </w:tr>
      <w:tr w:rsidR="00D236D5" w:rsidTr="00D236D5">
        <w:trPr>
          <w:trHeight w:val="280"/>
        </w:trPr>
        <w:tc>
          <w:tcPr>
            <w:tcW w:w="3227" w:type="dxa"/>
          </w:tcPr>
          <w:p w:rsidR="00D236D5" w:rsidRDefault="00D236D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7" w:type="dxa"/>
            <w:hideMark/>
          </w:tcPr>
          <w:p w:rsidR="00D236D5" w:rsidRDefault="00D236D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Глинка</w:t>
            </w:r>
          </w:p>
        </w:tc>
        <w:tc>
          <w:tcPr>
            <w:tcW w:w="3197" w:type="dxa"/>
          </w:tcPr>
          <w:p w:rsidR="00D236D5" w:rsidRDefault="00D236D5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D236D5" w:rsidRDefault="00D236D5" w:rsidP="00D236D5">
      <w:pPr>
        <w:pStyle w:val="a3"/>
        <w:rPr>
          <w:color w:val="FF0000"/>
          <w:sz w:val="20"/>
        </w:rPr>
      </w:pPr>
    </w:p>
    <w:p w:rsidR="00D236D5" w:rsidRDefault="00D236D5" w:rsidP="00D236D5">
      <w:pPr>
        <w:tabs>
          <w:tab w:val="left" w:pos="2894"/>
          <w:tab w:val="left" w:pos="5166"/>
        </w:tabs>
        <w:spacing w:before="90"/>
        <w:ind w:right="4536"/>
        <w:jc w:val="both"/>
      </w:pPr>
      <w:r>
        <w:rPr>
          <w:sz w:val="28"/>
          <w:szCs w:val="28"/>
        </w:rPr>
        <w:t xml:space="preserve">О режиме работы </w:t>
      </w:r>
      <w:proofErr w:type="spellStart"/>
      <w:r>
        <w:rPr>
          <w:sz w:val="28"/>
          <w:szCs w:val="28"/>
        </w:rPr>
        <w:t>Глинковской</w:t>
      </w:r>
      <w:proofErr w:type="spellEnd"/>
      <w:r>
        <w:rPr>
          <w:sz w:val="28"/>
          <w:szCs w:val="28"/>
        </w:rPr>
        <w:t xml:space="preserve"> территориальной избирательной комиссии Смоленской области, окружных избирательных комиссий </w:t>
      </w:r>
      <w:proofErr w:type="spellStart"/>
      <w:r>
        <w:rPr>
          <w:sz w:val="28"/>
          <w:szCs w:val="28"/>
        </w:rPr>
        <w:t>четырёхмандатных</w:t>
      </w:r>
      <w:proofErr w:type="spellEnd"/>
      <w:r>
        <w:rPr>
          <w:sz w:val="28"/>
          <w:szCs w:val="28"/>
        </w:rPr>
        <w:t xml:space="preserve"> избирательных округах №1, №2, №3, участковых избирательных комиссий избирательных участков </w:t>
      </w:r>
      <w:r w:rsidR="00314490">
        <w:rPr>
          <w:sz w:val="28"/>
          <w:szCs w:val="28"/>
        </w:rPr>
        <w:t>№№ 99-104, 107, 796</w:t>
      </w:r>
      <w:r>
        <w:rPr>
          <w:sz w:val="28"/>
          <w:szCs w:val="28"/>
        </w:rPr>
        <w:t xml:space="preserve"> </w:t>
      </w:r>
      <w:r w:rsidR="00314490">
        <w:rPr>
          <w:sz w:val="28"/>
          <w:szCs w:val="28"/>
        </w:rPr>
        <w:t xml:space="preserve">в период подготовки и проведения выборов </w:t>
      </w:r>
      <w:r>
        <w:rPr>
          <w:spacing w:val="-2"/>
          <w:sz w:val="28"/>
          <w:szCs w:val="28"/>
        </w:rPr>
        <w:t xml:space="preserve">депутатов </w:t>
      </w:r>
      <w:proofErr w:type="spellStart"/>
      <w:r>
        <w:rPr>
          <w:spacing w:val="-2"/>
          <w:sz w:val="28"/>
          <w:szCs w:val="28"/>
        </w:rPr>
        <w:t>Глинковского</w:t>
      </w:r>
      <w:proofErr w:type="spellEnd"/>
      <w:r>
        <w:rPr>
          <w:spacing w:val="-2"/>
          <w:sz w:val="28"/>
          <w:szCs w:val="28"/>
        </w:rPr>
        <w:t xml:space="preserve"> окружного Совета депутатов </w:t>
      </w:r>
      <w:r>
        <w:rPr>
          <w:sz w:val="28"/>
          <w:szCs w:val="28"/>
        </w:rPr>
        <w:t>первого созыва</w:t>
      </w:r>
      <w:r>
        <w:t xml:space="preserve"> </w:t>
      </w:r>
    </w:p>
    <w:p w:rsidR="00314490" w:rsidRDefault="00314490" w:rsidP="00D236D5">
      <w:pPr>
        <w:tabs>
          <w:tab w:val="left" w:pos="4611"/>
          <w:tab w:val="left" w:pos="9498"/>
        </w:tabs>
        <w:ind w:firstLine="709"/>
        <w:jc w:val="both"/>
        <w:rPr>
          <w:sz w:val="27"/>
          <w:szCs w:val="27"/>
        </w:rPr>
      </w:pPr>
    </w:p>
    <w:p w:rsidR="00CC4E35" w:rsidRDefault="00CC4E35" w:rsidP="00D236D5">
      <w:pPr>
        <w:tabs>
          <w:tab w:val="left" w:pos="4611"/>
          <w:tab w:val="left" w:pos="9498"/>
        </w:tabs>
        <w:ind w:firstLine="709"/>
        <w:jc w:val="both"/>
        <w:rPr>
          <w:sz w:val="28"/>
          <w:szCs w:val="28"/>
        </w:rPr>
      </w:pPr>
    </w:p>
    <w:p w:rsidR="00303BE8" w:rsidRDefault="00314490" w:rsidP="00D236D5">
      <w:pPr>
        <w:tabs>
          <w:tab w:val="left" w:pos="4611"/>
          <w:tab w:val="left" w:pos="9498"/>
        </w:tabs>
        <w:ind w:firstLine="709"/>
        <w:jc w:val="both"/>
        <w:rPr>
          <w:spacing w:val="-2"/>
          <w:sz w:val="28"/>
          <w:szCs w:val="28"/>
        </w:rPr>
      </w:pPr>
      <w:proofErr w:type="gramStart"/>
      <w:r w:rsidRPr="00CC4E35">
        <w:rPr>
          <w:sz w:val="28"/>
          <w:szCs w:val="28"/>
        </w:rPr>
        <w:t>В соответствии с Трудовым кодексом Российской Федерации, федеральными законами  о</w:t>
      </w:r>
      <w:r w:rsidR="00D236D5" w:rsidRPr="00CC4E35">
        <w:rPr>
          <w:sz w:val="28"/>
          <w:szCs w:val="28"/>
        </w:rPr>
        <w:t xml:space="preserve">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CC4E35">
        <w:rPr>
          <w:sz w:val="28"/>
          <w:szCs w:val="28"/>
        </w:rPr>
        <w:t xml:space="preserve">от  27 июля 2004 года №79-ФЗ «О государственной гражданской службе Российской Федерации», </w:t>
      </w:r>
      <w:r w:rsidR="00D236D5" w:rsidRPr="00CC4E35">
        <w:rPr>
          <w:sz w:val="28"/>
          <w:szCs w:val="28"/>
        </w:rPr>
        <w:t>областным</w:t>
      </w:r>
      <w:r w:rsidRPr="00CC4E35">
        <w:rPr>
          <w:sz w:val="28"/>
          <w:szCs w:val="28"/>
        </w:rPr>
        <w:t>и</w:t>
      </w:r>
      <w:r w:rsidR="00A632CF" w:rsidRPr="00CC4E35">
        <w:rPr>
          <w:sz w:val="28"/>
          <w:szCs w:val="28"/>
        </w:rPr>
        <w:t xml:space="preserve"> закона</w:t>
      </w:r>
      <w:r w:rsidR="00D236D5" w:rsidRPr="00CC4E35">
        <w:rPr>
          <w:sz w:val="28"/>
          <w:szCs w:val="28"/>
        </w:rPr>
        <w:t>м</w:t>
      </w:r>
      <w:r w:rsidRPr="00CC4E35">
        <w:rPr>
          <w:sz w:val="28"/>
          <w:szCs w:val="28"/>
        </w:rPr>
        <w:t>и</w:t>
      </w:r>
      <w:r w:rsidR="00D236D5" w:rsidRPr="00CC4E35">
        <w:rPr>
          <w:sz w:val="28"/>
          <w:szCs w:val="28"/>
        </w:rPr>
        <w:t xml:space="preserve"> </w:t>
      </w:r>
      <w:r w:rsidR="00A632CF" w:rsidRPr="00CC4E35">
        <w:rPr>
          <w:sz w:val="28"/>
          <w:szCs w:val="28"/>
        </w:rPr>
        <w:t>от 24 апреля 2003 года №12-з «Об избирательных комиссиях, комиссиях референдума в Смоленской области», от 3 мая</w:t>
      </w:r>
      <w:proofErr w:type="gramEnd"/>
      <w:r w:rsidR="00A632CF" w:rsidRPr="00CC4E35">
        <w:rPr>
          <w:sz w:val="28"/>
          <w:szCs w:val="28"/>
        </w:rPr>
        <w:t xml:space="preserve"> </w:t>
      </w:r>
      <w:proofErr w:type="gramStart"/>
      <w:r w:rsidR="00A632CF" w:rsidRPr="00CC4E35">
        <w:rPr>
          <w:sz w:val="28"/>
          <w:szCs w:val="28"/>
        </w:rPr>
        <w:t xml:space="preserve">2005 года №29-з «О государственных должностях Смоленской области и о государственной гражданской службе Смоленской области», </w:t>
      </w:r>
      <w:r w:rsidR="00D236D5" w:rsidRPr="00CC4E35">
        <w:rPr>
          <w:sz w:val="28"/>
          <w:szCs w:val="28"/>
        </w:rPr>
        <w:t>от 3 июля 2003 года № 41-з «О выборах органов местного самоуправления в Смоленской области», от 30 июня 2024 года</w:t>
      </w:r>
      <w:r w:rsidR="00D236D5" w:rsidRPr="00CC4E35">
        <w:rPr>
          <w:spacing w:val="40"/>
          <w:sz w:val="28"/>
          <w:szCs w:val="28"/>
        </w:rPr>
        <w:t xml:space="preserve"> </w:t>
      </w:r>
      <w:r w:rsidR="00D236D5" w:rsidRPr="00CC4E35">
        <w:rPr>
          <w:sz w:val="28"/>
          <w:szCs w:val="28"/>
        </w:rPr>
        <w:t>№ 102/882-7</w:t>
      </w:r>
      <w:r w:rsidR="00A632CF" w:rsidRPr="00CC4E35">
        <w:rPr>
          <w:spacing w:val="475"/>
          <w:sz w:val="28"/>
          <w:szCs w:val="28"/>
        </w:rPr>
        <w:t xml:space="preserve"> </w:t>
      </w:r>
      <w:r w:rsidR="00D236D5" w:rsidRPr="00CC4E35">
        <w:rPr>
          <w:sz w:val="28"/>
          <w:szCs w:val="28"/>
        </w:rPr>
        <w:t>«</w:t>
      </w:r>
      <w:r w:rsidR="00D236D5" w:rsidRPr="00CC4E35">
        <w:rPr>
          <w:bCs/>
          <w:iCs/>
          <w:sz w:val="28"/>
          <w:szCs w:val="28"/>
        </w:rPr>
        <w:t xml:space="preserve">О возложении полномочий </w:t>
      </w:r>
      <w:r w:rsidR="00D236D5" w:rsidRPr="00CC4E35">
        <w:rPr>
          <w:sz w:val="28"/>
          <w:szCs w:val="28"/>
        </w:rPr>
        <w:t xml:space="preserve">по подготовке и проведению выборов в органы местного самоуправления на территории </w:t>
      </w:r>
      <w:r w:rsidR="00D236D5" w:rsidRPr="00CC4E35">
        <w:rPr>
          <w:rFonts w:ascii="Times New Roman CYR" w:hAnsi="Times New Roman CYR"/>
          <w:bCs/>
          <w:sz w:val="28"/>
          <w:szCs w:val="28"/>
        </w:rPr>
        <w:t>муниципального образования «</w:t>
      </w:r>
      <w:proofErr w:type="spellStart"/>
      <w:r w:rsidR="00D236D5" w:rsidRPr="00CC4E35">
        <w:rPr>
          <w:rFonts w:ascii="Times New Roman CYR" w:hAnsi="Times New Roman CYR"/>
          <w:bCs/>
          <w:sz w:val="28"/>
          <w:szCs w:val="28"/>
        </w:rPr>
        <w:t>Глинковский</w:t>
      </w:r>
      <w:proofErr w:type="spellEnd"/>
      <w:r w:rsidR="00D236D5" w:rsidRPr="00CC4E35">
        <w:rPr>
          <w:rFonts w:ascii="Times New Roman CYR" w:hAnsi="Times New Roman CYR"/>
          <w:bCs/>
          <w:sz w:val="28"/>
          <w:szCs w:val="28"/>
        </w:rPr>
        <w:t xml:space="preserve"> муниципальный округ» Смоленской области</w:t>
      </w:r>
      <w:r w:rsidR="00D236D5" w:rsidRPr="00CC4E35">
        <w:rPr>
          <w:bCs/>
          <w:iCs/>
          <w:sz w:val="28"/>
          <w:szCs w:val="28"/>
        </w:rPr>
        <w:t xml:space="preserve"> на </w:t>
      </w:r>
      <w:proofErr w:type="spellStart"/>
      <w:r w:rsidR="00D236D5" w:rsidRPr="00CC4E35">
        <w:rPr>
          <w:bCs/>
          <w:iCs/>
          <w:sz w:val="28"/>
          <w:szCs w:val="28"/>
        </w:rPr>
        <w:t>Глинковскую</w:t>
      </w:r>
      <w:proofErr w:type="spellEnd"/>
      <w:r w:rsidR="00D236D5" w:rsidRPr="00CC4E35">
        <w:rPr>
          <w:bCs/>
          <w:iCs/>
          <w:sz w:val="28"/>
          <w:szCs w:val="28"/>
        </w:rPr>
        <w:t xml:space="preserve"> территориальную</w:t>
      </w:r>
      <w:proofErr w:type="gramEnd"/>
      <w:r w:rsidR="00D236D5" w:rsidRPr="00CC4E35">
        <w:rPr>
          <w:bCs/>
          <w:iCs/>
          <w:sz w:val="28"/>
          <w:szCs w:val="28"/>
        </w:rPr>
        <w:t xml:space="preserve"> </w:t>
      </w:r>
      <w:proofErr w:type="gramStart"/>
      <w:r w:rsidR="00D236D5" w:rsidRPr="00CC4E35">
        <w:rPr>
          <w:bCs/>
          <w:iCs/>
          <w:sz w:val="28"/>
          <w:szCs w:val="28"/>
        </w:rPr>
        <w:t>избирательную комиссию Смоленской области</w:t>
      </w:r>
      <w:r w:rsidR="00D236D5" w:rsidRPr="00CC4E35">
        <w:rPr>
          <w:sz w:val="28"/>
          <w:szCs w:val="28"/>
        </w:rPr>
        <w:t>»</w:t>
      </w:r>
      <w:r w:rsidR="00CC4E35" w:rsidRPr="00CC4E35">
        <w:rPr>
          <w:spacing w:val="-2"/>
          <w:sz w:val="28"/>
          <w:szCs w:val="28"/>
        </w:rPr>
        <w:t>, постановлением</w:t>
      </w:r>
      <w:r w:rsidR="00D236D5" w:rsidRPr="00CC4E35">
        <w:rPr>
          <w:spacing w:val="-2"/>
          <w:sz w:val="28"/>
          <w:szCs w:val="28"/>
        </w:rPr>
        <w:t xml:space="preserve"> </w:t>
      </w:r>
      <w:proofErr w:type="spellStart"/>
      <w:r w:rsidR="00D236D5" w:rsidRPr="00CC4E35">
        <w:rPr>
          <w:spacing w:val="-2"/>
          <w:sz w:val="28"/>
          <w:szCs w:val="28"/>
        </w:rPr>
        <w:t>Глинковской</w:t>
      </w:r>
      <w:proofErr w:type="spellEnd"/>
      <w:r w:rsidR="00D236D5" w:rsidRPr="00CC4E35">
        <w:rPr>
          <w:spacing w:val="-2"/>
          <w:sz w:val="28"/>
          <w:szCs w:val="28"/>
        </w:rPr>
        <w:t xml:space="preserve"> территориальной </w:t>
      </w:r>
      <w:r w:rsidR="00D236D5" w:rsidRPr="00CC4E35">
        <w:rPr>
          <w:sz w:val="28"/>
          <w:szCs w:val="28"/>
        </w:rPr>
        <w:t>избирательной</w:t>
      </w:r>
      <w:r w:rsidR="00D236D5" w:rsidRPr="00CC4E35">
        <w:rPr>
          <w:spacing w:val="40"/>
          <w:sz w:val="28"/>
          <w:szCs w:val="28"/>
        </w:rPr>
        <w:t xml:space="preserve"> </w:t>
      </w:r>
      <w:r w:rsidR="00D236D5" w:rsidRPr="00CC4E35">
        <w:rPr>
          <w:sz w:val="28"/>
          <w:szCs w:val="28"/>
        </w:rPr>
        <w:t>комиссии</w:t>
      </w:r>
      <w:r w:rsidR="00D236D5" w:rsidRPr="00CC4E35">
        <w:rPr>
          <w:spacing w:val="40"/>
          <w:sz w:val="28"/>
          <w:szCs w:val="28"/>
        </w:rPr>
        <w:t xml:space="preserve"> </w:t>
      </w:r>
      <w:r w:rsidR="00D236D5" w:rsidRPr="00CC4E35">
        <w:rPr>
          <w:sz w:val="28"/>
          <w:szCs w:val="28"/>
        </w:rPr>
        <w:t>Смоленской области</w:t>
      </w:r>
      <w:r w:rsidR="00D236D5" w:rsidRPr="00CC4E35">
        <w:rPr>
          <w:spacing w:val="10"/>
          <w:sz w:val="28"/>
          <w:szCs w:val="28"/>
        </w:rPr>
        <w:t xml:space="preserve"> </w:t>
      </w:r>
      <w:r w:rsidR="00D236D5" w:rsidRPr="00CC4E35">
        <w:rPr>
          <w:sz w:val="28"/>
          <w:szCs w:val="28"/>
        </w:rPr>
        <w:t>от</w:t>
      </w:r>
      <w:r w:rsidR="00D236D5" w:rsidRPr="00CC4E35">
        <w:rPr>
          <w:spacing w:val="14"/>
          <w:sz w:val="28"/>
          <w:szCs w:val="28"/>
        </w:rPr>
        <w:t xml:space="preserve"> </w:t>
      </w:r>
      <w:r w:rsidR="00CC4E35" w:rsidRPr="00CC4E35">
        <w:rPr>
          <w:sz w:val="28"/>
          <w:szCs w:val="28"/>
        </w:rPr>
        <w:t xml:space="preserve">22 </w:t>
      </w:r>
      <w:r w:rsidR="00D236D5" w:rsidRPr="00CC4E35">
        <w:rPr>
          <w:spacing w:val="12"/>
          <w:sz w:val="28"/>
          <w:szCs w:val="28"/>
        </w:rPr>
        <w:t xml:space="preserve"> </w:t>
      </w:r>
      <w:r w:rsidR="00D236D5" w:rsidRPr="00CC4E35">
        <w:rPr>
          <w:sz w:val="28"/>
          <w:szCs w:val="28"/>
        </w:rPr>
        <w:t>июля</w:t>
      </w:r>
      <w:r w:rsidR="00D236D5" w:rsidRPr="00CC4E35">
        <w:rPr>
          <w:spacing w:val="17"/>
          <w:sz w:val="28"/>
          <w:szCs w:val="28"/>
        </w:rPr>
        <w:t xml:space="preserve"> </w:t>
      </w:r>
      <w:r w:rsidR="00D236D5" w:rsidRPr="00CC4E35">
        <w:rPr>
          <w:sz w:val="28"/>
          <w:szCs w:val="28"/>
        </w:rPr>
        <w:t>2024</w:t>
      </w:r>
      <w:r w:rsidR="00D236D5" w:rsidRPr="00CC4E35">
        <w:rPr>
          <w:spacing w:val="17"/>
          <w:sz w:val="28"/>
          <w:szCs w:val="28"/>
        </w:rPr>
        <w:t xml:space="preserve"> </w:t>
      </w:r>
      <w:r w:rsidR="00D236D5" w:rsidRPr="00CC4E35">
        <w:rPr>
          <w:sz w:val="28"/>
          <w:szCs w:val="28"/>
        </w:rPr>
        <w:t>года</w:t>
      </w:r>
      <w:r w:rsidR="00D236D5" w:rsidRPr="00CC4E35">
        <w:rPr>
          <w:spacing w:val="16"/>
          <w:sz w:val="28"/>
          <w:szCs w:val="28"/>
        </w:rPr>
        <w:t xml:space="preserve"> </w:t>
      </w:r>
      <w:r w:rsidR="00D236D5" w:rsidRPr="00CC4E35">
        <w:rPr>
          <w:sz w:val="28"/>
          <w:szCs w:val="28"/>
        </w:rPr>
        <w:t>№</w:t>
      </w:r>
      <w:r w:rsidR="00D236D5" w:rsidRPr="00CC4E35">
        <w:rPr>
          <w:spacing w:val="7"/>
          <w:sz w:val="28"/>
          <w:szCs w:val="28"/>
        </w:rPr>
        <w:t xml:space="preserve">47/187 </w:t>
      </w:r>
      <w:r w:rsidR="00D236D5" w:rsidRPr="00CC4E35">
        <w:rPr>
          <w:sz w:val="28"/>
          <w:szCs w:val="28"/>
        </w:rPr>
        <w:t>«О</w:t>
      </w:r>
      <w:r w:rsidR="00D236D5" w:rsidRPr="00CC4E35">
        <w:rPr>
          <w:spacing w:val="7"/>
          <w:sz w:val="28"/>
          <w:szCs w:val="28"/>
        </w:rPr>
        <w:t xml:space="preserve"> </w:t>
      </w:r>
      <w:r w:rsidR="00D236D5" w:rsidRPr="00CC4E35">
        <w:rPr>
          <w:sz w:val="28"/>
          <w:szCs w:val="28"/>
        </w:rPr>
        <w:t>проведении</w:t>
      </w:r>
      <w:r w:rsidR="00D236D5" w:rsidRPr="00CC4E35">
        <w:rPr>
          <w:spacing w:val="5"/>
          <w:sz w:val="28"/>
          <w:szCs w:val="28"/>
        </w:rPr>
        <w:t xml:space="preserve"> </w:t>
      </w:r>
      <w:r w:rsidR="00D236D5" w:rsidRPr="00CC4E35">
        <w:rPr>
          <w:sz w:val="28"/>
          <w:szCs w:val="28"/>
        </w:rPr>
        <w:t>голосования</w:t>
      </w:r>
      <w:r w:rsidR="00D236D5" w:rsidRPr="00CC4E35">
        <w:rPr>
          <w:spacing w:val="9"/>
          <w:sz w:val="28"/>
          <w:szCs w:val="28"/>
        </w:rPr>
        <w:t xml:space="preserve"> </w:t>
      </w:r>
      <w:r w:rsidR="00D236D5" w:rsidRPr="00CC4E35">
        <w:rPr>
          <w:sz w:val="28"/>
          <w:szCs w:val="28"/>
        </w:rPr>
        <w:t>на</w:t>
      </w:r>
      <w:r w:rsidR="00D236D5" w:rsidRPr="00CC4E35">
        <w:rPr>
          <w:spacing w:val="4"/>
          <w:sz w:val="28"/>
          <w:szCs w:val="28"/>
        </w:rPr>
        <w:t xml:space="preserve"> </w:t>
      </w:r>
      <w:r w:rsidR="00D236D5" w:rsidRPr="00CC4E35">
        <w:rPr>
          <w:sz w:val="28"/>
          <w:szCs w:val="28"/>
        </w:rPr>
        <w:t>выборах</w:t>
      </w:r>
      <w:r w:rsidR="00D236D5" w:rsidRPr="00CC4E35">
        <w:rPr>
          <w:spacing w:val="12"/>
          <w:sz w:val="28"/>
          <w:szCs w:val="28"/>
        </w:rPr>
        <w:t xml:space="preserve"> </w:t>
      </w:r>
      <w:r w:rsidR="00D236D5" w:rsidRPr="00CC4E35">
        <w:rPr>
          <w:spacing w:val="-2"/>
          <w:sz w:val="28"/>
          <w:szCs w:val="28"/>
        </w:rPr>
        <w:t xml:space="preserve">депутатов </w:t>
      </w:r>
      <w:proofErr w:type="spellStart"/>
      <w:r w:rsidR="00D236D5" w:rsidRPr="00CC4E35">
        <w:rPr>
          <w:spacing w:val="-2"/>
          <w:sz w:val="28"/>
          <w:szCs w:val="28"/>
        </w:rPr>
        <w:t>Глинковского</w:t>
      </w:r>
      <w:proofErr w:type="spellEnd"/>
      <w:r w:rsidR="00D236D5" w:rsidRPr="00CC4E35">
        <w:rPr>
          <w:spacing w:val="-2"/>
          <w:sz w:val="28"/>
          <w:szCs w:val="28"/>
        </w:rPr>
        <w:t xml:space="preserve"> окружного Совета депутатов первого созыва </w:t>
      </w:r>
      <w:r w:rsidR="00D236D5" w:rsidRPr="00CC4E35">
        <w:rPr>
          <w:sz w:val="28"/>
          <w:szCs w:val="28"/>
        </w:rPr>
        <w:t>в</w:t>
      </w:r>
      <w:r w:rsidR="00D236D5" w:rsidRPr="00CC4E35">
        <w:rPr>
          <w:spacing w:val="-6"/>
          <w:sz w:val="28"/>
          <w:szCs w:val="28"/>
        </w:rPr>
        <w:t xml:space="preserve"> </w:t>
      </w:r>
      <w:r w:rsidR="00D236D5" w:rsidRPr="00CC4E35">
        <w:rPr>
          <w:sz w:val="28"/>
          <w:szCs w:val="28"/>
        </w:rPr>
        <w:t>течение</w:t>
      </w:r>
      <w:r w:rsidR="00D236D5" w:rsidRPr="00CC4E35">
        <w:rPr>
          <w:spacing w:val="-2"/>
          <w:sz w:val="28"/>
          <w:szCs w:val="28"/>
        </w:rPr>
        <w:t xml:space="preserve"> </w:t>
      </w:r>
      <w:r w:rsidR="00D236D5" w:rsidRPr="00CC4E35">
        <w:rPr>
          <w:sz w:val="28"/>
          <w:szCs w:val="28"/>
        </w:rPr>
        <w:t>нескольких</w:t>
      </w:r>
      <w:r w:rsidR="00D236D5" w:rsidRPr="00CC4E35">
        <w:rPr>
          <w:spacing w:val="-6"/>
          <w:sz w:val="28"/>
          <w:szCs w:val="28"/>
        </w:rPr>
        <w:t xml:space="preserve"> </w:t>
      </w:r>
      <w:r w:rsidR="00D236D5" w:rsidRPr="00CC4E35">
        <w:rPr>
          <w:sz w:val="28"/>
          <w:szCs w:val="28"/>
        </w:rPr>
        <w:t xml:space="preserve">дней </w:t>
      </w:r>
      <w:r w:rsidR="00D236D5" w:rsidRPr="00CC4E35">
        <w:rPr>
          <w:spacing w:val="-2"/>
          <w:sz w:val="28"/>
          <w:szCs w:val="28"/>
        </w:rPr>
        <w:t>подряд»</w:t>
      </w:r>
      <w:r w:rsidR="00CC4E35" w:rsidRPr="00CC4E35">
        <w:rPr>
          <w:spacing w:val="-2"/>
          <w:sz w:val="28"/>
          <w:szCs w:val="28"/>
        </w:rPr>
        <w:t xml:space="preserve"> в целях координации и единообразия режима работы избирательных комиссий, осуществляющих подготовку и проведение выборов </w:t>
      </w:r>
      <w:r w:rsidR="00CC4E35" w:rsidRPr="00CC4E35">
        <w:rPr>
          <w:spacing w:val="-2"/>
          <w:sz w:val="28"/>
          <w:szCs w:val="28"/>
        </w:rPr>
        <w:lastRenderedPageBreak/>
        <w:t xml:space="preserve">депутатов </w:t>
      </w:r>
      <w:proofErr w:type="spellStart"/>
      <w:r w:rsidR="00CC4E35" w:rsidRPr="00CC4E35">
        <w:rPr>
          <w:spacing w:val="-2"/>
          <w:sz w:val="28"/>
          <w:szCs w:val="28"/>
        </w:rPr>
        <w:t>Глинковского</w:t>
      </w:r>
      <w:proofErr w:type="spellEnd"/>
      <w:r w:rsidR="00CC4E35" w:rsidRPr="00CC4E35">
        <w:rPr>
          <w:spacing w:val="-2"/>
          <w:sz w:val="28"/>
          <w:szCs w:val="28"/>
        </w:rPr>
        <w:t xml:space="preserve"> окружного Совета депутатов </w:t>
      </w:r>
      <w:r w:rsidR="00CC4E35" w:rsidRPr="00CC4E35">
        <w:rPr>
          <w:sz w:val="28"/>
          <w:szCs w:val="28"/>
        </w:rPr>
        <w:t>первого созыва</w:t>
      </w:r>
      <w:r w:rsidR="00D236D5" w:rsidRPr="00CC4E35">
        <w:rPr>
          <w:spacing w:val="-2"/>
          <w:sz w:val="28"/>
          <w:szCs w:val="28"/>
        </w:rPr>
        <w:t xml:space="preserve"> </w:t>
      </w:r>
      <w:proofErr w:type="gramEnd"/>
    </w:p>
    <w:p w:rsidR="00D236D5" w:rsidRPr="00CC4E35" w:rsidRDefault="00D236D5" w:rsidP="00D236D5">
      <w:pPr>
        <w:tabs>
          <w:tab w:val="left" w:pos="4611"/>
          <w:tab w:val="left" w:pos="9498"/>
        </w:tabs>
        <w:ind w:firstLine="709"/>
        <w:jc w:val="both"/>
        <w:rPr>
          <w:sz w:val="28"/>
          <w:szCs w:val="28"/>
        </w:rPr>
      </w:pPr>
      <w:proofErr w:type="spellStart"/>
      <w:r w:rsidRPr="00CC4E35">
        <w:rPr>
          <w:sz w:val="28"/>
          <w:szCs w:val="28"/>
        </w:rPr>
        <w:t>Глинковская</w:t>
      </w:r>
      <w:proofErr w:type="spellEnd"/>
      <w:r w:rsidRPr="00CC4E35">
        <w:rPr>
          <w:sz w:val="28"/>
          <w:szCs w:val="28"/>
        </w:rPr>
        <w:t xml:space="preserve"> территориальная избирательная комиссия Смоленской области</w:t>
      </w:r>
    </w:p>
    <w:p w:rsidR="00CC4E35" w:rsidRDefault="00CC4E35" w:rsidP="00D236D5">
      <w:pPr>
        <w:ind w:left="840"/>
        <w:rPr>
          <w:b/>
          <w:sz w:val="28"/>
          <w:szCs w:val="28"/>
        </w:rPr>
      </w:pPr>
    </w:p>
    <w:p w:rsidR="00D236D5" w:rsidRPr="00CC4E35" w:rsidRDefault="00D236D5" w:rsidP="00D236D5">
      <w:pPr>
        <w:ind w:left="840"/>
        <w:rPr>
          <w:b/>
          <w:sz w:val="28"/>
          <w:szCs w:val="28"/>
        </w:rPr>
      </w:pPr>
      <w:proofErr w:type="gramStart"/>
      <w:r w:rsidRPr="00CC4E35">
        <w:rPr>
          <w:b/>
          <w:sz w:val="28"/>
          <w:szCs w:val="28"/>
        </w:rPr>
        <w:t>п</w:t>
      </w:r>
      <w:proofErr w:type="gramEnd"/>
      <w:r w:rsidRPr="00CC4E35">
        <w:rPr>
          <w:b/>
          <w:sz w:val="28"/>
          <w:szCs w:val="28"/>
        </w:rPr>
        <w:t xml:space="preserve"> о с т а н о в л я е т:</w:t>
      </w:r>
    </w:p>
    <w:p w:rsidR="00EE5654" w:rsidRDefault="00CC4E35" w:rsidP="00D236D5">
      <w:pPr>
        <w:pStyle w:val="a5"/>
        <w:numPr>
          <w:ilvl w:val="0"/>
          <w:numId w:val="1"/>
        </w:numPr>
        <w:tabs>
          <w:tab w:val="left" w:pos="1085"/>
          <w:tab w:val="left" w:pos="9480"/>
        </w:tabs>
        <w:spacing w:before="10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режим работы </w:t>
      </w:r>
      <w:proofErr w:type="spellStart"/>
      <w:r>
        <w:rPr>
          <w:sz w:val="28"/>
          <w:szCs w:val="28"/>
        </w:rPr>
        <w:t>Глинковской</w:t>
      </w:r>
      <w:proofErr w:type="spellEnd"/>
      <w:r>
        <w:rPr>
          <w:sz w:val="28"/>
          <w:szCs w:val="28"/>
        </w:rPr>
        <w:t xml:space="preserve"> территориальной избирательной комиссии Смоленской области в период подготовки и проведения</w:t>
      </w:r>
      <w:r w:rsidR="00D236D5" w:rsidRPr="00CC4E35">
        <w:rPr>
          <w:spacing w:val="57"/>
          <w:w w:val="150"/>
          <w:sz w:val="28"/>
          <w:szCs w:val="28"/>
        </w:rPr>
        <w:t xml:space="preserve"> </w:t>
      </w:r>
      <w:r w:rsidR="00D236D5" w:rsidRPr="00CC4E35">
        <w:rPr>
          <w:sz w:val="28"/>
          <w:szCs w:val="28"/>
        </w:rPr>
        <w:t>выборов</w:t>
      </w:r>
      <w:r w:rsidR="00D236D5" w:rsidRPr="00CC4E35">
        <w:rPr>
          <w:spacing w:val="53"/>
          <w:w w:val="150"/>
          <w:sz w:val="28"/>
          <w:szCs w:val="28"/>
        </w:rPr>
        <w:t xml:space="preserve"> </w:t>
      </w:r>
      <w:r w:rsidR="00D236D5" w:rsidRPr="00CC4E35">
        <w:rPr>
          <w:spacing w:val="-2"/>
          <w:sz w:val="28"/>
          <w:szCs w:val="28"/>
        </w:rPr>
        <w:t xml:space="preserve">депутатов </w:t>
      </w:r>
      <w:proofErr w:type="spellStart"/>
      <w:r w:rsidR="00D236D5" w:rsidRPr="00CC4E35">
        <w:rPr>
          <w:spacing w:val="-2"/>
          <w:sz w:val="28"/>
          <w:szCs w:val="28"/>
        </w:rPr>
        <w:t>Глинковского</w:t>
      </w:r>
      <w:proofErr w:type="spellEnd"/>
      <w:r w:rsidR="00D236D5" w:rsidRPr="00CC4E35">
        <w:rPr>
          <w:spacing w:val="-2"/>
          <w:sz w:val="28"/>
          <w:szCs w:val="28"/>
        </w:rPr>
        <w:t xml:space="preserve"> окружного Совета депутатов </w:t>
      </w:r>
      <w:r w:rsidR="00D236D5" w:rsidRPr="00CC4E35">
        <w:rPr>
          <w:sz w:val="28"/>
          <w:szCs w:val="28"/>
        </w:rPr>
        <w:t xml:space="preserve">первого созыва </w:t>
      </w:r>
      <w:r w:rsidR="00EE5654">
        <w:rPr>
          <w:sz w:val="28"/>
          <w:szCs w:val="28"/>
        </w:rPr>
        <w:t xml:space="preserve"> с 24 июля 2024 года:</w:t>
      </w:r>
    </w:p>
    <w:p w:rsidR="00EE5654" w:rsidRDefault="00EE5654" w:rsidP="00EE5654">
      <w:pPr>
        <w:tabs>
          <w:tab w:val="left" w:pos="1085"/>
          <w:tab w:val="left" w:pos="9480"/>
        </w:tabs>
        <w:spacing w:before="106"/>
        <w:jc w:val="both"/>
        <w:rPr>
          <w:sz w:val="28"/>
          <w:szCs w:val="28"/>
        </w:rPr>
      </w:pPr>
      <w:r>
        <w:rPr>
          <w:sz w:val="28"/>
          <w:szCs w:val="28"/>
        </w:rPr>
        <w:t>- в рабочие дни с 16.00 часов до 20.00 часов (без перерыва);</w:t>
      </w:r>
    </w:p>
    <w:p w:rsidR="00EE5654" w:rsidRDefault="00EE5654" w:rsidP="00EE5654">
      <w:pPr>
        <w:tabs>
          <w:tab w:val="left" w:pos="1085"/>
          <w:tab w:val="left" w:pos="9480"/>
        </w:tabs>
        <w:spacing w:before="1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нерабочие праздничные и выходные дни с 10.00 часов до 14.00 часов </w:t>
      </w:r>
      <w:r w:rsidR="00562B93">
        <w:rPr>
          <w:sz w:val="28"/>
          <w:szCs w:val="28"/>
        </w:rPr>
        <w:t xml:space="preserve">        </w:t>
      </w:r>
      <w:r>
        <w:rPr>
          <w:sz w:val="28"/>
          <w:szCs w:val="28"/>
        </w:rPr>
        <w:t>(без перерыва).</w:t>
      </w:r>
    </w:p>
    <w:p w:rsidR="00EE5654" w:rsidRPr="00EE5654" w:rsidRDefault="00EE5654" w:rsidP="00EE5654">
      <w:pPr>
        <w:tabs>
          <w:tab w:val="left" w:pos="1085"/>
          <w:tab w:val="left" w:pos="9480"/>
        </w:tabs>
        <w:spacing w:before="1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E5654">
        <w:rPr>
          <w:sz w:val="28"/>
          <w:szCs w:val="28"/>
        </w:rPr>
        <w:t xml:space="preserve"> 2. Определить режим работы </w:t>
      </w:r>
      <w:r>
        <w:rPr>
          <w:sz w:val="28"/>
          <w:szCs w:val="28"/>
        </w:rPr>
        <w:t xml:space="preserve">окружных избирательных комиссий </w:t>
      </w:r>
      <w:proofErr w:type="spellStart"/>
      <w:r>
        <w:rPr>
          <w:sz w:val="28"/>
          <w:szCs w:val="28"/>
        </w:rPr>
        <w:t>четырёхмандатным</w:t>
      </w:r>
      <w:proofErr w:type="spellEnd"/>
      <w:r>
        <w:rPr>
          <w:sz w:val="28"/>
          <w:szCs w:val="28"/>
        </w:rPr>
        <w:t xml:space="preserve"> избирательным округам №1, №2, №3 </w:t>
      </w:r>
      <w:r w:rsidRPr="00EE5654">
        <w:rPr>
          <w:sz w:val="28"/>
          <w:szCs w:val="28"/>
        </w:rPr>
        <w:t>в период подготовки и проведения</w:t>
      </w:r>
      <w:r w:rsidRPr="00EE5654">
        <w:rPr>
          <w:spacing w:val="57"/>
          <w:w w:val="150"/>
          <w:sz w:val="28"/>
          <w:szCs w:val="28"/>
        </w:rPr>
        <w:t xml:space="preserve"> </w:t>
      </w:r>
      <w:r w:rsidRPr="00EE5654">
        <w:rPr>
          <w:sz w:val="28"/>
          <w:szCs w:val="28"/>
        </w:rPr>
        <w:t>выборов</w:t>
      </w:r>
      <w:r w:rsidRPr="00EE5654">
        <w:rPr>
          <w:spacing w:val="53"/>
          <w:w w:val="150"/>
          <w:sz w:val="28"/>
          <w:szCs w:val="28"/>
        </w:rPr>
        <w:t xml:space="preserve"> </w:t>
      </w:r>
      <w:r w:rsidRPr="00EE5654">
        <w:rPr>
          <w:spacing w:val="-2"/>
          <w:sz w:val="28"/>
          <w:szCs w:val="28"/>
        </w:rPr>
        <w:t xml:space="preserve">депутатов </w:t>
      </w:r>
      <w:proofErr w:type="spellStart"/>
      <w:r w:rsidRPr="00EE5654">
        <w:rPr>
          <w:spacing w:val="-2"/>
          <w:sz w:val="28"/>
          <w:szCs w:val="28"/>
        </w:rPr>
        <w:t>Глинковского</w:t>
      </w:r>
      <w:proofErr w:type="spellEnd"/>
      <w:r w:rsidRPr="00EE5654">
        <w:rPr>
          <w:spacing w:val="-2"/>
          <w:sz w:val="28"/>
          <w:szCs w:val="28"/>
        </w:rPr>
        <w:t xml:space="preserve"> окружного Совета депутатов </w:t>
      </w:r>
      <w:r w:rsidRPr="00EE5654">
        <w:rPr>
          <w:sz w:val="28"/>
          <w:szCs w:val="28"/>
        </w:rPr>
        <w:t>первого созыва  с 24 июля 2024 года:</w:t>
      </w:r>
    </w:p>
    <w:p w:rsidR="00EE5654" w:rsidRDefault="00EE5654" w:rsidP="00EE5654">
      <w:pPr>
        <w:tabs>
          <w:tab w:val="left" w:pos="1085"/>
          <w:tab w:val="left" w:pos="9480"/>
        </w:tabs>
        <w:spacing w:before="106"/>
        <w:jc w:val="both"/>
        <w:rPr>
          <w:sz w:val="28"/>
          <w:szCs w:val="28"/>
        </w:rPr>
      </w:pPr>
      <w:r>
        <w:rPr>
          <w:sz w:val="28"/>
          <w:szCs w:val="28"/>
        </w:rPr>
        <w:t>- в рабочие дни с 16.00 часов до 20.00 часов (без перерыва);</w:t>
      </w:r>
    </w:p>
    <w:p w:rsidR="00EE5654" w:rsidRDefault="00EE5654" w:rsidP="00EE5654">
      <w:pPr>
        <w:tabs>
          <w:tab w:val="left" w:pos="1085"/>
          <w:tab w:val="left" w:pos="9480"/>
        </w:tabs>
        <w:spacing w:before="1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нерабочие праздничные и выходные дни с 10.00 часов до 14.00 часов </w:t>
      </w:r>
      <w:r w:rsidR="00562B93">
        <w:rPr>
          <w:sz w:val="28"/>
          <w:szCs w:val="28"/>
        </w:rPr>
        <w:t xml:space="preserve">        </w:t>
      </w:r>
      <w:r>
        <w:rPr>
          <w:sz w:val="28"/>
          <w:szCs w:val="28"/>
        </w:rPr>
        <w:t>(без перерыва).</w:t>
      </w:r>
    </w:p>
    <w:p w:rsidR="00EE5654" w:rsidRPr="00EE5654" w:rsidRDefault="00EE5654" w:rsidP="00EE5654">
      <w:pPr>
        <w:tabs>
          <w:tab w:val="left" w:pos="1085"/>
          <w:tab w:val="left" w:pos="9480"/>
        </w:tabs>
        <w:spacing w:before="1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EE5654">
        <w:rPr>
          <w:sz w:val="28"/>
          <w:szCs w:val="28"/>
        </w:rPr>
        <w:t xml:space="preserve">. Определить режим работы </w:t>
      </w:r>
      <w:r w:rsidR="00BD6CC9">
        <w:rPr>
          <w:sz w:val="28"/>
          <w:szCs w:val="28"/>
        </w:rPr>
        <w:t>уча</w:t>
      </w:r>
      <w:r w:rsidR="001F7B09">
        <w:rPr>
          <w:sz w:val="28"/>
          <w:szCs w:val="28"/>
        </w:rPr>
        <w:t>стковых избирательных комиссий и</w:t>
      </w:r>
      <w:r w:rsidR="00BD6CC9">
        <w:rPr>
          <w:sz w:val="28"/>
          <w:szCs w:val="28"/>
        </w:rPr>
        <w:t xml:space="preserve">збирательных участков №№ 99-104, 107, 796 </w:t>
      </w:r>
      <w:r w:rsidRPr="00EE5654">
        <w:rPr>
          <w:sz w:val="28"/>
          <w:szCs w:val="28"/>
        </w:rPr>
        <w:t>в период подготовки и проведения</w:t>
      </w:r>
      <w:r w:rsidRPr="00EE5654">
        <w:rPr>
          <w:spacing w:val="57"/>
          <w:w w:val="150"/>
          <w:sz w:val="28"/>
          <w:szCs w:val="28"/>
        </w:rPr>
        <w:t xml:space="preserve"> </w:t>
      </w:r>
      <w:r w:rsidRPr="00EE5654">
        <w:rPr>
          <w:sz w:val="28"/>
          <w:szCs w:val="28"/>
        </w:rPr>
        <w:t>выборов</w:t>
      </w:r>
      <w:r w:rsidRPr="00EE5654">
        <w:rPr>
          <w:spacing w:val="53"/>
          <w:w w:val="150"/>
          <w:sz w:val="28"/>
          <w:szCs w:val="28"/>
        </w:rPr>
        <w:t xml:space="preserve"> </w:t>
      </w:r>
      <w:r w:rsidRPr="00EE5654">
        <w:rPr>
          <w:spacing w:val="-2"/>
          <w:sz w:val="28"/>
          <w:szCs w:val="28"/>
        </w:rPr>
        <w:t xml:space="preserve">депутатов </w:t>
      </w:r>
      <w:proofErr w:type="spellStart"/>
      <w:r w:rsidRPr="00EE5654">
        <w:rPr>
          <w:spacing w:val="-2"/>
          <w:sz w:val="28"/>
          <w:szCs w:val="28"/>
        </w:rPr>
        <w:t>Глинковского</w:t>
      </w:r>
      <w:proofErr w:type="spellEnd"/>
      <w:r w:rsidRPr="00EE5654">
        <w:rPr>
          <w:spacing w:val="-2"/>
          <w:sz w:val="28"/>
          <w:szCs w:val="28"/>
        </w:rPr>
        <w:t xml:space="preserve"> окружного Совета депутатов </w:t>
      </w:r>
      <w:r w:rsidRPr="00EE5654">
        <w:rPr>
          <w:sz w:val="28"/>
          <w:szCs w:val="28"/>
        </w:rPr>
        <w:t xml:space="preserve">первого созыва </w:t>
      </w:r>
      <w:r w:rsidR="00314E52">
        <w:rPr>
          <w:sz w:val="28"/>
          <w:szCs w:val="28"/>
        </w:rPr>
        <w:t xml:space="preserve"> с</w:t>
      </w:r>
      <w:r w:rsidR="00BD6CC9">
        <w:rPr>
          <w:sz w:val="28"/>
          <w:szCs w:val="28"/>
        </w:rPr>
        <w:t xml:space="preserve"> 2 октября</w:t>
      </w:r>
      <w:r w:rsidRPr="00EE5654">
        <w:rPr>
          <w:sz w:val="28"/>
          <w:szCs w:val="28"/>
        </w:rPr>
        <w:t xml:space="preserve"> 2024 года:</w:t>
      </w:r>
    </w:p>
    <w:p w:rsidR="00EE5654" w:rsidRDefault="00EE5654" w:rsidP="00EE5654">
      <w:pPr>
        <w:tabs>
          <w:tab w:val="left" w:pos="1085"/>
          <w:tab w:val="left" w:pos="9480"/>
        </w:tabs>
        <w:spacing w:before="106"/>
        <w:jc w:val="both"/>
        <w:rPr>
          <w:sz w:val="28"/>
          <w:szCs w:val="28"/>
        </w:rPr>
      </w:pPr>
      <w:r>
        <w:rPr>
          <w:sz w:val="28"/>
          <w:szCs w:val="28"/>
        </w:rPr>
        <w:t>- в рабочие дни с 16.00 часов до 20.00 часов (без перерыва);</w:t>
      </w:r>
    </w:p>
    <w:p w:rsidR="00EE5654" w:rsidRDefault="00EE5654" w:rsidP="00EE5654">
      <w:pPr>
        <w:tabs>
          <w:tab w:val="left" w:pos="1085"/>
          <w:tab w:val="left" w:pos="9480"/>
        </w:tabs>
        <w:spacing w:before="1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нерабочие праздничные и выходные дни с 10.00 часов до 14.00 часов </w:t>
      </w:r>
      <w:r w:rsidR="00562B93">
        <w:rPr>
          <w:sz w:val="28"/>
          <w:szCs w:val="28"/>
        </w:rPr>
        <w:t xml:space="preserve">       </w:t>
      </w:r>
      <w:r>
        <w:rPr>
          <w:sz w:val="28"/>
          <w:szCs w:val="28"/>
        </w:rPr>
        <w:t>(без перерыва).</w:t>
      </w:r>
    </w:p>
    <w:p w:rsidR="00D236D5" w:rsidRDefault="00BD6CC9" w:rsidP="00EE5654">
      <w:pPr>
        <w:tabs>
          <w:tab w:val="left" w:pos="1085"/>
          <w:tab w:val="left" w:pos="9480"/>
        </w:tabs>
        <w:spacing w:before="1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Определить режим работы избирательных комиссий, указанных в пунктах 1-3 настоящего постановления, в  дни голосования 11, 12 и 13 октября 2024 года с 8.00 часов до 20.0</w:t>
      </w:r>
      <w:bookmarkStart w:id="0" w:name="_GoBack"/>
      <w:bookmarkEnd w:id="0"/>
      <w:r>
        <w:rPr>
          <w:sz w:val="28"/>
          <w:szCs w:val="28"/>
        </w:rPr>
        <w:t>0 часов (без перерыва).</w:t>
      </w:r>
    </w:p>
    <w:p w:rsidR="000316CE" w:rsidRPr="00D32BA4" w:rsidRDefault="00D32BA4" w:rsidP="00031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14E52">
        <w:rPr>
          <w:sz w:val="28"/>
          <w:szCs w:val="28"/>
        </w:rPr>
        <w:t xml:space="preserve"> </w:t>
      </w:r>
      <w:r w:rsidR="00314E52" w:rsidRPr="00D32BA4">
        <w:rPr>
          <w:sz w:val="28"/>
          <w:szCs w:val="28"/>
        </w:rPr>
        <w:t xml:space="preserve">5. </w:t>
      </w:r>
      <w:r w:rsidR="000316CE" w:rsidRPr="00D32BA4">
        <w:rPr>
          <w:sz w:val="28"/>
          <w:szCs w:val="28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D236D5" w:rsidRPr="00D32BA4" w:rsidRDefault="00D32BA4" w:rsidP="00D32BA4">
      <w:pPr>
        <w:tabs>
          <w:tab w:val="left" w:pos="1051"/>
          <w:tab w:val="left" w:pos="9464"/>
        </w:tabs>
        <w:spacing w:befor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</w:t>
      </w:r>
      <w:r w:rsidR="00D236D5" w:rsidRPr="00D32BA4">
        <w:rPr>
          <w:sz w:val="28"/>
          <w:szCs w:val="28"/>
        </w:rPr>
        <w:t>Опубликовать</w:t>
      </w:r>
      <w:r w:rsidR="00D236D5" w:rsidRPr="00D32BA4">
        <w:rPr>
          <w:spacing w:val="-1"/>
          <w:sz w:val="28"/>
          <w:szCs w:val="28"/>
        </w:rPr>
        <w:t xml:space="preserve"> </w:t>
      </w:r>
      <w:r w:rsidR="00D236D5" w:rsidRPr="00D32BA4">
        <w:rPr>
          <w:sz w:val="28"/>
          <w:szCs w:val="28"/>
        </w:rPr>
        <w:t>настоящее</w:t>
      </w:r>
      <w:r w:rsidR="00D236D5" w:rsidRPr="00D32BA4">
        <w:rPr>
          <w:spacing w:val="-4"/>
          <w:sz w:val="28"/>
          <w:szCs w:val="28"/>
        </w:rPr>
        <w:t xml:space="preserve"> </w:t>
      </w:r>
      <w:r w:rsidR="00D236D5" w:rsidRPr="00D32BA4">
        <w:rPr>
          <w:sz w:val="28"/>
          <w:szCs w:val="28"/>
        </w:rPr>
        <w:t>постановление</w:t>
      </w:r>
      <w:r w:rsidR="00D236D5" w:rsidRPr="00D32BA4">
        <w:rPr>
          <w:spacing w:val="-4"/>
          <w:sz w:val="28"/>
          <w:szCs w:val="28"/>
        </w:rPr>
        <w:t xml:space="preserve"> </w:t>
      </w:r>
      <w:r w:rsidR="00D236D5" w:rsidRPr="00D32BA4">
        <w:rPr>
          <w:sz w:val="28"/>
          <w:szCs w:val="28"/>
        </w:rPr>
        <w:t>в газете «</w:t>
      </w:r>
      <w:proofErr w:type="spellStart"/>
      <w:r w:rsidR="00D236D5" w:rsidRPr="00D32BA4">
        <w:rPr>
          <w:sz w:val="28"/>
          <w:szCs w:val="28"/>
        </w:rPr>
        <w:t>Глинковский</w:t>
      </w:r>
      <w:proofErr w:type="spellEnd"/>
      <w:r w:rsidR="00D236D5" w:rsidRPr="00D32BA4">
        <w:rPr>
          <w:sz w:val="28"/>
          <w:szCs w:val="28"/>
        </w:rPr>
        <w:t xml:space="preserve"> вестник».</w:t>
      </w:r>
    </w:p>
    <w:p w:rsidR="00D236D5" w:rsidRPr="00CC4E35" w:rsidRDefault="00D236D5" w:rsidP="00D236D5">
      <w:pPr>
        <w:pStyle w:val="a5"/>
        <w:tabs>
          <w:tab w:val="left" w:pos="1051"/>
          <w:tab w:val="left" w:pos="9464"/>
        </w:tabs>
        <w:spacing w:before="3"/>
        <w:ind w:left="709" w:firstLine="0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D236D5" w:rsidTr="00D236D5">
        <w:trPr>
          <w:trHeight w:val="284"/>
        </w:trPr>
        <w:tc>
          <w:tcPr>
            <w:tcW w:w="3510" w:type="dxa"/>
            <w:hideMark/>
          </w:tcPr>
          <w:p w:rsidR="00D236D5" w:rsidRDefault="00D236D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  <w:hideMark/>
          </w:tcPr>
          <w:p w:rsidR="00D236D5" w:rsidRDefault="00D236D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3368" w:type="dxa"/>
            <w:hideMark/>
          </w:tcPr>
          <w:p w:rsidR="00D236D5" w:rsidRDefault="00B1708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proofErr w:type="spellStart"/>
            <w:r w:rsidR="00D236D5">
              <w:rPr>
                <w:b/>
                <w:sz w:val="28"/>
                <w:szCs w:val="28"/>
              </w:rPr>
              <w:t>И.С.Хрисанкова</w:t>
            </w:r>
            <w:proofErr w:type="spellEnd"/>
          </w:p>
        </w:tc>
      </w:tr>
      <w:tr w:rsidR="00D236D5" w:rsidTr="00D236D5">
        <w:trPr>
          <w:trHeight w:val="280"/>
        </w:trPr>
        <w:tc>
          <w:tcPr>
            <w:tcW w:w="3510" w:type="dxa"/>
          </w:tcPr>
          <w:p w:rsidR="00D236D5" w:rsidRDefault="00D236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D236D5" w:rsidRDefault="00D236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236D5" w:rsidRDefault="00D236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36D5" w:rsidTr="00D236D5">
        <w:trPr>
          <w:trHeight w:val="290"/>
        </w:trPr>
        <w:tc>
          <w:tcPr>
            <w:tcW w:w="3510" w:type="dxa"/>
            <w:hideMark/>
          </w:tcPr>
          <w:p w:rsidR="00D236D5" w:rsidRDefault="00D236D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D236D5" w:rsidRDefault="00D236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D236D5" w:rsidRDefault="00D236D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B1708E">
              <w:rPr>
                <w:b/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Е.В.Покатаева</w:t>
            </w:r>
            <w:proofErr w:type="spellEnd"/>
          </w:p>
        </w:tc>
      </w:tr>
    </w:tbl>
    <w:p w:rsidR="00D236D5" w:rsidRDefault="00D236D5" w:rsidP="00D236D5"/>
    <w:p w:rsidR="000573A2" w:rsidRDefault="000573A2"/>
    <w:sectPr w:rsidR="000573A2" w:rsidSect="00314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17CBF"/>
    <w:multiLevelType w:val="multilevel"/>
    <w:tmpl w:val="CB7CFA9E"/>
    <w:lvl w:ilvl="0">
      <w:start w:val="1"/>
      <w:numFmt w:val="decimal"/>
      <w:lvlText w:val="%1."/>
      <w:lvlJc w:val="left"/>
      <w:pPr>
        <w:ind w:left="108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19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115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159" w:hanging="245"/>
      </w:pPr>
      <w:rPr>
        <w:rFonts w:cs="Times New Roman"/>
        <w:w w:val="100"/>
      </w:rPr>
    </w:lvl>
    <w:lvl w:ilvl="4">
      <w:numFmt w:val="bullet"/>
      <w:lvlText w:val="•"/>
      <w:lvlJc w:val="left"/>
      <w:pPr>
        <w:ind w:left="3421" w:hanging="245"/>
      </w:pPr>
    </w:lvl>
    <w:lvl w:ilvl="5">
      <w:numFmt w:val="bullet"/>
      <w:lvlText w:val="•"/>
      <w:lvlJc w:val="left"/>
      <w:pPr>
        <w:ind w:left="4531" w:hanging="245"/>
      </w:pPr>
    </w:lvl>
    <w:lvl w:ilvl="6">
      <w:numFmt w:val="bullet"/>
      <w:lvlText w:val="•"/>
      <w:lvlJc w:val="left"/>
      <w:pPr>
        <w:ind w:left="5642" w:hanging="245"/>
      </w:pPr>
    </w:lvl>
    <w:lvl w:ilvl="7">
      <w:numFmt w:val="bullet"/>
      <w:lvlText w:val="•"/>
      <w:lvlJc w:val="left"/>
      <w:pPr>
        <w:ind w:left="6752" w:hanging="245"/>
      </w:pPr>
    </w:lvl>
    <w:lvl w:ilvl="8">
      <w:numFmt w:val="bullet"/>
      <w:lvlText w:val="•"/>
      <w:lvlJc w:val="left"/>
      <w:pPr>
        <w:ind w:left="7863" w:hanging="245"/>
      </w:pPr>
    </w:lvl>
  </w:abstractNum>
  <w:abstractNum w:abstractNumId="1">
    <w:nsid w:val="3BDA53FB"/>
    <w:multiLevelType w:val="multilevel"/>
    <w:tmpl w:val="CB7CFA9E"/>
    <w:lvl w:ilvl="0">
      <w:start w:val="1"/>
      <w:numFmt w:val="decimal"/>
      <w:lvlText w:val="%1."/>
      <w:lvlJc w:val="left"/>
      <w:pPr>
        <w:ind w:left="108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19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115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159" w:hanging="245"/>
      </w:pPr>
      <w:rPr>
        <w:rFonts w:cs="Times New Roman"/>
        <w:w w:val="100"/>
      </w:rPr>
    </w:lvl>
    <w:lvl w:ilvl="4">
      <w:numFmt w:val="bullet"/>
      <w:lvlText w:val="•"/>
      <w:lvlJc w:val="left"/>
      <w:pPr>
        <w:ind w:left="3421" w:hanging="245"/>
      </w:pPr>
    </w:lvl>
    <w:lvl w:ilvl="5">
      <w:numFmt w:val="bullet"/>
      <w:lvlText w:val="•"/>
      <w:lvlJc w:val="left"/>
      <w:pPr>
        <w:ind w:left="4531" w:hanging="245"/>
      </w:pPr>
    </w:lvl>
    <w:lvl w:ilvl="6">
      <w:numFmt w:val="bullet"/>
      <w:lvlText w:val="•"/>
      <w:lvlJc w:val="left"/>
      <w:pPr>
        <w:ind w:left="5642" w:hanging="245"/>
      </w:pPr>
    </w:lvl>
    <w:lvl w:ilvl="7">
      <w:numFmt w:val="bullet"/>
      <w:lvlText w:val="•"/>
      <w:lvlJc w:val="left"/>
      <w:pPr>
        <w:ind w:left="6752" w:hanging="245"/>
      </w:pPr>
    </w:lvl>
    <w:lvl w:ilvl="8">
      <w:numFmt w:val="bullet"/>
      <w:lvlText w:val="•"/>
      <w:lvlJc w:val="left"/>
      <w:pPr>
        <w:ind w:left="7863" w:hanging="245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652"/>
    <w:rsid w:val="000316CE"/>
    <w:rsid w:val="000573A2"/>
    <w:rsid w:val="001A1408"/>
    <w:rsid w:val="001F7B09"/>
    <w:rsid w:val="00303BE8"/>
    <w:rsid w:val="00314490"/>
    <w:rsid w:val="00314E52"/>
    <w:rsid w:val="00365AE5"/>
    <w:rsid w:val="00562B93"/>
    <w:rsid w:val="00902E29"/>
    <w:rsid w:val="00A632CF"/>
    <w:rsid w:val="00B1708E"/>
    <w:rsid w:val="00BD6CC9"/>
    <w:rsid w:val="00CC1652"/>
    <w:rsid w:val="00CC4E35"/>
    <w:rsid w:val="00D056A0"/>
    <w:rsid w:val="00D236D5"/>
    <w:rsid w:val="00D32BA4"/>
    <w:rsid w:val="00D77230"/>
    <w:rsid w:val="00EE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36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rsid w:val="00D236D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D236D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236D5"/>
    <w:pPr>
      <w:ind w:left="239" w:firstLine="566"/>
    </w:pPr>
  </w:style>
  <w:style w:type="paragraph" w:customStyle="1" w:styleId="ConsPlusNonformat">
    <w:name w:val="ConsPlusNonformat"/>
    <w:next w:val="a3"/>
    <w:qFormat/>
    <w:rsid w:val="00D236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qFormat/>
    <w:rsid w:val="00D236D5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D236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Норм"/>
    <w:basedOn w:val="a"/>
    <w:qFormat/>
    <w:rsid w:val="00D236D5"/>
    <w:pPr>
      <w:widowControl/>
      <w:autoSpaceDE/>
      <w:autoSpaceDN/>
      <w:jc w:val="center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36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rsid w:val="00D236D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D236D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236D5"/>
    <w:pPr>
      <w:ind w:left="239" w:firstLine="566"/>
    </w:pPr>
  </w:style>
  <w:style w:type="paragraph" w:customStyle="1" w:styleId="ConsPlusNonformat">
    <w:name w:val="ConsPlusNonformat"/>
    <w:next w:val="a3"/>
    <w:qFormat/>
    <w:rsid w:val="00D236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qFormat/>
    <w:rsid w:val="00D236D5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D236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Норм"/>
    <w:basedOn w:val="a"/>
    <w:qFormat/>
    <w:rsid w:val="00D236D5"/>
    <w:pPr>
      <w:widowControl/>
      <w:autoSpaceDE/>
      <w:autoSpaceDN/>
      <w:jc w:val="center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2F7DC-CB75-4EC1-BF08-5C077C26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ЛОБАНЫЧ</dc:creator>
  <cp:keywords/>
  <dc:description/>
  <cp:lastModifiedBy>ЛОБАНЫЧ</cp:lastModifiedBy>
  <cp:revision>10</cp:revision>
  <dcterms:created xsi:type="dcterms:W3CDTF">2024-07-26T08:31:00Z</dcterms:created>
  <dcterms:modified xsi:type="dcterms:W3CDTF">2024-07-26T10:48:00Z</dcterms:modified>
</cp:coreProperties>
</file>