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27" w:rsidRDefault="00664A27" w:rsidP="00664A2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ГЛИНКОВСКАЯ </w:t>
      </w:r>
      <w:r w:rsidRPr="004A0583"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</w:p>
    <w:p w:rsidR="00664A27" w:rsidRPr="004A0583" w:rsidRDefault="00664A27" w:rsidP="00664A2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664A27" w:rsidRPr="004A0583" w:rsidRDefault="00664A27" w:rsidP="00664A2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664A27" w:rsidRPr="004A0583" w:rsidRDefault="00664A27" w:rsidP="00664A27">
      <w:pPr>
        <w:pStyle w:val="a3"/>
      </w:pPr>
    </w:p>
    <w:p w:rsidR="00664A27" w:rsidRPr="004A0583" w:rsidRDefault="00664A27" w:rsidP="00664A2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4A27" w:rsidRPr="004A0583" w:rsidRDefault="00664A27" w:rsidP="00664A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058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ayout w:type="fixed"/>
        <w:tblLook w:val="04A0" w:firstRow="1" w:lastRow="0" w:firstColumn="1" w:lastColumn="0" w:noHBand="0" w:noVBand="1"/>
      </w:tblPr>
      <w:tblGrid>
        <w:gridCol w:w="3227"/>
        <w:gridCol w:w="3487"/>
        <w:gridCol w:w="3197"/>
      </w:tblGrid>
      <w:tr w:rsidR="00664A27" w:rsidRPr="004A0583" w:rsidTr="00CF08EF">
        <w:trPr>
          <w:trHeight w:val="397"/>
        </w:trPr>
        <w:tc>
          <w:tcPr>
            <w:tcW w:w="3227" w:type="dxa"/>
          </w:tcPr>
          <w:p w:rsidR="00664A27" w:rsidRDefault="00664A27" w:rsidP="00CF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24 июля 2024 года</w:t>
            </w:r>
          </w:p>
          <w:p w:rsidR="00664A27" w:rsidRDefault="00664A27" w:rsidP="00CF08EF">
            <w:pPr>
              <w:rPr>
                <w:sz w:val="28"/>
                <w:szCs w:val="28"/>
              </w:rPr>
            </w:pPr>
          </w:p>
          <w:p w:rsidR="00664A27" w:rsidRPr="004A0583" w:rsidRDefault="00664A27" w:rsidP="00CF08EF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664A27" w:rsidRPr="004A0583" w:rsidRDefault="00664A27" w:rsidP="00CF08EF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:rsidR="00664A27" w:rsidRPr="004A0583" w:rsidRDefault="00664A27" w:rsidP="00CF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48/192</w:t>
            </w:r>
          </w:p>
        </w:tc>
      </w:tr>
      <w:tr w:rsidR="00664A27" w:rsidRPr="004A0583" w:rsidTr="00CF08EF">
        <w:trPr>
          <w:trHeight w:val="280"/>
        </w:trPr>
        <w:tc>
          <w:tcPr>
            <w:tcW w:w="3227" w:type="dxa"/>
          </w:tcPr>
          <w:p w:rsidR="00664A27" w:rsidRPr="004A0583" w:rsidRDefault="00664A27" w:rsidP="00CF08EF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371410" w:rsidRDefault="00371410" w:rsidP="00CF08EF">
            <w:pPr>
              <w:rPr>
                <w:sz w:val="28"/>
                <w:szCs w:val="28"/>
              </w:rPr>
            </w:pPr>
          </w:p>
          <w:p w:rsidR="00664A27" w:rsidRPr="004A0583" w:rsidRDefault="00664A27" w:rsidP="00CF08E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село Глинка</w:t>
            </w:r>
          </w:p>
        </w:tc>
        <w:tc>
          <w:tcPr>
            <w:tcW w:w="3197" w:type="dxa"/>
          </w:tcPr>
          <w:p w:rsidR="00664A27" w:rsidRPr="004A0583" w:rsidRDefault="00664A27" w:rsidP="00CF08EF">
            <w:pPr>
              <w:rPr>
                <w:sz w:val="28"/>
                <w:szCs w:val="28"/>
              </w:rPr>
            </w:pPr>
          </w:p>
        </w:tc>
      </w:tr>
    </w:tbl>
    <w:p w:rsidR="00874B84" w:rsidRDefault="00874B84" w:rsidP="00874B84">
      <w:pPr>
        <w:pStyle w:val="a3"/>
        <w:rPr>
          <w:color w:val="FF0000"/>
          <w:sz w:val="20"/>
        </w:rPr>
      </w:pPr>
    </w:p>
    <w:p w:rsidR="00874B84" w:rsidRDefault="00874B84" w:rsidP="00664A27">
      <w:pPr>
        <w:tabs>
          <w:tab w:val="left" w:pos="2894"/>
          <w:tab w:val="left" w:pos="5166"/>
        </w:tabs>
        <w:spacing w:before="90"/>
        <w:ind w:right="4536"/>
        <w:jc w:val="both"/>
      </w:pPr>
      <w:r w:rsidRPr="004A0583">
        <w:rPr>
          <w:sz w:val="28"/>
          <w:szCs w:val="28"/>
        </w:rPr>
        <w:t>Об</w:t>
      </w:r>
      <w:r w:rsidRPr="004A0583">
        <w:rPr>
          <w:spacing w:val="40"/>
          <w:sz w:val="28"/>
          <w:szCs w:val="28"/>
        </w:rPr>
        <w:t xml:space="preserve"> </w:t>
      </w:r>
      <w:r w:rsidRPr="004A0583">
        <w:rPr>
          <w:sz w:val="28"/>
          <w:szCs w:val="28"/>
        </w:rPr>
        <w:t>утверждении</w:t>
      </w:r>
      <w:r w:rsidRPr="004A0583">
        <w:rPr>
          <w:spacing w:val="40"/>
          <w:sz w:val="28"/>
          <w:szCs w:val="28"/>
        </w:rPr>
        <w:t xml:space="preserve"> </w:t>
      </w:r>
      <w:r w:rsidRPr="004A0583">
        <w:rPr>
          <w:sz w:val="28"/>
          <w:szCs w:val="28"/>
        </w:rPr>
        <w:t>Календарного</w:t>
      </w:r>
      <w:r w:rsidRPr="004A0583">
        <w:rPr>
          <w:spacing w:val="40"/>
          <w:sz w:val="28"/>
          <w:szCs w:val="28"/>
        </w:rPr>
        <w:t xml:space="preserve"> </w:t>
      </w:r>
      <w:r w:rsidRPr="004A0583">
        <w:rPr>
          <w:sz w:val="28"/>
          <w:szCs w:val="28"/>
        </w:rPr>
        <w:t>плана</w:t>
      </w:r>
      <w:r w:rsidRPr="004A0583">
        <w:rPr>
          <w:spacing w:val="40"/>
          <w:sz w:val="28"/>
          <w:szCs w:val="28"/>
        </w:rPr>
        <w:t xml:space="preserve"> </w:t>
      </w:r>
      <w:r w:rsidRPr="004A0583">
        <w:rPr>
          <w:sz w:val="28"/>
          <w:szCs w:val="28"/>
        </w:rPr>
        <w:t>по</w:t>
      </w:r>
      <w:r w:rsidRPr="004A0583">
        <w:rPr>
          <w:spacing w:val="40"/>
          <w:sz w:val="28"/>
          <w:szCs w:val="28"/>
        </w:rPr>
        <w:t xml:space="preserve"> </w:t>
      </w:r>
      <w:r w:rsidRPr="004A0583">
        <w:rPr>
          <w:sz w:val="28"/>
          <w:szCs w:val="28"/>
        </w:rPr>
        <w:t>подготовке</w:t>
      </w:r>
      <w:r w:rsidRPr="004A0583">
        <w:rPr>
          <w:spacing w:val="40"/>
          <w:sz w:val="28"/>
          <w:szCs w:val="28"/>
        </w:rPr>
        <w:t xml:space="preserve"> </w:t>
      </w:r>
      <w:r w:rsidRPr="004A0583">
        <w:rPr>
          <w:sz w:val="28"/>
          <w:szCs w:val="28"/>
        </w:rPr>
        <w:t xml:space="preserve">и </w:t>
      </w:r>
      <w:r w:rsidRPr="004A0583">
        <w:rPr>
          <w:spacing w:val="-2"/>
          <w:sz w:val="28"/>
          <w:szCs w:val="28"/>
        </w:rPr>
        <w:t>проведению</w:t>
      </w:r>
      <w:r>
        <w:rPr>
          <w:spacing w:val="-2"/>
          <w:sz w:val="28"/>
          <w:szCs w:val="28"/>
        </w:rPr>
        <w:t xml:space="preserve"> </w:t>
      </w:r>
      <w:r w:rsidRPr="004A0583">
        <w:rPr>
          <w:spacing w:val="-2"/>
          <w:sz w:val="28"/>
          <w:szCs w:val="28"/>
        </w:rPr>
        <w:t>выборов</w:t>
      </w:r>
      <w:r>
        <w:rPr>
          <w:spacing w:val="-2"/>
          <w:sz w:val="28"/>
          <w:szCs w:val="28"/>
        </w:rPr>
        <w:t xml:space="preserve"> </w:t>
      </w:r>
      <w:r w:rsidRPr="004A0583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proofErr w:type="spellStart"/>
      <w:r w:rsidR="00664A27">
        <w:rPr>
          <w:spacing w:val="-2"/>
          <w:sz w:val="28"/>
          <w:szCs w:val="28"/>
        </w:rPr>
        <w:t>Глинковского</w:t>
      </w:r>
      <w:proofErr w:type="spellEnd"/>
      <w:r w:rsidR="00664A27">
        <w:rPr>
          <w:spacing w:val="-2"/>
          <w:sz w:val="28"/>
          <w:szCs w:val="28"/>
        </w:rPr>
        <w:t xml:space="preserve"> окружного Совета депутатов </w:t>
      </w:r>
      <w:r w:rsidRPr="00664A27">
        <w:rPr>
          <w:sz w:val="28"/>
          <w:szCs w:val="28"/>
        </w:rPr>
        <w:t>первого созыва</w:t>
      </w:r>
      <w:r>
        <w:t xml:space="preserve"> </w:t>
      </w:r>
    </w:p>
    <w:p w:rsidR="00874B84" w:rsidRPr="004A0583" w:rsidRDefault="00874B84" w:rsidP="00874B84">
      <w:pPr>
        <w:pStyle w:val="a3"/>
        <w:ind w:right="4536"/>
      </w:pPr>
    </w:p>
    <w:p w:rsidR="00874B84" w:rsidRPr="00317F20" w:rsidRDefault="00874B84" w:rsidP="00664A27">
      <w:pPr>
        <w:tabs>
          <w:tab w:val="left" w:pos="4611"/>
          <w:tab w:val="left" w:pos="9498"/>
        </w:tabs>
        <w:ind w:firstLine="709"/>
        <w:jc w:val="both"/>
        <w:rPr>
          <w:sz w:val="28"/>
          <w:szCs w:val="28"/>
        </w:rPr>
      </w:pPr>
      <w:proofErr w:type="gramStart"/>
      <w:r w:rsidRPr="00317F20">
        <w:rPr>
          <w:sz w:val="28"/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областным законом от 3 июля 2003 года № 41-з «О выборах органов местного самоуправления в Смоленской области», руководствуясь Методическими рекомендациями</w:t>
      </w:r>
      <w:r w:rsidRPr="00317F20">
        <w:rPr>
          <w:spacing w:val="80"/>
          <w:sz w:val="28"/>
          <w:szCs w:val="28"/>
        </w:rPr>
        <w:t xml:space="preserve"> </w:t>
      </w:r>
      <w:r w:rsidRPr="00317F20">
        <w:rPr>
          <w:sz w:val="28"/>
          <w:szCs w:val="28"/>
        </w:rPr>
        <w:t>по</w:t>
      </w:r>
      <w:r w:rsidRPr="00317F20">
        <w:rPr>
          <w:spacing w:val="80"/>
          <w:sz w:val="28"/>
          <w:szCs w:val="28"/>
        </w:rPr>
        <w:t xml:space="preserve"> </w:t>
      </w:r>
      <w:r w:rsidRPr="00317F20">
        <w:rPr>
          <w:sz w:val="28"/>
          <w:szCs w:val="28"/>
        </w:rPr>
        <w:t>разработке</w:t>
      </w:r>
      <w:r w:rsidRPr="00317F20">
        <w:rPr>
          <w:spacing w:val="77"/>
          <w:sz w:val="28"/>
          <w:szCs w:val="28"/>
        </w:rPr>
        <w:t xml:space="preserve"> </w:t>
      </w:r>
      <w:r w:rsidRPr="00317F20">
        <w:rPr>
          <w:sz w:val="28"/>
          <w:szCs w:val="28"/>
        </w:rPr>
        <w:t>календарных</w:t>
      </w:r>
      <w:r w:rsidRPr="00317F20">
        <w:rPr>
          <w:spacing w:val="78"/>
          <w:sz w:val="28"/>
          <w:szCs w:val="28"/>
        </w:rPr>
        <w:t xml:space="preserve"> </w:t>
      </w:r>
      <w:r w:rsidRPr="00317F20">
        <w:rPr>
          <w:sz w:val="28"/>
          <w:szCs w:val="28"/>
        </w:rPr>
        <w:t>планов</w:t>
      </w:r>
      <w:r w:rsidRPr="00317F20">
        <w:rPr>
          <w:spacing w:val="79"/>
          <w:sz w:val="28"/>
          <w:szCs w:val="28"/>
        </w:rPr>
        <w:t xml:space="preserve"> </w:t>
      </w:r>
      <w:r w:rsidRPr="00317F20">
        <w:rPr>
          <w:sz w:val="28"/>
          <w:szCs w:val="28"/>
        </w:rPr>
        <w:t>мероприятий</w:t>
      </w:r>
      <w:r w:rsidRPr="00317F20">
        <w:rPr>
          <w:spacing w:val="79"/>
          <w:sz w:val="28"/>
          <w:szCs w:val="28"/>
        </w:rPr>
        <w:t xml:space="preserve"> </w:t>
      </w:r>
      <w:r w:rsidRPr="00317F20">
        <w:rPr>
          <w:sz w:val="28"/>
          <w:szCs w:val="28"/>
        </w:rPr>
        <w:t>по</w:t>
      </w:r>
      <w:r w:rsidRPr="00317F20">
        <w:rPr>
          <w:spacing w:val="80"/>
          <w:sz w:val="28"/>
          <w:szCs w:val="28"/>
        </w:rPr>
        <w:t xml:space="preserve"> </w:t>
      </w:r>
      <w:r w:rsidRPr="00317F20">
        <w:rPr>
          <w:sz w:val="28"/>
          <w:szCs w:val="28"/>
        </w:rPr>
        <w:t>подготовке</w:t>
      </w:r>
      <w:r w:rsidRPr="00317F20">
        <w:rPr>
          <w:spacing w:val="77"/>
          <w:sz w:val="28"/>
          <w:szCs w:val="28"/>
        </w:rPr>
        <w:t xml:space="preserve"> </w:t>
      </w:r>
      <w:r w:rsidRPr="00317F20">
        <w:rPr>
          <w:sz w:val="28"/>
          <w:szCs w:val="28"/>
        </w:rPr>
        <w:t>и</w:t>
      </w:r>
      <w:r w:rsidRPr="00317F20">
        <w:rPr>
          <w:spacing w:val="79"/>
          <w:sz w:val="28"/>
          <w:szCs w:val="28"/>
        </w:rPr>
        <w:t xml:space="preserve"> </w:t>
      </w:r>
      <w:r w:rsidRPr="00317F20">
        <w:rPr>
          <w:sz w:val="28"/>
          <w:szCs w:val="28"/>
        </w:rPr>
        <w:t>проведению</w:t>
      </w:r>
      <w:r w:rsidRPr="00317F20">
        <w:rPr>
          <w:spacing w:val="76"/>
          <w:sz w:val="28"/>
          <w:szCs w:val="28"/>
        </w:rPr>
        <w:t xml:space="preserve"> </w:t>
      </w:r>
      <w:r w:rsidRPr="00317F20">
        <w:rPr>
          <w:sz w:val="28"/>
          <w:szCs w:val="28"/>
        </w:rPr>
        <w:t>выборов в субъектах Российской Федерации, утвержденными постановлением</w:t>
      </w:r>
      <w:proofErr w:type="gramEnd"/>
      <w:r w:rsidRPr="00317F20">
        <w:rPr>
          <w:sz w:val="28"/>
          <w:szCs w:val="28"/>
        </w:rPr>
        <w:t xml:space="preserve"> Центральной </w:t>
      </w:r>
      <w:proofErr w:type="gramStart"/>
      <w:r w:rsidRPr="00317F20">
        <w:rPr>
          <w:sz w:val="28"/>
          <w:szCs w:val="28"/>
        </w:rPr>
        <w:t>избирательной комиссии Российской Федерации от 2 апреля 2014 года № 224/1444-6, постановлением Центральной избирательной комиссии Российской Федерации от 8 июня 2022</w:t>
      </w:r>
      <w:r w:rsidRPr="00317F20">
        <w:rPr>
          <w:spacing w:val="78"/>
          <w:sz w:val="28"/>
          <w:szCs w:val="28"/>
        </w:rPr>
        <w:t xml:space="preserve"> </w:t>
      </w:r>
      <w:r w:rsidRPr="00317F20">
        <w:rPr>
          <w:sz w:val="28"/>
          <w:szCs w:val="28"/>
        </w:rPr>
        <w:t>года</w:t>
      </w:r>
      <w:r w:rsidRPr="00317F20">
        <w:rPr>
          <w:spacing w:val="77"/>
          <w:sz w:val="28"/>
          <w:szCs w:val="28"/>
        </w:rPr>
        <w:t xml:space="preserve"> </w:t>
      </w:r>
      <w:r w:rsidRPr="00317F20">
        <w:rPr>
          <w:sz w:val="28"/>
          <w:szCs w:val="28"/>
        </w:rPr>
        <w:t>№ 86/718-8</w:t>
      </w:r>
      <w:r w:rsidRPr="00317F20">
        <w:rPr>
          <w:spacing w:val="78"/>
          <w:sz w:val="28"/>
          <w:szCs w:val="28"/>
        </w:rPr>
        <w:t xml:space="preserve"> </w:t>
      </w:r>
      <w:r w:rsidRPr="00317F20">
        <w:rPr>
          <w:sz w:val="28"/>
          <w:szCs w:val="28"/>
        </w:rPr>
        <w:t>«Об</w:t>
      </w:r>
      <w:r w:rsidRPr="00317F20">
        <w:rPr>
          <w:spacing w:val="67"/>
          <w:sz w:val="28"/>
          <w:szCs w:val="28"/>
        </w:rPr>
        <w:t xml:space="preserve"> </w:t>
      </w:r>
      <w:r w:rsidRPr="00317F20">
        <w:rPr>
          <w:sz w:val="28"/>
          <w:szCs w:val="28"/>
        </w:rPr>
        <w:t>особенностях</w:t>
      </w:r>
      <w:r w:rsidRPr="00317F20">
        <w:rPr>
          <w:spacing w:val="74"/>
          <w:sz w:val="28"/>
          <w:szCs w:val="28"/>
        </w:rPr>
        <w:t xml:space="preserve"> </w:t>
      </w:r>
      <w:r w:rsidRPr="00317F20">
        <w:rPr>
          <w:sz w:val="28"/>
          <w:szCs w:val="28"/>
        </w:rPr>
        <w:t>голосования,</w:t>
      </w:r>
      <w:r w:rsidRPr="00317F20">
        <w:rPr>
          <w:spacing w:val="80"/>
          <w:sz w:val="28"/>
          <w:szCs w:val="28"/>
        </w:rPr>
        <w:t xml:space="preserve"> </w:t>
      </w:r>
      <w:r w:rsidRPr="00317F20">
        <w:rPr>
          <w:sz w:val="28"/>
          <w:szCs w:val="28"/>
        </w:rPr>
        <w:t>установления</w:t>
      </w:r>
      <w:r w:rsidRPr="00317F20">
        <w:rPr>
          <w:spacing w:val="78"/>
          <w:sz w:val="28"/>
          <w:szCs w:val="28"/>
        </w:rPr>
        <w:t xml:space="preserve"> </w:t>
      </w:r>
      <w:r w:rsidRPr="00317F20">
        <w:rPr>
          <w:sz w:val="28"/>
          <w:szCs w:val="28"/>
        </w:rPr>
        <w:t>итогов</w:t>
      </w:r>
      <w:r w:rsidRPr="00317F20">
        <w:rPr>
          <w:spacing w:val="79"/>
          <w:sz w:val="28"/>
          <w:szCs w:val="28"/>
        </w:rPr>
        <w:t xml:space="preserve"> </w:t>
      </w:r>
      <w:r w:rsidRPr="00317F20">
        <w:rPr>
          <w:sz w:val="28"/>
          <w:szCs w:val="28"/>
        </w:rPr>
        <w:t>голосования в</w:t>
      </w:r>
      <w:r w:rsidRPr="00317F20">
        <w:rPr>
          <w:spacing w:val="80"/>
          <w:w w:val="150"/>
          <w:sz w:val="28"/>
          <w:szCs w:val="28"/>
        </w:rPr>
        <w:t xml:space="preserve"> </w:t>
      </w:r>
      <w:r w:rsidRPr="00317F20">
        <w:rPr>
          <w:sz w:val="28"/>
          <w:szCs w:val="28"/>
        </w:rPr>
        <w:t>случае</w:t>
      </w:r>
      <w:r w:rsidRPr="00317F20">
        <w:rPr>
          <w:spacing w:val="80"/>
          <w:w w:val="150"/>
          <w:sz w:val="28"/>
          <w:szCs w:val="28"/>
        </w:rPr>
        <w:t xml:space="preserve"> </w:t>
      </w:r>
      <w:r w:rsidRPr="00317F20">
        <w:rPr>
          <w:sz w:val="28"/>
          <w:szCs w:val="28"/>
        </w:rPr>
        <w:t>принятия</w:t>
      </w:r>
      <w:r w:rsidRPr="00317F20">
        <w:rPr>
          <w:spacing w:val="40"/>
          <w:sz w:val="28"/>
          <w:szCs w:val="28"/>
        </w:rPr>
        <w:t xml:space="preserve">  </w:t>
      </w:r>
      <w:r w:rsidRPr="00317F20">
        <w:rPr>
          <w:sz w:val="28"/>
          <w:szCs w:val="28"/>
        </w:rPr>
        <w:t>решения</w:t>
      </w:r>
      <w:r w:rsidRPr="00317F20">
        <w:rPr>
          <w:spacing w:val="40"/>
          <w:sz w:val="28"/>
          <w:szCs w:val="28"/>
        </w:rPr>
        <w:t xml:space="preserve"> </w:t>
      </w:r>
      <w:r w:rsidRPr="00317F20">
        <w:rPr>
          <w:sz w:val="28"/>
          <w:szCs w:val="28"/>
        </w:rPr>
        <w:t>о</w:t>
      </w:r>
      <w:r w:rsidRPr="00317F20">
        <w:rPr>
          <w:spacing w:val="40"/>
          <w:sz w:val="28"/>
          <w:szCs w:val="28"/>
        </w:rPr>
        <w:t xml:space="preserve"> </w:t>
      </w:r>
      <w:r w:rsidRPr="00317F20">
        <w:rPr>
          <w:sz w:val="28"/>
          <w:szCs w:val="28"/>
        </w:rPr>
        <w:t>проведении</w:t>
      </w:r>
      <w:r w:rsidRPr="00317F20">
        <w:rPr>
          <w:spacing w:val="40"/>
          <w:sz w:val="28"/>
          <w:szCs w:val="28"/>
        </w:rPr>
        <w:t xml:space="preserve"> </w:t>
      </w:r>
      <w:r w:rsidRPr="00317F20">
        <w:rPr>
          <w:sz w:val="28"/>
          <w:szCs w:val="28"/>
        </w:rPr>
        <w:t>голосования</w:t>
      </w:r>
      <w:r w:rsidRPr="00317F20">
        <w:rPr>
          <w:spacing w:val="40"/>
          <w:sz w:val="28"/>
          <w:szCs w:val="28"/>
        </w:rPr>
        <w:t xml:space="preserve"> </w:t>
      </w:r>
      <w:r w:rsidRPr="00317F20">
        <w:rPr>
          <w:sz w:val="28"/>
          <w:szCs w:val="28"/>
        </w:rPr>
        <w:t>на</w:t>
      </w:r>
      <w:r w:rsidRPr="00317F20">
        <w:rPr>
          <w:spacing w:val="40"/>
          <w:sz w:val="28"/>
          <w:szCs w:val="28"/>
        </w:rPr>
        <w:t xml:space="preserve"> </w:t>
      </w:r>
      <w:r w:rsidRPr="00317F20">
        <w:rPr>
          <w:sz w:val="28"/>
          <w:szCs w:val="28"/>
        </w:rPr>
        <w:t>выборах,</w:t>
      </w:r>
      <w:r w:rsidRPr="00317F20">
        <w:rPr>
          <w:spacing w:val="40"/>
          <w:sz w:val="28"/>
          <w:szCs w:val="28"/>
        </w:rPr>
        <w:t xml:space="preserve"> </w:t>
      </w:r>
      <w:r w:rsidRPr="00317F20">
        <w:rPr>
          <w:sz w:val="28"/>
          <w:szCs w:val="28"/>
        </w:rPr>
        <w:t>референдумах в</w:t>
      </w:r>
      <w:r w:rsidRPr="00317F20">
        <w:rPr>
          <w:spacing w:val="40"/>
          <w:sz w:val="28"/>
          <w:szCs w:val="28"/>
        </w:rPr>
        <w:t xml:space="preserve"> </w:t>
      </w:r>
      <w:r w:rsidRPr="00317F20">
        <w:rPr>
          <w:sz w:val="28"/>
          <w:szCs w:val="28"/>
        </w:rPr>
        <w:t>течение нескольких дней подряд», на основании постановления</w:t>
      </w:r>
      <w:r w:rsidRPr="00317F20">
        <w:rPr>
          <w:spacing w:val="75"/>
          <w:w w:val="150"/>
          <w:sz w:val="28"/>
          <w:szCs w:val="28"/>
        </w:rPr>
        <w:t xml:space="preserve"> </w:t>
      </w:r>
      <w:r w:rsidRPr="00317F20">
        <w:rPr>
          <w:sz w:val="28"/>
          <w:szCs w:val="28"/>
        </w:rPr>
        <w:t>избирательной</w:t>
      </w:r>
      <w:r w:rsidRPr="00317F20">
        <w:rPr>
          <w:spacing w:val="75"/>
          <w:w w:val="150"/>
          <w:sz w:val="28"/>
          <w:szCs w:val="28"/>
        </w:rPr>
        <w:t xml:space="preserve"> </w:t>
      </w:r>
      <w:r w:rsidRPr="00317F20">
        <w:rPr>
          <w:sz w:val="28"/>
          <w:szCs w:val="28"/>
        </w:rPr>
        <w:t>комиссии</w:t>
      </w:r>
      <w:r w:rsidRPr="00317F20">
        <w:rPr>
          <w:spacing w:val="77"/>
          <w:w w:val="150"/>
          <w:sz w:val="28"/>
          <w:szCs w:val="28"/>
        </w:rPr>
        <w:t xml:space="preserve"> </w:t>
      </w:r>
      <w:r w:rsidRPr="00317F20">
        <w:rPr>
          <w:sz w:val="28"/>
          <w:szCs w:val="28"/>
        </w:rPr>
        <w:t>Смоленской</w:t>
      </w:r>
      <w:r w:rsidRPr="00317F20">
        <w:rPr>
          <w:spacing w:val="74"/>
          <w:w w:val="150"/>
          <w:sz w:val="28"/>
          <w:szCs w:val="28"/>
        </w:rPr>
        <w:t xml:space="preserve"> </w:t>
      </w:r>
      <w:r w:rsidRPr="00317F20">
        <w:rPr>
          <w:sz w:val="28"/>
          <w:szCs w:val="28"/>
        </w:rPr>
        <w:t>области от 30 июня 2024 года</w:t>
      </w:r>
      <w:r w:rsidRPr="00317F20">
        <w:rPr>
          <w:spacing w:val="40"/>
          <w:sz w:val="28"/>
          <w:szCs w:val="28"/>
        </w:rPr>
        <w:t xml:space="preserve"> </w:t>
      </w:r>
      <w:r w:rsidR="00664A27" w:rsidRPr="00317F20">
        <w:rPr>
          <w:sz w:val="28"/>
          <w:szCs w:val="28"/>
        </w:rPr>
        <w:t>№ 102/882-</w:t>
      </w:r>
      <w:r w:rsidRPr="00317F20">
        <w:rPr>
          <w:sz w:val="28"/>
          <w:szCs w:val="28"/>
        </w:rPr>
        <w:t>7</w:t>
      </w:r>
      <w:r w:rsidRPr="00317F20">
        <w:rPr>
          <w:spacing w:val="475"/>
          <w:sz w:val="28"/>
          <w:szCs w:val="28"/>
        </w:rPr>
        <w:t xml:space="preserve"> </w:t>
      </w:r>
      <w:r w:rsidRPr="00317F20">
        <w:rPr>
          <w:sz w:val="28"/>
          <w:szCs w:val="28"/>
        </w:rPr>
        <w:t>«</w:t>
      </w:r>
      <w:r w:rsidRPr="00317F20">
        <w:rPr>
          <w:bCs/>
          <w:iCs/>
          <w:sz w:val="28"/>
          <w:szCs w:val="28"/>
        </w:rPr>
        <w:t>О</w:t>
      </w:r>
      <w:proofErr w:type="gramEnd"/>
      <w:r w:rsidRPr="00317F20">
        <w:rPr>
          <w:bCs/>
          <w:iCs/>
          <w:sz w:val="28"/>
          <w:szCs w:val="28"/>
        </w:rPr>
        <w:t> </w:t>
      </w:r>
      <w:proofErr w:type="gramStart"/>
      <w:r w:rsidRPr="00317F20">
        <w:rPr>
          <w:bCs/>
          <w:iCs/>
          <w:sz w:val="28"/>
          <w:szCs w:val="28"/>
        </w:rPr>
        <w:t xml:space="preserve">возложении полномочий </w:t>
      </w:r>
      <w:r w:rsidRPr="00317F20"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 w:rsidRPr="00317F20">
        <w:rPr>
          <w:rFonts w:ascii="Times New Roman CYR" w:hAnsi="Times New Roman CYR"/>
          <w:bCs/>
          <w:sz w:val="28"/>
          <w:szCs w:val="28"/>
        </w:rPr>
        <w:t>муниципального</w:t>
      </w:r>
      <w:r w:rsidR="00664A27" w:rsidRPr="00317F20">
        <w:rPr>
          <w:rFonts w:ascii="Times New Roman CYR" w:hAnsi="Times New Roman CYR"/>
          <w:bCs/>
          <w:sz w:val="28"/>
          <w:szCs w:val="28"/>
        </w:rPr>
        <w:t xml:space="preserve"> образования «</w:t>
      </w:r>
      <w:proofErr w:type="spellStart"/>
      <w:r w:rsidR="00664A27" w:rsidRPr="00317F20">
        <w:rPr>
          <w:rFonts w:ascii="Times New Roman CYR" w:hAnsi="Times New Roman CYR"/>
          <w:bCs/>
          <w:sz w:val="28"/>
          <w:szCs w:val="28"/>
        </w:rPr>
        <w:t>Глинковский</w:t>
      </w:r>
      <w:proofErr w:type="spellEnd"/>
      <w:r w:rsidRPr="00317F20"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 w:rsidR="00664A27" w:rsidRPr="00317F20">
        <w:rPr>
          <w:bCs/>
          <w:iCs/>
          <w:sz w:val="28"/>
          <w:szCs w:val="28"/>
        </w:rPr>
        <w:t xml:space="preserve"> на </w:t>
      </w:r>
      <w:proofErr w:type="spellStart"/>
      <w:r w:rsidR="00664A27" w:rsidRPr="00317F20">
        <w:rPr>
          <w:bCs/>
          <w:iCs/>
          <w:sz w:val="28"/>
          <w:szCs w:val="28"/>
        </w:rPr>
        <w:t>Глинковскую</w:t>
      </w:r>
      <w:proofErr w:type="spellEnd"/>
      <w:r w:rsidR="00664A27" w:rsidRPr="00317F20">
        <w:rPr>
          <w:bCs/>
          <w:iCs/>
          <w:sz w:val="28"/>
          <w:szCs w:val="28"/>
        </w:rPr>
        <w:t xml:space="preserve"> </w:t>
      </w:r>
      <w:r w:rsidRPr="00317F20">
        <w:rPr>
          <w:bCs/>
          <w:iCs/>
          <w:sz w:val="28"/>
          <w:szCs w:val="28"/>
        </w:rPr>
        <w:t>территориальную избирательную комиссию Смоленской области</w:t>
      </w:r>
      <w:r w:rsidRPr="00317F20">
        <w:rPr>
          <w:sz w:val="28"/>
          <w:szCs w:val="28"/>
        </w:rPr>
        <w:t>»</w:t>
      </w:r>
      <w:r w:rsidRPr="00317F20">
        <w:rPr>
          <w:spacing w:val="-2"/>
          <w:sz w:val="28"/>
          <w:szCs w:val="28"/>
        </w:rPr>
        <w:t>, постановления</w:t>
      </w:r>
      <w:r w:rsidR="00664A27" w:rsidRPr="00317F20">
        <w:rPr>
          <w:spacing w:val="-2"/>
          <w:sz w:val="28"/>
          <w:szCs w:val="28"/>
        </w:rPr>
        <w:t xml:space="preserve"> </w:t>
      </w:r>
      <w:proofErr w:type="spellStart"/>
      <w:r w:rsidR="00664A27" w:rsidRPr="00317F20">
        <w:rPr>
          <w:spacing w:val="-2"/>
          <w:sz w:val="28"/>
          <w:szCs w:val="28"/>
        </w:rPr>
        <w:t>Глинковской</w:t>
      </w:r>
      <w:proofErr w:type="spellEnd"/>
      <w:r w:rsidRPr="00317F20">
        <w:rPr>
          <w:spacing w:val="-2"/>
          <w:sz w:val="28"/>
          <w:szCs w:val="28"/>
        </w:rPr>
        <w:t xml:space="preserve"> территориальной </w:t>
      </w:r>
      <w:r w:rsidRPr="00317F20">
        <w:rPr>
          <w:sz w:val="28"/>
          <w:szCs w:val="28"/>
        </w:rPr>
        <w:t>избирательной</w:t>
      </w:r>
      <w:r w:rsidRPr="00317F20">
        <w:rPr>
          <w:spacing w:val="40"/>
          <w:sz w:val="28"/>
          <w:szCs w:val="28"/>
        </w:rPr>
        <w:t xml:space="preserve"> </w:t>
      </w:r>
      <w:r w:rsidRPr="00317F20">
        <w:rPr>
          <w:sz w:val="28"/>
          <w:szCs w:val="28"/>
        </w:rPr>
        <w:t>комиссии</w:t>
      </w:r>
      <w:r w:rsidRPr="00317F20">
        <w:rPr>
          <w:spacing w:val="40"/>
          <w:sz w:val="28"/>
          <w:szCs w:val="28"/>
        </w:rPr>
        <w:t xml:space="preserve"> </w:t>
      </w:r>
      <w:r w:rsidRPr="00317F20">
        <w:rPr>
          <w:sz w:val="28"/>
          <w:szCs w:val="28"/>
        </w:rPr>
        <w:t>Смоленской области</w:t>
      </w:r>
      <w:r w:rsidRPr="00317F20">
        <w:rPr>
          <w:spacing w:val="10"/>
          <w:sz w:val="28"/>
          <w:szCs w:val="28"/>
        </w:rPr>
        <w:t xml:space="preserve"> </w:t>
      </w:r>
      <w:r w:rsidRPr="00317F20">
        <w:rPr>
          <w:sz w:val="28"/>
          <w:szCs w:val="28"/>
        </w:rPr>
        <w:t>от</w:t>
      </w:r>
      <w:r w:rsidRPr="00317F20">
        <w:rPr>
          <w:spacing w:val="14"/>
          <w:sz w:val="28"/>
          <w:szCs w:val="28"/>
        </w:rPr>
        <w:t xml:space="preserve"> </w:t>
      </w:r>
      <w:r w:rsidRPr="00317F20">
        <w:rPr>
          <w:spacing w:val="-10"/>
          <w:sz w:val="28"/>
          <w:szCs w:val="28"/>
        </w:rPr>
        <w:t>«</w:t>
      </w:r>
      <w:r w:rsidR="00664A27" w:rsidRPr="00317F20">
        <w:rPr>
          <w:sz w:val="28"/>
          <w:szCs w:val="28"/>
        </w:rPr>
        <w:t xml:space="preserve"> 22 </w:t>
      </w:r>
      <w:r w:rsidRPr="00317F20">
        <w:rPr>
          <w:sz w:val="28"/>
          <w:szCs w:val="28"/>
        </w:rPr>
        <w:t>»</w:t>
      </w:r>
      <w:r w:rsidRPr="00317F20">
        <w:rPr>
          <w:spacing w:val="12"/>
          <w:sz w:val="28"/>
          <w:szCs w:val="28"/>
        </w:rPr>
        <w:t xml:space="preserve"> </w:t>
      </w:r>
      <w:r w:rsidR="00664A27" w:rsidRPr="00317F20">
        <w:rPr>
          <w:sz w:val="28"/>
          <w:szCs w:val="28"/>
        </w:rPr>
        <w:t>июля</w:t>
      </w:r>
      <w:r w:rsidRPr="00317F20">
        <w:rPr>
          <w:spacing w:val="17"/>
          <w:sz w:val="28"/>
          <w:szCs w:val="28"/>
        </w:rPr>
        <w:t xml:space="preserve"> </w:t>
      </w:r>
      <w:r w:rsidRPr="00317F20">
        <w:rPr>
          <w:sz w:val="28"/>
          <w:szCs w:val="28"/>
        </w:rPr>
        <w:t>2024</w:t>
      </w:r>
      <w:r w:rsidRPr="00317F20">
        <w:rPr>
          <w:spacing w:val="17"/>
          <w:sz w:val="28"/>
          <w:szCs w:val="28"/>
        </w:rPr>
        <w:t xml:space="preserve"> </w:t>
      </w:r>
      <w:r w:rsidRPr="00317F20">
        <w:rPr>
          <w:sz w:val="28"/>
          <w:szCs w:val="28"/>
        </w:rPr>
        <w:t>года</w:t>
      </w:r>
      <w:r w:rsidRPr="00317F20">
        <w:rPr>
          <w:spacing w:val="16"/>
          <w:sz w:val="28"/>
          <w:szCs w:val="28"/>
        </w:rPr>
        <w:t xml:space="preserve"> </w:t>
      </w:r>
      <w:r w:rsidRPr="00317F20">
        <w:rPr>
          <w:sz w:val="28"/>
          <w:szCs w:val="28"/>
        </w:rPr>
        <w:t>№</w:t>
      </w:r>
      <w:r w:rsidR="00664A27" w:rsidRPr="00317F20">
        <w:rPr>
          <w:spacing w:val="7"/>
          <w:sz w:val="28"/>
          <w:szCs w:val="28"/>
        </w:rPr>
        <w:t>47/187</w:t>
      </w:r>
      <w:r w:rsidRPr="00317F20">
        <w:rPr>
          <w:spacing w:val="7"/>
          <w:sz w:val="28"/>
          <w:szCs w:val="28"/>
        </w:rPr>
        <w:t xml:space="preserve"> </w:t>
      </w:r>
      <w:r w:rsidRPr="00317F20">
        <w:rPr>
          <w:sz w:val="28"/>
          <w:szCs w:val="28"/>
        </w:rPr>
        <w:t>«О</w:t>
      </w:r>
      <w:r w:rsidRPr="00317F20">
        <w:rPr>
          <w:spacing w:val="7"/>
          <w:sz w:val="28"/>
          <w:szCs w:val="28"/>
        </w:rPr>
        <w:t xml:space="preserve"> </w:t>
      </w:r>
      <w:r w:rsidRPr="00317F20">
        <w:rPr>
          <w:sz w:val="28"/>
          <w:szCs w:val="28"/>
        </w:rPr>
        <w:t>проведении</w:t>
      </w:r>
      <w:r w:rsidRPr="00317F20">
        <w:rPr>
          <w:spacing w:val="5"/>
          <w:sz w:val="28"/>
          <w:szCs w:val="28"/>
        </w:rPr>
        <w:t xml:space="preserve"> </w:t>
      </w:r>
      <w:r w:rsidRPr="00317F20">
        <w:rPr>
          <w:sz w:val="28"/>
          <w:szCs w:val="28"/>
        </w:rPr>
        <w:t>голосования</w:t>
      </w:r>
      <w:r w:rsidRPr="00317F20">
        <w:rPr>
          <w:spacing w:val="9"/>
          <w:sz w:val="28"/>
          <w:szCs w:val="28"/>
        </w:rPr>
        <w:t xml:space="preserve"> </w:t>
      </w:r>
      <w:r w:rsidRPr="00317F20">
        <w:rPr>
          <w:sz w:val="28"/>
          <w:szCs w:val="28"/>
        </w:rPr>
        <w:t>на</w:t>
      </w:r>
      <w:r w:rsidRPr="00317F20">
        <w:rPr>
          <w:spacing w:val="4"/>
          <w:sz w:val="28"/>
          <w:szCs w:val="28"/>
        </w:rPr>
        <w:t xml:space="preserve"> </w:t>
      </w:r>
      <w:r w:rsidRPr="00317F20">
        <w:rPr>
          <w:sz w:val="28"/>
          <w:szCs w:val="28"/>
        </w:rPr>
        <w:t>выборах</w:t>
      </w:r>
      <w:r w:rsidRPr="00317F20">
        <w:rPr>
          <w:spacing w:val="12"/>
          <w:sz w:val="28"/>
          <w:szCs w:val="28"/>
        </w:rPr>
        <w:t xml:space="preserve"> </w:t>
      </w:r>
      <w:r w:rsidRPr="00317F20">
        <w:rPr>
          <w:spacing w:val="-2"/>
          <w:sz w:val="28"/>
          <w:szCs w:val="28"/>
        </w:rPr>
        <w:t xml:space="preserve">депутатов </w:t>
      </w:r>
      <w:proofErr w:type="spellStart"/>
      <w:r w:rsidR="00664A27" w:rsidRPr="00317F20">
        <w:rPr>
          <w:spacing w:val="-2"/>
          <w:sz w:val="28"/>
          <w:szCs w:val="28"/>
        </w:rPr>
        <w:t>Глинковского</w:t>
      </w:r>
      <w:proofErr w:type="spellEnd"/>
      <w:r w:rsidR="00664A27" w:rsidRPr="00317F20">
        <w:rPr>
          <w:spacing w:val="-2"/>
          <w:sz w:val="28"/>
          <w:szCs w:val="28"/>
        </w:rPr>
        <w:t xml:space="preserve"> окружного Совета депутатов</w:t>
      </w:r>
      <w:r w:rsidRPr="00317F20">
        <w:rPr>
          <w:spacing w:val="-2"/>
          <w:sz w:val="28"/>
          <w:szCs w:val="28"/>
        </w:rPr>
        <w:t xml:space="preserve"> первого созыва </w:t>
      </w:r>
      <w:r w:rsidRPr="00317F20">
        <w:rPr>
          <w:sz w:val="28"/>
          <w:szCs w:val="28"/>
        </w:rPr>
        <w:t>в</w:t>
      </w:r>
      <w:r w:rsidRPr="00317F20">
        <w:rPr>
          <w:spacing w:val="-6"/>
          <w:sz w:val="28"/>
          <w:szCs w:val="28"/>
        </w:rPr>
        <w:t xml:space="preserve"> </w:t>
      </w:r>
      <w:r w:rsidRPr="00317F20">
        <w:rPr>
          <w:sz w:val="28"/>
          <w:szCs w:val="28"/>
        </w:rPr>
        <w:t>течение</w:t>
      </w:r>
      <w:r w:rsidRPr="00317F20">
        <w:rPr>
          <w:spacing w:val="-2"/>
          <w:sz w:val="28"/>
          <w:szCs w:val="28"/>
        </w:rPr>
        <w:t xml:space="preserve"> </w:t>
      </w:r>
      <w:r w:rsidRPr="00317F20">
        <w:rPr>
          <w:sz w:val="28"/>
          <w:szCs w:val="28"/>
        </w:rPr>
        <w:t>нескольких</w:t>
      </w:r>
      <w:r w:rsidRPr="00317F20">
        <w:rPr>
          <w:spacing w:val="-6"/>
          <w:sz w:val="28"/>
          <w:szCs w:val="28"/>
        </w:rPr>
        <w:t xml:space="preserve"> </w:t>
      </w:r>
      <w:r w:rsidRPr="00317F20">
        <w:rPr>
          <w:sz w:val="28"/>
          <w:szCs w:val="28"/>
        </w:rPr>
        <w:t xml:space="preserve">дней </w:t>
      </w:r>
      <w:r w:rsidRPr="00317F20">
        <w:rPr>
          <w:spacing w:val="-2"/>
          <w:sz w:val="28"/>
          <w:szCs w:val="28"/>
        </w:rPr>
        <w:t xml:space="preserve">подряд» </w:t>
      </w:r>
      <w:proofErr w:type="spellStart"/>
      <w:r w:rsidR="0017066C" w:rsidRPr="00317F20">
        <w:rPr>
          <w:sz w:val="28"/>
          <w:szCs w:val="28"/>
        </w:rPr>
        <w:t>Глинковская</w:t>
      </w:r>
      <w:proofErr w:type="spellEnd"/>
      <w:r w:rsidR="0017066C" w:rsidRPr="00317F20">
        <w:rPr>
          <w:sz w:val="28"/>
          <w:szCs w:val="28"/>
        </w:rPr>
        <w:t xml:space="preserve"> </w:t>
      </w:r>
      <w:r w:rsidRPr="00317F20">
        <w:rPr>
          <w:sz w:val="28"/>
          <w:szCs w:val="28"/>
        </w:rPr>
        <w:t>территориальная</w:t>
      </w:r>
      <w:proofErr w:type="gramEnd"/>
      <w:r w:rsidRPr="00317F20">
        <w:rPr>
          <w:sz w:val="28"/>
          <w:szCs w:val="28"/>
        </w:rPr>
        <w:t xml:space="preserve"> избирательная комиссия Смоленской области</w:t>
      </w:r>
    </w:p>
    <w:p w:rsidR="00874B84" w:rsidRPr="00317F20" w:rsidRDefault="00874B84" w:rsidP="00874B84">
      <w:pPr>
        <w:ind w:left="840"/>
        <w:rPr>
          <w:b/>
          <w:sz w:val="28"/>
          <w:szCs w:val="28"/>
        </w:rPr>
      </w:pPr>
      <w:proofErr w:type="gramStart"/>
      <w:r w:rsidRPr="00317F20">
        <w:rPr>
          <w:b/>
          <w:sz w:val="28"/>
          <w:szCs w:val="28"/>
        </w:rPr>
        <w:t>п</w:t>
      </w:r>
      <w:proofErr w:type="gramEnd"/>
      <w:r w:rsidRPr="00317F20">
        <w:rPr>
          <w:b/>
          <w:sz w:val="28"/>
          <w:szCs w:val="28"/>
        </w:rPr>
        <w:t xml:space="preserve"> о с т а н о в л я е т:</w:t>
      </w:r>
    </w:p>
    <w:p w:rsidR="00874B84" w:rsidRPr="00317F20" w:rsidRDefault="00874B84" w:rsidP="00874B84">
      <w:pPr>
        <w:pStyle w:val="a5"/>
        <w:numPr>
          <w:ilvl w:val="0"/>
          <w:numId w:val="1"/>
        </w:numPr>
        <w:tabs>
          <w:tab w:val="left" w:pos="1085"/>
          <w:tab w:val="left" w:pos="9480"/>
        </w:tabs>
        <w:spacing w:before="106"/>
        <w:ind w:left="0" w:firstLine="709"/>
        <w:jc w:val="both"/>
        <w:rPr>
          <w:sz w:val="28"/>
          <w:szCs w:val="28"/>
        </w:rPr>
      </w:pPr>
      <w:r w:rsidRPr="00317F20">
        <w:rPr>
          <w:sz w:val="28"/>
          <w:szCs w:val="28"/>
        </w:rPr>
        <w:t>Утвердить</w:t>
      </w:r>
      <w:r w:rsidRPr="00317F20">
        <w:rPr>
          <w:spacing w:val="50"/>
          <w:w w:val="150"/>
          <w:sz w:val="28"/>
          <w:szCs w:val="28"/>
        </w:rPr>
        <w:t xml:space="preserve"> </w:t>
      </w:r>
      <w:r w:rsidRPr="00317F20">
        <w:rPr>
          <w:sz w:val="28"/>
          <w:szCs w:val="28"/>
        </w:rPr>
        <w:t>Календарный</w:t>
      </w:r>
      <w:r w:rsidRPr="00317F20">
        <w:rPr>
          <w:spacing w:val="51"/>
          <w:w w:val="150"/>
          <w:sz w:val="28"/>
          <w:szCs w:val="28"/>
        </w:rPr>
        <w:t xml:space="preserve"> </w:t>
      </w:r>
      <w:r w:rsidRPr="00317F20">
        <w:rPr>
          <w:sz w:val="28"/>
          <w:szCs w:val="28"/>
        </w:rPr>
        <w:t>план</w:t>
      </w:r>
      <w:r w:rsidRPr="00317F20">
        <w:rPr>
          <w:spacing w:val="52"/>
          <w:w w:val="150"/>
          <w:sz w:val="28"/>
          <w:szCs w:val="28"/>
        </w:rPr>
        <w:t xml:space="preserve"> </w:t>
      </w:r>
      <w:r w:rsidRPr="00317F20">
        <w:rPr>
          <w:sz w:val="28"/>
          <w:szCs w:val="28"/>
        </w:rPr>
        <w:t>по</w:t>
      </w:r>
      <w:r w:rsidRPr="00317F20">
        <w:rPr>
          <w:spacing w:val="55"/>
          <w:w w:val="150"/>
          <w:sz w:val="28"/>
          <w:szCs w:val="28"/>
        </w:rPr>
        <w:t xml:space="preserve"> </w:t>
      </w:r>
      <w:r w:rsidRPr="00317F20">
        <w:rPr>
          <w:sz w:val="28"/>
          <w:szCs w:val="28"/>
        </w:rPr>
        <w:t>подготовке</w:t>
      </w:r>
      <w:r w:rsidRPr="00317F20">
        <w:rPr>
          <w:spacing w:val="79"/>
          <w:sz w:val="28"/>
          <w:szCs w:val="28"/>
        </w:rPr>
        <w:t xml:space="preserve"> </w:t>
      </w:r>
      <w:r w:rsidRPr="00317F20">
        <w:rPr>
          <w:sz w:val="28"/>
          <w:szCs w:val="28"/>
        </w:rPr>
        <w:t>и</w:t>
      </w:r>
      <w:r w:rsidRPr="00317F20">
        <w:rPr>
          <w:spacing w:val="52"/>
          <w:w w:val="150"/>
          <w:sz w:val="28"/>
          <w:szCs w:val="28"/>
        </w:rPr>
        <w:t xml:space="preserve"> </w:t>
      </w:r>
      <w:r w:rsidRPr="00317F20">
        <w:rPr>
          <w:sz w:val="28"/>
          <w:szCs w:val="28"/>
        </w:rPr>
        <w:t>проведению</w:t>
      </w:r>
      <w:r w:rsidRPr="00317F20">
        <w:rPr>
          <w:spacing w:val="57"/>
          <w:w w:val="150"/>
          <w:sz w:val="28"/>
          <w:szCs w:val="28"/>
        </w:rPr>
        <w:t xml:space="preserve"> </w:t>
      </w:r>
      <w:r w:rsidRPr="00317F20">
        <w:rPr>
          <w:sz w:val="28"/>
          <w:szCs w:val="28"/>
        </w:rPr>
        <w:t>выборов</w:t>
      </w:r>
      <w:r w:rsidRPr="00317F20">
        <w:rPr>
          <w:spacing w:val="53"/>
          <w:w w:val="150"/>
          <w:sz w:val="28"/>
          <w:szCs w:val="28"/>
        </w:rPr>
        <w:t xml:space="preserve"> </w:t>
      </w:r>
      <w:r w:rsidRPr="00317F20">
        <w:rPr>
          <w:spacing w:val="-2"/>
          <w:sz w:val="28"/>
          <w:szCs w:val="28"/>
        </w:rPr>
        <w:t xml:space="preserve">депутатов </w:t>
      </w:r>
      <w:proofErr w:type="spellStart"/>
      <w:r w:rsidR="0017066C" w:rsidRPr="00317F20">
        <w:rPr>
          <w:spacing w:val="-2"/>
          <w:sz w:val="28"/>
          <w:szCs w:val="28"/>
        </w:rPr>
        <w:t>Глинковского</w:t>
      </w:r>
      <w:proofErr w:type="spellEnd"/>
      <w:r w:rsidR="0017066C" w:rsidRPr="00317F20">
        <w:rPr>
          <w:spacing w:val="-2"/>
          <w:sz w:val="28"/>
          <w:szCs w:val="28"/>
        </w:rPr>
        <w:t xml:space="preserve"> окружного Совета депутатов </w:t>
      </w:r>
      <w:r w:rsidRPr="00317F20">
        <w:rPr>
          <w:sz w:val="28"/>
          <w:szCs w:val="28"/>
        </w:rPr>
        <w:t>первого созыва согласно приложению</w:t>
      </w:r>
      <w:r w:rsidRPr="00317F20">
        <w:rPr>
          <w:spacing w:val="-2"/>
          <w:sz w:val="28"/>
          <w:szCs w:val="28"/>
        </w:rPr>
        <w:t xml:space="preserve"> </w:t>
      </w:r>
      <w:r w:rsidRPr="00317F20">
        <w:rPr>
          <w:sz w:val="28"/>
          <w:szCs w:val="28"/>
        </w:rPr>
        <w:t>к</w:t>
      </w:r>
      <w:r w:rsidRPr="00317F20">
        <w:rPr>
          <w:spacing w:val="-5"/>
          <w:sz w:val="28"/>
          <w:szCs w:val="28"/>
        </w:rPr>
        <w:t xml:space="preserve"> </w:t>
      </w:r>
      <w:r w:rsidRPr="00317F20">
        <w:rPr>
          <w:sz w:val="28"/>
          <w:szCs w:val="28"/>
        </w:rPr>
        <w:t>настоящему</w:t>
      </w:r>
      <w:r w:rsidRPr="00317F20">
        <w:rPr>
          <w:spacing w:val="-9"/>
          <w:sz w:val="28"/>
          <w:szCs w:val="28"/>
        </w:rPr>
        <w:t xml:space="preserve"> </w:t>
      </w:r>
      <w:r w:rsidRPr="00317F20">
        <w:rPr>
          <w:spacing w:val="-2"/>
          <w:sz w:val="28"/>
          <w:szCs w:val="28"/>
        </w:rPr>
        <w:t>постановлению.</w:t>
      </w:r>
    </w:p>
    <w:p w:rsidR="00874B84" w:rsidRPr="00317F20" w:rsidRDefault="00317F20" w:rsidP="00874B84">
      <w:pPr>
        <w:pStyle w:val="a5"/>
        <w:numPr>
          <w:ilvl w:val="0"/>
          <w:numId w:val="1"/>
        </w:numPr>
        <w:tabs>
          <w:tab w:val="left" w:pos="1051"/>
          <w:tab w:val="left" w:pos="9464"/>
        </w:tabs>
        <w:spacing w:before="3"/>
        <w:ind w:left="0" w:firstLine="709"/>
        <w:jc w:val="both"/>
        <w:rPr>
          <w:sz w:val="28"/>
          <w:szCs w:val="28"/>
        </w:rPr>
      </w:pPr>
      <w:r w:rsidRPr="00D32BA4">
        <w:rPr>
          <w:sz w:val="28"/>
          <w:szCs w:val="28"/>
        </w:rPr>
        <w:t xml:space="preserve">Направить настоящее постановление в избирательную комиссию Смоленской области для размещения на официальном сайте избирательной </w:t>
      </w:r>
      <w:r w:rsidRPr="00D32BA4">
        <w:rPr>
          <w:sz w:val="28"/>
          <w:szCs w:val="28"/>
        </w:rPr>
        <w:lastRenderedPageBreak/>
        <w:t>комиссии Смоленской области в информационно-телекоммуникационной сети «Интернет».</w:t>
      </w:r>
    </w:p>
    <w:p w:rsidR="0017066C" w:rsidRPr="00317F20" w:rsidRDefault="0017066C" w:rsidP="0017066C">
      <w:pPr>
        <w:pStyle w:val="a5"/>
        <w:tabs>
          <w:tab w:val="left" w:pos="1051"/>
          <w:tab w:val="left" w:pos="9464"/>
        </w:tabs>
        <w:spacing w:before="3"/>
        <w:ind w:left="709" w:firstLine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14786" w:type="dxa"/>
        <w:tblLook w:val="04A0" w:firstRow="1" w:lastRow="0" w:firstColumn="1" w:lastColumn="0" w:noHBand="0" w:noVBand="1"/>
      </w:tblPr>
      <w:tblGrid>
        <w:gridCol w:w="1694"/>
        <w:gridCol w:w="222"/>
        <w:gridCol w:w="12870"/>
      </w:tblGrid>
      <w:tr w:rsidR="0017066C" w:rsidRPr="00317F20" w:rsidTr="00CF08EF">
        <w:trPr>
          <w:trHeight w:val="284"/>
        </w:trPr>
        <w:tc>
          <w:tcPr>
            <w:tcW w:w="1694" w:type="dxa"/>
          </w:tcPr>
          <w:p w:rsidR="0017066C" w:rsidRPr="00317F20" w:rsidRDefault="0017066C" w:rsidP="0017066C">
            <w:pPr>
              <w:rPr>
                <w:b/>
                <w:sz w:val="28"/>
                <w:szCs w:val="28"/>
              </w:rPr>
            </w:pPr>
          </w:p>
        </w:tc>
        <w:tc>
          <w:tcPr>
            <w:tcW w:w="221" w:type="dxa"/>
          </w:tcPr>
          <w:p w:rsidR="0017066C" w:rsidRPr="00317F20" w:rsidRDefault="0017066C" w:rsidP="0017066C">
            <w:pPr>
              <w:rPr>
                <w:b/>
                <w:sz w:val="28"/>
                <w:szCs w:val="28"/>
              </w:rPr>
            </w:pPr>
          </w:p>
        </w:tc>
        <w:tc>
          <w:tcPr>
            <w:tcW w:w="12871" w:type="dxa"/>
          </w:tcPr>
          <w:p w:rsidR="0017066C" w:rsidRPr="00317F20" w:rsidRDefault="0017066C" w:rsidP="001706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066C" w:rsidRPr="00317F20" w:rsidTr="00CF08EF">
        <w:trPr>
          <w:trHeight w:val="280"/>
        </w:trPr>
        <w:tc>
          <w:tcPr>
            <w:tcW w:w="1694" w:type="dxa"/>
          </w:tcPr>
          <w:p w:rsidR="0017066C" w:rsidRPr="00317F20" w:rsidRDefault="0017066C" w:rsidP="0017066C">
            <w:pPr>
              <w:rPr>
                <w:b/>
                <w:sz w:val="28"/>
                <w:szCs w:val="28"/>
              </w:rPr>
            </w:pPr>
          </w:p>
        </w:tc>
        <w:tc>
          <w:tcPr>
            <w:tcW w:w="221" w:type="dxa"/>
          </w:tcPr>
          <w:p w:rsidR="0017066C" w:rsidRPr="00317F20" w:rsidRDefault="0017066C" w:rsidP="0017066C">
            <w:pPr>
              <w:rPr>
                <w:b/>
                <w:sz w:val="28"/>
                <w:szCs w:val="28"/>
              </w:rPr>
            </w:pPr>
          </w:p>
        </w:tc>
        <w:tc>
          <w:tcPr>
            <w:tcW w:w="12871" w:type="dxa"/>
          </w:tcPr>
          <w:p w:rsidR="0017066C" w:rsidRPr="00317F20" w:rsidRDefault="0017066C" w:rsidP="0017066C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179B8" w:rsidTr="00B77F97">
        <w:trPr>
          <w:trHeight w:val="284"/>
        </w:trPr>
        <w:tc>
          <w:tcPr>
            <w:tcW w:w="3510" w:type="dxa"/>
            <w:hideMark/>
          </w:tcPr>
          <w:p w:rsidR="00D179B8" w:rsidRDefault="00D179B8" w:rsidP="00B77F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  <w:hideMark/>
          </w:tcPr>
          <w:p w:rsidR="00D179B8" w:rsidRDefault="00D179B8" w:rsidP="00B77F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368" w:type="dxa"/>
            <w:hideMark/>
          </w:tcPr>
          <w:p w:rsidR="00D179B8" w:rsidRDefault="00D179B8" w:rsidP="00B77F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b/>
                <w:sz w:val="28"/>
                <w:szCs w:val="28"/>
              </w:rPr>
              <w:t>И.С.Хрисанкова</w:t>
            </w:r>
            <w:proofErr w:type="spellEnd"/>
          </w:p>
        </w:tc>
      </w:tr>
      <w:tr w:rsidR="00D179B8" w:rsidTr="00B77F97">
        <w:trPr>
          <w:trHeight w:val="280"/>
        </w:trPr>
        <w:tc>
          <w:tcPr>
            <w:tcW w:w="3510" w:type="dxa"/>
          </w:tcPr>
          <w:p w:rsidR="00D179B8" w:rsidRDefault="00D179B8" w:rsidP="00B77F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179B8" w:rsidRDefault="00D179B8" w:rsidP="00B77F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179B8" w:rsidRDefault="00D179B8" w:rsidP="00B77F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179B8" w:rsidTr="00B77F97">
        <w:trPr>
          <w:trHeight w:val="290"/>
        </w:trPr>
        <w:tc>
          <w:tcPr>
            <w:tcW w:w="3510" w:type="dxa"/>
            <w:hideMark/>
          </w:tcPr>
          <w:p w:rsidR="00D179B8" w:rsidRDefault="00D179B8" w:rsidP="00B77F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179B8" w:rsidRDefault="00D179B8" w:rsidP="00B77F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D179B8" w:rsidRDefault="00D179B8" w:rsidP="00B77F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b/>
                <w:sz w:val="28"/>
                <w:szCs w:val="28"/>
              </w:rPr>
              <w:t>Е.В.Покатаева</w:t>
            </w:r>
            <w:proofErr w:type="spellEnd"/>
          </w:p>
        </w:tc>
      </w:tr>
    </w:tbl>
    <w:p w:rsidR="00CF08EF" w:rsidRDefault="00CF08EF" w:rsidP="0017066C">
      <w:pPr>
        <w:rPr>
          <w:b/>
          <w:sz w:val="28"/>
          <w:szCs w:val="28"/>
        </w:rPr>
        <w:sectPr w:rsidR="00CF08EF" w:rsidSect="00317F20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7"/>
        <w:tblOverlap w:val="never"/>
        <w:tblW w:w="15413" w:type="dxa"/>
        <w:tblLook w:val="04A0" w:firstRow="1" w:lastRow="0" w:firstColumn="1" w:lastColumn="0" w:noHBand="0" w:noVBand="1"/>
      </w:tblPr>
      <w:tblGrid>
        <w:gridCol w:w="236"/>
        <w:gridCol w:w="236"/>
        <w:gridCol w:w="14941"/>
      </w:tblGrid>
      <w:tr w:rsidR="0017066C" w:rsidTr="00317F20">
        <w:trPr>
          <w:trHeight w:val="290"/>
        </w:trPr>
        <w:tc>
          <w:tcPr>
            <w:tcW w:w="236" w:type="dxa"/>
          </w:tcPr>
          <w:p w:rsidR="0017066C" w:rsidRPr="004A0583" w:rsidRDefault="0017066C" w:rsidP="00317F20">
            <w:pPr>
              <w:ind w:left="-426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17066C" w:rsidRPr="004A0583" w:rsidRDefault="0017066C" w:rsidP="0017066C">
            <w:pPr>
              <w:rPr>
                <w:b/>
                <w:sz w:val="28"/>
                <w:szCs w:val="28"/>
              </w:rPr>
            </w:pPr>
          </w:p>
        </w:tc>
        <w:tc>
          <w:tcPr>
            <w:tcW w:w="14941" w:type="dxa"/>
          </w:tcPr>
          <w:p w:rsidR="00CF08EF" w:rsidRDefault="0017066C" w:rsidP="001706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CF08EF" w:rsidRPr="00D179B8" w:rsidRDefault="00CF08EF" w:rsidP="00CF08EF">
            <w:pPr>
              <w:spacing w:line="228" w:lineRule="auto"/>
              <w:ind w:left="9497" w:right="-55"/>
              <w:outlineLvl w:val="3"/>
              <w:rPr>
                <w:rFonts w:ascii="Times New Roman CYR" w:hAnsi="Times New Roman CYR"/>
                <w:sz w:val="28"/>
                <w:szCs w:val="28"/>
              </w:rPr>
            </w:pPr>
            <w:r w:rsidRPr="00D179B8">
              <w:rPr>
                <w:rFonts w:ascii="Times New Roman CYR" w:hAnsi="Times New Roman CYR"/>
                <w:sz w:val="28"/>
                <w:szCs w:val="28"/>
              </w:rPr>
              <w:t xml:space="preserve">Приложение </w:t>
            </w:r>
          </w:p>
          <w:p w:rsidR="00CF08EF" w:rsidRPr="00D179B8" w:rsidRDefault="00CF08EF" w:rsidP="00CF08EF">
            <w:pPr>
              <w:tabs>
                <w:tab w:val="left" w:pos="4395"/>
              </w:tabs>
              <w:spacing w:line="228" w:lineRule="auto"/>
              <w:ind w:left="9497"/>
              <w:rPr>
                <w:rFonts w:ascii="Times New Roman CYR" w:hAnsi="Times New Roman CYR"/>
                <w:sz w:val="28"/>
                <w:szCs w:val="28"/>
              </w:rPr>
            </w:pPr>
            <w:r w:rsidRPr="00D179B8">
              <w:rPr>
                <w:rFonts w:ascii="Times New Roman CYR" w:hAnsi="Times New Roman CYR"/>
                <w:sz w:val="28"/>
                <w:szCs w:val="28"/>
              </w:rPr>
              <w:t>к постановлению избирательной комиссии Смоленской области</w:t>
            </w:r>
          </w:p>
          <w:p w:rsidR="00CF08EF" w:rsidRPr="00D179B8" w:rsidRDefault="00D179B8" w:rsidP="00CF08EF">
            <w:pPr>
              <w:tabs>
                <w:tab w:val="left" w:pos="4395"/>
              </w:tabs>
              <w:spacing w:line="228" w:lineRule="auto"/>
              <w:ind w:left="9497"/>
              <w:rPr>
                <w:sz w:val="28"/>
                <w:szCs w:val="28"/>
              </w:rPr>
            </w:pPr>
            <w:r w:rsidRPr="00D179B8">
              <w:rPr>
                <w:sz w:val="28"/>
                <w:szCs w:val="28"/>
              </w:rPr>
              <w:t>от « 24 » и</w:t>
            </w:r>
            <w:r w:rsidR="00CF08EF" w:rsidRPr="00D179B8">
              <w:rPr>
                <w:sz w:val="28"/>
                <w:szCs w:val="28"/>
              </w:rPr>
              <w:t xml:space="preserve">юля 2024 года </w:t>
            </w:r>
            <w:r w:rsidRPr="00D179B8">
              <w:rPr>
                <w:sz w:val="28"/>
                <w:szCs w:val="28"/>
              </w:rPr>
              <w:t>№ 48/192</w:t>
            </w:r>
          </w:p>
          <w:p w:rsidR="00CF08EF" w:rsidRDefault="00CF08EF" w:rsidP="00CF08EF">
            <w:pPr>
              <w:tabs>
                <w:tab w:val="left" w:pos="4395"/>
              </w:tabs>
              <w:ind w:left="5040"/>
              <w:rPr>
                <w:sz w:val="48"/>
              </w:rPr>
            </w:pPr>
          </w:p>
          <w:p w:rsidR="00734CA5" w:rsidRPr="00E65406" w:rsidRDefault="00215711" w:rsidP="00E65406">
            <w:pPr>
              <w:pStyle w:val="af3"/>
              <w:jc w:val="center"/>
              <w:rPr>
                <w:sz w:val="28"/>
                <w:szCs w:val="28"/>
              </w:rPr>
            </w:pPr>
            <w:r w:rsidRPr="00E65406">
              <w:rPr>
                <w:sz w:val="28"/>
                <w:szCs w:val="28"/>
              </w:rPr>
              <w:t>К</w:t>
            </w:r>
            <w:r w:rsidR="00CF08EF" w:rsidRPr="00E65406">
              <w:rPr>
                <w:sz w:val="28"/>
                <w:szCs w:val="28"/>
              </w:rPr>
              <w:t>алендарный план мероприятий</w:t>
            </w:r>
          </w:p>
          <w:p w:rsidR="00CF08EF" w:rsidRPr="00E65406" w:rsidRDefault="00215711" w:rsidP="00E65406">
            <w:pPr>
              <w:pStyle w:val="af3"/>
              <w:jc w:val="center"/>
              <w:rPr>
                <w:i/>
                <w:sz w:val="28"/>
                <w:szCs w:val="28"/>
              </w:rPr>
            </w:pPr>
            <w:r w:rsidRPr="00E65406">
              <w:rPr>
                <w:sz w:val="28"/>
                <w:szCs w:val="28"/>
              </w:rPr>
              <w:t>по</w:t>
            </w:r>
            <w:r w:rsidRPr="00E65406">
              <w:rPr>
                <w:spacing w:val="55"/>
                <w:w w:val="150"/>
                <w:sz w:val="28"/>
                <w:szCs w:val="28"/>
              </w:rPr>
              <w:t xml:space="preserve"> </w:t>
            </w:r>
            <w:r w:rsidRPr="00E65406">
              <w:rPr>
                <w:sz w:val="28"/>
                <w:szCs w:val="28"/>
              </w:rPr>
              <w:t>подготовке</w:t>
            </w:r>
            <w:r w:rsidRPr="00E65406">
              <w:rPr>
                <w:spacing w:val="79"/>
                <w:sz w:val="28"/>
                <w:szCs w:val="28"/>
              </w:rPr>
              <w:t xml:space="preserve"> </w:t>
            </w:r>
            <w:r w:rsidRPr="00E65406">
              <w:rPr>
                <w:sz w:val="28"/>
                <w:szCs w:val="28"/>
              </w:rPr>
              <w:t>и</w:t>
            </w:r>
            <w:r w:rsidRPr="00E65406">
              <w:rPr>
                <w:spacing w:val="52"/>
                <w:w w:val="150"/>
                <w:sz w:val="28"/>
                <w:szCs w:val="28"/>
              </w:rPr>
              <w:t xml:space="preserve"> </w:t>
            </w:r>
            <w:r w:rsidRPr="00E65406">
              <w:rPr>
                <w:sz w:val="28"/>
                <w:szCs w:val="28"/>
              </w:rPr>
              <w:t>проведению</w:t>
            </w:r>
            <w:r w:rsidRPr="00E65406">
              <w:rPr>
                <w:spacing w:val="57"/>
                <w:w w:val="150"/>
                <w:sz w:val="28"/>
                <w:szCs w:val="28"/>
              </w:rPr>
              <w:t xml:space="preserve"> </w:t>
            </w:r>
            <w:r w:rsidRPr="00E65406">
              <w:rPr>
                <w:sz w:val="28"/>
                <w:szCs w:val="28"/>
              </w:rPr>
              <w:t>выборов</w:t>
            </w:r>
            <w:r w:rsidRPr="00E65406">
              <w:rPr>
                <w:spacing w:val="53"/>
                <w:w w:val="150"/>
                <w:sz w:val="28"/>
                <w:szCs w:val="28"/>
              </w:rPr>
              <w:t xml:space="preserve"> </w:t>
            </w:r>
            <w:r w:rsidRPr="00E65406">
              <w:rPr>
                <w:spacing w:val="-2"/>
                <w:sz w:val="28"/>
                <w:szCs w:val="28"/>
              </w:rPr>
              <w:t xml:space="preserve">депутатов </w:t>
            </w:r>
            <w:proofErr w:type="spellStart"/>
            <w:r w:rsidRPr="00E65406">
              <w:rPr>
                <w:spacing w:val="-2"/>
                <w:sz w:val="28"/>
                <w:szCs w:val="28"/>
              </w:rPr>
              <w:t>Глинковского</w:t>
            </w:r>
            <w:proofErr w:type="spellEnd"/>
            <w:r w:rsidRPr="00E65406">
              <w:rPr>
                <w:spacing w:val="-2"/>
                <w:sz w:val="28"/>
                <w:szCs w:val="28"/>
              </w:rPr>
              <w:t xml:space="preserve"> окружного Совета депутатов </w:t>
            </w:r>
            <w:r w:rsidRPr="00E65406">
              <w:rPr>
                <w:sz w:val="28"/>
                <w:szCs w:val="28"/>
              </w:rPr>
              <w:t>первого созыва</w:t>
            </w:r>
          </w:p>
          <w:p w:rsidR="00E65406" w:rsidRDefault="00E65406" w:rsidP="00CF08EF">
            <w:pPr>
              <w:pStyle w:val="6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b w:val="0"/>
                <w:bCs/>
                <w:iCs/>
                <w:sz w:val="28"/>
                <w:szCs w:val="28"/>
                <w:lang w:val="ru-RU"/>
              </w:rPr>
            </w:pPr>
          </w:p>
          <w:p w:rsidR="00CF08EF" w:rsidRPr="00215711" w:rsidRDefault="00CF08EF" w:rsidP="00CF08EF">
            <w:pPr>
              <w:pStyle w:val="6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b w:val="0"/>
                <w:bCs/>
                <w:iCs/>
                <w:sz w:val="28"/>
                <w:szCs w:val="28"/>
                <w:lang w:val="ru-RU"/>
              </w:rPr>
            </w:pPr>
            <w:r w:rsidRPr="00215711">
              <w:rPr>
                <w:b w:val="0"/>
                <w:bCs/>
                <w:iCs/>
                <w:sz w:val="28"/>
                <w:szCs w:val="28"/>
              </w:rPr>
              <w:t>Д</w:t>
            </w:r>
            <w:r w:rsidRPr="00215711">
              <w:rPr>
                <w:b w:val="0"/>
                <w:bCs/>
                <w:iCs/>
                <w:sz w:val="28"/>
                <w:szCs w:val="28"/>
                <w:lang w:val="ru-RU"/>
              </w:rPr>
              <w:t>ень голосования –</w:t>
            </w:r>
            <w:r w:rsidRPr="00215711">
              <w:rPr>
                <w:b w:val="0"/>
                <w:bCs/>
                <w:iCs/>
                <w:sz w:val="28"/>
                <w:szCs w:val="28"/>
              </w:rPr>
              <w:t xml:space="preserve"> </w:t>
            </w:r>
            <w:r w:rsidRPr="00215711">
              <w:rPr>
                <w:b w:val="0"/>
                <w:bCs/>
                <w:iCs/>
                <w:sz w:val="28"/>
                <w:szCs w:val="28"/>
                <w:lang w:val="ru-RU"/>
              </w:rPr>
              <w:t>13 октября</w:t>
            </w:r>
            <w:r w:rsidRPr="00215711">
              <w:rPr>
                <w:b w:val="0"/>
                <w:bCs/>
                <w:iCs/>
                <w:sz w:val="28"/>
                <w:szCs w:val="28"/>
              </w:rPr>
              <w:t xml:space="preserve"> 20</w:t>
            </w:r>
            <w:r w:rsidRPr="00215711">
              <w:rPr>
                <w:b w:val="0"/>
                <w:bCs/>
                <w:iCs/>
                <w:sz w:val="28"/>
                <w:szCs w:val="28"/>
                <w:lang w:val="ru-RU"/>
              </w:rPr>
              <w:t>24</w:t>
            </w:r>
            <w:r w:rsidRPr="00215711">
              <w:rPr>
                <w:b w:val="0"/>
                <w:bCs/>
                <w:iCs/>
                <w:sz w:val="28"/>
                <w:szCs w:val="28"/>
              </w:rPr>
              <w:t xml:space="preserve"> года</w:t>
            </w:r>
          </w:p>
          <w:p w:rsidR="00CF08EF" w:rsidRDefault="00CF08EF" w:rsidP="00CF08EF">
            <w:pPr>
              <w:rPr>
                <w:sz w:val="20"/>
                <w:lang w:eastAsia="x-none"/>
              </w:rPr>
            </w:pPr>
          </w:p>
          <w:tbl>
            <w:tblPr>
              <w:tblW w:w="14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6"/>
              <w:gridCol w:w="7091"/>
              <w:gridCol w:w="3403"/>
              <w:gridCol w:w="3545"/>
            </w:tblGrid>
            <w:tr w:rsidR="00CF08EF" w:rsidRPr="00E65406" w:rsidTr="00CF08EF">
              <w:trPr>
                <w:cantSplit/>
                <w:trHeight w:val="562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Pr="00E65406" w:rsidRDefault="00CF08EF" w:rsidP="00371410">
                  <w:pPr>
                    <w:framePr w:hSpace="180" w:wrap="around" w:vAnchor="text" w:hAnchor="margin" w:xAlign="center" w:y="17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406">
                    <w:rPr>
                      <w:b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E65406"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E65406">
                    <w:rPr>
                      <w:b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Pr="00E65406" w:rsidRDefault="00CF08EF" w:rsidP="00371410">
                  <w:pPr>
                    <w:framePr w:hSpace="180" w:wrap="around" w:vAnchor="text" w:hAnchor="margin" w:xAlign="center" w:y="17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406">
                    <w:rPr>
                      <w:b/>
                      <w:sz w:val="28"/>
                      <w:szCs w:val="28"/>
                    </w:rPr>
                    <w:t>Содержание мероприятия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Pr="00E65406" w:rsidRDefault="00CF08EF" w:rsidP="00371410">
                  <w:pPr>
                    <w:framePr w:hSpace="180" w:wrap="around" w:vAnchor="text" w:hAnchor="margin" w:xAlign="center" w:y="17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406">
                    <w:rPr>
                      <w:b/>
                      <w:sz w:val="28"/>
                      <w:szCs w:val="28"/>
                    </w:rPr>
                    <w:t>Срок исполнения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Pr="00E65406" w:rsidRDefault="00CF08EF" w:rsidP="00371410">
                  <w:pPr>
                    <w:framePr w:hSpace="180" w:wrap="around" w:vAnchor="text" w:hAnchor="margin" w:xAlign="center" w:y="17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406">
                    <w:rPr>
                      <w:b/>
                      <w:sz w:val="28"/>
                      <w:szCs w:val="28"/>
                    </w:rPr>
                    <w:t>Исполнители</w:t>
                  </w:r>
                </w:p>
              </w:tc>
            </w:tr>
          </w:tbl>
          <w:p w:rsidR="00CF08EF" w:rsidRPr="00E65406" w:rsidRDefault="00CF08EF" w:rsidP="00CF08EF">
            <w:pPr>
              <w:rPr>
                <w:sz w:val="28"/>
                <w:szCs w:val="28"/>
                <w:lang w:eastAsia="ru-RU"/>
              </w:rPr>
            </w:pPr>
          </w:p>
          <w:tbl>
            <w:tblPr>
              <w:tblW w:w="14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222"/>
              <w:gridCol w:w="7091"/>
              <w:gridCol w:w="3403"/>
              <w:gridCol w:w="3545"/>
            </w:tblGrid>
            <w:tr w:rsidR="00CF08EF" w:rsidTr="00317F20">
              <w:trPr>
                <w:trHeight w:val="20"/>
                <w:tblHeader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147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center"/>
                    <w:rPr>
                      <w:b/>
                      <w:sz w:val="20"/>
                      <w:szCs w:val="28"/>
                    </w:rPr>
                  </w:pPr>
                </w:p>
                <w:p w:rsidR="00CF08EF" w:rsidRPr="00E65406" w:rsidRDefault="00CF08EF" w:rsidP="00371410">
                  <w:pPr>
                    <w:framePr w:hSpace="180" w:wrap="around" w:vAnchor="text" w:hAnchor="margin" w:xAlign="center" w:y="17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406">
                    <w:rPr>
                      <w:b/>
                      <w:sz w:val="28"/>
                      <w:szCs w:val="28"/>
                    </w:rPr>
                    <w:t>1. Назначение выборов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center"/>
                    <w:rPr>
                      <w:sz w:val="20"/>
                      <w:szCs w:val="24"/>
                    </w:rPr>
                  </w:pP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73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Принятие решения о назначении выборов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(п. 5</w:t>
                  </w:r>
                  <w:r>
                    <w:rPr>
                      <w:sz w:val="24"/>
                      <w:vertAlign w:val="superscript"/>
                    </w:rPr>
                    <w:t>1</w:t>
                  </w:r>
                  <w:r>
                    <w:rPr>
                      <w:sz w:val="24"/>
                    </w:rPr>
                    <w:t xml:space="preserve">, 6, 7 ст. 10 Федерального закона от 12 июня 2002 года </w:t>
                  </w:r>
                  <w:proofErr w:type="gramEnd"/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№ 67-ФЗ «Об основных гарантиях избирательных прав и права на участие в референдуме граждан Российской Федерации»</w:t>
                  </w:r>
                  <w:r>
                    <w:rPr>
                      <w:sz w:val="24"/>
                    </w:rPr>
                    <w:br/>
                    <w:t>(далее – № 67-ФЗ), п. 3</w:t>
                  </w:r>
                  <w:r>
                    <w:rPr>
                      <w:sz w:val="24"/>
                      <w:vertAlign w:val="superscript"/>
                    </w:rPr>
                    <w:t>1</w:t>
                  </w:r>
                  <w:r>
                    <w:rPr>
                      <w:sz w:val="24"/>
                    </w:rPr>
                    <w:t>, 4, 5 ст. 7 областного закона от 3 июля 2003  года № 41-з «О выборах органов местного самоуправления в Смоленской области» (далее –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22 июля 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8"/>
                      <w:szCs w:val="24"/>
                    </w:rPr>
                  </w:pPr>
                  <w:r>
                    <w:rPr>
                      <w:sz w:val="24"/>
                      <w:shd w:val="clear" w:color="auto" w:fill="FFFFFF"/>
                    </w:rPr>
                    <w:t>Территориальная избирательная комиссия Смоленской области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73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Официальное опубликование решения о назначении выборов</w:t>
                  </w:r>
                  <w:r>
                    <w:t xml:space="preserve">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7 ст. 10 № 67-ФЗ, п. 5 ст. 7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24 июля 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8"/>
                      <w:szCs w:val="24"/>
                    </w:rPr>
                  </w:pPr>
                  <w:r>
                    <w:rPr>
                      <w:sz w:val="24"/>
                      <w:shd w:val="clear" w:color="auto" w:fill="FFFFFF"/>
                    </w:rPr>
                    <w:t>Территориальная избирательная комиссия Смоленской области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147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360"/>
                    <w:suppressOverlap/>
                    <w:rPr>
                      <w:b/>
                      <w:bCs/>
                      <w:sz w:val="20"/>
                      <w:szCs w:val="24"/>
                    </w:rPr>
                  </w:pPr>
                </w:p>
                <w:p w:rsidR="00CF08EF" w:rsidRPr="00E65406" w:rsidRDefault="00CF08EF" w:rsidP="00371410">
                  <w:pPr>
                    <w:framePr w:hSpace="180" w:wrap="around" w:vAnchor="text" w:hAnchor="margin" w:xAlign="center" w:y="17"/>
                    <w:ind w:left="357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65406">
                    <w:rPr>
                      <w:b/>
                      <w:bCs/>
                      <w:sz w:val="28"/>
                      <w:szCs w:val="28"/>
                    </w:rPr>
                    <w:t>2. Избирательные участки, резерв составов участковых комиссий</w:t>
                  </w:r>
                </w:p>
                <w:p w:rsidR="00CF08EF" w:rsidRDefault="00CF08EF" w:rsidP="00371410">
                  <w:pPr>
                    <w:pStyle w:val="51"/>
                    <w:keepNext w:val="0"/>
                    <w:framePr w:hSpace="180" w:wrap="around" w:vAnchor="text" w:hAnchor="margin" w:xAlign="center" w:y="17"/>
                    <w:widowControl w:val="0"/>
                    <w:spacing w:before="0" w:after="0"/>
                    <w:suppressOverlap/>
                    <w:rPr>
                      <w:rFonts w:ascii="Times New Roman" w:hAnsi="Times New Roman"/>
                      <w:bCs/>
                      <w:kern w:val="0"/>
                      <w:szCs w:val="24"/>
                    </w:rPr>
                  </w:pP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3.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suppressOverlap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Опубликование списков избирательных участков с указанием их границ (если избирательный участок образован </w:t>
                  </w:r>
                  <w:proofErr w:type="gramStart"/>
                  <w:r>
                    <w:rPr>
                      <w:sz w:val="24"/>
                    </w:rPr>
                    <w:t>на части территории</w:t>
                  </w:r>
                  <w:proofErr w:type="gramEnd"/>
                  <w:r>
                    <w:rPr>
                      <w:sz w:val="24"/>
                    </w:rPr>
                    <w:t xml:space="preserve"> населенного пункта) либо перечня населенных пунктов (если избирательный участок образован на территориях </w:t>
                  </w:r>
                  <w:r>
                    <w:rPr>
                      <w:sz w:val="24"/>
                    </w:rPr>
                    <w:lastRenderedPageBreak/>
                    <w:t>одного или нескольких населенных пунктов), номеров, мест нахождения участковых избирательных комиссий и помещений для голосования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suppressOverlap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7 ст. 19 № 67-ФЗ, п. 5 ст. 11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 xml:space="preserve">Не позднее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2 сентября 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Глава муниципального </w:t>
                  </w:r>
                  <w:r w:rsidR="00A83DCF">
                    <w:rPr>
                      <w:sz w:val="24"/>
                    </w:rPr>
                    <w:t>образования «</w:t>
                  </w:r>
                  <w:proofErr w:type="spellStart"/>
                  <w:r w:rsidR="00A83DCF">
                    <w:rPr>
                      <w:sz w:val="24"/>
                    </w:rPr>
                    <w:t>Глинковский</w:t>
                  </w:r>
                  <w:proofErr w:type="spellEnd"/>
                  <w:r w:rsidR="00A83DCF">
                    <w:rPr>
                      <w:sz w:val="24"/>
                    </w:rPr>
                    <w:t xml:space="preserve"> район» </w:t>
                  </w:r>
                  <w:r>
                    <w:rPr>
                      <w:sz w:val="24"/>
                    </w:rPr>
                    <w:t xml:space="preserve">Смоленской области 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4.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pacing w:line="232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Сбор предложений для дополнительного зачисления в резерв составов участковых избирательных комиссий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pacing w:line="232" w:lineRule="auto"/>
                    <w:suppressOverlap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 xml:space="preserve">(п. 12 Порядка формирования резерва составов участковых  комиссий и назначения нового члена участковой комиссии </w:t>
                  </w:r>
                  <w:proofErr w:type="gramEnd"/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pacing w:line="232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из резерва составов участковых комиссий, утвержденного постановлением Центральной избирательной комиссии Российской Федерации от 5 декабря 2012 года № 152/1137-6)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С 23 августа по 12 сентября 2024 года включительно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8"/>
                      <w:szCs w:val="24"/>
                    </w:rPr>
                  </w:pPr>
                  <w:r>
                    <w:rPr>
                      <w:sz w:val="24"/>
                      <w:shd w:val="clear" w:color="auto" w:fill="FFFFFF"/>
                    </w:rPr>
                    <w:t>Территориальная избирательная комиссия Смоленской области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147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Pr="00E65406" w:rsidRDefault="00CF08EF" w:rsidP="00371410">
                  <w:pPr>
                    <w:framePr w:hSpace="180" w:wrap="around" w:vAnchor="text" w:hAnchor="margin" w:xAlign="center" w:y="17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F08EF" w:rsidRPr="00E65406" w:rsidRDefault="00CF08EF" w:rsidP="00371410">
                  <w:pPr>
                    <w:framePr w:hSpace="180" w:wrap="around" w:vAnchor="text" w:hAnchor="margin" w:xAlign="center" w:y="17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406">
                    <w:rPr>
                      <w:b/>
                      <w:sz w:val="28"/>
                      <w:szCs w:val="28"/>
                    </w:rPr>
                    <w:t>3. Списки избирателей</w:t>
                  </w:r>
                </w:p>
                <w:p w:rsidR="00CF08EF" w:rsidRPr="00E65406" w:rsidRDefault="00CF08EF" w:rsidP="00371410">
                  <w:pPr>
                    <w:framePr w:hSpace="180" w:wrap="around" w:vAnchor="text" w:hAnchor="margin" w:xAlign="center" w:y="17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5.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Направление сведений об избирателях в территориальную избирательную комиссию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(п. 6 ст. 17 № 67-ФЗ, п. 6 ст. 9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Сразу после назначения дня голосования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A83DCF" w:rsidP="00371410">
                  <w:pPr>
                    <w:framePr w:hSpace="180" w:wrap="around" w:vAnchor="text" w:hAnchor="margin" w:xAlign="center" w:y="17"/>
                    <w:spacing w:line="232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Глава муниципального образования «</w:t>
                  </w:r>
                  <w:proofErr w:type="spellStart"/>
                  <w:r>
                    <w:rPr>
                      <w:sz w:val="24"/>
                    </w:rPr>
                    <w:t>Глинковский</w:t>
                  </w:r>
                  <w:proofErr w:type="spellEnd"/>
                  <w:r>
                    <w:rPr>
                      <w:sz w:val="24"/>
                    </w:rPr>
                    <w:t xml:space="preserve"> район» Смоленской области</w:t>
                  </w:r>
                  <w:proofErr w:type="gramStart"/>
                  <w:r>
                    <w:rPr>
                      <w:sz w:val="24"/>
                    </w:rPr>
                    <w:t xml:space="preserve"> </w:t>
                  </w:r>
                  <w:r w:rsidR="00CF08EF">
                    <w:rPr>
                      <w:bCs/>
                      <w:iCs/>
                      <w:sz w:val="24"/>
                    </w:rPr>
                    <w:t>,</w:t>
                  </w:r>
                  <w:proofErr w:type="gramEnd"/>
                  <w:r w:rsidR="00CF08EF">
                    <w:rPr>
                      <w:bCs/>
                      <w:iCs/>
                      <w:sz w:val="24"/>
                    </w:rPr>
                    <w:t xml:space="preserve">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32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командир воинской части,</w:t>
                  </w:r>
                  <w:r>
                    <w:t xml:space="preserve"> </w:t>
                  </w:r>
                  <w:r>
                    <w:rPr>
                      <w:sz w:val="24"/>
                    </w:rPr>
                    <w:t>руководитель организации, в которой избиратели временно пребывают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6.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Составление списков избирателей отдельно по каждому избирательному участку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(</w:t>
                  </w:r>
                  <w:r>
                    <w:rPr>
                      <w:sz w:val="24"/>
                    </w:rPr>
                    <w:t xml:space="preserve">п. 7, 10, 11, 12 ст. 17 № 67-ФЗ, </w:t>
                  </w:r>
                  <w:r>
                    <w:rPr>
                      <w:bCs/>
                      <w:sz w:val="24"/>
                    </w:rPr>
                    <w:t>п. 7, 8, 9, 10 ст. 9 № 41-з)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Не позднее 1 октября</w:t>
                  </w:r>
                  <w:r>
                    <w:rPr>
                      <w:bCs/>
                      <w:sz w:val="24"/>
                    </w:rPr>
                    <w:br/>
                    <w:t>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Территориальная избирательная комиссия 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7.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Передача первого экземпляра списка избирателей по акту участковым избирательным комиссиям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(</w:t>
                  </w:r>
                  <w:r>
                    <w:rPr>
                      <w:sz w:val="24"/>
                    </w:rPr>
                    <w:t>п. 13 ст. 17 № 67-ФЗ,</w:t>
                  </w:r>
                  <w:r>
                    <w:rPr>
                      <w:bCs/>
                      <w:sz w:val="24"/>
                    </w:rPr>
                    <w:t xml:space="preserve"> п. 11 ст. 9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Не позднее 2 октября</w:t>
                  </w:r>
                  <w:r>
                    <w:rPr>
                      <w:bCs/>
                      <w:sz w:val="24"/>
                    </w:rPr>
                    <w:br/>
                    <w:t>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Территориальная избирательная комиссия 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8.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Представление списка избирателей для ознакомления избирателей и его дополнительного уточнения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(</w:t>
                  </w:r>
                  <w:r>
                    <w:rPr>
                      <w:sz w:val="24"/>
                    </w:rPr>
                    <w:t>п. 15 ст. 17 № 67-ФЗ,</w:t>
                  </w:r>
                  <w:r>
                    <w:rPr>
                      <w:bCs/>
                      <w:sz w:val="24"/>
                    </w:rPr>
                    <w:t xml:space="preserve"> п. 13 ст. 9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pacing w:val="-8"/>
                      <w:sz w:val="24"/>
                      <w:szCs w:val="24"/>
                    </w:rPr>
                  </w:pPr>
                  <w:r>
                    <w:rPr>
                      <w:bCs/>
                      <w:spacing w:val="-8"/>
                      <w:sz w:val="24"/>
                    </w:rPr>
                    <w:t xml:space="preserve">С </w:t>
                  </w:r>
                  <w:r>
                    <w:rPr>
                      <w:bCs/>
                      <w:sz w:val="24"/>
                    </w:rPr>
                    <w:t>2 октября</w:t>
                  </w:r>
                  <w:r>
                    <w:rPr>
                      <w:bCs/>
                      <w:spacing w:val="-8"/>
                      <w:sz w:val="24"/>
                    </w:rPr>
                    <w:t xml:space="preserve"> 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Участковая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9.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Уточнение списка избирателей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(п. 14 ст. 17 </w:t>
                  </w:r>
                  <w:r>
                    <w:rPr>
                      <w:sz w:val="24"/>
                    </w:rPr>
                    <w:t>№ 67-ФЗ,</w:t>
                  </w:r>
                  <w:r>
                    <w:rPr>
                      <w:bCs/>
                      <w:sz w:val="24"/>
                    </w:rPr>
                    <w:t xml:space="preserve"> п. 12, 14 ст. 9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ab"/>
                    <w:framePr w:hSpace="180" w:wrap="around" w:vAnchor="text" w:hAnchor="margin" w:xAlign="center" w:y="17"/>
                    <w:widowControl w:val="0"/>
                    <w:suppressOverlap/>
                    <w:jc w:val="left"/>
                    <w:rPr>
                      <w:bCs/>
                      <w:sz w:val="24"/>
                      <w:lang w:val="ru-RU" w:eastAsia="ru-RU"/>
                    </w:rPr>
                  </w:pPr>
                  <w:r>
                    <w:rPr>
                      <w:bCs/>
                      <w:spacing w:val="-8"/>
                      <w:sz w:val="24"/>
                    </w:rPr>
                    <w:t xml:space="preserve">С </w:t>
                  </w:r>
                  <w:r>
                    <w:rPr>
                      <w:bCs/>
                      <w:sz w:val="24"/>
                    </w:rPr>
                    <w:t>2 октября</w:t>
                  </w:r>
                  <w:r>
                    <w:rPr>
                      <w:bCs/>
                      <w:spacing w:val="-8"/>
                      <w:sz w:val="24"/>
                    </w:rPr>
                    <w:t xml:space="preserve"> </w:t>
                  </w:r>
                  <w:r>
                    <w:rPr>
                      <w:bCs/>
                      <w:spacing w:val="-8"/>
                      <w:sz w:val="24"/>
                      <w:lang w:val="ru-RU"/>
                    </w:rPr>
                    <w:t xml:space="preserve">2024 года </w:t>
                  </w:r>
                  <w:r>
                    <w:rPr>
                      <w:bCs/>
                      <w:sz w:val="24"/>
                      <w:lang w:val="ru-RU" w:eastAsia="ru-RU"/>
                    </w:rPr>
                    <w:t>до 20 часов 13 октября 2024 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Участковая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10.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Направление в участковые избирательные комиссии сведений об избирателях для уточнения списков избирателей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(п. 14 ст. 17 № 67-ФЗ, п. 12 ст. 9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lastRenderedPageBreak/>
                    <w:t>В соответствии с порядком организации взаимодействия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28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Органы местного самоуправления,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28" w:lineRule="auto"/>
                    <w:suppressOverlap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</w:rPr>
                    <w:lastRenderedPageBreak/>
                    <w:t>учреждения и организации, осуществляющие регистрацию (учет) избирателей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11.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Подписание выверенного и уточненного списка избирателей и </w:t>
                  </w:r>
                  <w:proofErr w:type="gramStart"/>
                  <w:r>
                    <w:rPr>
                      <w:sz w:val="24"/>
                    </w:rPr>
                    <w:t>заверение списка</w:t>
                  </w:r>
                  <w:proofErr w:type="gramEnd"/>
                  <w:r>
                    <w:rPr>
                      <w:sz w:val="24"/>
                    </w:rPr>
                    <w:t xml:space="preserve"> избирателей печатью участковой избирательной комиссии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(п. 14 ст. 17 № 67-ФЗ, п. 12 ст. 9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pacing w:val="-4"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Не позднее дня, предшествующего первому дню голосования, т. е. н</w:t>
                  </w:r>
                  <w:r>
                    <w:rPr>
                      <w:bCs/>
                      <w:spacing w:val="-4"/>
                      <w:sz w:val="24"/>
                    </w:rPr>
                    <w:t>е</w:t>
                  </w:r>
                  <w:r>
                    <w:rPr>
                      <w:bCs/>
                      <w:spacing w:val="-4"/>
                      <w:sz w:val="24"/>
                      <w:lang w:val="en-US"/>
                    </w:rPr>
                    <w:t> </w:t>
                  </w:r>
                  <w:r>
                    <w:rPr>
                      <w:bCs/>
                      <w:spacing w:val="-4"/>
                      <w:sz w:val="24"/>
                    </w:rPr>
                    <w:t>позднее 10 октября</w:t>
                  </w:r>
                  <w:r>
                    <w:rPr>
                      <w:bCs/>
                      <w:spacing w:val="-4"/>
                      <w:sz w:val="24"/>
                    </w:rPr>
                    <w:br/>
                    <w:t>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Председатель и секретарь участковой избирательной комиссии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12.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ind w:right="-108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Оформление отдельных книг списка избирателей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ind w:right="-108"/>
                    <w:suppressOverlap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 xml:space="preserve">(в случае разделения первого экземпляра списка избирателей </w:t>
                  </w:r>
                  <w:proofErr w:type="gramEnd"/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ind w:right="-108"/>
                    <w:suppressOverlap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 отдельные книги)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13 ст. 17 № 67-ФЗ, п. 11 ст. 9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pacing w:val="-4"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Не позднее дня, предшествующего первому дню голосования, т. е. н</w:t>
                  </w:r>
                  <w:r>
                    <w:rPr>
                      <w:bCs/>
                      <w:spacing w:val="-4"/>
                      <w:sz w:val="24"/>
                    </w:rPr>
                    <w:t>е</w:t>
                  </w:r>
                  <w:r>
                    <w:rPr>
                      <w:bCs/>
                      <w:spacing w:val="-4"/>
                      <w:sz w:val="24"/>
                      <w:lang w:val="en-US"/>
                    </w:rPr>
                    <w:t> </w:t>
                  </w:r>
                  <w:r>
                    <w:rPr>
                      <w:bCs/>
                      <w:spacing w:val="-4"/>
                      <w:sz w:val="24"/>
                    </w:rPr>
                    <w:t>позднее 10 октября</w:t>
                  </w:r>
                  <w:r>
                    <w:rPr>
                      <w:bCs/>
                      <w:spacing w:val="-4"/>
                      <w:sz w:val="24"/>
                    </w:rPr>
                    <w:br/>
                    <w:t>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Участковая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147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360"/>
                    <w:suppressOverlap/>
                    <w:rPr>
                      <w:b/>
                      <w:szCs w:val="28"/>
                    </w:rPr>
                  </w:pPr>
                </w:p>
                <w:p w:rsidR="00CF08EF" w:rsidRPr="00E65406" w:rsidRDefault="00CF08EF" w:rsidP="00371410">
                  <w:pPr>
                    <w:framePr w:hSpace="180" w:wrap="around" w:vAnchor="text" w:hAnchor="margin" w:xAlign="center" w:y="17"/>
                    <w:ind w:left="360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406">
                    <w:rPr>
                      <w:b/>
                      <w:sz w:val="28"/>
                      <w:szCs w:val="28"/>
                    </w:rPr>
                    <w:t>4. Наблюдатели. Представители средств массовой информации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Cs w:val="24"/>
                    </w:rPr>
                  </w:pP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108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13.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Представление в территориальную избирательную комиссию списка наблюдателей, назначенных в данную территориальную избирательную комиссию, окружные избирательные комиссии и участковые избирательные комиссии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</w:rPr>
                  </w:pPr>
                  <w:r>
                    <w:rPr>
                      <w:sz w:val="24"/>
                    </w:rPr>
                    <w:t>(п. 4, 7</w:t>
                  </w:r>
                  <w:r>
                    <w:rPr>
                      <w:sz w:val="24"/>
                      <w:vertAlign w:val="superscript"/>
                    </w:rPr>
                    <w:t>1</w:t>
                  </w:r>
                  <w:r>
                    <w:rPr>
                      <w:sz w:val="24"/>
                    </w:rPr>
                    <w:t xml:space="preserve"> ст. 30 № 67-ФЗ, п. 2</w:t>
                  </w:r>
                  <w:r>
                    <w:rPr>
                      <w:sz w:val="24"/>
                      <w:vertAlign w:val="superscript"/>
                    </w:rPr>
                    <w:t>1</w:t>
                  </w:r>
                  <w:r>
                    <w:rPr>
                      <w:sz w:val="24"/>
                    </w:rPr>
                    <w:t xml:space="preserve"> ст. 6 № 41-з)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Не </w:t>
                  </w:r>
                  <w:proofErr w:type="gramStart"/>
                  <w:r>
                    <w:rPr>
                      <w:sz w:val="24"/>
                    </w:rPr>
                    <w:t>позднее</w:t>
                  </w:r>
                  <w:proofErr w:type="gramEnd"/>
                  <w:r>
                    <w:rPr>
                      <w:sz w:val="24"/>
                    </w:rPr>
                    <w:t xml:space="preserve"> чем за три дня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до первого дня голосования, т. е. н</w:t>
                  </w:r>
                  <w:r>
                    <w:rPr>
                      <w:bCs/>
                      <w:spacing w:val="-4"/>
                      <w:sz w:val="24"/>
                    </w:rPr>
                    <w:t>е</w:t>
                  </w:r>
                  <w:r>
                    <w:rPr>
                      <w:bCs/>
                      <w:spacing w:val="-4"/>
                      <w:sz w:val="24"/>
                      <w:lang w:val="en-US"/>
                    </w:rPr>
                    <w:t> </w:t>
                  </w:r>
                  <w:r>
                    <w:rPr>
                      <w:bCs/>
                      <w:spacing w:val="-4"/>
                      <w:sz w:val="24"/>
                    </w:rPr>
                    <w:t>позднее 7 октября</w:t>
                  </w:r>
                  <w:r>
                    <w:rPr>
                      <w:bCs/>
                      <w:spacing w:val="-4"/>
                      <w:sz w:val="24"/>
                    </w:rPr>
                    <w:br/>
                    <w:t>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14"/>
                      <w:szCs w:val="24"/>
                    </w:rPr>
                  </w:pPr>
                  <w:r>
                    <w:rPr>
                      <w:sz w:val="24"/>
                    </w:rPr>
                    <w:t>Зарегистрированные кандидаты, избирательные объединения, выдвинувшие зарегистрированных кандидатов, Общественная палата Российской Федерации, Общественная палата Смоленской области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108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14.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</w:rPr>
                    <w:t xml:space="preserve">Представление направления, выданного избирательным объединением, выдвинувшим зарегистрированного кандидата, кандидатом, </w:t>
                  </w:r>
                  <w:r>
                    <w:rPr>
                      <w:spacing w:val="-2"/>
                      <w:sz w:val="24"/>
                    </w:rPr>
                    <w:t>зарегистрированным по соответствующему избирательному округу</w:t>
                  </w:r>
                  <w:r>
                    <w:rPr>
                      <w:sz w:val="24"/>
                    </w:rPr>
                    <w:t>, Общественной палатой Российской Федерации, Общественной палатой Смоленской области, в избирательную комиссию, в которую назначен наблюдатель</w:t>
                  </w:r>
                  <w:proofErr w:type="gramEnd"/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10"/>
                      <w:szCs w:val="24"/>
                    </w:rPr>
                  </w:pPr>
                  <w:r>
                    <w:rPr>
                      <w:sz w:val="24"/>
                    </w:rPr>
                    <w:t>(п. 8 ст. 30 № 67-ФЗ, п. 2</w:t>
                  </w:r>
                  <w:r>
                    <w:rPr>
                      <w:sz w:val="24"/>
                      <w:vertAlign w:val="superscript"/>
                    </w:rPr>
                    <w:t>1</w:t>
                  </w:r>
                  <w:r>
                    <w:rPr>
                      <w:sz w:val="24"/>
                    </w:rPr>
                    <w:t xml:space="preserve"> ст. 6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С 10 по 13 октября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Наблюдатели, указанные в списках, представленных в территориальную избирательную комиссию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108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15.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Подача в избирательную комиссию Смоленской области заявок на аккредитацию представителей средств массовой информации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both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(п. 11</w:t>
                  </w:r>
                  <w:r>
                    <w:rPr>
                      <w:sz w:val="24"/>
                      <w:vertAlign w:val="superscript"/>
                    </w:rPr>
                    <w:t>2</w:t>
                  </w:r>
                  <w:r>
                    <w:rPr>
                      <w:sz w:val="24"/>
                    </w:rPr>
                    <w:t xml:space="preserve"> ст. 30 № 67-ФЗ, </w:t>
                  </w:r>
                  <w:r>
                    <w:rPr>
                      <w:bCs/>
                      <w:iCs/>
                      <w:sz w:val="24"/>
                      <w:szCs w:val="28"/>
                    </w:rPr>
                    <w:t xml:space="preserve">Порядок аккредитации представителей средств массовой информации для присутствия в помещениях для голосования и при установлении итогов голосования, </w:t>
                  </w:r>
                  <w:r>
                    <w:rPr>
                      <w:bCs/>
                      <w:iCs/>
                      <w:sz w:val="24"/>
                      <w:szCs w:val="28"/>
                    </w:rPr>
                    <w:lastRenderedPageBreak/>
                    <w:t xml:space="preserve">определении результатов выборов, референдума на выборах в органы государственной власти Смоленской области, органы местного самоуправления, референдуме Смоленской области, местных референдумах, проводимых вне единого дня голосования, утвержденный постановлением избирательной комиссии Смоленской области </w:t>
                  </w:r>
                  <w:r w:rsidR="00A83DCF">
                    <w:rPr>
                      <w:sz w:val="24"/>
                    </w:rPr>
                    <w:t>от  24 июля 2024 года № 106/947-7</w:t>
                  </w:r>
                  <w:r>
                    <w:rPr>
                      <w:sz w:val="24"/>
                    </w:rPr>
                    <w:t xml:space="preserve">) </w:t>
                  </w:r>
                  <w:proofErr w:type="gramEnd"/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С 11 августа по 3 октября 2024 года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Редакции средств массовой информации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147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360"/>
                    <w:suppressOverlap/>
                    <w:rPr>
                      <w:b/>
                      <w:sz w:val="16"/>
                      <w:szCs w:val="16"/>
                    </w:rPr>
                  </w:pPr>
                </w:p>
                <w:p w:rsidR="00CF08EF" w:rsidRPr="00E65406" w:rsidRDefault="00CF08EF" w:rsidP="00371410">
                  <w:pPr>
                    <w:framePr w:hSpace="180" w:wrap="around" w:vAnchor="text" w:hAnchor="margin" w:xAlign="center" w:y="17"/>
                    <w:ind w:left="360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406">
                    <w:rPr>
                      <w:b/>
                      <w:sz w:val="28"/>
                      <w:szCs w:val="28"/>
                    </w:rPr>
                    <w:t>5. Политические партии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center"/>
                    <w:rPr>
                      <w:b/>
                      <w:sz w:val="20"/>
                      <w:szCs w:val="24"/>
                    </w:rPr>
                  </w:pP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16.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</w:rPr>
                    <w:t>Составление и размещение на своих официальных сайтах в информационно-телекоммуникационной сети «Интернет»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с Федеральным законом от 11 июля 2001 года № 95-ФЗ «О политических партиях» (далее – № 95-ФЗ) и № 67-ФЗ принимать участие в выборах в качестве избирательных объединений (по состоянию на день официального опубликования (публикации</w:t>
                  </w:r>
                  <w:proofErr w:type="gramEnd"/>
                  <w:r>
                    <w:rPr>
                      <w:sz w:val="24"/>
                    </w:rPr>
                    <w:t xml:space="preserve">) решения о назначении выборов), и направление его в территориальную избирательную комиссию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</w:rPr>
                  </w:pPr>
                  <w:r>
                    <w:rPr>
                      <w:sz w:val="24"/>
                    </w:rPr>
                    <w:t>(п. 9 ст. 35 № 67-ФЗ)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firstLine="34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Не позднее 27 июля 2024 года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ind w:firstLine="34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Федеральный орган исполнительной власти, уполномоченный на осуществление функций в сфере регистрации общественных объединений и политических партий, его территориальный орган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147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360"/>
                    <w:suppressOverlap/>
                    <w:rPr>
                      <w:b/>
                      <w:sz w:val="20"/>
                      <w:szCs w:val="24"/>
                    </w:rPr>
                  </w:pPr>
                </w:p>
                <w:p w:rsidR="00CF08EF" w:rsidRPr="00E65406" w:rsidRDefault="00CF08EF" w:rsidP="00371410">
                  <w:pPr>
                    <w:framePr w:hSpace="180" w:wrap="around" w:vAnchor="text" w:hAnchor="margin" w:xAlign="center" w:y="17"/>
                    <w:ind w:left="360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406">
                    <w:rPr>
                      <w:b/>
                      <w:sz w:val="28"/>
                      <w:szCs w:val="28"/>
                    </w:rPr>
                    <w:t>6. Выдвижение и регистрация кандидатов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center"/>
                    <w:rPr>
                      <w:b/>
                      <w:sz w:val="20"/>
                      <w:szCs w:val="24"/>
                    </w:rPr>
                  </w:pP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17.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Самовыдвижение кандидатов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(ст. 32, 33, 34 </w:t>
                  </w:r>
                  <w:r>
                    <w:rPr>
                      <w:bCs/>
                      <w:sz w:val="24"/>
                    </w:rPr>
                    <w:t>№ 67-ФЗ, ст. 12, 13,</w:t>
                  </w:r>
                  <w:r>
                    <w:rPr>
                      <w:bCs/>
                      <w:iCs/>
                      <w:sz w:val="24"/>
                    </w:rPr>
                    <w:t xml:space="preserve"> 14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С 25 июля 2024 года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</w:p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18 часов 28 августа </w:t>
                  </w:r>
                </w:p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года 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</w:rPr>
                    <w:t>Граждане Российской Федерации, обладающие пассивным избирательным правом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18.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Представление кандидатами, выдвинутыми в порядке самовыдвижения, в окружную избирательную комиссию письменного уведомления по форме согласно приложению 1 к № 41-з и иных документов, необходимых для выдвижения кандидата в порядке самовыдвижения и предусмотренных № 41-з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iCs/>
                      <w:sz w:val="24"/>
                    </w:rPr>
                  </w:pPr>
                  <w:r>
                    <w:rPr>
                      <w:sz w:val="24"/>
                    </w:rPr>
                    <w:t xml:space="preserve">(ст. 32, 33, 34 </w:t>
                  </w:r>
                  <w:r>
                    <w:rPr>
                      <w:bCs/>
                      <w:sz w:val="24"/>
                    </w:rPr>
                    <w:t>№ 67-ФЗ; ст. 12, 13,</w:t>
                  </w:r>
                  <w:r>
                    <w:rPr>
                      <w:bCs/>
                      <w:iCs/>
                      <w:sz w:val="24"/>
                    </w:rPr>
                    <w:t xml:space="preserve"> 14 № 41-з)</w:t>
                  </w:r>
                </w:p>
                <w:p w:rsidR="00A83DCF" w:rsidRDefault="00A83DC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8 августа 2024 года и </w:t>
                  </w:r>
                </w:p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18 часов 28 августа</w:t>
                  </w:r>
                </w:p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Граждане Российской Федерации, обладающие пассивным избирательным правом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19.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Извещение территориальной избирательной комиссии о проведении мероприятий, связанных с выдвижением кандидатов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(п. 2 ст. 35 № 67-ФЗ, </w:t>
                  </w:r>
                  <w:proofErr w:type="spellStart"/>
                  <w:r>
                    <w:rPr>
                      <w:sz w:val="24"/>
                    </w:rPr>
                    <w:t>пп</w:t>
                  </w:r>
                  <w:proofErr w:type="spellEnd"/>
                  <w:r>
                    <w:rPr>
                      <w:sz w:val="24"/>
                    </w:rPr>
                    <w:t>. «в» п. 1 ст. 27 № 95-ФЗ)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4"/>
                    </w:rPr>
                    <w:t xml:space="preserve">Не </w:t>
                  </w:r>
                  <w:proofErr w:type="gramStart"/>
                  <w:r>
                    <w:rPr>
                      <w:rFonts w:ascii="Times New Roman" w:hAnsi="Times New Roman" w:cs="Times New Roman"/>
                      <w:spacing w:val="-2"/>
                      <w:sz w:val="24"/>
                    </w:rPr>
                    <w:t>позднее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-2"/>
                      <w:sz w:val="24"/>
                    </w:rPr>
                    <w:t xml:space="preserve"> чем за один день до дня проведения мероприятия, связанного с выдвижением кандидатов, при его проведении в пределах населенного пункта, в котором расположена территориальная избирательная комиссия, и не позднее чем за три дня до дня проведения мероприятия при его проведении за пределами указанного населенного пункта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Политические партии (региональные отделения и иные структурные подразделения политических партий) 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20.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Выдвижение кандидатов избирательным объединением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(ст. 32, 33, 35 </w:t>
                  </w:r>
                  <w:r>
                    <w:rPr>
                      <w:bCs/>
                      <w:sz w:val="24"/>
                    </w:rPr>
                    <w:t xml:space="preserve">№ 67-ФЗ, </w:t>
                  </w:r>
                  <w:r>
                    <w:rPr>
                      <w:bCs/>
                      <w:iCs/>
                      <w:sz w:val="24"/>
                    </w:rPr>
                    <w:t>ст. 12, 13, 15</w:t>
                  </w:r>
                  <w:r>
                    <w:rPr>
                      <w:bCs/>
                      <w:iCs/>
                      <w:sz w:val="24"/>
                      <w:vertAlign w:val="superscript"/>
                    </w:rPr>
                    <w:t>1</w:t>
                  </w:r>
                  <w:r>
                    <w:rPr>
                      <w:bCs/>
                      <w:iCs/>
                      <w:sz w:val="24"/>
                    </w:rPr>
                    <w:t>, 15</w:t>
                  </w:r>
                  <w:r>
                    <w:rPr>
                      <w:bCs/>
                      <w:iCs/>
                      <w:sz w:val="24"/>
                      <w:vertAlign w:val="superscript"/>
                    </w:rPr>
                    <w:t>2</w:t>
                  </w:r>
                  <w:r>
                    <w:rPr>
                      <w:bCs/>
                      <w:iCs/>
                      <w:sz w:val="24"/>
                    </w:rPr>
                    <w:t xml:space="preserve">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С 25 июля 2024 года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</w:p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18 часов 28 августа </w:t>
                  </w:r>
                </w:p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года 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Избирательное объединение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21.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pacing w:val="-4"/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</w:rPr>
                    <w:t xml:space="preserve">Представление уполномоченным представителем избирательного объединения в </w:t>
                  </w:r>
                  <w:r>
                    <w:rPr>
                      <w:sz w:val="24"/>
                    </w:rPr>
                    <w:t>территориальную</w:t>
                  </w:r>
                  <w:r>
                    <w:rPr>
                      <w:spacing w:val="-4"/>
                      <w:sz w:val="24"/>
                    </w:rPr>
                    <w:t xml:space="preserve"> избирательную комиссию документов, связанных с выдвижением избирательным объединением кандидатов и предусмотренных № 41-з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i/>
                      <w:spacing w:val="-4"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(ст. 32, 33, 35 </w:t>
                  </w:r>
                  <w:r>
                    <w:rPr>
                      <w:bCs/>
                      <w:sz w:val="24"/>
                    </w:rPr>
                    <w:t xml:space="preserve">№ 67-ФЗ, </w:t>
                  </w:r>
                  <w:r>
                    <w:rPr>
                      <w:bCs/>
                      <w:iCs/>
                      <w:sz w:val="24"/>
                    </w:rPr>
                    <w:t>ст. 12, 13, 15</w:t>
                  </w:r>
                  <w:r>
                    <w:rPr>
                      <w:bCs/>
                      <w:iCs/>
                      <w:sz w:val="24"/>
                      <w:vertAlign w:val="superscript"/>
                    </w:rPr>
                    <w:t>1</w:t>
                  </w:r>
                  <w:r>
                    <w:rPr>
                      <w:bCs/>
                      <w:iCs/>
                      <w:sz w:val="24"/>
                    </w:rPr>
                    <w:t>, 15</w:t>
                  </w:r>
                  <w:r>
                    <w:rPr>
                      <w:bCs/>
                      <w:iCs/>
                      <w:sz w:val="24"/>
                      <w:vertAlign w:val="superscript"/>
                    </w:rPr>
                    <w:t>2</w:t>
                  </w:r>
                  <w:r>
                    <w:rPr>
                      <w:bCs/>
                      <w:iCs/>
                      <w:sz w:val="24"/>
                    </w:rPr>
                    <w:t xml:space="preserve">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8 августа 2024 года и </w:t>
                  </w:r>
                </w:p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18 часов 28 августа</w:t>
                  </w:r>
                </w:p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Уполномоченный представитель избирательного объединения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22.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suppressOverlap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Принятие решения о </w:t>
                  </w:r>
                  <w:proofErr w:type="gramStart"/>
                  <w:r>
                    <w:rPr>
                      <w:sz w:val="24"/>
                    </w:rPr>
                    <w:t>заверении списка</w:t>
                  </w:r>
                  <w:proofErr w:type="gramEnd"/>
                  <w:r>
                    <w:rPr>
                      <w:sz w:val="24"/>
                    </w:rPr>
                    <w:t xml:space="preserve"> кандидатов либо об отказе в его заверении, который должен быть мотивирован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suppressOverlap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14</w:t>
                  </w:r>
                  <w:r>
                    <w:rPr>
                      <w:sz w:val="24"/>
                      <w:vertAlign w:val="superscript"/>
                    </w:rPr>
                    <w:t>2</w:t>
                  </w:r>
                  <w:r>
                    <w:rPr>
                      <w:sz w:val="24"/>
                    </w:rPr>
                    <w:t xml:space="preserve"> ст. 35 </w:t>
                  </w:r>
                  <w:r>
                    <w:rPr>
                      <w:bCs/>
                      <w:sz w:val="24"/>
                    </w:rPr>
                    <w:t>№ 67-ФЗ,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bCs/>
                      <w:iCs/>
                      <w:sz w:val="24"/>
                    </w:rPr>
                    <w:t>п. 5</w:t>
                  </w:r>
                  <w:r>
                    <w:rPr>
                      <w:bCs/>
                      <w:iCs/>
                      <w:sz w:val="24"/>
                      <w:vertAlign w:val="superscript"/>
                    </w:rPr>
                    <w:t>1</w:t>
                  </w:r>
                  <w:r>
                    <w:rPr>
                      <w:bCs/>
                      <w:iCs/>
                      <w:sz w:val="24"/>
                    </w:rPr>
                    <w:t xml:space="preserve"> ст. 15</w:t>
                  </w:r>
                  <w:r>
                    <w:rPr>
                      <w:bCs/>
                      <w:iCs/>
                      <w:sz w:val="24"/>
                      <w:vertAlign w:val="superscript"/>
                    </w:rPr>
                    <w:t>2</w:t>
                  </w:r>
                  <w:r>
                    <w:rPr>
                      <w:bCs/>
                      <w:iCs/>
                      <w:sz w:val="24"/>
                    </w:rPr>
                    <w:t xml:space="preserve">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pacing w:val="-4"/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</w:rPr>
                    <w:t xml:space="preserve">В течение трех дней со дня приема документов, ссылка на которые содержится </w:t>
                  </w:r>
                  <w:r>
                    <w:rPr>
                      <w:spacing w:val="-6"/>
                      <w:sz w:val="24"/>
                    </w:rPr>
                    <w:t>в </w:t>
                  </w:r>
                  <w:r>
                    <w:rPr>
                      <w:bCs/>
                      <w:iCs/>
                      <w:spacing w:val="-6"/>
                      <w:sz w:val="24"/>
                    </w:rPr>
                    <w:t>пункте 14</w:t>
                  </w:r>
                  <w:r>
                    <w:rPr>
                      <w:bCs/>
                      <w:iCs/>
                      <w:spacing w:val="-6"/>
                      <w:sz w:val="24"/>
                      <w:vertAlign w:val="superscript"/>
                    </w:rPr>
                    <w:t>2</w:t>
                  </w:r>
                  <w:r>
                    <w:rPr>
                      <w:bCs/>
                      <w:iCs/>
                      <w:spacing w:val="-6"/>
                      <w:sz w:val="24"/>
                    </w:rPr>
                    <w:t xml:space="preserve"> статьи 35 № 67-ФЗ</w:t>
                  </w:r>
                  <w:r>
                    <w:rPr>
                      <w:bCs/>
                      <w:iCs/>
                      <w:spacing w:val="-4"/>
                      <w:sz w:val="24"/>
                    </w:rPr>
                    <w:t>, пункте 5</w:t>
                  </w:r>
                  <w:r>
                    <w:rPr>
                      <w:bCs/>
                      <w:iCs/>
                      <w:spacing w:val="-4"/>
                      <w:sz w:val="24"/>
                      <w:vertAlign w:val="superscript"/>
                    </w:rPr>
                    <w:t>1</w:t>
                  </w:r>
                  <w:r>
                    <w:rPr>
                      <w:bCs/>
                      <w:iCs/>
                      <w:spacing w:val="-4"/>
                      <w:sz w:val="24"/>
                    </w:rPr>
                    <w:t xml:space="preserve"> статьи 15</w:t>
                  </w:r>
                  <w:r>
                    <w:rPr>
                      <w:bCs/>
                      <w:iCs/>
                      <w:spacing w:val="-4"/>
                      <w:sz w:val="24"/>
                      <w:vertAlign w:val="superscript"/>
                    </w:rPr>
                    <w:t>2</w:t>
                  </w:r>
                  <w:r>
                    <w:rPr>
                      <w:bCs/>
                      <w:iCs/>
                      <w:spacing w:val="-4"/>
                      <w:sz w:val="24"/>
                    </w:rPr>
                    <w:t xml:space="preserve"> № 41-з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Территориальная избирательная комиссия 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23.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pacing w:val="-4"/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</w:rPr>
                    <w:t xml:space="preserve">Выдача уполномоченному представителю избирательного объединения решения о </w:t>
                  </w:r>
                  <w:proofErr w:type="gramStart"/>
                  <w:r>
                    <w:rPr>
                      <w:spacing w:val="-4"/>
                      <w:sz w:val="24"/>
                    </w:rPr>
                    <w:t>заверении списка</w:t>
                  </w:r>
                  <w:proofErr w:type="gramEnd"/>
                  <w:r>
                    <w:rPr>
                      <w:spacing w:val="-4"/>
                      <w:sz w:val="24"/>
                    </w:rPr>
                    <w:t xml:space="preserve"> кандидатов с копией заверенного списка либо решения об отказе в его заверении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</w:rPr>
                    <w:t>(</w:t>
                  </w:r>
                  <w:r>
                    <w:rPr>
                      <w:sz w:val="24"/>
                    </w:rPr>
                    <w:t>п. 14</w:t>
                  </w:r>
                  <w:r>
                    <w:rPr>
                      <w:sz w:val="24"/>
                      <w:vertAlign w:val="superscript"/>
                    </w:rPr>
                    <w:t>3</w:t>
                  </w:r>
                  <w:r>
                    <w:rPr>
                      <w:sz w:val="24"/>
                    </w:rPr>
                    <w:t xml:space="preserve"> ст. 35 </w:t>
                  </w:r>
                  <w:r>
                    <w:rPr>
                      <w:bCs/>
                      <w:sz w:val="24"/>
                    </w:rPr>
                    <w:t>№ 67-ФЗ,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bCs/>
                      <w:iCs/>
                      <w:sz w:val="24"/>
                    </w:rPr>
                    <w:t>п. 5</w:t>
                  </w:r>
                  <w:r>
                    <w:rPr>
                      <w:bCs/>
                      <w:iCs/>
                      <w:sz w:val="24"/>
                      <w:vertAlign w:val="superscript"/>
                    </w:rPr>
                    <w:t>2</w:t>
                  </w:r>
                  <w:r>
                    <w:rPr>
                      <w:bCs/>
                      <w:iCs/>
                      <w:sz w:val="24"/>
                    </w:rPr>
                    <w:t xml:space="preserve"> ст. 15</w:t>
                  </w:r>
                  <w:r>
                    <w:rPr>
                      <w:bCs/>
                      <w:iCs/>
                      <w:sz w:val="24"/>
                      <w:vertAlign w:val="superscript"/>
                    </w:rPr>
                    <w:t>2</w:t>
                  </w:r>
                  <w:r>
                    <w:rPr>
                      <w:bCs/>
                      <w:iCs/>
                      <w:sz w:val="24"/>
                    </w:rPr>
                    <w:t xml:space="preserve">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В течение одних суток </w:t>
                  </w:r>
                </w:p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 момента принятия соответствующего решения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Территориальная избирательная комиссия 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</w:rPr>
                    <w:t>24.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Представление в соответствии с пунктом 5 статьи 33 № 67-ФЗ, пунктом 5 статьи 13 № 41-з в окружную избирательную  комиссию документов, указанных соответственно в пунктах 2</w:t>
                  </w:r>
                  <w:r>
                    <w:rPr>
                      <w:sz w:val="24"/>
                      <w:vertAlign w:val="superscript"/>
                    </w:rPr>
                    <w:t xml:space="preserve">2 </w:t>
                  </w:r>
                  <w:r>
                    <w:rPr>
                      <w:sz w:val="24"/>
                    </w:rPr>
                    <w:t>и 3 статьи 33 № 67-ФЗ, пунктах 1, 2</w:t>
                  </w:r>
                  <w:r>
                    <w:rPr>
                      <w:sz w:val="24"/>
                      <w:vertAlign w:val="superscript"/>
                    </w:rPr>
                    <w:t xml:space="preserve">2 </w:t>
                  </w:r>
                  <w:r>
                    <w:rPr>
                      <w:sz w:val="24"/>
                    </w:rPr>
                    <w:t xml:space="preserve">и 3 статьи 13 № 41-з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</w:rPr>
                    <w:t>(п. 14</w:t>
                  </w:r>
                  <w:r>
                    <w:rPr>
                      <w:sz w:val="24"/>
                      <w:vertAlign w:val="superscript"/>
                    </w:rPr>
                    <w:t>3</w:t>
                  </w:r>
                  <w:r>
                    <w:rPr>
                      <w:sz w:val="24"/>
                    </w:rPr>
                    <w:t xml:space="preserve"> ст. 35 № 67-ФЗ, ст. 13, п. 5</w:t>
                  </w:r>
                  <w:r>
                    <w:rPr>
                      <w:sz w:val="24"/>
                      <w:vertAlign w:val="superscript"/>
                    </w:rPr>
                    <w:t>2</w:t>
                  </w:r>
                  <w:r>
                    <w:rPr>
                      <w:sz w:val="24"/>
                    </w:rPr>
                    <w:t xml:space="preserve"> ст. </w:t>
                  </w:r>
                  <w:r>
                    <w:rPr>
                      <w:bCs/>
                      <w:iCs/>
                      <w:sz w:val="24"/>
                    </w:rPr>
                    <w:t>15</w:t>
                  </w:r>
                  <w:r>
                    <w:rPr>
                      <w:bCs/>
                      <w:iCs/>
                      <w:sz w:val="24"/>
                      <w:vertAlign w:val="superscript"/>
                    </w:rPr>
                    <w:t xml:space="preserve">2 </w:t>
                  </w:r>
                  <w:r>
                    <w:rPr>
                      <w:sz w:val="24"/>
                    </w:rPr>
                    <w:t>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ind w:right="-10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4"/>
                    </w:rPr>
                    <w:t>После заверения территориальной избирательной комиссией списка кандидатов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br/>
                    <w:t xml:space="preserve">но не ранее 8 августа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 года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и не позднее 18 часов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августа 2024 года</w:t>
                  </w:r>
                </w:p>
                <w:p w:rsidR="00A83DCF" w:rsidRDefault="00A83DC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ind w:right="-10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Кандидаты, включенные в заверенный список кандидатов, либо по просьбе кандидата иные лица в случаях, указанных в пункте 5 статьи 33 № 67-ФЗ, </w:t>
                  </w:r>
                  <w:r>
                    <w:rPr>
                      <w:spacing w:val="-8"/>
                      <w:sz w:val="24"/>
                    </w:rPr>
                    <w:t>пункте 5 статьи 13 № 41-з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25.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Сбор подписей избирателей в поддержку выдвижения кандидата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(п. 5, 7 ст. 37 </w:t>
                  </w:r>
                  <w:r>
                    <w:rPr>
                      <w:bCs/>
                      <w:sz w:val="24"/>
                    </w:rPr>
                    <w:t>№ 67-ФЗ,</w:t>
                  </w:r>
                  <w:r>
                    <w:rPr>
                      <w:sz w:val="24"/>
                    </w:rPr>
                    <w:t xml:space="preserve"> п. 8 ст. 13, ст. 16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В период, который начинается со дня, следующего за днем уведомления окружной избирательной комиссии о выдвижении кандидата 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28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Гражданин Российской Федерации, достигший</w:t>
                  </w:r>
                  <w:r>
                    <w:rPr>
                      <w:sz w:val="24"/>
                    </w:rPr>
                    <w:br/>
                    <w:t>к моменту сбора подписей возраста 18 лет и не признанный судом недееспособным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26.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Представление в окружную избирательную комиссию подписных листов и иных документов для регистрации кандидата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both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 xml:space="preserve">(п. 9 ст. 33, п. 15, 16 ст. 37, п. 1 ст. 38 № 67-ФЗ, </w:t>
                  </w:r>
                  <w:proofErr w:type="gramEnd"/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п. 8 ст. 13, п. 21, 22 ст. 16, п. 1 ст. 19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8 августа 2024 года и </w:t>
                  </w:r>
                </w:p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18 часов 28 августа</w:t>
                  </w:r>
                </w:p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ab"/>
                    <w:framePr w:hSpace="180" w:wrap="around" w:vAnchor="text" w:hAnchor="margin" w:xAlign="center" w:y="17"/>
                    <w:widowControl w:val="0"/>
                    <w:suppressOverlap/>
                    <w:jc w:val="left"/>
                    <w:rPr>
                      <w:sz w:val="24"/>
                      <w:lang w:val="ru-RU" w:eastAsia="ru-RU"/>
                    </w:rPr>
                  </w:pPr>
                  <w:r>
                    <w:rPr>
                      <w:sz w:val="24"/>
                      <w:lang w:val="ru-RU" w:eastAsia="ru-RU"/>
                    </w:rPr>
                    <w:t>Кандидат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27.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pacing w:line="228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Извещение кандидата, избирательного объединения о выявлении неполноты сведений о кандидате, отсутствии каких-либо документов, представление которых в окружную избирательную комиссию для уведомления о выдвижении кандидата и его регистрации предусмотрено законом, или несоблюдении требований закона к оформлению документов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pacing w:line="228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(</w:t>
                  </w:r>
                  <w:r>
                    <w:rPr>
                      <w:sz w:val="24"/>
                    </w:rPr>
                    <w:t>п. 1</w:t>
                  </w:r>
                  <w:r>
                    <w:rPr>
                      <w:sz w:val="24"/>
                      <w:vertAlign w:val="superscript"/>
                    </w:rPr>
                    <w:t>1</w:t>
                  </w:r>
                  <w:r>
                    <w:rPr>
                      <w:sz w:val="24"/>
                    </w:rPr>
                    <w:t xml:space="preserve"> ст. 38 № 67-ФЗ,</w:t>
                  </w:r>
                  <w:r>
                    <w:rPr>
                      <w:bCs/>
                      <w:sz w:val="24"/>
                    </w:rPr>
                    <w:t xml:space="preserve"> п. 2 ст. 19 </w:t>
                  </w:r>
                  <w:r>
                    <w:rPr>
                      <w:sz w:val="24"/>
                    </w:rPr>
                    <w:t>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ab"/>
                    <w:framePr w:hSpace="180" w:wrap="around" w:vAnchor="text" w:hAnchor="margin" w:xAlign="center" w:y="17"/>
                    <w:widowControl w:val="0"/>
                    <w:suppressOverlap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 xml:space="preserve">Не позднее чем за три дня до дня заседания </w:t>
                  </w:r>
                  <w:r>
                    <w:rPr>
                      <w:sz w:val="24"/>
                      <w:lang w:val="ru-RU"/>
                    </w:rPr>
                    <w:t xml:space="preserve">окружной </w:t>
                  </w:r>
                  <w:r>
                    <w:rPr>
                      <w:sz w:val="24"/>
                    </w:rPr>
                    <w:t xml:space="preserve">избирательной комиссии, </w:t>
                  </w:r>
                </w:p>
                <w:p w:rsidR="00CF08EF" w:rsidRDefault="00CF08EF" w:rsidP="00371410">
                  <w:pPr>
                    <w:pStyle w:val="ab"/>
                    <w:framePr w:hSpace="180" w:wrap="around" w:vAnchor="text" w:hAnchor="margin" w:xAlign="center" w:y="17"/>
                    <w:widowControl w:val="0"/>
                    <w:suppressOverlap/>
                    <w:jc w:val="left"/>
                    <w:rPr>
                      <w:sz w:val="24"/>
                      <w:lang w:val="ru-RU" w:eastAsia="ru-RU"/>
                    </w:rPr>
                  </w:pPr>
                  <w:r>
                    <w:rPr>
                      <w:sz w:val="24"/>
                    </w:rPr>
                    <w:t>на котором должен рассматриваться вопрос о регистрации кандидата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</w:rPr>
                    <w:t>Окружная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28.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Внесение уточнений и дополнений в документы, содержащие сведения о кандидате, о выдвинутом избирательным объединением кандидате и представленные в соответствии с пунктами 2 и 3 статьи 33 № 67-ФЗ, а также в иные документы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sz w:val="24"/>
                    </w:rPr>
                  </w:pPr>
                  <w:r>
                    <w:rPr>
                      <w:sz w:val="24"/>
                    </w:rPr>
                    <w:t>(за исключением подписных листов с подписями избирателей), представленные в окружную избирательную комиссию для уведомления о выдвижении кандидата и его регистрации, в целях приведения указанных документов в соответствие с требованиями закона, в том числе к их оформлению.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Замена представленных документов в случае, если они оформлены с нарушением требований закона.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Представление копии какого-либо документа, представление которой предусмотрено пунктом 2</w:t>
                  </w:r>
                  <w:r>
                    <w:rPr>
                      <w:sz w:val="24"/>
                      <w:vertAlign w:val="superscript"/>
                    </w:rPr>
                    <w:t xml:space="preserve">2 </w:t>
                  </w:r>
                  <w:r>
                    <w:rPr>
                      <w:sz w:val="24"/>
                    </w:rPr>
                    <w:t>статьи 33 № 67-ФЗ, пунктом 2</w:t>
                  </w:r>
                  <w:r>
                    <w:rPr>
                      <w:sz w:val="24"/>
                      <w:vertAlign w:val="superscript"/>
                    </w:rPr>
                    <w:t>2</w:t>
                  </w:r>
                  <w:r>
                    <w:rPr>
                      <w:sz w:val="24"/>
                    </w:rPr>
                    <w:t xml:space="preserve"> статьи 13 № 41-з, в случае ее отсутствия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pacing w:line="228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(</w:t>
                  </w:r>
                  <w:r>
                    <w:rPr>
                      <w:sz w:val="24"/>
                    </w:rPr>
                    <w:t>п. 1</w:t>
                  </w:r>
                  <w:r>
                    <w:rPr>
                      <w:sz w:val="24"/>
                      <w:vertAlign w:val="superscript"/>
                    </w:rPr>
                    <w:t xml:space="preserve">1 </w:t>
                  </w:r>
                  <w:r>
                    <w:rPr>
                      <w:sz w:val="24"/>
                    </w:rPr>
                    <w:t xml:space="preserve">ст. 38 </w:t>
                  </w:r>
                  <w:r>
                    <w:rPr>
                      <w:bCs/>
                      <w:sz w:val="24"/>
                    </w:rPr>
                    <w:t xml:space="preserve">№ 67-ФЗ, п. 2 ст. 19 </w:t>
                  </w:r>
                  <w:r>
                    <w:rPr>
                      <w:sz w:val="24"/>
                    </w:rPr>
                    <w:t>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ab"/>
                    <w:framePr w:hSpace="180" w:wrap="around" w:vAnchor="text" w:hAnchor="margin" w:xAlign="center" w:y="17"/>
                    <w:widowControl w:val="0"/>
                    <w:suppressOverlap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 xml:space="preserve">Не позднее чем за один день до дня заседания окружной избирательной комиссии, </w:t>
                  </w:r>
                </w:p>
                <w:p w:rsidR="00CF08EF" w:rsidRDefault="00CF08EF" w:rsidP="00371410">
                  <w:pPr>
                    <w:pStyle w:val="ab"/>
                    <w:framePr w:hSpace="180" w:wrap="around" w:vAnchor="text" w:hAnchor="margin" w:xAlign="center" w:y="17"/>
                    <w:widowControl w:val="0"/>
                    <w:suppressOverlap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 котором должен рассматриваться вопрос о регистрации кандидата 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Кандидат,</w:t>
                  </w:r>
                </w:p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избирательное объединение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29.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Проверка соответствия порядка выдвижения кандидата требованиям № 67-ФЗ, № 41-з и принятие решения о регистрации кандидата либо об отказе в регистрации кандидата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18 ст. 38 № 67-ФЗ, п. 5 ст. 19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ab"/>
                    <w:framePr w:hSpace="180" w:wrap="around" w:vAnchor="text" w:hAnchor="margin" w:xAlign="center" w:y="17"/>
                    <w:widowControl w:val="0"/>
                    <w:suppressOverlap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В течение 10 дней со дня приема необходимых для регистрации кандидата документов</w:t>
                  </w:r>
                </w:p>
                <w:p w:rsidR="00A83DCF" w:rsidRPr="00A83DCF" w:rsidRDefault="00A83DCF" w:rsidP="00371410">
                  <w:pPr>
                    <w:pStyle w:val="ab"/>
                    <w:framePr w:hSpace="180" w:wrap="around" w:vAnchor="text" w:hAnchor="margin" w:xAlign="center" w:y="17"/>
                    <w:widowControl w:val="0"/>
                    <w:suppressOverlap/>
                    <w:jc w:val="left"/>
                    <w:rPr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</w:rPr>
                    <w:t>Окружная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30.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Выдача кандидату копии решения об отказе в регистрации кандидата с изложением оснований отказа в регистрации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23 ст. 38 № 67-ФЗ, п. 8 ст. 19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ab"/>
                    <w:framePr w:hSpace="180" w:wrap="around" w:vAnchor="text" w:hAnchor="margin" w:xAlign="center" w:y="17"/>
                    <w:widowControl w:val="0"/>
                    <w:suppressOverlap/>
                    <w:jc w:val="left"/>
                    <w:rPr>
                      <w:sz w:val="24"/>
                      <w:lang w:val="ru-RU" w:eastAsia="ru-RU"/>
                    </w:rPr>
                  </w:pPr>
                  <w:r>
                    <w:rPr>
                      <w:sz w:val="24"/>
                    </w:rPr>
                    <w:t>В течение одних суток с момента принятия окружной избирательной комисси</w:t>
                  </w:r>
                  <w:r>
                    <w:rPr>
                      <w:sz w:val="24"/>
                      <w:lang w:val="ru-RU"/>
                    </w:rPr>
                    <w:t>ей</w:t>
                  </w:r>
                  <w:r>
                    <w:rPr>
                      <w:sz w:val="24"/>
                    </w:rPr>
                    <w:t xml:space="preserve"> решения об отказе в регистрации кандидата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</w:rPr>
                    <w:t>Окружная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147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360"/>
                    <w:suppressOverlap/>
                    <w:rPr>
                      <w:b/>
                      <w:sz w:val="20"/>
                      <w:szCs w:val="24"/>
                    </w:rPr>
                  </w:pPr>
                </w:p>
                <w:p w:rsidR="00CF08EF" w:rsidRPr="00E65406" w:rsidRDefault="00CF08EF" w:rsidP="00371410">
                  <w:pPr>
                    <w:framePr w:hSpace="180" w:wrap="around" w:vAnchor="text" w:hAnchor="margin" w:xAlign="center" w:y="17"/>
                    <w:ind w:left="360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406">
                    <w:rPr>
                      <w:b/>
                      <w:sz w:val="28"/>
                      <w:szCs w:val="28"/>
                    </w:rPr>
                    <w:t>7. Статус кандидатов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center"/>
                    <w:rPr>
                      <w:b/>
                      <w:sz w:val="20"/>
                      <w:szCs w:val="24"/>
                    </w:rPr>
                  </w:pP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31.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Представление в окружную избирательную комиссию заверенной копии приказа (распоряжения) об освобождении от выполнения должностных или служебных обязанностей на время участия в выборах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 2 ст. 40 № 67-ФЗ, п. 2 ст. 20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Не позднее чем через пять дней со дня регистрации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32.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Назначение доверенных лиц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 1 ст. 43 № 67-ФЗ, п. 1 ст. 22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После выдвижения кандидатов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Кандидат,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избирательное объединение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33.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Представление доверенным лицом, являющимся государственным или муниципальным служащим, в соответствующую избирательную комиссию приказа об освобождении его от исполнения служебных обязанностей на период исполнения полномочий доверенного лица (в том числе на период отпуска)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</w:rPr>
                    <w:t>(п. 2 ст. 43 № 67-ФЗ, п. 2 ст. 22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До регистрации соответствующей избирательной комиссией доверенного лица 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pacing w:val="-2"/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</w:rPr>
                    <w:t>Доверенное лицо кандидата (избирательного объединения), являющееся государственным или муниципальным служащим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34.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Регистрация доверенных лиц: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</w:rPr>
                  </w:pPr>
                  <w:r>
                    <w:rPr>
                      <w:bCs/>
                      <w:sz w:val="24"/>
                    </w:rPr>
                    <w:t>(п. 1, 3 ст. 43 № 67-ФЗ, п. 1, 3 ст. 22 № 41-з)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</w:rPr>
                  </w:pP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</w:rPr>
                  </w:pPr>
                  <w:r>
                    <w:rPr>
                      <w:sz w:val="24"/>
                    </w:rPr>
                    <w:t>- кандидата и выдача им удостоверений;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</w:rPr>
                  </w:pP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- избирательного объединения и выдача им удостоверений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28" w:lineRule="auto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В течение пяти дней со дня поступления письменного заявления кандидата (представления избирательного объединения) о назначении доверенных лиц вместе с заявлениями самих граждан о согласии быть доверенными лицами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bCs/>
                      <w:sz w:val="24"/>
                    </w:rPr>
                  </w:pPr>
                </w:p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bCs/>
                      <w:sz w:val="24"/>
                    </w:rPr>
                  </w:pPr>
                </w:p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bCs/>
                      <w:sz w:val="24"/>
                    </w:rPr>
                  </w:pPr>
                </w:p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</w:rPr>
                    <w:t>Окружная избирательная комиссия</w:t>
                  </w:r>
                </w:p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</w:rPr>
                    <w:t>Территориальная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35.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28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Отзыв кандидатом, избирательным объединением назначенных ими доверенных лиц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28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 3 ст. 43 № 67-ФЗ, п. 3 ст. 22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28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В любое время, уведомив об этом соответствующую избирательную комиссию 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Кандидат,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избирательное объединение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36.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Реализация права кандидата на подачу письменного заявления,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</w:rPr>
                  </w:pPr>
                  <w:r>
                    <w:rPr>
                      <w:sz w:val="24"/>
                    </w:rPr>
                    <w:t>не подлежащего отзыву, о снятии своей кандидатуры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(п. 30 ст. 38 № 67-ФЗ, п. 14 ст. 19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20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 xml:space="preserve">Не </w:t>
                  </w:r>
                  <w:proofErr w:type="gramStart"/>
                  <w:r>
                    <w:rPr>
                      <w:sz w:val="24"/>
                    </w:rPr>
                    <w:t>позднее</w:t>
                  </w:r>
                  <w:proofErr w:type="gramEnd"/>
                  <w:r>
                    <w:rPr>
                      <w:sz w:val="24"/>
                    </w:rPr>
                    <w:t xml:space="preserve"> чем за пять дней до первого дня голосования, а </w:t>
                  </w:r>
                  <w:r>
                    <w:rPr>
                      <w:sz w:val="24"/>
                    </w:rPr>
                    <w:lastRenderedPageBreak/>
                    <w:t xml:space="preserve">при наличии вынуждающих к тому обстоятельств не позднее чем за один день до первого дня голосования,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20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т. е. не позднее 5 октября 2024 года, а при наличии вынуждающих к тому обстоятельств – не позднее 9</w:t>
                  </w:r>
                  <w:r>
                    <w:rPr>
                      <w:spacing w:val="-4"/>
                      <w:sz w:val="24"/>
                    </w:rPr>
                    <w:t> </w:t>
                  </w:r>
                  <w:r>
                    <w:rPr>
                      <w:sz w:val="24"/>
                    </w:rPr>
                    <w:t>октября</w:t>
                  </w:r>
                  <w:r>
                    <w:rPr>
                      <w:spacing w:val="-4"/>
                      <w:sz w:val="24"/>
                    </w:rPr>
                    <w:t xml:space="preserve"> 2024 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Кандидат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37.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28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Реализация права избирательного объединения отозвать выдвинутого им кандидата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28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32 ст. 38 № 67-ФЗ, п. 16 ст. 19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Не </w:t>
                  </w:r>
                  <w:proofErr w:type="gramStart"/>
                  <w:r>
                    <w:rPr>
                      <w:sz w:val="24"/>
                    </w:rPr>
                    <w:t>позднее</w:t>
                  </w:r>
                  <w:proofErr w:type="gramEnd"/>
                  <w:r>
                    <w:rPr>
                      <w:sz w:val="24"/>
                    </w:rPr>
                    <w:t xml:space="preserve"> чем за пять дней до первого дня голосования, т. е. не позднее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5 октября 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Избирательное объединение,  выдвинувшее кандидата 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147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360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F08EF" w:rsidRPr="00E65406" w:rsidRDefault="00CF08EF" w:rsidP="00371410">
                  <w:pPr>
                    <w:framePr w:hSpace="180" w:wrap="around" w:vAnchor="text" w:hAnchor="margin" w:xAlign="center" w:y="17"/>
                    <w:ind w:left="33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65406">
                    <w:rPr>
                      <w:b/>
                      <w:bCs/>
                      <w:sz w:val="28"/>
                      <w:szCs w:val="28"/>
                    </w:rPr>
                    <w:t>8. Информирование избирателей и предвыборная агитация</w:t>
                  </w:r>
                </w:p>
                <w:p w:rsidR="00CF08EF" w:rsidRDefault="00CF08EF" w:rsidP="00371410">
                  <w:pPr>
                    <w:pStyle w:val="af1"/>
                    <w:framePr w:hSpace="180" w:wrap="around" w:vAnchor="text" w:hAnchor="margin" w:xAlign="center" w:y="17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</w:rPr>
                    <w:t>38.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Представление в </w:t>
                  </w:r>
                  <w:r>
                    <w:rPr>
                      <w:sz w:val="24"/>
                    </w:rPr>
                    <w:t xml:space="preserve">территориальную </w:t>
                  </w:r>
                  <w:r>
                    <w:rPr>
                      <w:bCs/>
                      <w:sz w:val="24"/>
                    </w:rPr>
                    <w:t>избирательную комиссию перечня муниципальных организаций телерадиовещания и муниципальных периодических печатных изданий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(п. 7, 8 ст. 47 № 67-ФЗ)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Не позднее 3 августа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2024 года 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pacing w:line="228" w:lineRule="auto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Орган исполнительный власти, уполномоченный на осуществление функций по регистрации средств массовой информации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</w:rPr>
                    <w:t>39.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</w:rPr>
                    <w:t xml:space="preserve">Опубликование перечня муниципальных организаций </w:t>
                  </w:r>
                  <w:proofErr w:type="spellStart"/>
                  <w:proofErr w:type="gramStart"/>
                  <w:r>
                    <w:rPr>
                      <w:bCs/>
                      <w:iCs/>
                      <w:sz w:val="24"/>
                    </w:rPr>
                    <w:t>телерадио</w:t>
                  </w:r>
                  <w:proofErr w:type="spellEnd"/>
                  <w:r>
                    <w:rPr>
                      <w:bCs/>
                      <w:iCs/>
                      <w:sz w:val="24"/>
                    </w:rPr>
                    <w:t>-вещания</w:t>
                  </w:r>
                  <w:proofErr w:type="gramEnd"/>
                  <w:r>
                    <w:rPr>
                      <w:bCs/>
                      <w:iCs/>
                      <w:sz w:val="24"/>
                    </w:rPr>
                    <w:t xml:space="preserve"> и </w:t>
                  </w:r>
                  <w:r>
                    <w:rPr>
                      <w:bCs/>
                      <w:sz w:val="24"/>
                    </w:rPr>
                    <w:t>муниципальных</w:t>
                  </w:r>
                  <w:r>
                    <w:rPr>
                      <w:bCs/>
                      <w:iCs/>
                      <w:sz w:val="24"/>
                    </w:rPr>
                    <w:t xml:space="preserve"> периодических печатных изданий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7 ст. 47 № 67-ФЗ)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Не позднее 8 августа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2024 года 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Территориальная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</w:rPr>
                    <w:t>40.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28" w:lineRule="auto"/>
                    <w:suppressOverlap/>
                    <w:rPr>
                      <w:spacing w:val="-4"/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</w:rPr>
                    <w:t xml:space="preserve"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подпадающих под действие пункта 3 статьи 47 № 67-ФЗ,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28" w:lineRule="auto"/>
                    <w:suppressOverlap/>
                    <w:rPr>
                      <w:spacing w:val="-4"/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субсидий), вида и объема таких ассигнований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28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(п. 11 ст. 47 </w:t>
                  </w:r>
                  <w:r>
                    <w:rPr>
                      <w:bCs/>
                      <w:sz w:val="24"/>
                    </w:rPr>
                    <w:t>№ 67-ФЗ)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Не позднее 29 июля 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 местного самоуправления 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41.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Запрет на опубликование (обнародование) результатов опросов общественного мнения, прогнозов результатов выборов, иных </w:t>
                  </w:r>
                  <w:r>
                    <w:rPr>
                      <w:sz w:val="24"/>
                    </w:rPr>
                    <w:lastRenderedPageBreak/>
                    <w:t xml:space="preserve">исследований, связанных с проводимыми выборами, в том числе их размещение в информационно-телекоммуникационных сетях,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доступ</w:t>
                  </w:r>
                  <w:proofErr w:type="gramEnd"/>
                  <w:r>
                    <w:rPr>
                      <w:sz w:val="24"/>
                    </w:rPr>
                    <w:t xml:space="preserve"> к которым не ограничен определенным кругом лиц (включая сеть «Интернет»)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(п. 3 ст. 46 </w:t>
                  </w:r>
                  <w:r>
                    <w:rPr>
                      <w:bCs/>
                      <w:sz w:val="24"/>
                    </w:rPr>
                    <w:t xml:space="preserve">№ 67-ФЗ, </w:t>
                  </w:r>
                  <w:r>
                    <w:rPr>
                      <w:sz w:val="24"/>
                    </w:rPr>
                    <w:t>п. 3 ст. 25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 xml:space="preserve">С 8 октября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до 20 часов 13 октября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ab"/>
                    <w:framePr w:hSpace="180" w:wrap="around" w:vAnchor="text" w:hAnchor="margin" w:xAlign="center" w:y="17"/>
                    <w:widowControl w:val="0"/>
                    <w:suppressOverlap/>
                    <w:jc w:val="left"/>
                    <w:rPr>
                      <w:sz w:val="24"/>
                      <w:lang w:val="ru-RU" w:eastAsia="ru-RU"/>
                    </w:rPr>
                  </w:pPr>
                  <w:r>
                    <w:rPr>
                      <w:sz w:val="24"/>
                      <w:lang w:val="ru-RU" w:eastAsia="ru-RU"/>
                    </w:rPr>
                    <w:lastRenderedPageBreak/>
                    <w:t xml:space="preserve">Редакции средств массовой информации, граждане и </w:t>
                  </w:r>
                  <w:r>
                    <w:rPr>
                      <w:sz w:val="24"/>
                      <w:lang w:val="ru-RU" w:eastAsia="ru-RU"/>
                    </w:rPr>
                    <w:lastRenderedPageBreak/>
                    <w:t>организации, публикующие (</w:t>
                  </w:r>
                  <w:proofErr w:type="spellStart"/>
                  <w:r>
                    <w:rPr>
                      <w:sz w:val="24"/>
                      <w:lang w:val="ru-RU" w:eastAsia="ru-RU"/>
                    </w:rPr>
                    <w:t>обнародующие</w:t>
                  </w:r>
                  <w:proofErr w:type="spellEnd"/>
                  <w:r>
                    <w:rPr>
                      <w:sz w:val="24"/>
                      <w:lang w:val="ru-RU" w:eastAsia="ru-RU"/>
                    </w:rPr>
                    <w:t xml:space="preserve">) результаты </w:t>
                  </w:r>
                </w:p>
                <w:p w:rsidR="00CF08EF" w:rsidRDefault="00CF08EF" w:rsidP="00371410">
                  <w:pPr>
                    <w:pStyle w:val="ab"/>
                    <w:framePr w:hSpace="180" w:wrap="around" w:vAnchor="text" w:hAnchor="margin" w:xAlign="center" w:y="17"/>
                    <w:widowControl w:val="0"/>
                    <w:suppressOverlap/>
                    <w:jc w:val="left"/>
                    <w:rPr>
                      <w:sz w:val="24"/>
                      <w:lang w:val="ru-RU" w:eastAsia="ru-RU"/>
                    </w:rPr>
                  </w:pPr>
                  <w:r>
                    <w:rPr>
                      <w:sz w:val="24"/>
                      <w:lang w:val="ru-RU" w:eastAsia="ru-RU"/>
                    </w:rPr>
                    <w:t xml:space="preserve">опросов общественного мнения, прогнозы результатов выборов, иные исследования, связанные </w:t>
                  </w:r>
                </w:p>
                <w:p w:rsidR="00CF08EF" w:rsidRDefault="00CF08EF" w:rsidP="00371410">
                  <w:pPr>
                    <w:pStyle w:val="ab"/>
                    <w:framePr w:hSpace="180" w:wrap="around" w:vAnchor="text" w:hAnchor="margin" w:xAlign="center" w:y="17"/>
                    <w:widowControl w:val="0"/>
                    <w:suppressOverlap/>
                    <w:jc w:val="left"/>
                    <w:rPr>
                      <w:sz w:val="24"/>
                      <w:lang w:val="ru-RU" w:eastAsia="ru-RU"/>
                    </w:rPr>
                  </w:pPr>
                  <w:r>
                    <w:rPr>
                      <w:sz w:val="24"/>
                      <w:lang w:val="ru-RU" w:eastAsia="ru-RU"/>
                    </w:rPr>
                    <w:t>с проводимыми выборами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42.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suppressOverlap/>
                    <w:outlineLvl w:val="2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bCs/>
                      <w:iCs/>
                      <w:sz w:val="24"/>
                    </w:rPr>
                    <w:t xml:space="preserve">Публикация политической партией, выдвинувшей кандидатов, которые зарегистрированы </w:t>
                  </w:r>
                  <w:r>
                    <w:rPr>
                      <w:sz w:val="24"/>
                    </w:rPr>
                    <w:t xml:space="preserve">окружной избирательной комиссией, </w:t>
                  </w:r>
                  <w:r>
                    <w:rPr>
                      <w:bCs/>
                      <w:iCs/>
                      <w:sz w:val="24"/>
                    </w:rPr>
                    <w:t xml:space="preserve">предвыборной программы </w:t>
                  </w:r>
                  <w:r>
                    <w:rPr>
                      <w:sz w:val="24"/>
                    </w:rPr>
                    <w:t>не  менее чем в одном муниципальном периодическом печатном издании, а также размещение ее в информационно-телекоммуникационной сети «Интернет»</w:t>
                  </w:r>
                  <w:proofErr w:type="gramEnd"/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suppressOverlap/>
                    <w:outlineLvl w:val="2"/>
                    <w:rPr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</w:rPr>
                    <w:t>(п. 10 ст. 48 № 67-ФЗ)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right="-108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</w:rPr>
                    <w:t>Не позднее 2 октября</w:t>
                  </w:r>
                  <w:r>
                    <w:rPr>
                      <w:sz w:val="24"/>
                    </w:rPr>
                    <w:t xml:space="preserve"> 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Политическая партия, выдвинувшая кандидатов, 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</w:rPr>
                    <w:t xml:space="preserve">которые зарегистрированы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окружной избирательной комиссией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43</w:t>
                  </w:r>
                  <w:r>
                    <w:rPr>
                      <w:i/>
                      <w:sz w:val="24"/>
                    </w:rPr>
                    <w:t>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Агитационный период для избирательного объединения, выдвинувшего кандидатов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pacing w:val="-2"/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</w:rPr>
                    <w:t xml:space="preserve">(п. 1 ст. 48, п. </w:t>
                  </w:r>
                  <w:r>
                    <w:rPr>
                      <w:bCs/>
                      <w:spacing w:val="-2"/>
                      <w:sz w:val="24"/>
                    </w:rPr>
                    <w:t xml:space="preserve">1 ст. 49 № 67-ФЗ, п. 1 ст. 27, </w:t>
                  </w:r>
                  <w:r>
                    <w:rPr>
                      <w:spacing w:val="-2"/>
                      <w:sz w:val="24"/>
                    </w:rPr>
                    <w:t>п. 1 ст. 28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Со дня принятия избирательным объединением решения о выдвижении кандидатов и до ноля часов 11 октября 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Избирательные объединения, выдвинувшие кандидатов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44.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Агитационный период для кандидата, выдвинутого непосредственно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pacing w:val="-2"/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</w:rPr>
                    <w:t xml:space="preserve">(п. 1 ст. 48, п. </w:t>
                  </w:r>
                  <w:r>
                    <w:rPr>
                      <w:bCs/>
                      <w:spacing w:val="-2"/>
                      <w:sz w:val="24"/>
                    </w:rPr>
                    <w:t xml:space="preserve">1 ст. 49 № 67-ФЗ, п. 1 ст. 27, </w:t>
                  </w:r>
                  <w:r>
                    <w:rPr>
                      <w:spacing w:val="-2"/>
                      <w:sz w:val="24"/>
                    </w:rPr>
                    <w:t>п. 1 ст. 28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Со дня представления кандидатом в окружную избирательную комиссию заявления о согласии баллотироваться, а в случае, предусмотренном </w:t>
                  </w:r>
                  <w:hyperlink r:id="rId6" w:anchor="P1344" w:history="1">
                    <w:r>
                      <w:rPr>
                        <w:rStyle w:val="af2"/>
                        <w:sz w:val="24"/>
                      </w:rPr>
                      <w:t>пунктом 14</w:t>
                    </w:r>
                    <w:r>
                      <w:rPr>
                        <w:rStyle w:val="af2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rStyle w:val="af2"/>
                        <w:sz w:val="24"/>
                      </w:rPr>
                      <w:t xml:space="preserve"> статьи 35</w:t>
                    </w:r>
                  </w:hyperlink>
                  <w:r>
                    <w:rPr>
                      <w:sz w:val="24"/>
                    </w:rPr>
                    <w:t xml:space="preserve"> № 67-ФЗ, – со дня представления в окружную избирательную комиссию документов, предусмотренных в указанном пункте, и до ноля часов 11 октября 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Зарегистрированные кандидаты, избирательные объединения, граждане Российской Федерации, общественные объединения, которые имеют право в соответствии с законом проводить предвыборную агитацию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45.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Предвыборная агитация на каналах организаций телерадиовещания, в периодических печатных изданиях и в сетевых изданиях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</w:t>
                  </w:r>
                  <w:r>
                    <w:rPr>
                      <w:bCs/>
                      <w:sz w:val="24"/>
                    </w:rPr>
                    <w:t xml:space="preserve">п. 2 ст. 49 № 67-ФЗ, </w:t>
                  </w:r>
                  <w:r>
                    <w:rPr>
                      <w:sz w:val="24"/>
                    </w:rPr>
                    <w:t>п. 2 ст. 28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С 14 сентября и до ноля часов  11 октября 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20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Зарегистрированные кандидаты, избирательные объединения, граждане Российской Федерации,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20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общественные объединения, которые имеют право в соответствии с законом проводить предвыборную </w:t>
                  </w:r>
                  <w:r>
                    <w:rPr>
                      <w:sz w:val="24"/>
                    </w:rPr>
                    <w:lastRenderedPageBreak/>
                    <w:t>агитацию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46.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28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Опубликование организациями телерадиовещания, редакциями периодических печатных изданий, редакциями сетевых изданий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 в территориальную избирательную комиссию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28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6 ст. 50 № 67-ФЗ)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Не позднее 23 августа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Организации телерадиовещания, редакции периодических печатных изданий, редакции сетевых изданий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47.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Декларирование общего объема печатной площади, которую периодическое печатное издание безвозмездно предоставляет для целей предвыборной агитации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(п. 2 ст. 30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a3"/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Не позднее 14 августа </w:t>
                  </w:r>
                </w:p>
                <w:p w:rsidR="00CF08EF" w:rsidRDefault="00CF08EF" w:rsidP="00371410">
                  <w:pPr>
                    <w:pStyle w:val="a3"/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Редакции периодических печатных изданий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48.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Подача письменных заявок на участие в жеребьевке, проводимой организацией телерадиовещания и редакцией периодического печатного издания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(п. 12, 13 ст. 29, п. 5, 6 ст. 30 </w:t>
                  </w:r>
                  <w:r>
                    <w:rPr>
                      <w:bCs/>
                      <w:sz w:val="24"/>
                    </w:rPr>
                    <w:t>№ 41-з</w:t>
                  </w:r>
                  <w:r>
                    <w:rPr>
                      <w:sz w:val="24"/>
                    </w:rPr>
                    <w:t>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Не позднее дня проведения жеребьевки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Зарегистрированные кандидаты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49.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Проведение муниципальными организациями телерадиовещания жеребьевки в целях распределения платного эфирного времени для проведения предвыборной агитации зарегистрированными кандидатами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(п. 12 ст. 29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По завершении регистрации кандидатов,</w:t>
                  </w:r>
                  <w:r>
                    <w:rPr>
                      <w:bCs/>
                      <w:sz w:val="24"/>
                    </w:rPr>
                    <w:t xml:space="preserve"> но не позднее</w:t>
                  </w:r>
                  <w:r>
                    <w:rPr>
                      <w:bCs/>
                      <w:sz w:val="24"/>
                    </w:rPr>
                    <w:br/>
                    <w:t>12 сентября 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Муниципальные организации телерадиовещания с участием заинтересованных лиц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50.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pacing w:val="-4"/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</w:rPr>
                    <w:t>Проведение государственными организациями телерадиовещания, выполнившими условия пункта 6 статьи 50 № 67-ФЗ, жеребьевки в целях распределения платного эфирного времени для проведения предвыборной агитации зарегистрированными кандидатами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i/>
                      <w:spacing w:val="-4"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</w:rPr>
                    <w:t>(п. 13 ст. 29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По завершении регистрации кандидатов,</w:t>
                  </w:r>
                  <w:r>
                    <w:rPr>
                      <w:bCs/>
                      <w:sz w:val="24"/>
                    </w:rPr>
                    <w:t xml:space="preserve"> но не позднее</w:t>
                  </w:r>
                  <w:r>
                    <w:rPr>
                      <w:bCs/>
                      <w:sz w:val="24"/>
                    </w:rPr>
                    <w:br/>
                    <w:t>12 сентября 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Государственные организации телерадиовещания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</w:rPr>
                  </w:pPr>
                  <w:r>
                    <w:rPr>
                      <w:sz w:val="24"/>
                    </w:rPr>
                    <w:t>с участием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</w:rPr>
                    <w:t>заинтересованных лиц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51.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Проведение жеребьевки </w:t>
                  </w:r>
                  <w:r>
                    <w:rPr>
                      <w:sz w:val="24"/>
                    </w:rPr>
                    <w:t>в целях распределения бесплатной печатной площади между всеми зарегистрированными кандидатами и установления дат бесплатных публикаций их предвыборных агитационных материалов</w:t>
                  </w:r>
                  <w:r>
                    <w:rPr>
                      <w:bCs/>
                      <w:sz w:val="24"/>
                    </w:rPr>
                    <w:t xml:space="preserve">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(п. 2</w:t>
                  </w:r>
                  <w:r>
                    <w:rPr>
                      <w:bCs/>
                      <w:sz w:val="24"/>
                      <w:vertAlign w:val="superscript"/>
                    </w:rPr>
                    <w:t>1</w:t>
                  </w:r>
                  <w:r>
                    <w:rPr>
                      <w:bCs/>
                      <w:sz w:val="24"/>
                    </w:rPr>
                    <w:t xml:space="preserve"> ст. 30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После завершения регистрации кандидатов, но не позднее 12 сентября 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Редакции муниципальных периодических печатных изданий с участием </w:t>
                  </w:r>
                  <w:r>
                    <w:rPr>
                      <w:sz w:val="24"/>
                    </w:rPr>
                    <w:t xml:space="preserve">заинтересованных лиц в присутствии членов </w:t>
                  </w:r>
                  <w:r>
                    <w:rPr>
                      <w:sz w:val="24"/>
                    </w:rPr>
                    <w:lastRenderedPageBreak/>
                    <w:t xml:space="preserve">территориальной избирательной комиссии,  а также лиц, указанных в пункте 8 статьи 29 № 41-з 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52.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Проведение р</w:t>
                  </w:r>
                  <w:r>
                    <w:rPr>
                      <w:bCs/>
                      <w:sz w:val="24"/>
                    </w:rPr>
                    <w:t>едакциями муниципальных периодических печатных изданий,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bCs/>
                      <w:sz w:val="24"/>
                    </w:rPr>
                    <w:t xml:space="preserve">выходящих не реже одного раза в неделю, </w:t>
                  </w:r>
                  <w:r>
                    <w:rPr>
                      <w:sz w:val="24"/>
                    </w:rPr>
                    <w:t xml:space="preserve">жеребьевки в целях распределения зарезервированной платной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</w:rPr>
                  </w:pPr>
                  <w:r>
                    <w:rPr>
                      <w:sz w:val="24"/>
                    </w:rPr>
                    <w:t>печатной площади для проведения предвыборной агитации зарегистрированными кандидатами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5 ст. 30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right="-108"/>
                    <w:suppressOverlap/>
                    <w:rPr>
                      <w:bCs/>
                      <w:spacing w:val="-6"/>
                      <w:sz w:val="24"/>
                      <w:szCs w:val="24"/>
                    </w:rPr>
                  </w:pPr>
                  <w:r>
                    <w:rPr>
                      <w:bCs/>
                      <w:spacing w:val="-6"/>
                      <w:sz w:val="24"/>
                    </w:rPr>
                    <w:t xml:space="preserve">Не позднее </w:t>
                  </w:r>
                  <w:r>
                    <w:rPr>
                      <w:bCs/>
                      <w:sz w:val="24"/>
                    </w:rPr>
                    <w:t xml:space="preserve">12 сентября </w:t>
                  </w:r>
                  <w:r>
                    <w:rPr>
                      <w:bCs/>
                      <w:sz w:val="24"/>
                    </w:rPr>
                    <w:br/>
                  </w:r>
                  <w:r>
                    <w:rPr>
                      <w:bCs/>
                      <w:spacing w:val="-6"/>
                      <w:sz w:val="24"/>
                    </w:rPr>
                    <w:t>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Редакции муниципальных периодических печатных изданий, выходящих не реже одного раза в неделю, с </w:t>
                  </w:r>
                  <w:r>
                    <w:rPr>
                      <w:bCs/>
                      <w:spacing w:val="-6"/>
                      <w:sz w:val="24"/>
                    </w:rPr>
                    <w:t>участием заинтересованных лиц,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членов территориальной </w:t>
                  </w:r>
                  <w:r>
                    <w:rPr>
                      <w:sz w:val="24"/>
                    </w:rPr>
                    <w:t>избирательной комиссии, а также лиц, указанных в пункте 8 статьи 29 № 41-з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53.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Проведение р</w:t>
                  </w:r>
                  <w:r>
                    <w:rPr>
                      <w:bCs/>
                      <w:sz w:val="24"/>
                    </w:rPr>
                    <w:t>едакциями государственных периодических печатных изданий, редакциями муниципальных периодических печатных изданий,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bCs/>
                      <w:sz w:val="24"/>
                    </w:rPr>
                    <w:t xml:space="preserve">выходящих </w:t>
                  </w:r>
                  <w:proofErr w:type="gramStart"/>
                  <w:r>
                    <w:rPr>
                      <w:bCs/>
                      <w:sz w:val="24"/>
                    </w:rPr>
                    <w:t>реже</w:t>
                  </w:r>
                  <w:proofErr w:type="gramEnd"/>
                  <w:r>
                    <w:rPr>
                      <w:bCs/>
                      <w:sz w:val="24"/>
                    </w:rPr>
                    <w:t xml:space="preserve"> чем один раз в неделю, выполнившими условия пункта 6 статьи 50 № 67-ФЗ, </w:t>
                  </w:r>
                  <w:r>
                    <w:rPr>
                      <w:sz w:val="24"/>
                    </w:rPr>
                    <w:t xml:space="preserve">жеребьевки в целях распределения платной печатной площади для проведения предвыборной агитации зарегистрированными кандидатами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6 ст. 30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right="-108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pacing w:val="-6"/>
                      <w:sz w:val="24"/>
                    </w:rPr>
                    <w:t xml:space="preserve">Не позднее </w:t>
                  </w:r>
                  <w:r>
                    <w:rPr>
                      <w:bCs/>
                      <w:sz w:val="24"/>
                    </w:rPr>
                    <w:t xml:space="preserve">12 сентября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ind w:right="-108"/>
                    <w:suppressOverlap/>
                    <w:rPr>
                      <w:bCs/>
                      <w:spacing w:val="-6"/>
                      <w:sz w:val="24"/>
                      <w:szCs w:val="24"/>
                    </w:rPr>
                  </w:pPr>
                  <w:r>
                    <w:rPr>
                      <w:bCs/>
                      <w:spacing w:val="-6"/>
                      <w:sz w:val="24"/>
                    </w:rPr>
                    <w:t>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pacing w:val="-4"/>
                      <w:sz w:val="24"/>
                    </w:rPr>
                    <w:t xml:space="preserve">Редакции государственных периодических печатных изданий, редакции муниципальных периодических печатных изданий, выходящих </w:t>
                  </w:r>
                  <w:proofErr w:type="gramStart"/>
                  <w:r>
                    <w:rPr>
                      <w:bCs/>
                      <w:spacing w:val="-4"/>
                      <w:sz w:val="24"/>
                    </w:rPr>
                    <w:t>реже</w:t>
                  </w:r>
                  <w:proofErr w:type="gramEnd"/>
                  <w:r>
                    <w:rPr>
                      <w:bCs/>
                      <w:spacing w:val="-4"/>
                      <w:sz w:val="24"/>
                    </w:rPr>
                    <w:t xml:space="preserve"> чем один раз в неделю, выполнившие условия пункта 6 статьи 50 № 67-ФЗ, с участием заинтересованных лиц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54.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Сообщение в письменной форме соответствующим организациям телерадиовещания и редакциям периодических печатных изданий об отказе от использования эфирного времени, печатной площади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14 ст. 29, п. 7 ст. 30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Не </w:t>
                  </w:r>
                  <w:proofErr w:type="gramStart"/>
                  <w:r>
                    <w:rPr>
                      <w:sz w:val="24"/>
                    </w:rPr>
                    <w:t>позднее</w:t>
                  </w:r>
                  <w:proofErr w:type="gramEnd"/>
                  <w:r>
                    <w:rPr>
                      <w:sz w:val="24"/>
                    </w:rPr>
                    <w:t xml:space="preserve"> чем за пять дней до выхода в эфир агитационного материала,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</w:rPr>
                  </w:pPr>
                  <w:r>
                    <w:rPr>
                      <w:sz w:val="24"/>
                    </w:rPr>
                    <w:t>опубликования предвыборного агитационного материала, а если выход агитационного материала в эфир, опубликование предвыборного агитационного материала должны состояться менее чем через пять дней со дня проведения жеребьевки, – в день жеребьевки</w:t>
                  </w:r>
                </w:p>
                <w:p w:rsidR="00A83DCF" w:rsidRDefault="00A83DC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Зарегистрированный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кандидат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55.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Представление филиалу публичного акционерного общества «Сбербанк России» (иной кредитной организации) платежного документа о перечислении в полном объеме средств на оплату стоимости эфирного времени, печатной площади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17 ст. 29, п. 9 ст. 30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Не </w:t>
                  </w:r>
                  <w:proofErr w:type="gramStart"/>
                  <w:r>
                    <w:rPr>
                      <w:sz w:val="24"/>
                    </w:rPr>
                    <w:t>позднее</w:t>
                  </w:r>
                  <w:proofErr w:type="gramEnd"/>
                  <w:r>
                    <w:rPr>
                      <w:sz w:val="24"/>
                    </w:rPr>
                    <w:t xml:space="preserve"> чем за два дня до дня предоставления эфирного времени, опубликования предвыборного агитационного материала 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Зарегистрированный кандидат</w:t>
                  </w:r>
                  <w:r>
                    <w:rPr>
                      <w:sz w:val="24"/>
                    </w:rPr>
                    <w:br/>
                    <w:t xml:space="preserve">(его уполномоченный представитель по финансовым вопросам) 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56.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Представление копии платежного документа с отметкой филиала публичного акционерного общества «Сбербанк России» (иной кредитной организации) в организацию телерадиовещания, редакцию периодического печатного издания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17 ст. 29, п. 9 ст. 30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До предоставления эфирного времени, печатной площади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Зарегистрированный кандидат</w:t>
                  </w:r>
                  <w:r>
                    <w:rPr>
                      <w:sz w:val="24"/>
                    </w:rPr>
                    <w:br/>
                    <w:t xml:space="preserve">(его уполномоченный представитель по финансовым вопросам) 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57.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Представление в территориальную избирательную комиссию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(п. 8 ст. 50 № 67-ФЗ)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Не позднее </w:t>
                  </w:r>
                  <w:r>
                    <w:rPr>
                      <w:bCs/>
                      <w:spacing w:val="-4"/>
                      <w:sz w:val="24"/>
                    </w:rPr>
                    <w:t>23 октября</w:t>
                  </w:r>
                  <w:r>
                    <w:rPr>
                      <w:bCs/>
                      <w:spacing w:val="-4"/>
                      <w:sz w:val="24"/>
                    </w:rPr>
                    <w:br/>
                    <w:t>2024 года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Организации, осуществляющие выпуск средств массовой информации, редакции сетевых изданий независимо от формы собственности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58.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</w:rPr>
                    <w:t xml:space="preserve">Подача </w:t>
                  </w:r>
                  <w:r>
                    <w:rPr>
                      <w:sz w:val="24"/>
                    </w:rPr>
                    <w:t>уведомлений организаторов митингов, демонстраций, шествий и пикетирований, носящих агитационный характер, в соответствии с Федеральным законом от 19 июня 2004 года № 54-ФЗ «О собраниях, митингах, демонстрациях, шествиях и пикетированиях»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 2 ст. 53 № 67-ФЗ, ч. 1 ст. 7 Федерального закона от 19 июня 2004 года № 54-ФЗ «О собраниях, митингах, демонстрациях, шествиях и пикетированиях»)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</w:rPr>
                    <w:t>В срок не ранее 15 и не позднее 10 дней до дня проведения публичного мероприятия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</w:rPr>
                    <w:t xml:space="preserve">Организатор публичного мероприятия 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59.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Рассмотрение заявок на выделение помещений, пригодных для проведения агитационных публичных мероприятий в форме собраний, для проведения встреч зарегистрированных кандидатов, их доверенных лиц с избирателями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(п. 5 ст. 53 </w:t>
                  </w:r>
                  <w:r>
                    <w:rPr>
                      <w:bCs/>
                      <w:sz w:val="24"/>
                    </w:rPr>
                    <w:t>№ 67-ФЗ,</w:t>
                  </w:r>
                  <w:r>
                    <w:rPr>
                      <w:sz w:val="24"/>
                    </w:rPr>
                    <w:t xml:space="preserve"> п. 5 ст. 31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В течение трех дней со дня подачи заявки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pStyle w:val="ab"/>
                    <w:framePr w:hSpace="180" w:wrap="around" w:vAnchor="text" w:hAnchor="margin" w:xAlign="center" w:y="17"/>
                    <w:widowControl w:val="0"/>
                    <w:suppressOverlap/>
                    <w:jc w:val="left"/>
                    <w:rPr>
                      <w:spacing w:val="-4"/>
                      <w:sz w:val="24"/>
                      <w:lang w:val="ru-RU" w:eastAsia="ru-RU"/>
                    </w:rPr>
                  </w:pPr>
                  <w:r>
                    <w:rPr>
                      <w:spacing w:val="-4"/>
                      <w:sz w:val="24"/>
                      <w:lang w:val="ru-RU" w:eastAsia="ru-RU"/>
                    </w:rPr>
                    <w:t xml:space="preserve">Собственник, владелец помещения, находящегося в государственной или муниципальной собственности, </w:t>
                  </w:r>
                </w:p>
                <w:p w:rsidR="00CF08EF" w:rsidRDefault="00CF08EF" w:rsidP="00371410">
                  <w:pPr>
                    <w:pStyle w:val="ab"/>
                    <w:framePr w:hSpace="180" w:wrap="around" w:vAnchor="text" w:hAnchor="margin" w:xAlign="center" w:y="17"/>
                    <w:widowControl w:val="0"/>
                    <w:suppressOverlap/>
                    <w:jc w:val="left"/>
                    <w:rPr>
                      <w:spacing w:val="-4"/>
                      <w:sz w:val="24"/>
                      <w:lang w:val="ru-RU" w:eastAsia="ru-RU"/>
                    </w:rPr>
                  </w:pPr>
                  <w:proofErr w:type="gramStart"/>
                  <w:r>
                    <w:rPr>
                      <w:spacing w:val="-4"/>
                      <w:sz w:val="24"/>
                      <w:lang w:val="ru-RU" w:eastAsia="ru-RU"/>
                    </w:rPr>
                    <w:t xml:space="preserve">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</w:t>
                  </w:r>
                  <w:r>
                    <w:rPr>
                      <w:spacing w:val="-4"/>
                      <w:sz w:val="24"/>
                      <w:lang w:val="ru-RU" w:eastAsia="ru-RU"/>
                    </w:rPr>
                    <w:lastRenderedPageBreak/>
                    <w:t>Федерации и (или) муниципальных образований, превышающую (превышающий) 30 процентов</w:t>
                  </w:r>
                  <w:proofErr w:type="gramEnd"/>
                </w:p>
                <w:p w:rsidR="00CF08EF" w:rsidRDefault="00CF08EF" w:rsidP="00371410">
                  <w:pPr>
                    <w:pStyle w:val="ab"/>
                    <w:framePr w:hSpace="180" w:wrap="around" w:vAnchor="text" w:hAnchor="margin" w:xAlign="center" w:y="17"/>
                    <w:widowControl w:val="0"/>
                    <w:suppressOverlap/>
                    <w:jc w:val="left"/>
                    <w:rPr>
                      <w:spacing w:val="-4"/>
                      <w:sz w:val="24"/>
                      <w:lang w:val="ru-RU" w:eastAsia="ru-RU"/>
                    </w:rPr>
                  </w:pP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60.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Уведомление в письменной форме территориальной избирательной комиссии о факте предоставления помещения, пригодного для проведения </w:t>
                  </w:r>
                  <w:proofErr w:type="gramStart"/>
                  <w:r>
                    <w:rPr>
                      <w:sz w:val="24"/>
                    </w:rPr>
                    <w:t>агитационных</w:t>
                  </w:r>
                  <w:proofErr w:type="gramEnd"/>
                  <w:r>
                    <w:rPr>
                      <w:sz w:val="24"/>
                    </w:rPr>
                    <w:t xml:space="preserve"> публичных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мероприятий в форме собраний,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4 ст. 53 № 67-ФЗ, п. 4 ст. 31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Не позднее дня, следующего за днем предоставления помещения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28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Собственник, владелец помещения, находящегося в </w:t>
                  </w:r>
                  <w:proofErr w:type="gramStart"/>
                  <w:r>
                    <w:rPr>
                      <w:sz w:val="24"/>
                    </w:rPr>
                    <w:t>государственной</w:t>
                  </w:r>
                  <w:proofErr w:type="gramEnd"/>
                  <w:r>
                    <w:rPr>
                      <w:sz w:val="24"/>
                    </w:rPr>
                    <w:t xml:space="preserve"> или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28" w:lineRule="auto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</w:rPr>
                    <w:t>муниципальной собственности,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</w:t>
                  </w:r>
                  <w:proofErr w:type="gramEnd"/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61.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32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Размещение в информационно-телекоммуникационной сети «Интернет» или доведение иным способом до сведения других зарегистрированных кандидатов содержащейся в уведомлении информации 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32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4</w:t>
                  </w:r>
                  <w:r>
                    <w:rPr>
                      <w:sz w:val="24"/>
                      <w:vertAlign w:val="superscript"/>
                    </w:rPr>
                    <w:t>1</w:t>
                  </w:r>
                  <w:r>
                    <w:rPr>
                      <w:sz w:val="24"/>
                    </w:rPr>
                    <w:t xml:space="preserve"> ст. 53 № 67-ФЗ, п. 4</w:t>
                  </w:r>
                  <w:r>
                    <w:rPr>
                      <w:sz w:val="24"/>
                      <w:vertAlign w:val="superscript"/>
                    </w:rPr>
                    <w:t>1</w:t>
                  </w:r>
                  <w:r>
                    <w:rPr>
                      <w:sz w:val="24"/>
                    </w:rPr>
                    <w:t xml:space="preserve"> ст. 31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В течение двух суток с момента получения уведомления 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3"/>
                      <w:szCs w:val="24"/>
                    </w:rPr>
                  </w:pPr>
                  <w:r>
                    <w:rPr>
                      <w:sz w:val="24"/>
                    </w:rPr>
                    <w:t xml:space="preserve">Территориальная избирательная комиссия 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62.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32" w:lineRule="auto"/>
                    <w:suppressOverlap/>
                    <w:rPr>
                      <w:sz w:val="28"/>
                      <w:szCs w:val="24"/>
                    </w:rPr>
                  </w:pPr>
                  <w:proofErr w:type="gramStart"/>
                  <w:r>
                    <w:rPr>
                      <w:sz w:val="24"/>
                    </w:rPr>
                    <w:t xml:space="preserve">Оповещение всех зарегистрированных кандидатов либо их доверенных лиц о месте и времени встречи зарегистрированных кандидатов, их доверенных лиц с избирателями из числа военнослужащих, организованной командиром воинской части совместно с территориальной избирательной комиссией в расположении воинской части либо в военной организации или учреждении (в случае, когда единственное здание или помещение, </w:t>
                  </w:r>
                  <w:r>
                    <w:rPr>
                      <w:sz w:val="24"/>
                    </w:rPr>
                    <w:lastRenderedPageBreak/>
                    <w:t>пригодное для проведения агитационного публичного мероприятия в форме собрания, находится в</w:t>
                  </w:r>
                  <w:proofErr w:type="gramEnd"/>
                  <w:r>
                    <w:rPr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расположении</w:t>
                  </w:r>
                  <w:proofErr w:type="gramEnd"/>
                  <w:r>
                    <w:rPr>
                      <w:sz w:val="24"/>
                    </w:rPr>
                    <w:t xml:space="preserve"> воинской части либо в военной организации или учреждении)</w:t>
                  </w:r>
                  <w:r>
                    <w:t xml:space="preserve">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32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7 ст. 53 № 67-ФЗ, п. 7 ст. 31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 xml:space="preserve">Не </w:t>
                  </w:r>
                  <w:proofErr w:type="gramStart"/>
                  <w:r>
                    <w:rPr>
                      <w:sz w:val="24"/>
                    </w:rPr>
                    <w:t>позднее</w:t>
                  </w:r>
                  <w:proofErr w:type="gramEnd"/>
                  <w:r>
                    <w:rPr>
                      <w:sz w:val="24"/>
                    </w:rPr>
                    <w:t xml:space="preserve"> чем за три дня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до проведения встречи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Командир воинской части совместно с территориальной избирательной комиссией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63.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32" w:lineRule="auto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</w:rPr>
                    <w:t>Опубликование организациями, индивидуальными предпринимателями, выполняющими работы или оказывающими услуги по изготовлению печатных агитационных материалов, сведений о размере (в валюте Российской Федерации) и других условиях оплаты работ или услуг по изготовлению печатных агитационных материалов и представление этих сведений со сведениями, содержащими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</w:t>
                  </w:r>
                  <w:proofErr w:type="gramEnd"/>
                  <w:r>
                    <w:rPr>
                      <w:sz w:val="24"/>
                    </w:rPr>
                    <w:t xml:space="preserve"> населенного пункта, где находится место его жительства),</w:t>
                  </w:r>
                  <w:r>
                    <w:rPr>
                      <w:sz w:val="24"/>
                    </w:rPr>
                    <w:br/>
                    <w:t xml:space="preserve">в территориальную избирательную комиссию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32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1</w:t>
                  </w:r>
                  <w:r>
                    <w:rPr>
                      <w:sz w:val="24"/>
                      <w:vertAlign w:val="superscript"/>
                    </w:rPr>
                    <w:t>1</w:t>
                  </w:r>
                  <w:r>
                    <w:rPr>
                      <w:sz w:val="24"/>
                    </w:rPr>
                    <w:t xml:space="preserve"> ст. 54 </w:t>
                  </w:r>
                  <w:r>
                    <w:rPr>
                      <w:bCs/>
                      <w:sz w:val="24"/>
                    </w:rPr>
                    <w:t>№ 67-ФЗ,</w:t>
                  </w:r>
                  <w:r>
                    <w:rPr>
                      <w:sz w:val="24"/>
                    </w:rPr>
                    <w:t xml:space="preserve"> п. 8 ст. 32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3"/>
                    <w:keepNext w:val="0"/>
                    <w:framePr w:hSpace="180" w:wrap="around" w:vAnchor="text" w:hAnchor="margin" w:xAlign="center" w:y="17"/>
                    <w:widowControl w:val="0"/>
                    <w:suppressOverlap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Не позднее 23 августа </w:t>
                  </w:r>
                </w:p>
                <w:p w:rsidR="00CF08EF" w:rsidRDefault="00CF08EF" w:rsidP="00371410">
                  <w:pPr>
                    <w:pStyle w:val="3"/>
                    <w:keepNext w:val="0"/>
                    <w:framePr w:hSpace="180" w:wrap="around" w:vAnchor="text" w:hAnchor="margin" w:xAlign="center" w:y="17"/>
                    <w:widowControl w:val="0"/>
                    <w:suppressOverlap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64.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32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Представление кандидатом в окружную избирательную комиссию экземпляров печатных агитационных материалов или их копий, экземпляров или копий аудиовизуальных агитационных материалов, фотографий, экземпляров или копий иных агитационных материалов, а также сведений об адресе (адресе места жительства физического лица) юридического лица, индивидуального предпринимателя,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32" w:lineRule="auto"/>
                    <w:suppressOverlap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изготовивших</w:t>
                  </w:r>
                  <w:proofErr w:type="gramEnd"/>
                  <w:r>
                    <w:rPr>
                      <w:sz w:val="24"/>
                    </w:rPr>
                    <w:t xml:space="preserve">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32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3 ст. 54 № 67-ФЗ, п. 2 ст. 32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До начала распространения указанных агитационных материалов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Кандидат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65.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Выделение специальных мест для размещения печатных агитационных материалов на территории каждого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</w:rPr>
                  </w:pPr>
                  <w:r>
                    <w:rPr>
                      <w:sz w:val="24"/>
                    </w:rPr>
                    <w:t>избирательного участка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(п. 7 ст. 54 </w:t>
                  </w:r>
                  <w:r>
                    <w:rPr>
                      <w:bCs/>
                      <w:sz w:val="24"/>
                    </w:rPr>
                    <w:t>№ 67-ФЗ,</w:t>
                  </w:r>
                  <w:r>
                    <w:rPr>
                      <w:sz w:val="24"/>
                    </w:rPr>
                    <w:t xml:space="preserve"> п. 6 ст. 32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right="-108"/>
                    <w:suppressOverlap/>
                    <w:rPr>
                      <w:bCs/>
                      <w:spacing w:val="-6"/>
                      <w:sz w:val="24"/>
                      <w:szCs w:val="24"/>
                    </w:rPr>
                  </w:pPr>
                  <w:r>
                    <w:rPr>
                      <w:bCs/>
                      <w:spacing w:val="-6"/>
                      <w:sz w:val="24"/>
                    </w:rPr>
                    <w:t>Не позднее 12 сентября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ind w:right="-108"/>
                    <w:suppressOverlap/>
                    <w:rPr>
                      <w:bCs/>
                      <w:spacing w:val="-6"/>
                      <w:sz w:val="24"/>
                      <w:szCs w:val="24"/>
                    </w:rPr>
                  </w:pPr>
                  <w:r>
                    <w:rPr>
                      <w:bCs/>
                      <w:spacing w:val="-6"/>
                      <w:sz w:val="24"/>
                    </w:rPr>
                    <w:t>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Органы местного самоуправления</w:t>
                  </w:r>
                  <w:r>
                    <w:rPr>
                      <w:bCs/>
                      <w:sz w:val="24"/>
                    </w:rPr>
                    <w:t xml:space="preserve"> </w:t>
                  </w:r>
                  <w:r>
                    <w:rPr>
                      <w:bCs/>
                      <w:sz w:val="24"/>
                    </w:rPr>
                    <w:br/>
                  </w:r>
                  <w:r>
                    <w:rPr>
                      <w:sz w:val="24"/>
                    </w:rPr>
                    <w:t xml:space="preserve">по предложению территориальной избирательной комиссии (окружной избирательной комиссии) 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66.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ind w:left="91" w:hanging="34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Доведение перечня специальных мест для размещения печатных агитационных материалов на территории каждого </w:t>
                  </w:r>
                  <w:r>
                    <w:rPr>
                      <w:sz w:val="24"/>
                    </w:rPr>
                    <w:lastRenderedPageBreak/>
                    <w:t xml:space="preserve">избирательного участка до сведения кандидатов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ind w:hanging="34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(п. 7 ст. 54 </w:t>
                  </w:r>
                  <w:r>
                    <w:rPr>
                      <w:bCs/>
                      <w:sz w:val="24"/>
                    </w:rPr>
                    <w:t>№ 67-ФЗ,</w:t>
                  </w:r>
                  <w:r>
                    <w:rPr>
                      <w:sz w:val="24"/>
                    </w:rPr>
                    <w:t xml:space="preserve"> п. 6 ст. 32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lastRenderedPageBreak/>
                    <w:t>После выделения указанных мест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Территориальная избирательная комиссия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(окружная избирательная комиссия)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147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CF08EF" w:rsidRPr="00E65406" w:rsidRDefault="00CF08EF" w:rsidP="00371410">
                  <w:pPr>
                    <w:framePr w:hSpace="180" w:wrap="around" w:vAnchor="text" w:hAnchor="margin" w:xAlign="center" w:y="17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65406">
                    <w:rPr>
                      <w:b/>
                      <w:bCs/>
                      <w:sz w:val="28"/>
                      <w:szCs w:val="28"/>
                    </w:rPr>
                    <w:t>9. Финансирование выборов</w:t>
                  </w:r>
                </w:p>
                <w:p w:rsidR="00CF08EF" w:rsidRDefault="00CF08EF" w:rsidP="00371410">
                  <w:pPr>
                    <w:pStyle w:val="af1"/>
                    <w:framePr w:hSpace="180" w:wrap="around" w:vAnchor="text" w:hAnchor="margin" w:xAlign="center" w:y="17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67.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Финансирование расходов, связанных с подготовкой и проведением выборов, эксплуатацией и развитием средств автоматизации и обучением организаторов выборов и избирателей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(</w:t>
                  </w:r>
                  <w:r>
                    <w:rPr>
                      <w:sz w:val="24"/>
                    </w:rPr>
                    <w:t>п. 1 ст. 57 № 67-ФЗ,</w:t>
                  </w:r>
                  <w:r>
                    <w:rPr>
                      <w:bCs/>
                      <w:sz w:val="24"/>
                    </w:rPr>
                    <w:t xml:space="preserve"> п. 1 ст. 33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Не позднее 2 августа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В соответствии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с утвержденной бюджетной росписью о распределении расходов областного бюджета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68.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Регистрация уполномоченного представителя кандидата по финансовым вопросам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(п. 3 ст. 58 </w:t>
                  </w:r>
                  <w:r>
                    <w:rPr>
                      <w:bCs/>
                      <w:sz w:val="24"/>
                    </w:rPr>
                    <w:t>№ 67-ФЗ,</w:t>
                  </w:r>
                  <w:r>
                    <w:rPr>
                      <w:sz w:val="24"/>
                    </w:rPr>
                    <w:t xml:space="preserve"> п. 2 ст. 34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После представления </w:t>
                  </w:r>
                </w:p>
                <w:p w:rsidR="00CF08EF" w:rsidRDefault="00CF08EF" w:rsidP="00371410">
                  <w:pPr>
                    <w:pStyle w:val="ConsNonformat"/>
                    <w:framePr w:hSpace="180" w:wrap="around" w:vAnchor="text" w:hAnchor="margin" w:xAlign="center" w:y="17"/>
                    <w:overflowPunct/>
                    <w:autoSpaceDE/>
                    <w:adjustRightInd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 окружную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избирательную комиссию заявления кандидата, доверенности, выданной в порядке, установленном федеральными законами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Окружная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69.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Выдача кандидату (уполномоченному представителю кандидата по финансовым вопросам) разрешения на открытие специального избирательного счета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(п. 1, 11 ст. 58 № 67-ФЗ, п. 1, 11 ст. 34 № 41-з,</w:t>
                  </w:r>
                  <w:r>
                    <w:rPr>
                      <w:sz w:val="24"/>
                    </w:rPr>
                    <w:br/>
                    <w:t xml:space="preserve">п. 1.1 </w:t>
                  </w:r>
                  <w:r>
                    <w:rPr>
                      <w:bCs/>
                      <w:iCs/>
                      <w:sz w:val="24"/>
                    </w:rPr>
                    <w:t>Порядка открытия, ведения и закрытия специальных избирательных счетов</w:t>
                  </w:r>
                  <w:r>
                    <w:rPr>
                      <w:sz w:val="24"/>
                    </w:rPr>
                    <w:t xml:space="preserve"> для формирования избирательных фондов кандидатов, избирательных объединений при проведении выборов органов местного самоуправления в Смоленской области, утвержденного постановлением избирательной комиссии Смоленской области от 29 мая 2014 года № 179/1203-5</w:t>
                  </w:r>
                  <w:proofErr w:type="gramEnd"/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(далее – Порядок</w:t>
                  </w:r>
                  <w:r>
                    <w:rPr>
                      <w:bCs/>
                      <w:sz w:val="24"/>
                    </w:rPr>
                    <w:t>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После письменного уведомления окружной избирательной комиссии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</w:rPr>
                    <w:t>о выдвижении (самовыдвижении) кандидата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Окружная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70.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Открытие специального избирательного счета для формирования избирательного фонда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(п. 1, 11 ст. 58 № 67-ФЗ, п. 1, 11, 15, 16 ст. 34 № 41-з, </w:t>
                  </w:r>
                  <w:r>
                    <w:rPr>
                      <w:sz w:val="24"/>
                    </w:rPr>
                    <w:br/>
                    <w:t>п. 1.6 Порядка)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Незамедлительно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по предъявлении в филиал публичного акционерного общества «Сбербанк России», а в случаях, установленных № 67-ФЗ, – в другую кредитную организацию документов, указанных в пункте 1.6 Порядка 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Филиал публичного акционерного общества «Сбербанк России»,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а в случаях, установленных</w:t>
                  </w:r>
                  <w:r>
                    <w:rPr>
                      <w:sz w:val="24"/>
                    </w:rPr>
                    <w:br/>
                    <w:t>№ 67-ФЗ, – другая кредитная организация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71.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Представление в </w:t>
                  </w:r>
                  <w:r>
                    <w:rPr>
                      <w:sz w:val="24"/>
                    </w:rPr>
                    <w:t>окружную</w:t>
                  </w:r>
                  <w:r>
                    <w:rPr>
                      <w:bCs/>
                      <w:sz w:val="24"/>
                    </w:rPr>
                    <w:t xml:space="preserve"> избирательную комиссию</w:t>
                  </w:r>
                  <w:r>
                    <w:rPr>
                      <w:sz w:val="24"/>
                      <w:shd w:val="clear" w:color="auto" w:fill="FFFFFF"/>
                    </w:rPr>
                    <w:t xml:space="preserve"> </w:t>
                  </w:r>
                  <w:r>
                    <w:rPr>
                      <w:bCs/>
                      <w:sz w:val="24"/>
                    </w:rPr>
                    <w:t>итогового финансового отчета о размере своего избирательного фонда, обо всех источниках его формирования, а также обо всех расходах, произведенных за счет сре</w:t>
                  </w:r>
                  <w:proofErr w:type="gramStart"/>
                  <w:r>
                    <w:rPr>
                      <w:bCs/>
                      <w:sz w:val="24"/>
                    </w:rPr>
                    <w:t>дств св</w:t>
                  </w:r>
                  <w:proofErr w:type="gramEnd"/>
                  <w:r>
                    <w:rPr>
                      <w:bCs/>
                      <w:sz w:val="24"/>
                    </w:rPr>
                    <w:t xml:space="preserve">оего избирательного фонда, первичных финансовых документов, подтверждающих поступление средств в избирательный фонд и расходование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этих средств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(Представление кандидатом финансового отчета не требуется</w:t>
                  </w:r>
                  <w:proofErr w:type="gramEnd"/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sz w:val="24"/>
                    </w:rPr>
                  </w:pPr>
                  <w:r>
                    <w:rPr>
                      <w:sz w:val="24"/>
                    </w:rPr>
                    <w:t>в случае</w:t>
                  </w:r>
                  <w:proofErr w:type="gramStart"/>
                  <w:r>
                    <w:rPr>
                      <w:sz w:val="24"/>
                    </w:rPr>
                    <w:t>,</w:t>
                  </w:r>
                  <w:proofErr w:type="gramEnd"/>
                  <w:r>
                    <w:rPr>
                      <w:sz w:val="24"/>
                    </w:rPr>
                    <w:t xml:space="preserve"> если кандидат не создавал избирательный фонд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sz w:val="24"/>
                    </w:rPr>
                    <w:t xml:space="preserve">в соответствии с </w:t>
                  </w:r>
                  <w:hyperlink r:id="rId7" w:anchor="P2170" w:history="1">
                    <w:r>
                      <w:rPr>
                        <w:rStyle w:val="af2"/>
                        <w:sz w:val="24"/>
                      </w:rPr>
                      <w:t>пунктом 1 статьи 34</w:t>
                    </w:r>
                  </w:hyperlink>
                  <w:r>
                    <w:rPr>
                      <w:sz w:val="24"/>
                    </w:rPr>
                    <w:t xml:space="preserve"> № 41-з)</w:t>
                  </w:r>
                  <w:r>
                    <w:rPr>
                      <w:bCs/>
                      <w:sz w:val="24"/>
                    </w:rPr>
                    <w:t xml:space="preserve">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bCs/>
                      <w:sz w:val="23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(п. 9 ст. 59 № 67-ФЗ,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bCs/>
                      <w:sz w:val="24"/>
                    </w:rPr>
                    <w:t>п. 9 ст. 35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Не позднее чем через 30 дней со дня официального опубликования результатов выборов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pStyle w:val="ab"/>
                    <w:framePr w:hSpace="180" w:wrap="around" w:vAnchor="text" w:hAnchor="margin" w:xAlign="center" w:y="17"/>
                    <w:widowControl w:val="0"/>
                    <w:suppressOverlap/>
                    <w:jc w:val="left"/>
                    <w:rPr>
                      <w:bCs/>
                      <w:sz w:val="24"/>
                      <w:lang w:val="ru-RU" w:eastAsia="ru-RU"/>
                    </w:rPr>
                  </w:pPr>
                  <w:r>
                    <w:rPr>
                      <w:bCs/>
                      <w:sz w:val="24"/>
                      <w:lang w:val="ru-RU" w:eastAsia="ru-RU"/>
                    </w:rPr>
                    <w:t>Кандидат</w:t>
                  </w:r>
                </w:p>
                <w:p w:rsidR="00CF08EF" w:rsidRDefault="00CF08EF" w:rsidP="00371410">
                  <w:pPr>
                    <w:pStyle w:val="ab"/>
                    <w:framePr w:hSpace="180" w:wrap="around" w:vAnchor="text" w:hAnchor="margin" w:xAlign="center" w:y="17"/>
                    <w:widowControl w:val="0"/>
                    <w:suppressOverlap/>
                    <w:jc w:val="left"/>
                    <w:rPr>
                      <w:sz w:val="24"/>
                      <w:lang w:val="ru-RU" w:eastAsia="ru-RU"/>
                    </w:rPr>
                  </w:pP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72.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Передача копий финансовых отчетов кандидатов в средства массовой информации для опубликования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9</w:t>
                  </w:r>
                  <w:r>
                    <w:rPr>
                      <w:sz w:val="24"/>
                      <w:vertAlign w:val="superscript"/>
                    </w:rPr>
                    <w:t>1</w:t>
                  </w:r>
                  <w:r>
                    <w:rPr>
                      <w:sz w:val="24"/>
                    </w:rPr>
                    <w:t xml:space="preserve"> ст. 59 № 67-ФЗ, п. 9 ст. 35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Не позднее чем через пять дней со дня их получения 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Окружная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73.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Публикация копий финансовых отчетов кандидатов, переданных окружной избирательной комиссией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9</w:t>
                  </w:r>
                  <w:r>
                    <w:rPr>
                      <w:sz w:val="24"/>
                      <w:vertAlign w:val="superscript"/>
                    </w:rPr>
                    <w:t>1</w:t>
                  </w:r>
                  <w:r>
                    <w:rPr>
                      <w:sz w:val="24"/>
                    </w:rPr>
                    <w:t xml:space="preserve"> ст. 59 № 67-ФЗ, п. 9 ст. 35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После их получения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Средства массовой информации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74.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Представление в </w:t>
                  </w:r>
                  <w:r>
                    <w:rPr>
                      <w:sz w:val="24"/>
                    </w:rPr>
                    <w:t>окружную</w:t>
                  </w:r>
                  <w:r>
                    <w:rPr>
                      <w:bCs/>
                      <w:sz w:val="24"/>
                    </w:rPr>
                    <w:t xml:space="preserve"> избирательную комиссию</w:t>
                  </w:r>
                  <w:r>
                    <w:rPr>
                      <w:sz w:val="24"/>
                      <w:shd w:val="clear" w:color="auto" w:fill="FFFFFF"/>
                    </w:rPr>
                    <w:t xml:space="preserve">, </w:t>
                  </w:r>
                  <w:r>
                    <w:rPr>
                      <w:sz w:val="24"/>
                    </w:rPr>
                    <w:t xml:space="preserve">кандидату </w:t>
                  </w:r>
                  <w:r>
                    <w:rPr>
                      <w:bCs/>
                      <w:sz w:val="24"/>
                    </w:rPr>
                    <w:t xml:space="preserve">информации о поступлении и расходовании средств, находящихся </w:t>
                  </w:r>
                  <w:r>
                    <w:rPr>
                      <w:sz w:val="24"/>
                    </w:rPr>
                    <w:t>на избирательном счете данного кандидата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(п. 7 ст. 59 № 67-ФЗ, п. 7 ст. 35 № 41-з)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Периодически по требованию </w:t>
                  </w:r>
                  <w:r>
                    <w:rPr>
                      <w:sz w:val="24"/>
                    </w:rPr>
                    <w:t>окружной</w:t>
                  </w:r>
                  <w:r>
                    <w:rPr>
                      <w:bCs/>
                      <w:sz w:val="24"/>
                    </w:rPr>
                    <w:t xml:space="preserve"> избирательной комиссии</w:t>
                  </w:r>
                  <w:r>
                    <w:rPr>
                      <w:sz w:val="24"/>
                      <w:shd w:val="clear" w:color="auto" w:fill="FFFFFF"/>
                    </w:rPr>
                    <w:t>, кандидата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ab"/>
                    <w:framePr w:hSpace="180" w:wrap="around" w:vAnchor="text" w:hAnchor="margin" w:xAlign="center" w:y="17"/>
                    <w:widowControl w:val="0"/>
                    <w:suppressOverlap/>
                    <w:jc w:val="left"/>
                    <w:rPr>
                      <w:bCs/>
                      <w:sz w:val="24"/>
                      <w:lang w:val="ru-RU" w:eastAsia="ru-RU"/>
                    </w:rPr>
                  </w:pPr>
                  <w:r>
                    <w:rPr>
                      <w:bCs/>
                      <w:sz w:val="24"/>
                      <w:lang w:val="ru-RU" w:eastAsia="ru-RU"/>
                    </w:rPr>
                    <w:t xml:space="preserve">Кредитная организация, </w:t>
                  </w:r>
                  <w:r>
                    <w:rPr>
                      <w:sz w:val="24"/>
                      <w:lang w:val="ru-RU" w:eastAsia="ru-RU"/>
                    </w:rPr>
                    <w:t>в которой открыт специальный избирательный счет кандидата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75.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Представление заверенных копий первичных финансовых документов, подтверждающих поступление и расходование средств избирательных фондов кандидатов (по представлению окружной избирательной комиссии</w:t>
                  </w:r>
                  <w:r>
                    <w:rPr>
                      <w:sz w:val="24"/>
                      <w:shd w:val="clear" w:color="auto" w:fill="FFFFFF"/>
                    </w:rPr>
                    <w:t xml:space="preserve">, </w:t>
                  </w:r>
                  <w:r>
                    <w:rPr>
                      <w:sz w:val="24"/>
                    </w:rPr>
                    <w:t>по требованию кандидата)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</w:rPr>
                  </w:pPr>
                  <w:r>
                    <w:rPr>
                      <w:sz w:val="24"/>
                    </w:rPr>
                    <w:t>(п. 7 ст. 59 № 67-ФЗ, п. 7 ст. 35 № 41-з)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В трехдневный срок,</w:t>
                  </w:r>
                  <w:r>
                    <w:rPr>
                      <w:sz w:val="24"/>
                    </w:rPr>
                    <w:br/>
                    <w:t xml:space="preserve">а за три дня до первого дня голосования – немедленно 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ab"/>
                    <w:framePr w:hSpace="180" w:wrap="around" w:vAnchor="text" w:hAnchor="margin" w:xAlign="center" w:y="17"/>
                    <w:widowControl w:val="0"/>
                    <w:suppressOverlap/>
                    <w:jc w:val="left"/>
                    <w:rPr>
                      <w:bCs/>
                      <w:sz w:val="24"/>
                      <w:lang w:val="ru-RU" w:eastAsia="ru-RU"/>
                    </w:rPr>
                  </w:pPr>
                  <w:r>
                    <w:rPr>
                      <w:bCs/>
                      <w:sz w:val="24"/>
                      <w:lang w:val="ru-RU" w:eastAsia="ru-RU"/>
                    </w:rPr>
                    <w:t xml:space="preserve">Кредитная организация, </w:t>
                  </w:r>
                  <w:r>
                    <w:rPr>
                      <w:sz w:val="24"/>
                      <w:lang w:val="ru-RU" w:eastAsia="ru-RU"/>
                    </w:rPr>
                    <w:t>в которой открыт специальный избирательный счет кандидата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76.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Направление в средства массовой информации для опубликования сведений о поступлении и расходовании средств избирательных фондов кандидатов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8 ст. 59 № 67-ФЗ, п. 8 ст. 35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Периодически до 13 октября 20</w:t>
                  </w:r>
                  <w:r>
                    <w:rPr>
                      <w:sz w:val="24"/>
                      <w:lang w:val="en-US"/>
                    </w:rPr>
                    <w:t>2</w:t>
                  </w:r>
                  <w:r>
                    <w:rPr>
                      <w:sz w:val="24"/>
                    </w:rPr>
                    <w:t>4 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Окружная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77.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Опубликование передаваемых окружной избирательной комиссией</w:t>
                  </w:r>
                  <w:r>
                    <w:rPr>
                      <w:sz w:val="24"/>
                      <w:shd w:val="clear" w:color="auto" w:fill="FFFFFF"/>
                    </w:rPr>
                    <w:t xml:space="preserve"> для опубликования </w:t>
                  </w:r>
                  <w:r>
                    <w:rPr>
                      <w:sz w:val="24"/>
                    </w:rPr>
                    <w:t>сведений о поступлении и расходовании средств избирательных фондов кандидатов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8 ст. 59 № 67-ФЗ, п. 8 ст. 35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В течение трех дней со дня их получения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Редакции муниципальных периодических печатных изданий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78.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Размещение на официальном сайте избирательной комиссии Смоленской области в информационно-телекоммуникационной сети «Интернет» сведений о поступлении средств на специальный избирательный счет кандидата и расходовании этих средств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13 ст. 58 № 67-ФЗ, п. 13 ст. 34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Периодически до 13 октября 2024 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Избирательная комиссия Смоленской области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79.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pacing w:val="-4"/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</w:rPr>
                    <w:t>Осуществление проверки сведений, указанных гражданами и юридическими лицами при внесении или перечислении пожертвований в избирательные фонды, и сообщение о результатах проверки в окружную избирательную комиссию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(п. 13 ст. 59 </w:t>
                  </w:r>
                  <w:r>
                    <w:rPr>
                      <w:sz w:val="24"/>
                    </w:rPr>
                    <w:t>№ 67-ФЗ,</w:t>
                  </w:r>
                  <w:r>
                    <w:rPr>
                      <w:bCs/>
                      <w:sz w:val="24"/>
                    </w:rPr>
                    <w:t xml:space="preserve"> п. 13 ст. 35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В пятидневный срок со дня поступления представления окружной избирательной комиссии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28" w:lineRule="auto"/>
                    <w:suppressOverlap/>
                    <w:rPr>
                      <w:spacing w:val="-4"/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</w:rPr>
      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80.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bCs/>
                      <w:sz w:val="24"/>
                    </w:rPr>
                    <w:t xml:space="preserve">Возврат жертвователю пожертвования (в полном объеме или той его части, которая превышает установленный № 41-з максимальный размер пожертвования), внесенного </w:t>
                  </w:r>
                  <w:r>
                    <w:rPr>
                      <w:sz w:val="24"/>
                    </w:rPr>
                    <w:t xml:space="preserve">гражданином или юридическим лицом, не имеющими права осуществлять такое пожертвование, либо внесенного с нарушением требований </w:t>
                  </w:r>
                  <w:hyperlink r:id="rId8" w:anchor="Par1988" w:history="1">
                    <w:r>
                      <w:rPr>
                        <w:rStyle w:val="af2"/>
                        <w:sz w:val="24"/>
                      </w:rPr>
                      <w:t>пунктов 7</w:t>
                    </w:r>
                  </w:hyperlink>
                  <w:r>
                    <w:rPr>
                      <w:sz w:val="24"/>
                    </w:rPr>
                    <w:t xml:space="preserve"> и </w:t>
                  </w:r>
                  <w:hyperlink r:id="rId9" w:anchor="Par1989" w:history="1">
                    <w:r>
                      <w:rPr>
                        <w:rStyle w:val="af2"/>
                        <w:sz w:val="24"/>
                      </w:rPr>
                      <w:t>8</w:t>
                    </w:r>
                  </w:hyperlink>
                  <w:r>
                    <w:rPr>
                      <w:sz w:val="24"/>
                    </w:rPr>
                    <w:t xml:space="preserve"> статьи 58 № 67-ФЗ, </w:t>
                  </w:r>
                  <w:hyperlink r:id="rId10" w:anchor="Par1988" w:history="1">
                    <w:r>
                      <w:rPr>
                        <w:rStyle w:val="af2"/>
                        <w:sz w:val="24"/>
                      </w:rPr>
                      <w:t>пунктов 7</w:t>
                    </w:r>
                  </w:hyperlink>
                  <w:r>
                    <w:rPr>
                      <w:sz w:val="24"/>
                    </w:rPr>
                    <w:t xml:space="preserve"> и </w:t>
                  </w:r>
                  <w:hyperlink r:id="rId11" w:anchor="Par1989" w:history="1">
                    <w:r>
                      <w:rPr>
                        <w:rStyle w:val="af2"/>
                        <w:sz w:val="24"/>
                      </w:rPr>
                      <w:t>8</w:t>
                    </w:r>
                  </w:hyperlink>
                  <w:r>
                    <w:rPr>
                      <w:sz w:val="24"/>
                    </w:rPr>
                    <w:t xml:space="preserve"> статьи 34 № 41-з, либо внесенного в размере, превышающем установленный № 41-з максимальный размер такого пожертвования</w:t>
                  </w:r>
                  <w:r>
                    <w:rPr>
                      <w:bCs/>
                      <w:sz w:val="24"/>
                    </w:rPr>
                    <w:t xml:space="preserve"> </w:t>
                  </w:r>
                  <w:proofErr w:type="gramEnd"/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(п. 9 ст. 58 </w:t>
                  </w:r>
                  <w:r>
                    <w:rPr>
                      <w:sz w:val="24"/>
                    </w:rPr>
                    <w:t>№ 67-ФЗ,</w:t>
                  </w:r>
                  <w:r>
                    <w:rPr>
                      <w:bCs/>
                      <w:sz w:val="24"/>
                    </w:rPr>
                    <w:t xml:space="preserve"> п. 9 ст. 34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В срок, не превышающий 10 дней со дня поступления этих средств на специальный счет избирательного фонда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Кандидат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81.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Перечисление </w:t>
                  </w:r>
                  <w:r>
                    <w:rPr>
                      <w:sz w:val="24"/>
                    </w:rPr>
                    <w:t>пожертвования, внесенного анонимным жертвователем,</w:t>
                  </w:r>
                  <w:r>
                    <w:rPr>
                      <w:bCs/>
                      <w:sz w:val="24"/>
                    </w:rPr>
                    <w:t xml:space="preserve"> в доход местного бюджета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(п. 9 ст. 58 № 67-ФЗ, п. 9 ст. 34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В срок, не превышающий 10 дней со дня поступления этих средств на специальный счет избирательного фонда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Кандидат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82.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Перечисление неизрасходованных денежных средств, находящихся на специальном избирательном счете кандидата, гражданам и юридическим лицам, осуществившим пожертвования</w:t>
                  </w:r>
                  <w:r>
                    <w:rPr>
                      <w:sz w:val="24"/>
                    </w:rPr>
                    <w:t xml:space="preserve"> либо перечисления в его избирательный фонд, пропорционально вложенным средствам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 xml:space="preserve">(п. 11 ст. 59 </w:t>
                  </w:r>
                  <w:r>
                    <w:rPr>
                      <w:sz w:val="24"/>
                    </w:rPr>
                    <w:t>№ 67-ФЗ,</w:t>
                  </w:r>
                  <w:r>
                    <w:rPr>
                      <w:bCs/>
                      <w:sz w:val="24"/>
                    </w:rPr>
                    <w:t xml:space="preserve"> п. 11 ст. 35 № 41-з)</w:t>
                  </w:r>
                </w:p>
                <w:p w:rsidR="00A83DCF" w:rsidRDefault="00A83DC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 xml:space="preserve">После </w:t>
                  </w:r>
                  <w:r>
                    <w:rPr>
                      <w:sz w:val="24"/>
                    </w:rPr>
                    <w:t>13 октября 2024  года</w:t>
                  </w:r>
                  <w:r>
                    <w:rPr>
                      <w:bCs/>
                      <w:sz w:val="24"/>
                    </w:rPr>
                    <w:t xml:space="preserve"> до представления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Cs/>
                      <w:sz w:val="24"/>
                    </w:rPr>
                    <w:t>итогового финансового отчета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Кандидат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83.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pacing w:val="-4"/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</w:rPr>
                    <w:t>Перечисление в доход местного бюджета оставшихся неизрасходованных денежных средств, находящихся на специальном избирательном счете кандидата, и закрытие этого счета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</w:t>
                  </w:r>
                  <w:r>
                    <w:rPr>
                      <w:bCs/>
                      <w:sz w:val="24"/>
                    </w:rPr>
                    <w:t xml:space="preserve">п. 11 ст. 59 </w:t>
                  </w:r>
                  <w:r>
                    <w:rPr>
                      <w:sz w:val="24"/>
                    </w:rPr>
                    <w:t>№ 67-ФЗ, п</w:t>
                  </w:r>
                  <w:r>
                    <w:rPr>
                      <w:bCs/>
                      <w:sz w:val="24"/>
                    </w:rPr>
                    <w:t>. 11 ст. 35 № 41-з</w:t>
                  </w:r>
                  <w:r>
                    <w:rPr>
                      <w:sz w:val="24"/>
                    </w:rPr>
                    <w:t>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С </w:t>
                  </w:r>
                  <w:r>
                    <w:rPr>
                      <w:sz w:val="24"/>
                      <w:lang w:val="en-US"/>
                    </w:rPr>
                    <w:t>1</w:t>
                  </w:r>
                  <w:r>
                    <w:rPr>
                      <w:sz w:val="24"/>
                    </w:rPr>
                    <w:t>2 ноября 20</w:t>
                  </w:r>
                  <w:r>
                    <w:rPr>
                      <w:sz w:val="24"/>
                      <w:lang w:val="en-US"/>
                    </w:rPr>
                    <w:t>2</w:t>
                  </w:r>
                  <w:r>
                    <w:rPr>
                      <w:sz w:val="24"/>
                    </w:rPr>
                    <w:t xml:space="preserve">4 года 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ab"/>
                    <w:framePr w:hSpace="180" w:wrap="around" w:vAnchor="text" w:hAnchor="margin" w:xAlign="center" w:y="17"/>
                    <w:widowControl w:val="0"/>
                    <w:suppressOverlap/>
                    <w:jc w:val="left"/>
                    <w:rPr>
                      <w:bCs/>
                      <w:sz w:val="24"/>
                      <w:lang w:val="ru-RU" w:eastAsia="ru-RU"/>
                    </w:rPr>
                  </w:pPr>
                  <w:r>
                    <w:rPr>
                      <w:bCs/>
                      <w:sz w:val="24"/>
                      <w:lang w:val="ru-RU" w:eastAsia="ru-RU"/>
                    </w:rPr>
                    <w:t>Кредитная организация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84.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Представление соответствующей окружной избирательной комиссии отчета о расходовании средств областного бюджета, выделенных на подготовку и проведение выборов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5 ст. 33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Не позднее 23 октября 20</w:t>
                  </w:r>
                  <w:r>
                    <w:rPr>
                      <w:sz w:val="24"/>
                      <w:lang w:val="en-US"/>
                    </w:rPr>
                    <w:t>2</w:t>
                  </w:r>
                  <w:r>
                    <w:rPr>
                      <w:sz w:val="24"/>
                    </w:rPr>
                    <w:t>4 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Участковая избирательная комиссия 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85.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Представление территориальной избирательной комиссии отчета о расходовании средств областного бюджета, выделенных на подготовку и проведение выборов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6 ст. 33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Не позднее чем через 35 дней со дня официального опубликования результатов выборов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Окружная избирательная комиссия 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86.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Представление избирательной комиссии Смоленской области отчета о расходовании средств областного бюджета, выделенных на подготовку и проведение выборов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8 ст. 33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Не позднее чем через 50 дней со дня официального опубликования результатов выборов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Территориальная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147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360"/>
                    <w:suppressOverlap/>
                    <w:rPr>
                      <w:bCs/>
                      <w:sz w:val="20"/>
                      <w:szCs w:val="24"/>
                    </w:rPr>
                  </w:pPr>
                </w:p>
                <w:p w:rsidR="00CF08EF" w:rsidRPr="00E65406" w:rsidRDefault="00CF08EF" w:rsidP="00371410">
                  <w:pPr>
                    <w:framePr w:hSpace="180" w:wrap="around" w:vAnchor="text" w:hAnchor="margin" w:xAlign="center" w:y="17"/>
                    <w:ind w:left="360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65406">
                    <w:rPr>
                      <w:b/>
                      <w:bCs/>
                      <w:sz w:val="28"/>
                      <w:szCs w:val="28"/>
                    </w:rPr>
                    <w:t>10. Голосование и определение результатов выборов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center"/>
                    <w:rPr>
                      <w:sz w:val="20"/>
                      <w:szCs w:val="24"/>
                    </w:rPr>
                  </w:pP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87.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Утверждение формы, текста, числа избирательных бюллетеней, а также порядка осуществления </w:t>
                  </w:r>
                  <w:proofErr w:type="gramStart"/>
                  <w:r>
                    <w:rPr>
                      <w:sz w:val="24"/>
                    </w:rPr>
                    <w:t>контроля за</w:t>
                  </w:r>
                  <w:proofErr w:type="gramEnd"/>
                  <w:r>
                    <w:rPr>
                      <w:sz w:val="24"/>
                    </w:rPr>
                    <w:t xml:space="preserve"> изготовлением избирательных бюллетеней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(</w:t>
                  </w:r>
                  <w:r>
                    <w:rPr>
                      <w:sz w:val="24"/>
                    </w:rPr>
                    <w:t>п. 4 ст. 63 № 67-ФЗ,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Cs/>
                      <w:sz w:val="24"/>
                    </w:rPr>
                    <w:t>п. 3 ст. 38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right="-250"/>
                    <w:suppressOverlap/>
                    <w:rPr>
                      <w:spacing w:val="-4"/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</w:rPr>
                    <w:t>Не позднее 22 сентября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ind w:right="-250"/>
                    <w:suppressOverlap/>
                    <w:rPr>
                      <w:spacing w:val="-4"/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</w:rPr>
                    <w:t>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Территориальная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88.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Осуществление закупки избирательных бюллетеней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center" w:pos="5102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2 ст. 63 № 67-ФЗ, ст. 38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После утверждения формы, текста, числа избирательных бюллетеней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Территориальная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89.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Изготовление избирательных бюллетеней по распоряжению территориальной избирательной комиссии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2 ст. 63 № 67-ФЗ, п. 2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ст. 38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Полиграфическая организация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90.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32" w:lineRule="auto"/>
                    <w:suppressOverlap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Принятие решения о месте и времени передачи избирательных бюллетеней от полиграфической организации членам территориальной избирательной комиссии, осуществившей закупку избирательных бюллетеней,</w:t>
                  </w:r>
                  <w:r>
                    <w:rPr>
                      <w:bCs/>
                      <w:iCs/>
                      <w:sz w:val="24"/>
                    </w:rPr>
                    <w:t xml:space="preserve"> и уничтожения лишних избирательных бюллетеней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pacing w:line="232" w:lineRule="auto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</w:t>
                  </w:r>
                  <w:r>
                    <w:rPr>
                      <w:bCs/>
                      <w:sz w:val="24"/>
                    </w:rPr>
                    <w:t>п. 11 ст. 63 № 67-ФЗ,</w:t>
                  </w:r>
                  <w:r>
                    <w:rPr>
                      <w:sz w:val="24"/>
                    </w:rPr>
                    <w:t xml:space="preserve"> п. 9 ст. 38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Не </w:t>
                  </w:r>
                  <w:proofErr w:type="gramStart"/>
                  <w:r>
                    <w:rPr>
                      <w:sz w:val="24"/>
                    </w:rPr>
                    <w:t>позднее</w:t>
                  </w:r>
                  <w:proofErr w:type="gramEnd"/>
                  <w:r>
                    <w:rPr>
                      <w:sz w:val="24"/>
                    </w:rPr>
                    <w:t xml:space="preserve"> чем за два дня до получения от полиграфической организации</w:t>
                  </w:r>
                  <w:r>
                    <w:rPr>
                      <w:b/>
                      <w:bCs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избирательных бюллетеней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Территориальная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91.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spacing w:line="232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Оповещение членов территориальной избирательной комиссии, </w:t>
                  </w:r>
                  <w:r>
                    <w:rPr>
                      <w:bCs/>
                      <w:sz w:val="24"/>
                    </w:rPr>
                    <w:t>окружной избирательной комиссии, у</w:t>
                  </w:r>
                  <w:r>
                    <w:rPr>
                      <w:sz w:val="24"/>
                    </w:rPr>
                    <w:t xml:space="preserve">частковой избирательной </w:t>
                  </w:r>
                  <w:r>
                    <w:rPr>
                      <w:sz w:val="24"/>
                    </w:rPr>
                    <w:lastRenderedPageBreak/>
                    <w:t xml:space="preserve">комиссии, кандидатов, фамилии которых внесены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spacing w:line="232" w:lineRule="auto"/>
                    <w:suppressOverlap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 избирательный бюллетень, либо представителей таких кандидатов о месте и времени передачи избирательных бюллетеней вышестоящей комиссией нижестоящей комиссии,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spacing w:line="232" w:lineRule="auto"/>
                    <w:suppressOverlap/>
                    <w:rPr>
                      <w:rFonts w:ascii="Calibri" w:hAnsi="Calibri" w:cs="Calibri"/>
                      <w:sz w:val="28"/>
                    </w:rPr>
                  </w:pPr>
                  <w:r>
                    <w:rPr>
                      <w:sz w:val="24"/>
                    </w:rPr>
                    <w:t>их выбраковке и уничтожении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spacing w:line="232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</w:t>
                  </w:r>
                  <w:r>
                    <w:rPr>
                      <w:bCs/>
                      <w:sz w:val="24"/>
                    </w:rPr>
                    <w:t>п. 14 ст. 63 № 67-ФЗ,</w:t>
                  </w:r>
                  <w:r>
                    <w:rPr>
                      <w:sz w:val="24"/>
                    </w:rPr>
                    <w:t xml:space="preserve"> п. 12 ст. 38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 xml:space="preserve">Заблаговременно до передачи </w:t>
                  </w:r>
                  <w:r>
                    <w:rPr>
                      <w:sz w:val="24"/>
                    </w:rPr>
                    <w:lastRenderedPageBreak/>
                    <w:t>избирательных бюллетеней вышестоящей комиссией нижестоящей комиссии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 xml:space="preserve">Территориальная избирательная </w:t>
                  </w:r>
                  <w:r>
                    <w:rPr>
                      <w:sz w:val="24"/>
                    </w:rPr>
                    <w:lastRenderedPageBreak/>
                    <w:t xml:space="preserve">комиссия,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</w:rPr>
                  </w:pPr>
                  <w:r>
                    <w:rPr>
                      <w:sz w:val="24"/>
                    </w:rPr>
                    <w:t>окружная избирательная комиссия,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участковая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92.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Передача избирательных бюллетеней по акту: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(п. 12, 13 ст. 63, п. 3 ст. 65 № 67-ФЗ, п. 10, 11 ст. 38 № 41-з)</w:t>
                  </w:r>
                </w:p>
                <w:p w:rsidR="00CF08EF" w:rsidRDefault="00CF08EF" w:rsidP="00371410">
                  <w:pPr>
                    <w:pStyle w:val="22"/>
                    <w:framePr w:hSpace="180" w:wrap="around" w:vAnchor="text" w:hAnchor="margin" w:xAlign="center" w:y="17"/>
                    <w:suppressOverlap/>
                    <w:jc w:val="both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t xml:space="preserve">- окружным избирательным комиссиям </w:t>
                  </w:r>
                </w:p>
                <w:p w:rsidR="00CF08EF" w:rsidRDefault="00CF08EF" w:rsidP="00371410">
                  <w:pPr>
                    <w:pStyle w:val="22"/>
                    <w:framePr w:hSpace="180" w:wrap="around" w:vAnchor="text" w:hAnchor="margin" w:xAlign="center" w:y="17"/>
                    <w:suppressOverlap/>
                    <w:jc w:val="both"/>
                    <w:rPr>
                      <w:b w:val="0"/>
                      <w:bCs w:val="0"/>
                      <w:sz w:val="24"/>
                    </w:rPr>
                  </w:pPr>
                </w:p>
                <w:p w:rsidR="00CF08EF" w:rsidRDefault="00CF08EF" w:rsidP="00371410">
                  <w:pPr>
                    <w:pStyle w:val="22"/>
                    <w:framePr w:hSpace="180" w:wrap="around" w:vAnchor="text" w:hAnchor="margin" w:xAlign="center" w:y="17"/>
                    <w:suppressOverlap/>
                    <w:jc w:val="both"/>
                    <w:rPr>
                      <w:b w:val="0"/>
                      <w:bCs w:val="0"/>
                      <w:sz w:val="24"/>
                    </w:rPr>
                  </w:pPr>
                </w:p>
                <w:p w:rsidR="00CF08EF" w:rsidRDefault="00CF08EF" w:rsidP="00371410">
                  <w:pPr>
                    <w:pStyle w:val="22"/>
                    <w:framePr w:hSpace="180" w:wrap="around" w:vAnchor="text" w:hAnchor="margin" w:xAlign="center" w:y="17"/>
                    <w:suppressOverlap/>
                    <w:jc w:val="both"/>
                    <w:rPr>
                      <w:b w:val="0"/>
                      <w:bCs w:val="0"/>
                      <w:sz w:val="24"/>
                    </w:rPr>
                  </w:pPr>
                </w:p>
                <w:p w:rsidR="00CF08EF" w:rsidRDefault="00CF08EF" w:rsidP="00371410">
                  <w:pPr>
                    <w:pStyle w:val="22"/>
                    <w:framePr w:hSpace="180" w:wrap="around" w:vAnchor="text" w:hAnchor="margin" w:xAlign="center" w:y="17"/>
                    <w:suppressOverlap/>
                    <w:jc w:val="both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t>- участковым избирательным комиссиям</w:t>
                  </w:r>
                </w:p>
                <w:p w:rsidR="00CF08EF" w:rsidRDefault="00CF08EF" w:rsidP="00371410">
                  <w:pPr>
                    <w:pStyle w:val="22"/>
                    <w:framePr w:hSpace="180" w:wrap="around" w:vAnchor="text" w:hAnchor="margin" w:xAlign="center" w:y="17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both"/>
                    <w:rPr>
                      <w:sz w:val="24"/>
                    </w:rPr>
                  </w:pP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 срок, установленный территориальной </w:t>
                  </w:r>
                  <w:proofErr w:type="gramStart"/>
                  <w:r>
                    <w:rPr>
                      <w:sz w:val="24"/>
                    </w:rPr>
                    <w:t>избиратель-ной</w:t>
                  </w:r>
                  <w:proofErr w:type="gramEnd"/>
                  <w:r>
                    <w:rPr>
                      <w:sz w:val="24"/>
                    </w:rPr>
                    <w:t xml:space="preserve"> комиссией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ind w:right="-108"/>
                    <w:suppressOverlap/>
                    <w:rPr>
                      <w:sz w:val="24"/>
                    </w:rPr>
                  </w:pP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ind w:right="-108"/>
                    <w:suppressOverlap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 срок, установленный территориальной избирательной комиссией,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ind w:right="-108"/>
                    <w:suppressOverlap/>
                    <w:rPr>
                      <w:spacing w:val="-6"/>
                      <w:sz w:val="24"/>
                    </w:rPr>
                  </w:pPr>
                  <w:r>
                    <w:rPr>
                      <w:sz w:val="24"/>
                    </w:rPr>
                    <w:t xml:space="preserve">но </w:t>
                  </w:r>
                  <w:r>
                    <w:rPr>
                      <w:spacing w:val="-6"/>
                      <w:sz w:val="24"/>
                    </w:rPr>
                    <w:t xml:space="preserve">не позднее 9 октября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ind w:right="-108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</w:rPr>
                    <w:t>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both"/>
                    <w:rPr>
                      <w:sz w:val="24"/>
                    </w:rPr>
                  </w:pP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Территориальная избирательная комиссия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both"/>
                    <w:rPr>
                      <w:sz w:val="24"/>
                    </w:rPr>
                  </w:pP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both"/>
                    <w:rPr>
                      <w:sz w:val="24"/>
                    </w:rPr>
                  </w:pP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Окружная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93.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Оповещение избирателей о дне, времени и месте голосования через средства массовой информации или иным способом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154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</w:t>
                  </w:r>
                  <w:r>
                    <w:rPr>
                      <w:bCs/>
                      <w:sz w:val="24"/>
                    </w:rPr>
                    <w:t>п. 2 ст. 64 № 67-ФЗ,</w:t>
                  </w:r>
                  <w:r>
                    <w:rPr>
                      <w:sz w:val="24"/>
                    </w:rPr>
                    <w:t xml:space="preserve"> п. 2 ст. 39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pStyle w:val="22"/>
                    <w:framePr w:hSpace="180" w:wrap="around" w:vAnchor="text" w:hAnchor="margin" w:xAlign="center" w:y="17"/>
                    <w:suppressOverlap/>
                    <w:jc w:val="left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Не позднее 2 октября</w:t>
                  </w:r>
                  <w:r>
                    <w:rPr>
                      <w:b w:val="0"/>
                      <w:sz w:val="24"/>
                    </w:rPr>
                    <w:br/>
                    <w:t xml:space="preserve">2024 года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Участковая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94. 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488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Проведение голосования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4880"/>
                    </w:tabs>
                    <w:ind w:right="-108"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(ст. 63</w:t>
                  </w:r>
                  <w:r>
                    <w:rPr>
                      <w:sz w:val="24"/>
                      <w:vertAlign w:val="superscript"/>
                    </w:rPr>
                    <w:t>1</w:t>
                  </w:r>
                  <w:r>
                    <w:rPr>
                      <w:sz w:val="24"/>
                    </w:rPr>
                    <w:t>, п. 1 ст. 64 № 67-ФЗ, ст. 38</w:t>
                  </w:r>
                  <w:r>
                    <w:rPr>
                      <w:sz w:val="24"/>
                      <w:vertAlign w:val="superscript"/>
                    </w:rPr>
                    <w:t>1</w:t>
                  </w:r>
                  <w:r>
                    <w:rPr>
                      <w:sz w:val="24"/>
                    </w:rPr>
                    <w:t>, п. 1 ст. 39 № 41-з, постановление территориальной избирательной ком</w:t>
                  </w:r>
                  <w:r w:rsidR="002A5076">
                    <w:rPr>
                      <w:sz w:val="24"/>
                    </w:rPr>
                    <w:t>иссии</w:t>
                  </w:r>
                  <w:r w:rsidR="002A5076">
                    <w:rPr>
                      <w:sz w:val="24"/>
                    </w:rPr>
                    <w:br/>
                    <w:t>от 22 июля 2024 года № 47/187</w:t>
                  </w:r>
                  <w:r>
                    <w:rPr>
                      <w:sz w:val="24"/>
                    </w:rPr>
                    <w:t xml:space="preserve"> «</w:t>
                  </w:r>
                  <w:r w:rsidR="002A5076">
                    <w:t xml:space="preserve"> О проведении голосования на выборах депутатов </w:t>
                  </w:r>
                  <w:proofErr w:type="spellStart"/>
                  <w:r w:rsidR="002A5076">
                    <w:t>Глинковского</w:t>
                  </w:r>
                  <w:proofErr w:type="spellEnd"/>
                  <w:r w:rsidR="002A5076">
                    <w:t xml:space="preserve"> окружного Совета депутатов первого созыва в течение нескольких дней подряд</w:t>
                  </w:r>
                  <w:r w:rsidR="002A507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»</w:t>
                  </w:r>
                  <w:r w:rsidR="002A5076">
                    <w:t>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11–13 октября 2024 года</w:t>
                  </w:r>
                  <w:r>
                    <w:rPr>
                      <w:sz w:val="24"/>
                    </w:rPr>
                    <w:br/>
                    <w:t xml:space="preserve">с 8 до 20 часов 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Участковая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95.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488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Подача письменного заявления (устного обращения) о предоставлении возможности проголосовать вне помещения для голосования</w:t>
                  </w:r>
                </w:p>
                <w:p w:rsidR="00CF08EF" w:rsidRDefault="00CF08EF" w:rsidP="00371410">
                  <w:pPr>
                    <w:pStyle w:val="24"/>
                    <w:framePr w:hSpace="180" w:wrap="around" w:vAnchor="text" w:hAnchor="margin" w:xAlign="center" w:y="17"/>
                    <w:widowControl w:val="0"/>
                    <w:ind w:firstLine="0"/>
                    <w:suppressOverlap/>
                    <w:jc w:val="left"/>
                    <w:rPr>
                      <w:bCs/>
                      <w:iCs/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(п. 5 ст. 66 № 67-ФЗ</w:t>
                  </w:r>
                  <w:r>
                    <w:rPr>
                      <w:sz w:val="24"/>
                      <w:lang w:val="ru-RU"/>
                    </w:rPr>
                    <w:t>,</w:t>
                  </w:r>
                  <w:r>
                    <w:rPr>
                      <w:sz w:val="24"/>
                    </w:rPr>
                    <w:t xml:space="preserve"> п. 5 ст. 41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suppressOverlap/>
                    <w:outlineLvl w:val="2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</w:rPr>
                    <w:t>В любое время с </w:t>
                  </w:r>
                  <w:r>
                    <w:rPr>
                      <w:sz w:val="24"/>
                    </w:rPr>
                    <w:t>3 октября</w:t>
                  </w:r>
                  <w:r>
                    <w:rPr>
                      <w:bCs/>
                      <w:iCs/>
                      <w:sz w:val="24"/>
                    </w:rPr>
                    <w:t xml:space="preserve"> 2024 года, но не позднее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suppressOverlap/>
                    <w:outlineLvl w:val="2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</w:rPr>
                    <w:t>14 часов по местному времени 13 октября 2024 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spacing w:line="232" w:lineRule="auto"/>
                    <w:suppressOverlap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Избиратели, которые имеют право быть включенными или включены в список избирателей на соответствующем избирательном участке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adjustRightInd w:val="0"/>
                    <w:spacing w:line="232" w:lineRule="auto"/>
                    <w:suppressOverlap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и не могут самостоятельно</w:t>
                  </w:r>
                  <w:r>
                    <w:rPr>
                      <w:sz w:val="24"/>
                    </w:rPr>
                    <w:br/>
                    <w:t>по уважительным причинам</w:t>
                  </w:r>
                  <w:r>
                    <w:rPr>
                      <w:sz w:val="24"/>
                    </w:rPr>
                    <w:br/>
                    <w:t xml:space="preserve">(по состоянию здоровья, инвалидности, в связи с необходимостью ухода за лицами, в этом нуждающимися, </w:t>
                  </w:r>
                  <w:r>
                    <w:rPr>
                      <w:sz w:val="24"/>
                    </w:rPr>
                    <w:lastRenderedPageBreak/>
                    <w:t xml:space="preserve">и иным уважительным причинам, не позволяющим прибыть в помещение для голосования) прибыть в помещение для голосования, а также избиратели, которые </w:t>
                  </w:r>
                  <w:r>
                    <w:rPr>
                      <w:spacing w:val="-4"/>
                      <w:sz w:val="24"/>
                    </w:rPr>
                    <w:t>включены в список избирателей</w:t>
                  </w:r>
                  <w:r>
                    <w:rPr>
                      <w:sz w:val="24"/>
                    </w:rPr>
                    <w:t>, но в </w:t>
                  </w:r>
                  <w:proofErr w:type="gramStart"/>
                  <w:r>
                    <w:rPr>
                      <w:sz w:val="24"/>
                    </w:rPr>
                    <w:t>отношении</w:t>
                  </w:r>
                  <w:proofErr w:type="gramEnd"/>
                  <w:r>
                    <w:rPr>
                      <w:sz w:val="24"/>
                    </w:rPr>
                    <w:t xml:space="preserve"> которых в соответствии с Уголовно-процессуальным кодексом Российской Федерации избрана мера пресечения, исключающая возможность посещения помещения для голосования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96.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488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Подсчет голосов избирателей на избирательном участке и составление протокола об итогах голосования по многомандатному избирательному округу (в двух экземплярах)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488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(ст. 68 № 67-ФЗ, ст. 43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Сразу после окончания времени голосования</w:t>
                  </w:r>
                  <w:r>
                    <w:rPr>
                      <w:sz w:val="24"/>
                    </w:rPr>
                    <w:br/>
                  </w:r>
                  <w:r>
                    <w:rPr>
                      <w:bCs/>
                      <w:iCs/>
                      <w:sz w:val="24"/>
                    </w:rPr>
                    <w:t>13 октября 2024 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Участковая избирательная комиссия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97.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488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Выдача заверенных копий протокола об итогах голосования по требованию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sz w:val="24"/>
                    </w:rPr>
                    <w:t>члена участковой избирательной комиссии, наблюдателя, иных лиц, указанных в пункте 3 статьи 30 № 67-ФЗ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488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29 ст. 68 № 67-ФЗ, п. 29 ст. 43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Немедленно после подписания протокола об итогах голосования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Участковая избирательная комиссия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98.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Направление первого экземпляра протокола об итогах голосования в соответствующую окружную избирательную комиссию</w:t>
                  </w:r>
                </w:p>
                <w:p w:rsidR="00CF08EF" w:rsidRDefault="00CF08EF" w:rsidP="00371410">
                  <w:pPr>
                    <w:pStyle w:val="7"/>
                    <w:keepNext w:val="0"/>
                    <w:framePr w:hSpace="180" w:wrap="around" w:vAnchor="text" w:hAnchor="margin" w:xAlign="center" w:y="17"/>
                    <w:widowControl w:val="0"/>
                    <w:ind w:firstLine="0"/>
                    <w:suppressOverlap/>
                    <w:jc w:val="left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(п. 30 ст. 68 № 67-ФЗ, п. 30 ст. 43, п. 1 ст. 45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Незамедлительно после подписания и выдачи заверенных копий 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Участковая избирательная комиссия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 xml:space="preserve">(председатель или секретарь участковой избирательной комиссии либо иной член участковой избирательной комиссии с правом решающего </w:t>
                  </w:r>
                  <w:proofErr w:type="gramEnd"/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голоса по поручению председателя участковой избирательной комиссии)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99.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488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Определение результатов выборов по соответствующему избирательному округу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tabs>
                      <w:tab w:val="left" w:pos="4880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1 ст. 70 № 67-ФЗ, п. 1 ст. 45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Не позднее 15 октября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2024 года 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Окружная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100.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Направление общих данных о результатах выборов в средства массовой информации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(п. 2. ст. 72 № 67-ФЗ, п. 2 ст. 47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 xml:space="preserve">В течение одних суток после определения результатов </w:t>
                  </w:r>
                  <w:r>
                    <w:rPr>
                      <w:sz w:val="24"/>
                    </w:rPr>
                    <w:lastRenderedPageBreak/>
                    <w:t>выборов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>Окружная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lastRenderedPageBreak/>
                    <w:t xml:space="preserve">101. 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7"/>
                    <w:keepNext w:val="0"/>
                    <w:framePr w:hSpace="180" w:wrap="around" w:vAnchor="text" w:hAnchor="margin" w:xAlign="center" w:y="17"/>
                    <w:widowControl w:val="0"/>
                    <w:ind w:firstLine="0"/>
                    <w:suppressOverlap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Извещение зарегистрированного кандидата, избранного депутатом, о результатах выборов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8"/>
                      <w:szCs w:val="24"/>
                    </w:rPr>
                  </w:pPr>
                  <w:r>
                    <w:rPr>
                      <w:sz w:val="24"/>
                    </w:rPr>
                    <w:t xml:space="preserve">(п. 6 ст. 70 </w:t>
                  </w:r>
                  <w:r>
                    <w:rPr>
                      <w:bCs/>
                      <w:sz w:val="24"/>
                    </w:rPr>
                    <w:t>№ 67-ФЗ,</w:t>
                  </w:r>
                  <w:r>
                    <w:rPr>
                      <w:sz w:val="24"/>
                    </w:rPr>
                    <w:t xml:space="preserve"> п. 8 ст. 45 </w:t>
                  </w:r>
                  <w:r>
                    <w:rPr>
                      <w:bCs/>
                      <w:sz w:val="24"/>
                    </w:rPr>
                    <w:t>№ 41-з</w:t>
                  </w:r>
                  <w:r>
                    <w:rPr>
                      <w:sz w:val="24"/>
                    </w:rPr>
                    <w:t>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После определения  результатов выборов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Окружная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102.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7"/>
                    <w:keepNext w:val="0"/>
                    <w:framePr w:hSpace="180" w:wrap="around" w:vAnchor="text" w:hAnchor="margin" w:xAlign="center" w:y="17"/>
                    <w:widowControl w:val="0"/>
                    <w:ind w:firstLine="0"/>
                    <w:suppressOverlap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Представление в окружную избирательную комиссию копии приказа (иного документа) об освобождении от обязанностей, несовместимых со статусом </w:t>
                  </w:r>
                  <w:r>
                    <w:rPr>
                      <w:bCs/>
                      <w:iCs/>
                      <w:sz w:val="24"/>
                    </w:rPr>
                    <w:t>депутата</w:t>
                  </w:r>
                  <w:r>
                    <w:rPr>
                      <w:sz w:val="24"/>
                      <w:szCs w:val="24"/>
                    </w:rPr>
                    <w:t xml:space="preserve">, либо копий документов, удостоверяющих подачу в установленный срок заявления об освобождении от указанных обязанностей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8"/>
                      <w:szCs w:val="24"/>
                    </w:rPr>
                  </w:pPr>
                  <w:r>
                    <w:rPr>
                      <w:sz w:val="24"/>
                    </w:rPr>
                    <w:t xml:space="preserve">(п. 6 ст. 70 </w:t>
                  </w:r>
                  <w:r>
                    <w:rPr>
                      <w:bCs/>
                      <w:sz w:val="24"/>
                    </w:rPr>
                    <w:t>№ 67-ФЗ,</w:t>
                  </w:r>
                  <w:r>
                    <w:rPr>
                      <w:sz w:val="24"/>
                    </w:rPr>
                    <w:t xml:space="preserve"> п. 8 ст. 45 </w:t>
                  </w:r>
                  <w:r>
                    <w:rPr>
                      <w:bCs/>
                      <w:sz w:val="24"/>
                    </w:rPr>
                    <w:t>№ 41-з</w:t>
                  </w:r>
                  <w:r>
                    <w:rPr>
                      <w:sz w:val="24"/>
                    </w:rPr>
                    <w:t>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В пятидневный срок после извещения кандидата об избрании его депутатом 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Зарегистрированный кандидат, избранный депутатом 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103.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Официальное опубликование результатов выборов, а также данных о числе голосов избирателей, полученных каждым из кандидатов через средства массовой информации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3 ст. 72 № 67-ФЗ, п. 3 ст. 47 № 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Не позднее 13 ноября</w:t>
                  </w:r>
                  <w:r>
                    <w:rPr>
                      <w:sz w:val="24"/>
                    </w:rPr>
                    <w:br/>
                    <w:t>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Территориальная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104.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pStyle w:val="ConsPlusNormal"/>
                    <w:framePr w:hSpace="180" w:wrap="around" w:vAnchor="text" w:hAnchor="margin" w:xAlign="center" w:y="17"/>
                    <w:ind w:firstLine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зарегистрированному кандидату, избранному депутатом, удостоверения об избрании </w:t>
                  </w:r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(п. 8</w:t>
                  </w:r>
                  <w:r>
                    <w:rPr>
                      <w:sz w:val="24"/>
                      <w:vertAlign w:val="superscript"/>
                    </w:rPr>
                    <w:t>3</w:t>
                  </w:r>
                  <w:r>
                    <w:rPr>
                      <w:sz w:val="24"/>
                    </w:rPr>
                    <w:t xml:space="preserve"> ст. 45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После официального опубликования результатов выборов и выполнения зарегистрированным кандидатом, избранным депутатом, требования, предусмотренного пунктом 8 статьи 45 № 41-з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Территориальная избирательная комиссия</w:t>
                  </w:r>
                </w:p>
              </w:tc>
            </w:tr>
            <w:tr w:rsidR="00CF08EF" w:rsidTr="00317F20">
              <w:trPr>
                <w:trHeight w:val="20"/>
              </w:trPr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ind w:left="-108" w:right="-74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105.</w:t>
                  </w:r>
                </w:p>
              </w:tc>
              <w:tc>
                <w:tcPr>
                  <w:tcW w:w="7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pacing w:val="-4"/>
                      <w:sz w:val="24"/>
                      <w:szCs w:val="24"/>
                    </w:rPr>
                  </w:pPr>
                  <w:proofErr w:type="gramStart"/>
                  <w:r>
                    <w:rPr>
                      <w:spacing w:val="-4"/>
                      <w:sz w:val="24"/>
                    </w:rPr>
                    <w:t>Официальное опубликование полных данных о результатах выборов (данных, которые содержатся в протоколе окружной избирательной комиссии о результатах выборов, и данных, которые содержатся в протоколах участковых избирательных комиссий об итогах голосования и на основании которых определялись результаты выборов в окружной избирательной комиссии)</w:t>
                  </w:r>
                  <w:proofErr w:type="gramEnd"/>
                </w:p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(п. 4 ст. 72 </w:t>
                  </w:r>
                  <w:r>
                    <w:rPr>
                      <w:bCs/>
                      <w:sz w:val="24"/>
                    </w:rPr>
                    <w:t>№ 67-ФЗ,</w:t>
                  </w:r>
                  <w:r>
                    <w:rPr>
                      <w:sz w:val="24"/>
                    </w:rPr>
                    <w:t xml:space="preserve"> п. 4 ст. 47 № 41-з)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8"/>
                    </w:rPr>
                    <w:t>В течение двух месяцев со дня голосования, но не позднее</w:t>
                  </w:r>
                  <w:r>
                    <w:rPr>
                      <w:sz w:val="24"/>
                      <w:szCs w:val="28"/>
                    </w:rPr>
                    <w:br/>
                    <w:t>12 декабря 2024 года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8EF" w:rsidRDefault="00CF08EF" w:rsidP="00371410">
                  <w:pPr>
                    <w:framePr w:hSpace="180" w:wrap="around" w:vAnchor="text" w:hAnchor="margin" w:xAlign="center" w:y="17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Окружная избирательная комиссия</w:t>
                  </w:r>
                </w:p>
              </w:tc>
            </w:tr>
          </w:tbl>
          <w:p w:rsidR="00CF08EF" w:rsidRDefault="00CF08EF" w:rsidP="00CF08EF">
            <w:pPr>
              <w:pStyle w:val="31"/>
              <w:ind w:right="-1"/>
              <w:rPr>
                <w:bCs/>
                <w:iCs/>
                <w:sz w:val="2"/>
                <w:szCs w:val="2"/>
              </w:rPr>
            </w:pPr>
          </w:p>
          <w:p w:rsidR="00CF08EF" w:rsidRDefault="00CF08EF" w:rsidP="00CF08EF">
            <w:pPr>
              <w:rPr>
                <w:sz w:val="2"/>
                <w:szCs w:val="24"/>
                <w:lang w:val="x-none" w:eastAsia="x-none"/>
              </w:rPr>
            </w:pPr>
          </w:p>
          <w:p w:rsidR="00CF08EF" w:rsidRPr="004A0583" w:rsidRDefault="00CF08EF" w:rsidP="0017066C">
            <w:pPr>
              <w:rPr>
                <w:b/>
                <w:sz w:val="28"/>
                <w:szCs w:val="28"/>
              </w:rPr>
            </w:pPr>
          </w:p>
        </w:tc>
      </w:tr>
    </w:tbl>
    <w:p w:rsidR="000573A2" w:rsidRDefault="000573A2" w:rsidP="0017066C"/>
    <w:sectPr w:rsidR="000573A2" w:rsidSect="00317F20">
      <w:pgSz w:w="16838" w:h="11906" w:orient="landscape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7CBF"/>
    <w:multiLevelType w:val="multilevel"/>
    <w:tmpl w:val="FFFFFFFF"/>
    <w:lvl w:ilvl="0">
      <w:start w:val="1"/>
      <w:numFmt w:val="decimal"/>
      <w:lvlText w:val="%1."/>
      <w:lvlJc w:val="left"/>
      <w:pPr>
        <w:ind w:left="108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9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1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159" w:hanging="245"/>
      </w:pPr>
      <w:rPr>
        <w:rFonts w:cs="Times New Roman" w:hint="default"/>
        <w:w w:val="100"/>
      </w:rPr>
    </w:lvl>
    <w:lvl w:ilvl="4">
      <w:numFmt w:val="bullet"/>
      <w:lvlText w:val="•"/>
      <w:lvlJc w:val="left"/>
      <w:pPr>
        <w:ind w:left="3421" w:hanging="245"/>
      </w:pPr>
      <w:rPr>
        <w:rFonts w:hint="default"/>
      </w:rPr>
    </w:lvl>
    <w:lvl w:ilvl="5">
      <w:numFmt w:val="bullet"/>
      <w:lvlText w:val="•"/>
      <w:lvlJc w:val="left"/>
      <w:pPr>
        <w:ind w:left="4531" w:hanging="245"/>
      </w:pPr>
      <w:rPr>
        <w:rFonts w:hint="default"/>
      </w:rPr>
    </w:lvl>
    <w:lvl w:ilvl="6">
      <w:numFmt w:val="bullet"/>
      <w:lvlText w:val="•"/>
      <w:lvlJc w:val="left"/>
      <w:pPr>
        <w:ind w:left="5642" w:hanging="245"/>
      </w:pPr>
      <w:rPr>
        <w:rFonts w:hint="default"/>
      </w:rPr>
    </w:lvl>
    <w:lvl w:ilvl="7">
      <w:numFmt w:val="bullet"/>
      <w:lvlText w:val="•"/>
      <w:lvlJc w:val="left"/>
      <w:pPr>
        <w:ind w:left="6752" w:hanging="245"/>
      </w:pPr>
      <w:rPr>
        <w:rFonts w:hint="default"/>
      </w:rPr>
    </w:lvl>
    <w:lvl w:ilvl="8">
      <w:numFmt w:val="bullet"/>
      <w:lvlText w:val="•"/>
      <w:lvlJc w:val="left"/>
      <w:pPr>
        <w:ind w:left="7863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F3"/>
    <w:rsid w:val="000573A2"/>
    <w:rsid w:val="0017066C"/>
    <w:rsid w:val="001A1408"/>
    <w:rsid w:val="00215711"/>
    <w:rsid w:val="002A5076"/>
    <w:rsid w:val="00317F20"/>
    <w:rsid w:val="00365AE5"/>
    <w:rsid w:val="00371410"/>
    <w:rsid w:val="00641BF3"/>
    <w:rsid w:val="00664A27"/>
    <w:rsid w:val="00734CA5"/>
    <w:rsid w:val="00874B84"/>
    <w:rsid w:val="00894CD2"/>
    <w:rsid w:val="00902E29"/>
    <w:rsid w:val="00A83DCF"/>
    <w:rsid w:val="00CF08EF"/>
    <w:rsid w:val="00D179B8"/>
    <w:rsid w:val="00D77230"/>
    <w:rsid w:val="00E6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4B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CF08EF"/>
    <w:pPr>
      <w:keepNext/>
      <w:widowControl/>
      <w:tabs>
        <w:tab w:val="left" w:pos="5103"/>
      </w:tabs>
      <w:autoSpaceDE/>
      <w:autoSpaceDN/>
      <w:ind w:left="4962" w:right="-1"/>
      <w:outlineLvl w:val="0"/>
    </w:pPr>
    <w:rPr>
      <w:rFonts w:ascii="Times New Roman CYR" w:hAnsi="Times New Roman CYR"/>
      <w:b/>
      <w:i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08EF"/>
    <w:pPr>
      <w:keepNext/>
      <w:widowControl/>
      <w:tabs>
        <w:tab w:val="left" w:pos="3585"/>
      </w:tabs>
      <w:autoSpaceDE/>
      <w:autoSpaceDN/>
      <w:jc w:val="both"/>
      <w:outlineLvl w:val="1"/>
    </w:pPr>
    <w:rPr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F08EF"/>
    <w:pPr>
      <w:keepNext/>
      <w:widowControl/>
      <w:autoSpaceDE/>
      <w:autoSpaceDN/>
      <w:outlineLvl w:val="2"/>
    </w:pPr>
    <w:rPr>
      <w:rFonts w:ascii="Times New Roman CYR" w:hAnsi="Times New Roman CYR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F08EF"/>
    <w:pPr>
      <w:keepNext/>
      <w:widowControl/>
      <w:autoSpaceDE/>
      <w:autoSpaceDN/>
      <w:ind w:right="-55" w:firstLine="567"/>
      <w:jc w:val="right"/>
      <w:outlineLvl w:val="3"/>
    </w:pPr>
    <w:rPr>
      <w:rFonts w:ascii="Times New Roman CYR" w:hAnsi="Times New Roman CYR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F08EF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hAnsi="Times New Roman CYR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8E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/>
      <w:autoSpaceDN/>
      <w:jc w:val="center"/>
      <w:outlineLvl w:val="5"/>
    </w:pPr>
    <w:rPr>
      <w:b/>
      <w:sz w:val="32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unhideWhenUsed/>
    <w:qFormat/>
    <w:rsid w:val="00CF08EF"/>
    <w:pPr>
      <w:keepNext/>
      <w:widowControl/>
      <w:tabs>
        <w:tab w:val="left" w:pos="6096"/>
        <w:tab w:val="left" w:pos="9356"/>
        <w:tab w:val="left" w:pos="9639"/>
      </w:tabs>
      <w:autoSpaceDE/>
      <w:autoSpaceDN/>
      <w:ind w:firstLine="709"/>
      <w:jc w:val="both"/>
      <w:outlineLvl w:val="6"/>
    </w:pPr>
    <w:rPr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F08EF"/>
    <w:pPr>
      <w:keepNext/>
      <w:widowControl/>
      <w:autoSpaceDE/>
      <w:autoSpaceDN/>
      <w:ind w:right="-86"/>
      <w:jc w:val="center"/>
      <w:outlineLvl w:val="7"/>
    </w:pPr>
    <w:rPr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F08EF"/>
    <w:pPr>
      <w:keepNext/>
      <w:suppressAutoHyphens/>
      <w:autoSpaceDE/>
      <w:autoSpaceDN/>
      <w:ind w:left="4536"/>
      <w:jc w:val="center"/>
      <w:outlineLvl w:val="8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874B8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74B8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74B84"/>
    <w:pPr>
      <w:ind w:left="239" w:firstLine="566"/>
    </w:pPr>
  </w:style>
  <w:style w:type="paragraph" w:customStyle="1" w:styleId="ConsPlusNonformat">
    <w:name w:val="ConsPlusNonformat"/>
    <w:next w:val="a3"/>
    <w:uiPriority w:val="99"/>
    <w:qFormat/>
    <w:rsid w:val="00874B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F08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08EF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CF08EF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F08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F08E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F08EF"/>
    <w:rPr>
      <w:rFonts w:ascii="Times New Roman CYR" w:eastAsia="Times New Roman" w:hAnsi="Times New Roman CYR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F08EF"/>
    <w:rPr>
      <w:rFonts w:ascii="Times New Roman CYR" w:eastAsia="Times New Roman" w:hAnsi="Times New Roman CYR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F08EF"/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F08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F08E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F08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rsid w:val="00CF0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CF08E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CF08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CF08EF"/>
    <w:pPr>
      <w:widowControl/>
      <w:tabs>
        <w:tab w:val="center" w:pos="4677"/>
        <w:tab w:val="right" w:pos="9355"/>
      </w:tabs>
      <w:autoSpaceDE/>
      <w:autoSpaceDN/>
      <w:jc w:val="center"/>
    </w:pPr>
    <w:rPr>
      <w:sz w:val="28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F08E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footer"/>
    <w:basedOn w:val="a"/>
    <w:link w:val="aa"/>
    <w:uiPriority w:val="99"/>
    <w:unhideWhenUsed/>
    <w:rsid w:val="00CF08EF"/>
    <w:pPr>
      <w:widowControl/>
      <w:tabs>
        <w:tab w:val="center" w:pos="4677"/>
        <w:tab w:val="right" w:pos="9355"/>
      </w:tabs>
      <w:autoSpaceDE/>
      <w:autoSpaceDN/>
      <w:jc w:val="center"/>
    </w:pPr>
    <w:rPr>
      <w:sz w:val="28"/>
      <w:szCs w:val="24"/>
      <w:lang w:val="x-none" w:eastAsia="x-none"/>
    </w:rPr>
  </w:style>
  <w:style w:type="character" w:customStyle="1" w:styleId="ac">
    <w:name w:val="Название Знак"/>
    <w:basedOn w:val="a0"/>
    <w:link w:val="ad"/>
    <w:uiPriority w:val="99"/>
    <w:rsid w:val="00CF08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c"/>
    <w:uiPriority w:val="99"/>
    <w:qFormat/>
    <w:rsid w:val="00CF08EF"/>
    <w:pPr>
      <w:widowControl/>
      <w:autoSpaceDE/>
      <w:autoSpaceDN/>
      <w:jc w:val="center"/>
    </w:pPr>
    <w:rPr>
      <w:b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CF08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Body Text Indent"/>
    <w:basedOn w:val="a"/>
    <w:link w:val="ae"/>
    <w:uiPriority w:val="99"/>
    <w:semiHidden/>
    <w:unhideWhenUsed/>
    <w:rsid w:val="00CF08EF"/>
    <w:pPr>
      <w:widowControl/>
      <w:tabs>
        <w:tab w:val="left" w:pos="10773"/>
      </w:tabs>
      <w:autoSpaceDE/>
      <w:autoSpaceDN/>
      <w:spacing w:line="360" w:lineRule="auto"/>
      <w:ind w:firstLine="567"/>
      <w:jc w:val="both"/>
    </w:pPr>
    <w:rPr>
      <w:sz w:val="28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2"/>
    <w:uiPriority w:val="99"/>
    <w:rsid w:val="00CF08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unhideWhenUsed/>
    <w:rsid w:val="00CF08EF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CF08E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4">
    <w:name w:val="Body Text Indent 2"/>
    <w:basedOn w:val="a"/>
    <w:link w:val="23"/>
    <w:uiPriority w:val="99"/>
    <w:unhideWhenUsed/>
    <w:rsid w:val="00CF08EF"/>
    <w:pPr>
      <w:widowControl/>
      <w:autoSpaceDE/>
      <w:autoSpaceDN/>
      <w:ind w:firstLine="720"/>
      <w:jc w:val="both"/>
    </w:pPr>
    <w:rPr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CF08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4">
    <w:name w:val="Body Text Indent 3"/>
    <w:basedOn w:val="a"/>
    <w:link w:val="33"/>
    <w:uiPriority w:val="99"/>
    <w:semiHidden/>
    <w:unhideWhenUsed/>
    <w:rsid w:val="00CF08EF"/>
    <w:pPr>
      <w:autoSpaceDE/>
      <w:autoSpaceDN/>
      <w:ind w:firstLine="720"/>
      <w:jc w:val="both"/>
    </w:pPr>
    <w:rPr>
      <w:sz w:val="28"/>
      <w:szCs w:val="20"/>
      <w:lang w:val="x-none" w:eastAsia="x-none"/>
    </w:rPr>
  </w:style>
  <w:style w:type="character" w:customStyle="1" w:styleId="af0">
    <w:name w:val="Текст выноски Знак"/>
    <w:basedOn w:val="a0"/>
    <w:link w:val="af1"/>
    <w:uiPriority w:val="99"/>
    <w:rsid w:val="00CF08E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unhideWhenUsed/>
    <w:rsid w:val="00CF08EF"/>
    <w:pPr>
      <w:widowControl/>
      <w:autoSpaceDE/>
      <w:autoSpaceDN/>
      <w:jc w:val="center"/>
    </w:pPr>
    <w:rPr>
      <w:rFonts w:ascii="Tahoma" w:hAnsi="Tahoma" w:cs="Tahoma"/>
      <w:sz w:val="16"/>
      <w:szCs w:val="16"/>
      <w:lang w:eastAsia="ru-RU"/>
    </w:rPr>
  </w:style>
  <w:style w:type="paragraph" w:customStyle="1" w:styleId="51">
    <w:name w:val="заголовок 5"/>
    <w:basedOn w:val="a"/>
    <w:next w:val="a"/>
    <w:uiPriority w:val="99"/>
    <w:rsid w:val="00CF08EF"/>
    <w:pPr>
      <w:keepNext/>
      <w:widowControl/>
      <w:autoSpaceDE/>
      <w:autoSpaceDN/>
      <w:spacing w:before="120" w:after="80"/>
    </w:pPr>
    <w:rPr>
      <w:rFonts w:ascii="Arial" w:hAnsi="Arial"/>
      <w:b/>
      <w:kern w:val="28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F08E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CF08EF"/>
    <w:rPr>
      <w:color w:val="0000FF"/>
      <w:u w:val="single"/>
    </w:rPr>
  </w:style>
  <w:style w:type="paragraph" w:customStyle="1" w:styleId="ConsPlusNormal">
    <w:name w:val="ConsPlusNormal"/>
    <w:uiPriority w:val="99"/>
    <w:rsid w:val="00CF08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uiPriority w:val="1"/>
    <w:qFormat/>
    <w:rsid w:val="00E65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4B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CF08EF"/>
    <w:pPr>
      <w:keepNext/>
      <w:widowControl/>
      <w:tabs>
        <w:tab w:val="left" w:pos="5103"/>
      </w:tabs>
      <w:autoSpaceDE/>
      <w:autoSpaceDN/>
      <w:ind w:left="4962" w:right="-1"/>
      <w:outlineLvl w:val="0"/>
    </w:pPr>
    <w:rPr>
      <w:rFonts w:ascii="Times New Roman CYR" w:hAnsi="Times New Roman CYR"/>
      <w:b/>
      <w:i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08EF"/>
    <w:pPr>
      <w:keepNext/>
      <w:widowControl/>
      <w:tabs>
        <w:tab w:val="left" w:pos="3585"/>
      </w:tabs>
      <w:autoSpaceDE/>
      <w:autoSpaceDN/>
      <w:jc w:val="both"/>
      <w:outlineLvl w:val="1"/>
    </w:pPr>
    <w:rPr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F08EF"/>
    <w:pPr>
      <w:keepNext/>
      <w:widowControl/>
      <w:autoSpaceDE/>
      <w:autoSpaceDN/>
      <w:outlineLvl w:val="2"/>
    </w:pPr>
    <w:rPr>
      <w:rFonts w:ascii="Times New Roman CYR" w:hAnsi="Times New Roman CYR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F08EF"/>
    <w:pPr>
      <w:keepNext/>
      <w:widowControl/>
      <w:autoSpaceDE/>
      <w:autoSpaceDN/>
      <w:ind w:right="-55" w:firstLine="567"/>
      <w:jc w:val="right"/>
      <w:outlineLvl w:val="3"/>
    </w:pPr>
    <w:rPr>
      <w:rFonts w:ascii="Times New Roman CYR" w:hAnsi="Times New Roman CYR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F08EF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hAnsi="Times New Roman CYR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8E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/>
      <w:autoSpaceDN/>
      <w:jc w:val="center"/>
      <w:outlineLvl w:val="5"/>
    </w:pPr>
    <w:rPr>
      <w:b/>
      <w:sz w:val="32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unhideWhenUsed/>
    <w:qFormat/>
    <w:rsid w:val="00CF08EF"/>
    <w:pPr>
      <w:keepNext/>
      <w:widowControl/>
      <w:tabs>
        <w:tab w:val="left" w:pos="6096"/>
        <w:tab w:val="left" w:pos="9356"/>
        <w:tab w:val="left" w:pos="9639"/>
      </w:tabs>
      <w:autoSpaceDE/>
      <w:autoSpaceDN/>
      <w:ind w:firstLine="709"/>
      <w:jc w:val="both"/>
      <w:outlineLvl w:val="6"/>
    </w:pPr>
    <w:rPr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F08EF"/>
    <w:pPr>
      <w:keepNext/>
      <w:widowControl/>
      <w:autoSpaceDE/>
      <w:autoSpaceDN/>
      <w:ind w:right="-86"/>
      <w:jc w:val="center"/>
      <w:outlineLvl w:val="7"/>
    </w:pPr>
    <w:rPr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F08EF"/>
    <w:pPr>
      <w:keepNext/>
      <w:suppressAutoHyphens/>
      <w:autoSpaceDE/>
      <w:autoSpaceDN/>
      <w:ind w:left="4536"/>
      <w:jc w:val="center"/>
      <w:outlineLvl w:val="8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874B8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74B8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74B84"/>
    <w:pPr>
      <w:ind w:left="239" w:firstLine="566"/>
    </w:pPr>
  </w:style>
  <w:style w:type="paragraph" w:customStyle="1" w:styleId="ConsPlusNonformat">
    <w:name w:val="ConsPlusNonformat"/>
    <w:next w:val="a3"/>
    <w:uiPriority w:val="99"/>
    <w:qFormat/>
    <w:rsid w:val="00874B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F08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08EF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CF08EF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F08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F08E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F08EF"/>
    <w:rPr>
      <w:rFonts w:ascii="Times New Roman CYR" w:eastAsia="Times New Roman" w:hAnsi="Times New Roman CYR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F08EF"/>
    <w:rPr>
      <w:rFonts w:ascii="Times New Roman CYR" w:eastAsia="Times New Roman" w:hAnsi="Times New Roman CYR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F08EF"/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F08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F08E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F08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rsid w:val="00CF0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CF08E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CF08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CF08EF"/>
    <w:pPr>
      <w:widowControl/>
      <w:tabs>
        <w:tab w:val="center" w:pos="4677"/>
        <w:tab w:val="right" w:pos="9355"/>
      </w:tabs>
      <w:autoSpaceDE/>
      <w:autoSpaceDN/>
      <w:jc w:val="center"/>
    </w:pPr>
    <w:rPr>
      <w:sz w:val="28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F08E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footer"/>
    <w:basedOn w:val="a"/>
    <w:link w:val="aa"/>
    <w:uiPriority w:val="99"/>
    <w:unhideWhenUsed/>
    <w:rsid w:val="00CF08EF"/>
    <w:pPr>
      <w:widowControl/>
      <w:tabs>
        <w:tab w:val="center" w:pos="4677"/>
        <w:tab w:val="right" w:pos="9355"/>
      </w:tabs>
      <w:autoSpaceDE/>
      <w:autoSpaceDN/>
      <w:jc w:val="center"/>
    </w:pPr>
    <w:rPr>
      <w:sz w:val="28"/>
      <w:szCs w:val="24"/>
      <w:lang w:val="x-none" w:eastAsia="x-none"/>
    </w:rPr>
  </w:style>
  <w:style w:type="character" w:customStyle="1" w:styleId="ac">
    <w:name w:val="Название Знак"/>
    <w:basedOn w:val="a0"/>
    <w:link w:val="ad"/>
    <w:uiPriority w:val="99"/>
    <w:rsid w:val="00CF08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c"/>
    <w:uiPriority w:val="99"/>
    <w:qFormat/>
    <w:rsid w:val="00CF08EF"/>
    <w:pPr>
      <w:widowControl/>
      <w:autoSpaceDE/>
      <w:autoSpaceDN/>
      <w:jc w:val="center"/>
    </w:pPr>
    <w:rPr>
      <w:b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CF08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Body Text Indent"/>
    <w:basedOn w:val="a"/>
    <w:link w:val="ae"/>
    <w:uiPriority w:val="99"/>
    <w:semiHidden/>
    <w:unhideWhenUsed/>
    <w:rsid w:val="00CF08EF"/>
    <w:pPr>
      <w:widowControl/>
      <w:tabs>
        <w:tab w:val="left" w:pos="10773"/>
      </w:tabs>
      <w:autoSpaceDE/>
      <w:autoSpaceDN/>
      <w:spacing w:line="360" w:lineRule="auto"/>
      <w:ind w:firstLine="567"/>
      <w:jc w:val="both"/>
    </w:pPr>
    <w:rPr>
      <w:sz w:val="28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2"/>
    <w:uiPriority w:val="99"/>
    <w:rsid w:val="00CF08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unhideWhenUsed/>
    <w:rsid w:val="00CF08EF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CF08E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4">
    <w:name w:val="Body Text Indent 2"/>
    <w:basedOn w:val="a"/>
    <w:link w:val="23"/>
    <w:uiPriority w:val="99"/>
    <w:unhideWhenUsed/>
    <w:rsid w:val="00CF08EF"/>
    <w:pPr>
      <w:widowControl/>
      <w:autoSpaceDE/>
      <w:autoSpaceDN/>
      <w:ind w:firstLine="720"/>
      <w:jc w:val="both"/>
    </w:pPr>
    <w:rPr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CF08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4">
    <w:name w:val="Body Text Indent 3"/>
    <w:basedOn w:val="a"/>
    <w:link w:val="33"/>
    <w:uiPriority w:val="99"/>
    <w:semiHidden/>
    <w:unhideWhenUsed/>
    <w:rsid w:val="00CF08EF"/>
    <w:pPr>
      <w:autoSpaceDE/>
      <w:autoSpaceDN/>
      <w:ind w:firstLine="720"/>
      <w:jc w:val="both"/>
    </w:pPr>
    <w:rPr>
      <w:sz w:val="28"/>
      <w:szCs w:val="20"/>
      <w:lang w:val="x-none" w:eastAsia="x-none"/>
    </w:rPr>
  </w:style>
  <w:style w:type="character" w:customStyle="1" w:styleId="af0">
    <w:name w:val="Текст выноски Знак"/>
    <w:basedOn w:val="a0"/>
    <w:link w:val="af1"/>
    <w:uiPriority w:val="99"/>
    <w:rsid w:val="00CF08E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unhideWhenUsed/>
    <w:rsid w:val="00CF08EF"/>
    <w:pPr>
      <w:widowControl/>
      <w:autoSpaceDE/>
      <w:autoSpaceDN/>
      <w:jc w:val="center"/>
    </w:pPr>
    <w:rPr>
      <w:rFonts w:ascii="Tahoma" w:hAnsi="Tahoma" w:cs="Tahoma"/>
      <w:sz w:val="16"/>
      <w:szCs w:val="16"/>
      <w:lang w:eastAsia="ru-RU"/>
    </w:rPr>
  </w:style>
  <w:style w:type="paragraph" w:customStyle="1" w:styleId="51">
    <w:name w:val="заголовок 5"/>
    <w:basedOn w:val="a"/>
    <w:next w:val="a"/>
    <w:uiPriority w:val="99"/>
    <w:rsid w:val="00CF08EF"/>
    <w:pPr>
      <w:keepNext/>
      <w:widowControl/>
      <w:autoSpaceDE/>
      <w:autoSpaceDN/>
      <w:spacing w:before="120" w:after="80"/>
    </w:pPr>
    <w:rPr>
      <w:rFonts w:ascii="Arial" w:hAnsi="Arial"/>
      <w:b/>
      <w:kern w:val="28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F08E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CF08EF"/>
    <w:rPr>
      <w:color w:val="0000FF"/>
      <w:u w:val="single"/>
    </w:rPr>
  </w:style>
  <w:style w:type="paragraph" w:customStyle="1" w:styleId="ConsPlusNormal">
    <w:name w:val="ConsPlusNormal"/>
    <w:uiPriority w:val="99"/>
    <w:rsid w:val="00CF08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uiPriority w:val="1"/>
    <w:qFormat/>
    <w:rsid w:val="00E65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8;&#1080;&#1084;&#1077;&#1088;&#1085;&#1099;&#1081;%20&#1050;&#1055;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F:\&#1055;&#1088;&#1080;&#1084;&#1077;&#1088;&#1085;&#1099;&#1081;%20&#1050;&#105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55;&#1088;&#1080;&#1084;&#1077;&#1088;&#1085;&#1099;&#1081;%20&#1050;&#1055;.doc" TargetMode="External"/><Relationship Id="rId11" Type="http://schemas.openxmlformats.org/officeDocument/2006/relationships/hyperlink" Target="file:///F:\&#1055;&#1088;&#1080;&#1084;&#1077;&#1088;&#1085;&#1099;&#1081;%20&#1050;&#1055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F:\&#1055;&#1088;&#1080;&#1084;&#1077;&#1088;&#1085;&#1099;&#1081;%20&#1050;&#105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55;&#1088;&#1080;&#1084;&#1077;&#1088;&#1085;&#1099;&#1081;%20&#1050;&#105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23</Pages>
  <Words>7077</Words>
  <Characters>40340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ЛОБАНЫЧ</dc:creator>
  <cp:keywords/>
  <dc:description/>
  <cp:lastModifiedBy>ЛОБАНЫЧ</cp:lastModifiedBy>
  <cp:revision>5</cp:revision>
  <dcterms:created xsi:type="dcterms:W3CDTF">2024-07-23T12:06:00Z</dcterms:created>
  <dcterms:modified xsi:type="dcterms:W3CDTF">2024-07-26T11:41:00Z</dcterms:modified>
</cp:coreProperties>
</file>