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EC872" w14:textId="77777777" w:rsidR="001E3517" w:rsidRDefault="00E005CA" w:rsidP="00E005C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5CA">
        <w:rPr>
          <w:rFonts w:ascii="Times New Roman" w:hAnsi="Times New Roman" w:cs="Times New Roman"/>
          <w:b/>
          <w:sz w:val="28"/>
          <w:szCs w:val="28"/>
        </w:rPr>
        <w:t>ГЛИНКОВСКАЯ</w:t>
      </w:r>
      <w:r w:rsidR="001E35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ТЕРРИТОРИАЛЬНАЯ</w:t>
      </w:r>
    </w:p>
    <w:p w14:paraId="54F4943E" w14:textId="0EAD0B14" w:rsidR="00E005CA" w:rsidRDefault="00E005CA" w:rsidP="00E005C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ИЗБИРАТЕЛЬНАЯ КОМИССИЯ</w:t>
      </w:r>
    </w:p>
    <w:p w14:paraId="45E7EC2F" w14:textId="77777777" w:rsidR="00E005CA" w:rsidRDefault="00E005CA" w:rsidP="00E005C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СМОЛЕНСКОЙ ОБЛАСТИ </w:t>
      </w:r>
    </w:p>
    <w:p w14:paraId="6D5CA2DC" w14:textId="77777777" w:rsidR="00E005CA" w:rsidRDefault="00E005CA" w:rsidP="00E005C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0BF52" w14:textId="77777777" w:rsidR="00E005CA" w:rsidRDefault="00E005CA" w:rsidP="00E005CA">
      <w:pPr>
        <w:pStyle w:val="a3"/>
      </w:pPr>
    </w:p>
    <w:p w14:paraId="6A1867C1" w14:textId="77777777" w:rsidR="00E005CA" w:rsidRDefault="00E005CA" w:rsidP="00E005C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5515571" w14:textId="77777777" w:rsidR="00E005CA" w:rsidRDefault="00E005CA" w:rsidP="00E005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E005CA" w14:paraId="76C92699" w14:textId="77777777" w:rsidTr="00E005CA">
        <w:trPr>
          <w:trHeight w:val="430"/>
        </w:trPr>
        <w:tc>
          <w:tcPr>
            <w:tcW w:w="3510" w:type="dxa"/>
            <w:hideMark/>
          </w:tcPr>
          <w:p w14:paraId="5C47B354" w14:textId="0C75C5A0" w:rsidR="00E005CA" w:rsidRDefault="00E00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66756">
              <w:rPr>
                <w:sz w:val="28"/>
                <w:szCs w:val="28"/>
              </w:rPr>
              <w:t>1</w:t>
            </w:r>
            <w:r w:rsidR="001E3517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августа 2024 года</w:t>
            </w:r>
          </w:p>
        </w:tc>
        <w:tc>
          <w:tcPr>
            <w:tcW w:w="3033" w:type="dxa"/>
          </w:tcPr>
          <w:p w14:paraId="45B79134" w14:textId="77777777" w:rsidR="00E005CA" w:rsidRDefault="00E005CA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14:paraId="2E4A631D" w14:textId="4FC2D9A8" w:rsidR="00E005CA" w:rsidRDefault="00E00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066756">
              <w:rPr>
                <w:sz w:val="28"/>
                <w:szCs w:val="28"/>
              </w:rPr>
              <w:t>5</w:t>
            </w:r>
            <w:r w:rsidR="001E3517">
              <w:rPr>
                <w:sz w:val="28"/>
                <w:szCs w:val="28"/>
              </w:rPr>
              <w:t>3</w:t>
            </w:r>
            <w:r w:rsidR="00066756">
              <w:rPr>
                <w:sz w:val="28"/>
                <w:szCs w:val="28"/>
              </w:rPr>
              <w:t>/20</w:t>
            </w:r>
            <w:r w:rsidR="001E3517">
              <w:rPr>
                <w:sz w:val="28"/>
                <w:szCs w:val="28"/>
              </w:rPr>
              <w:t>9</w:t>
            </w:r>
          </w:p>
        </w:tc>
      </w:tr>
      <w:tr w:rsidR="00E005CA" w14:paraId="5F3BFF4F" w14:textId="77777777" w:rsidTr="00E005CA">
        <w:trPr>
          <w:trHeight w:val="280"/>
        </w:trPr>
        <w:tc>
          <w:tcPr>
            <w:tcW w:w="3510" w:type="dxa"/>
          </w:tcPr>
          <w:p w14:paraId="1DDABE56" w14:textId="77777777" w:rsidR="00E005CA" w:rsidRDefault="00E005CA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  <w:hideMark/>
          </w:tcPr>
          <w:p w14:paraId="6BC49B5E" w14:textId="77777777" w:rsidR="00E005CA" w:rsidRDefault="00E00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Глинка</w:t>
            </w:r>
          </w:p>
        </w:tc>
        <w:tc>
          <w:tcPr>
            <w:tcW w:w="3368" w:type="dxa"/>
          </w:tcPr>
          <w:p w14:paraId="708952D7" w14:textId="77777777" w:rsidR="00E005CA" w:rsidRDefault="00E005CA">
            <w:pPr>
              <w:rPr>
                <w:sz w:val="28"/>
                <w:szCs w:val="28"/>
              </w:rPr>
            </w:pPr>
          </w:p>
        </w:tc>
      </w:tr>
      <w:tr w:rsidR="00E005CA" w14:paraId="58CAA3B6" w14:textId="77777777" w:rsidTr="00E005CA">
        <w:trPr>
          <w:trHeight w:val="290"/>
        </w:trPr>
        <w:tc>
          <w:tcPr>
            <w:tcW w:w="3510" w:type="dxa"/>
          </w:tcPr>
          <w:p w14:paraId="1BBE679F" w14:textId="77777777" w:rsidR="00E005CA" w:rsidRDefault="00E005CA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  <w:hideMark/>
          </w:tcPr>
          <w:p w14:paraId="729A0424" w14:textId="77777777" w:rsidR="00E005CA" w:rsidRDefault="00E005CA" w:rsidP="00E005CA">
            <w:pPr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14:paraId="199DE0ED" w14:textId="77777777" w:rsidR="00E005CA" w:rsidRDefault="00E005CA">
            <w:pPr>
              <w:rPr>
                <w:sz w:val="28"/>
                <w:szCs w:val="28"/>
              </w:rPr>
            </w:pPr>
          </w:p>
        </w:tc>
      </w:tr>
    </w:tbl>
    <w:p w14:paraId="70F75F1F" w14:textId="77777777" w:rsidR="00E005CA" w:rsidRDefault="00E005CA" w:rsidP="00E005CA">
      <w:pPr>
        <w:pStyle w:val="2"/>
        <w:keepNext w:val="0"/>
        <w:adjustRightInd w:val="0"/>
        <w:spacing w:line="240" w:lineRule="auto"/>
        <w:jc w:val="both"/>
        <w:rPr>
          <w:b/>
          <w:bCs/>
          <w:sz w:val="16"/>
          <w:szCs w:val="16"/>
        </w:rPr>
      </w:pPr>
    </w:p>
    <w:p w14:paraId="7020FCD3" w14:textId="06C5E1D7" w:rsidR="00E005CA" w:rsidRDefault="00E005CA" w:rsidP="003155A6">
      <w:pPr>
        <w:pStyle w:val="1"/>
        <w:tabs>
          <w:tab w:val="left" w:pos="10915"/>
        </w:tabs>
        <w:ind w:left="0" w:right="4493"/>
        <w:rPr>
          <w:b w:val="0"/>
          <w:bCs w:val="0"/>
          <w:iCs/>
        </w:rPr>
      </w:pPr>
      <w:r>
        <w:rPr>
          <w:b w:val="0"/>
          <w:bCs w:val="0"/>
          <w:iCs/>
        </w:rPr>
        <w:t>О заверении списка кандидатов в депутаты</w:t>
      </w:r>
      <w:r w:rsidR="00066756">
        <w:rPr>
          <w:b w:val="0"/>
          <w:bCs w:val="0"/>
          <w:iCs/>
        </w:rPr>
        <w:t xml:space="preserve"> </w:t>
      </w:r>
      <w:r>
        <w:rPr>
          <w:b w:val="0"/>
          <w:bCs w:val="0"/>
          <w:iCs/>
        </w:rPr>
        <w:t>Глинковского окружного Совета депутатов первого созыва, выдвинутых</w:t>
      </w:r>
      <w:r w:rsidR="003155A6">
        <w:rPr>
          <w:b w:val="0"/>
          <w:bCs w:val="0"/>
          <w:iCs/>
        </w:rPr>
        <w:t xml:space="preserve"> </w:t>
      </w:r>
      <w:r>
        <w:rPr>
          <w:b w:val="0"/>
          <w:iCs/>
        </w:rPr>
        <w:t>избирательным объединением</w:t>
      </w:r>
      <w:r w:rsidR="001E3517">
        <w:rPr>
          <w:b w:val="0"/>
          <w:iCs/>
        </w:rPr>
        <w:t xml:space="preserve"> </w:t>
      </w:r>
      <w:r w:rsidR="003155A6" w:rsidRPr="003155A6">
        <w:rPr>
          <w:b w:val="0"/>
          <w:bCs w:val="0"/>
        </w:rPr>
        <w:t>Смоленско</w:t>
      </w:r>
      <w:r w:rsidR="007E67CF">
        <w:rPr>
          <w:b w:val="0"/>
          <w:bCs w:val="0"/>
        </w:rPr>
        <w:t>е</w:t>
      </w:r>
      <w:r w:rsidR="003155A6" w:rsidRPr="003155A6">
        <w:rPr>
          <w:b w:val="0"/>
          <w:bCs w:val="0"/>
        </w:rPr>
        <w:t xml:space="preserve"> регионально</w:t>
      </w:r>
      <w:r w:rsidR="007E67CF">
        <w:rPr>
          <w:b w:val="0"/>
          <w:bCs w:val="0"/>
        </w:rPr>
        <w:t>е</w:t>
      </w:r>
      <w:r w:rsidR="003155A6" w:rsidRPr="003155A6">
        <w:rPr>
          <w:b w:val="0"/>
          <w:bCs w:val="0"/>
        </w:rPr>
        <w:t xml:space="preserve"> отделени</w:t>
      </w:r>
      <w:r w:rsidR="007E67CF">
        <w:rPr>
          <w:b w:val="0"/>
          <w:bCs w:val="0"/>
        </w:rPr>
        <w:t>е</w:t>
      </w:r>
      <w:r w:rsidR="003155A6" w:rsidRPr="003155A6">
        <w:rPr>
          <w:b w:val="0"/>
          <w:bCs w:val="0"/>
        </w:rPr>
        <w:t xml:space="preserve"> </w:t>
      </w:r>
      <w:r w:rsidR="007E67CF">
        <w:rPr>
          <w:b w:val="0"/>
          <w:bCs w:val="0"/>
        </w:rPr>
        <w:t>П</w:t>
      </w:r>
      <w:r w:rsidR="003155A6" w:rsidRPr="003155A6">
        <w:rPr>
          <w:b w:val="0"/>
          <w:bCs w:val="0"/>
        </w:rPr>
        <w:t>олитической партии</w:t>
      </w:r>
      <w:r w:rsidR="00A70073">
        <w:t xml:space="preserve"> </w:t>
      </w:r>
      <w:r w:rsidR="001E3517">
        <w:t>ЛДПР</w:t>
      </w:r>
      <w:r w:rsidR="00FA7DD5">
        <w:t xml:space="preserve"> </w:t>
      </w:r>
      <w:r w:rsidR="00FA7DD5">
        <w:rPr>
          <w:b w:val="0"/>
          <w:bCs w:val="0"/>
        </w:rPr>
        <w:t xml:space="preserve">– </w:t>
      </w:r>
      <w:r w:rsidR="001E3517" w:rsidRPr="001E3517">
        <w:rPr>
          <w:b w:val="0"/>
          <w:bCs w:val="0"/>
        </w:rPr>
        <w:t>Либерально</w:t>
      </w:r>
      <w:r w:rsidR="00FA7DD5">
        <w:rPr>
          <w:b w:val="0"/>
          <w:bCs w:val="0"/>
        </w:rPr>
        <w:t>-</w:t>
      </w:r>
      <w:r w:rsidR="001E3517" w:rsidRPr="001E3517">
        <w:rPr>
          <w:b w:val="0"/>
          <w:bCs w:val="0"/>
        </w:rPr>
        <w:t>демократическ</w:t>
      </w:r>
      <w:r w:rsidR="007E67CF">
        <w:rPr>
          <w:b w:val="0"/>
          <w:bCs w:val="0"/>
        </w:rPr>
        <w:t>ой</w:t>
      </w:r>
      <w:r w:rsidR="001E3517" w:rsidRPr="001E3517">
        <w:rPr>
          <w:b w:val="0"/>
          <w:bCs w:val="0"/>
        </w:rPr>
        <w:t xml:space="preserve"> парти</w:t>
      </w:r>
      <w:r w:rsidR="007E67CF">
        <w:rPr>
          <w:b w:val="0"/>
          <w:bCs w:val="0"/>
        </w:rPr>
        <w:t>и</w:t>
      </w:r>
      <w:r w:rsidR="001E3517" w:rsidRPr="001E3517">
        <w:rPr>
          <w:b w:val="0"/>
          <w:bCs w:val="0"/>
        </w:rPr>
        <w:t xml:space="preserve"> России</w:t>
      </w:r>
      <w:r w:rsidR="003155A6">
        <w:t xml:space="preserve"> </w:t>
      </w:r>
      <w:r>
        <w:rPr>
          <w:b w:val="0"/>
          <w:bCs w:val="0"/>
          <w:iCs/>
        </w:rPr>
        <w:t xml:space="preserve">по </w:t>
      </w:r>
      <w:proofErr w:type="spellStart"/>
      <w:r>
        <w:rPr>
          <w:b w:val="0"/>
          <w:bCs w:val="0"/>
          <w:iCs/>
        </w:rPr>
        <w:t>четырёхманд</w:t>
      </w:r>
      <w:r w:rsidR="00F64B8F">
        <w:rPr>
          <w:b w:val="0"/>
          <w:bCs w:val="0"/>
          <w:iCs/>
        </w:rPr>
        <w:t>атным</w:t>
      </w:r>
      <w:proofErr w:type="spellEnd"/>
      <w:r w:rsidR="00F64B8F">
        <w:rPr>
          <w:b w:val="0"/>
          <w:bCs w:val="0"/>
          <w:iCs/>
        </w:rPr>
        <w:t xml:space="preserve"> избирательным округам</w:t>
      </w:r>
      <w:r w:rsidR="003155A6">
        <w:rPr>
          <w:b w:val="0"/>
          <w:bCs w:val="0"/>
          <w:iCs/>
        </w:rPr>
        <w:t xml:space="preserve"> </w:t>
      </w:r>
      <w:r w:rsidR="00F64B8F">
        <w:rPr>
          <w:b w:val="0"/>
          <w:bCs w:val="0"/>
          <w:iCs/>
        </w:rPr>
        <w:t>(</w:t>
      </w:r>
      <w:proofErr w:type="spellStart"/>
      <w:r w:rsidR="00F64B8F">
        <w:rPr>
          <w:b w:val="0"/>
          <w:bCs w:val="0"/>
          <w:iCs/>
        </w:rPr>
        <w:t>четырёх</w:t>
      </w:r>
      <w:r>
        <w:rPr>
          <w:b w:val="0"/>
          <w:bCs w:val="0"/>
          <w:iCs/>
        </w:rPr>
        <w:t>мандатному</w:t>
      </w:r>
      <w:proofErr w:type="spellEnd"/>
      <w:r>
        <w:rPr>
          <w:b w:val="0"/>
          <w:bCs w:val="0"/>
          <w:iCs/>
        </w:rPr>
        <w:t xml:space="preserve"> избирательному округу №</w:t>
      </w:r>
      <w:r w:rsidR="003155A6">
        <w:rPr>
          <w:b w:val="0"/>
          <w:bCs w:val="0"/>
          <w:iCs/>
        </w:rPr>
        <w:t>1, №2, №3</w:t>
      </w:r>
      <w:r>
        <w:rPr>
          <w:b w:val="0"/>
          <w:bCs w:val="0"/>
          <w:iCs/>
        </w:rPr>
        <w:t>)</w:t>
      </w:r>
    </w:p>
    <w:p w14:paraId="3C902ED4" w14:textId="77777777" w:rsidR="00E005CA" w:rsidRDefault="00E005CA" w:rsidP="00E005CA">
      <w:pPr>
        <w:jc w:val="both"/>
        <w:rPr>
          <w:sz w:val="16"/>
          <w:szCs w:val="16"/>
        </w:rPr>
      </w:pPr>
    </w:p>
    <w:p w14:paraId="6BC6C4A0" w14:textId="218A100B" w:rsidR="00E005CA" w:rsidRDefault="00E005CA" w:rsidP="003155A6">
      <w:pPr>
        <w:ind w:firstLine="6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пунктами 5¹ и 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статьи 15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областного закона от 3 июля 2003 года № 41-з «О выборах органов местного самоуправления в Смоленской области»,</w:t>
      </w:r>
      <w:r w:rsidR="0075767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проверив соблюдение</w:t>
      </w:r>
      <w:r w:rsidR="003155A6" w:rsidRPr="003155A6">
        <w:rPr>
          <w:b/>
          <w:bCs/>
          <w:sz w:val="28"/>
          <w:szCs w:val="28"/>
        </w:rPr>
        <w:t xml:space="preserve"> </w:t>
      </w:r>
      <w:r w:rsidR="00FA7DD5" w:rsidRPr="00396D7E">
        <w:rPr>
          <w:sz w:val="28"/>
          <w:szCs w:val="28"/>
        </w:rPr>
        <w:t>Смоленск</w:t>
      </w:r>
      <w:r w:rsidR="007E67CF">
        <w:rPr>
          <w:sz w:val="28"/>
          <w:szCs w:val="28"/>
        </w:rPr>
        <w:t>им</w:t>
      </w:r>
      <w:r w:rsidR="00FA7DD5" w:rsidRPr="00396D7E">
        <w:rPr>
          <w:sz w:val="28"/>
          <w:szCs w:val="28"/>
        </w:rPr>
        <w:t xml:space="preserve"> региональн</w:t>
      </w:r>
      <w:r w:rsidR="007E67CF">
        <w:rPr>
          <w:sz w:val="28"/>
          <w:szCs w:val="28"/>
        </w:rPr>
        <w:t>ым</w:t>
      </w:r>
      <w:r w:rsidR="00FA7DD5" w:rsidRPr="00396D7E">
        <w:rPr>
          <w:sz w:val="28"/>
          <w:szCs w:val="28"/>
        </w:rPr>
        <w:t xml:space="preserve"> отделени</w:t>
      </w:r>
      <w:r w:rsidR="007E67CF">
        <w:rPr>
          <w:sz w:val="28"/>
          <w:szCs w:val="28"/>
        </w:rPr>
        <w:t>ем</w:t>
      </w:r>
      <w:r w:rsidR="00FA7DD5" w:rsidRPr="00396D7E">
        <w:rPr>
          <w:sz w:val="28"/>
          <w:szCs w:val="28"/>
        </w:rPr>
        <w:t xml:space="preserve"> </w:t>
      </w:r>
      <w:r w:rsidR="007E67CF">
        <w:rPr>
          <w:sz w:val="28"/>
          <w:szCs w:val="28"/>
        </w:rPr>
        <w:t>П</w:t>
      </w:r>
      <w:r w:rsidR="00FA7DD5" w:rsidRPr="00396D7E">
        <w:rPr>
          <w:sz w:val="28"/>
          <w:szCs w:val="28"/>
        </w:rPr>
        <w:t xml:space="preserve">олитической партии </w:t>
      </w:r>
      <w:r w:rsidR="00FA7DD5" w:rsidRPr="00396D7E">
        <w:rPr>
          <w:b/>
          <w:bCs/>
          <w:sz w:val="28"/>
          <w:szCs w:val="28"/>
        </w:rPr>
        <w:t>ЛДПР</w:t>
      </w:r>
      <w:r w:rsidR="00FA7DD5" w:rsidRPr="00396D7E">
        <w:rPr>
          <w:sz w:val="28"/>
          <w:szCs w:val="28"/>
        </w:rPr>
        <w:t xml:space="preserve"> </w:t>
      </w:r>
      <w:r w:rsidR="00FA7DD5" w:rsidRPr="00396D7E">
        <w:rPr>
          <w:b/>
          <w:bCs/>
          <w:sz w:val="28"/>
          <w:szCs w:val="28"/>
        </w:rPr>
        <w:t xml:space="preserve">– </w:t>
      </w:r>
      <w:r w:rsidR="00FA7DD5" w:rsidRPr="00396D7E">
        <w:rPr>
          <w:sz w:val="28"/>
          <w:szCs w:val="28"/>
        </w:rPr>
        <w:t>Либерально-демократическ</w:t>
      </w:r>
      <w:r w:rsidR="007E67CF">
        <w:rPr>
          <w:sz w:val="28"/>
          <w:szCs w:val="28"/>
        </w:rPr>
        <w:t>ой</w:t>
      </w:r>
      <w:r w:rsidR="00FA7DD5" w:rsidRPr="00396D7E">
        <w:rPr>
          <w:sz w:val="28"/>
          <w:szCs w:val="28"/>
        </w:rPr>
        <w:t xml:space="preserve"> парти</w:t>
      </w:r>
      <w:r w:rsidR="007E67CF">
        <w:rPr>
          <w:sz w:val="28"/>
          <w:szCs w:val="28"/>
        </w:rPr>
        <w:t>и</w:t>
      </w:r>
      <w:r w:rsidR="00FA7DD5" w:rsidRPr="00396D7E">
        <w:rPr>
          <w:sz w:val="28"/>
          <w:szCs w:val="28"/>
        </w:rPr>
        <w:t xml:space="preserve"> России</w:t>
      </w:r>
      <w:r w:rsidR="00FA7DD5" w:rsidRPr="003155A6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 к выдвижению кандидатов, предусмотренных Федеральным законом от 11 июля 2001 года № 95-ФЗ «О политических партиях», Федеральным законом от 12 июня 2002 года № 67-ФЗ «Об основных гарантиях избирательных прав и права на участие в референдуме граждан Российской Федерации», постановлением избирательной комиссии Смоленской области от 30 июня 2024 года № 102/882-7 «</w:t>
      </w:r>
      <w:r>
        <w:rPr>
          <w:bCs/>
          <w:iCs/>
          <w:sz w:val="28"/>
          <w:szCs w:val="28"/>
        </w:rPr>
        <w:t xml:space="preserve">О возложении полномочий </w:t>
      </w:r>
      <w:r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>
        <w:rPr>
          <w:rFonts w:ascii="Times New Roman CYR" w:hAnsi="Times New Roman CYR"/>
          <w:bCs/>
          <w:sz w:val="28"/>
          <w:szCs w:val="28"/>
        </w:rPr>
        <w:t>муниципального образования «Глинковский муниципальный округ» Смоленской области</w:t>
      </w:r>
      <w:r>
        <w:rPr>
          <w:bCs/>
          <w:iCs/>
          <w:sz w:val="28"/>
          <w:szCs w:val="28"/>
        </w:rPr>
        <w:t xml:space="preserve"> на Глинковскую территориальную избирательную комиссию Смоленской области</w:t>
      </w:r>
      <w:r>
        <w:rPr>
          <w:sz w:val="28"/>
          <w:szCs w:val="28"/>
        </w:rPr>
        <w:t xml:space="preserve">» и наличие документов, необходимых для заверения списка кандидатов по </w:t>
      </w:r>
      <w:proofErr w:type="spellStart"/>
      <w:r>
        <w:rPr>
          <w:sz w:val="28"/>
          <w:szCs w:val="28"/>
        </w:rPr>
        <w:t>четырёхмандатным</w:t>
      </w:r>
      <w:proofErr w:type="spellEnd"/>
      <w:r>
        <w:rPr>
          <w:sz w:val="28"/>
          <w:szCs w:val="28"/>
        </w:rPr>
        <w:t xml:space="preserve"> избирательным округам </w:t>
      </w:r>
      <w:proofErr w:type="spellStart"/>
      <w:r>
        <w:rPr>
          <w:sz w:val="28"/>
          <w:szCs w:val="28"/>
        </w:rPr>
        <w:t>четырёх</w:t>
      </w:r>
      <w:r>
        <w:rPr>
          <w:bCs/>
          <w:iCs/>
          <w:sz w:val="28"/>
          <w:szCs w:val="28"/>
        </w:rPr>
        <w:t>мандатному</w:t>
      </w:r>
      <w:proofErr w:type="spellEnd"/>
      <w:r>
        <w:rPr>
          <w:bCs/>
          <w:iCs/>
          <w:sz w:val="28"/>
          <w:szCs w:val="28"/>
        </w:rPr>
        <w:t xml:space="preserve"> избирательному округу №</w:t>
      </w:r>
      <w:r w:rsidR="003155A6">
        <w:rPr>
          <w:bCs/>
          <w:iCs/>
          <w:sz w:val="28"/>
          <w:szCs w:val="28"/>
        </w:rPr>
        <w:t>1, №2, №3</w:t>
      </w:r>
      <w:r>
        <w:rPr>
          <w:bCs/>
          <w:iCs/>
          <w:sz w:val="28"/>
          <w:szCs w:val="28"/>
        </w:rPr>
        <w:t>)</w:t>
      </w:r>
      <w:r>
        <w:rPr>
          <w:sz w:val="28"/>
          <w:szCs w:val="28"/>
        </w:rPr>
        <w:t xml:space="preserve"> Глинковская территориальная избирательная комиссия </w:t>
      </w:r>
      <w:r>
        <w:rPr>
          <w:bCs/>
          <w:sz w:val="28"/>
          <w:szCs w:val="28"/>
        </w:rPr>
        <w:t xml:space="preserve">Смоленской области                                                                                                                    </w:t>
      </w:r>
    </w:p>
    <w:p w14:paraId="4372160D" w14:textId="77777777" w:rsidR="00E005CA" w:rsidRDefault="00E005CA" w:rsidP="00E005CA">
      <w:pPr>
        <w:ind w:firstLine="600"/>
        <w:jc w:val="both"/>
        <w:rPr>
          <w:bCs/>
          <w:sz w:val="16"/>
          <w:szCs w:val="16"/>
        </w:rPr>
      </w:pPr>
    </w:p>
    <w:p w14:paraId="0AC4C82B" w14:textId="77777777" w:rsidR="00E005CA" w:rsidRDefault="00E005CA" w:rsidP="00E005CA">
      <w:pPr>
        <w:ind w:firstLine="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14:paraId="3A3FCC20" w14:textId="77777777" w:rsidR="00E005CA" w:rsidRDefault="00E005CA" w:rsidP="00E005CA">
      <w:pPr>
        <w:ind w:firstLine="600"/>
        <w:jc w:val="both"/>
        <w:rPr>
          <w:sz w:val="16"/>
          <w:szCs w:val="16"/>
        </w:rPr>
      </w:pPr>
    </w:p>
    <w:p w14:paraId="5E62B273" w14:textId="15D8A782" w:rsidR="00E005CA" w:rsidRPr="00DC700D" w:rsidRDefault="00E005CA" w:rsidP="003155A6">
      <w:pPr>
        <w:pStyle w:val="a5"/>
        <w:tabs>
          <w:tab w:val="left" w:pos="990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Заверить список кандидатов в депутаты </w:t>
      </w:r>
      <w:r w:rsidRPr="00E005CA">
        <w:rPr>
          <w:sz w:val="28"/>
          <w:szCs w:val="28"/>
        </w:rPr>
        <w:t>Глинковского окружного Совета депутатов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первого созыва,</w:t>
      </w:r>
      <w:r>
        <w:rPr>
          <w:sz w:val="28"/>
          <w:szCs w:val="28"/>
        </w:rPr>
        <w:t xml:space="preserve"> </w:t>
      </w:r>
      <w:r w:rsidRPr="00DC700D">
        <w:rPr>
          <w:sz w:val="28"/>
          <w:szCs w:val="28"/>
        </w:rPr>
        <w:t xml:space="preserve">выдвинутых избирательным </w:t>
      </w:r>
      <w:proofErr w:type="gramStart"/>
      <w:r w:rsidRPr="00DC700D">
        <w:rPr>
          <w:sz w:val="28"/>
          <w:szCs w:val="28"/>
        </w:rPr>
        <w:t xml:space="preserve">объединением  </w:t>
      </w:r>
      <w:r w:rsidR="00396D7E" w:rsidRPr="00396D7E">
        <w:rPr>
          <w:sz w:val="28"/>
          <w:szCs w:val="28"/>
        </w:rPr>
        <w:lastRenderedPageBreak/>
        <w:t>Смоленско</w:t>
      </w:r>
      <w:r w:rsidR="007E67CF">
        <w:rPr>
          <w:sz w:val="28"/>
          <w:szCs w:val="28"/>
        </w:rPr>
        <w:t>е</w:t>
      </w:r>
      <w:proofErr w:type="gramEnd"/>
      <w:r w:rsidR="00396D7E" w:rsidRPr="00396D7E">
        <w:rPr>
          <w:sz w:val="28"/>
          <w:szCs w:val="28"/>
        </w:rPr>
        <w:t xml:space="preserve"> регионально</w:t>
      </w:r>
      <w:r w:rsidR="007E67CF">
        <w:rPr>
          <w:sz w:val="28"/>
          <w:szCs w:val="28"/>
        </w:rPr>
        <w:t>е</w:t>
      </w:r>
      <w:r w:rsidR="00396D7E" w:rsidRPr="00396D7E">
        <w:rPr>
          <w:sz w:val="28"/>
          <w:szCs w:val="28"/>
        </w:rPr>
        <w:t xml:space="preserve"> отделени</w:t>
      </w:r>
      <w:r w:rsidR="007E67CF">
        <w:rPr>
          <w:sz w:val="28"/>
          <w:szCs w:val="28"/>
        </w:rPr>
        <w:t>е</w:t>
      </w:r>
      <w:r w:rsidR="00396D7E" w:rsidRPr="00396D7E">
        <w:rPr>
          <w:sz w:val="28"/>
          <w:szCs w:val="28"/>
        </w:rPr>
        <w:t xml:space="preserve"> </w:t>
      </w:r>
      <w:r w:rsidR="007E67CF">
        <w:rPr>
          <w:sz w:val="28"/>
          <w:szCs w:val="28"/>
        </w:rPr>
        <w:t>П</w:t>
      </w:r>
      <w:r w:rsidR="00396D7E" w:rsidRPr="00396D7E">
        <w:rPr>
          <w:sz w:val="28"/>
          <w:szCs w:val="28"/>
        </w:rPr>
        <w:t xml:space="preserve">олитической партии </w:t>
      </w:r>
      <w:r w:rsidR="00396D7E" w:rsidRPr="00396D7E">
        <w:rPr>
          <w:b/>
          <w:bCs/>
          <w:sz w:val="28"/>
          <w:szCs w:val="28"/>
        </w:rPr>
        <w:t>ЛДПР</w:t>
      </w:r>
      <w:r w:rsidR="00396D7E" w:rsidRPr="00396D7E">
        <w:rPr>
          <w:sz w:val="28"/>
          <w:szCs w:val="28"/>
        </w:rPr>
        <w:t xml:space="preserve"> </w:t>
      </w:r>
      <w:r w:rsidR="00396D7E" w:rsidRPr="00396D7E">
        <w:rPr>
          <w:b/>
          <w:bCs/>
          <w:sz w:val="28"/>
          <w:szCs w:val="28"/>
        </w:rPr>
        <w:t xml:space="preserve">– </w:t>
      </w:r>
      <w:r w:rsidR="00396D7E" w:rsidRPr="00396D7E">
        <w:rPr>
          <w:sz w:val="28"/>
          <w:szCs w:val="28"/>
        </w:rPr>
        <w:t>Либерально-демократическ</w:t>
      </w:r>
      <w:r w:rsidR="007E67CF">
        <w:rPr>
          <w:sz w:val="28"/>
          <w:szCs w:val="28"/>
        </w:rPr>
        <w:t>ой</w:t>
      </w:r>
      <w:r w:rsidR="00396D7E" w:rsidRPr="00396D7E">
        <w:rPr>
          <w:sz w:val="28"/>
          <w:szCs w:val="28"/>
        </w:rPr>
        <w:t xml:space="preserve"> парти</w:t>
      </w:r>
      <w:r w:rsidR="007E67CF">
        <w:rPr>
          <w:sz w:val="28"/>
          <w:szCs w:val="28"/>
        </w:rPr>
        <w:t>и</w:t>
      </w:r>
      <w:r w:rsidR="00396D7E" w:rsidRPr="00396D7E">
        <w:rPr>
          <w:sz w:val="28"/>
          <w:szCs w:val="28"/>
        </w:rPr>
        <w:t xml:space="preserve"> России</w:t>
      </w:r>
      <w:r w:rsidR="00396D7E" w:rsidRPr="003155A6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3155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четырёх</w:t>
      </w:r>
      <w:r w:rsidRPr="00DC700D">
        <w:rPr>
          <w:sz w:val="28"/>
          <w:szCs w:val="28"/>
        </w:rPr>
        <w:t>ман</w:t>
      </w:r>
      <w:r>
        <w:rPr>
          <w:sz w:val="28"/>
          <w:szCs w:val="28"/>
        </w:rPr>
        <w:t>датным</w:t>
      </w:r>
      <w:proofErr w:type="spellEnd"/>
      <w:r>
        <w:rPr>
          <w:sz w:val="28"/>
          <w:szCs w:val="28"/>
        </w:rPr>
        <w:t xml:space="preserve"> избирательным округам (</w:t>
      </w:r>
      <w:proofErr w:type="spellStart"/>
      <w:r>
        <w:rPr>
          <w:sz w:val="28"/>
          <w:szCs w:val="28"/>
        </w:rPr>
        <w:t>четырёх</w:t>
      </w:r>
      <w:r w:rsidRPr="00DC700D">
        <w:rPr>
          <w:sz w:val="28"/>
          <w:szCs w:val="28"/>
        </w:rPr>
        <w:t>мандатному</w:t>
      </w:r>
      <w:proofErr w:type="spellEnd"/>
      <w:r w:rsidRPr="00DC700D">
        <w:rPr>
          <w:sz w:val="28"/>
          <w:szCs w:val="28"/>
        </w:rPr>
        <w:t xml:space="preserve"> избирательному округу № </w:t>
      </w:r>
      <w:r w:rsidR="003155A6">
        <w:rPr>
          <w:sz w:val="28"/>
          <w:szCs w:val="28"/>
        </w:rPr>
        <w:t>1, №2, №3</w:t>
      </w:r>
      <w:r w:rsidRPr="00DC700D">
        <w:rPr>
          <w:sz w:val="28"/>
          <w:szCs w:val="28"/>
        </w:rPr>
        <w:t>).</w:t>
      </w:r>
    </w:p>
    <w:p w14:paraId="0B64DF51" w14:textId="00BB42CB" w:rsidR="00E005CA" w:rsidRPr="00DC700D" w:rsidRDefault="00E005CA" w:rsidP="00F32310">
      <w:pPr>
        <w:pStyle w:val="a5"/>
        <w:tabs>
          <w:tab w:val="left" w:pos="9900"/>
        </w:tabs>
        <w:spacing w:after="0"/>
        <w:ind w:left="0" w:firstLine="709"/>
        <w:jc w:val="both"/>
        <w:rPr>
          <w:sz w:val="28"/>
          <w:szCs w:val="28"/>
        </w:rPr>
      </w:pPr>
      <w:r w:rsidRPr="00DC700D">
        <w:rPr>
          <w:sz w:val="28"/>
          <w:szCs w:val="28"/>
        </w:rPr>
        <w:t xml:space="preserve">2. Выдать уполномоченному представителю избирательного </w:t>
      </w:r>
      <w:r w:rsidRPr="00DC700D">
        <w:rPr>
          <w:iCs/>
          <w:sz w:val="28"/>
          <w:szCs w:val="28"/>
        </w:rPr>
        <w:t>объединения</w:t>
      </w:r>
      <w:r w:rsidRPr="00DC700D">
        <w:rPr>
          <w:sz w:val="28"/>
          <w:szCs w:val="28"/>
        </w:rPr>
        <w:t xml:space="preserve"> </w:t>
      </w:r>
      <w:r w:rsidR="00396D7E" w:rsidRPr="00396D7E">
        <w:rPr>
          <w:sz w:val="28"/>
          <w:szCs w:val="28"/>
        </w:rPr>
        <w:t>Смоленско</w:t>
      </w:r>
      <w:r w:rsidR="007E67CF">
        <w:rPr>
          <w:sz w:val="28"/>
          <w:szCs w:val="28"/>
        </w:rPr>
        <w:t>е</w:t>
      </w:r>
      <w:r w:rsidR="00396D7E" w:rsidRPr="00396D7E">
        <w:rPr>
          <w:sz w:val="28"/>
          <w:szCs w:val="28"/>
        </w:rPr>
        <w:t xml:space="preserve"> регионально</w:t>
      </w:r>
      <w:r w:rsidR="007E67CF">
        <w:rPr>
          <w:sz w:val="28"/>
          <w:szCs w:val="28"/>
        </w:rPr>
        <w:t>е</w:t>
      </w:r>
      <w:r w:rsidR="00396D7E" w:rsidRPr="00396D7E">
        <w:rPr>
          <w:sz w:val="28"/>
          <w:szCs w:val="28"/>
        </w:rPr>
        <w:t xml:space="preserve"> отделени</w:t>
      </w:r>
      <w:r w:rsidR="007E67CF">
        <w:rPr>
          <w:sz w:val="28"/>
          <w:szCs w:val="28"/>
        </w:rPr>
        <w:t>е</w:t>
      </w:r>
      <w:r w:rsidR="00396D7E" w:rsidRPr="00396D7E">
        <w:rPr>
          <w:sz w:val="28"/>
          <w:szCs w:val="28"/>
        </w:rPr>
        <w:t xml:space="preserve"> </w:t>
      </w:r>
      <w:r w:rsidR="007E67CF">
        <w:rPr>
          <w:sz w:val="28"/>
          <w:szCs w:val="28"/>
        </w:rPr>
        <w:t>П</w:t>
      </w:r>
      <w:r w:rsidR="00396D7E" w:rsidRPr="00396D7E">
        <w:rPr>
          <w:sz w:val="28"/>
          <w:szCs w:val="28"/>
        </w:rPr>
        <w:t xml:space="preserve">олитической партии </w:t>
      </w:r>
      <w:r w:rsidR="00396D7E" w:rsidRPr="00396D7E">
        <w:rPr>
          <w:b/>
          <w:bCs/>
          <w:sz w:val="28"/>
          <w:szCs w:val="28"/>
        </w:rPr>
        <w:t>ЛДПР</w:t>
      </w:r>
      <w:r w:rsidR="00396D7E" w:rsidRPr="00396D7E">
        <w:rPr>
          <w:sz w:val="28"/>
          <w:szCs w:val="28"/>
        </w:rPr>
        <w:t xml:space="preserve"> </w:t>
      </w:r>
      <w:r w:rsidR="00396D7E" w:rsidRPr="00396D7E">
        <w:rPr>
          <w:b/>
          <w:bCs/>
          <w:sz w:val="28"/>
          <w:szCs w:val="28"/>
        </w:rPr>
        <w:t xml:space="preserve">– </w:t>
      </w:r>
      <w:r w:rsidR="00396D7E" w:rsidRPr="00396D7E">
        <w:rPr>
          <w:sz w:val="28"/>
          <w:szCs w:val="28"/>
        </w:rPr>
        <w:t>Либерально-демократическ</w:t>
      </w:r>
      <w:r w:rsidR="007E67CF">
        <w:rPr>
          <w:sz w:val="28"/>
          <w:szCs w:val="28"/>
        </w:rPr>
        <w:t>ой</w:t>
      </w:r>
      <w:r w:rsidR="00396D7E" w:rsidRPr="00396D7E">
        <w:rPr>
          <w:sz w:val="28"/>
          <w:szCs w:val="28"/>
        </w:rPr>
        <w:t xml:space="preserve"> парти</w:t>
      </w:r>
      <w:r w:rsidR="007E67CF">
        <w:rPr>
          <w:sz w:val="28"/>
          <w:szCs w:val="28"/>
        </w:rPr>
        <w:t>и</w:t>
      </w:r>
      <w:r w:rsidR="00396D7E" w:rsidRPr="00396D7E">
        <w:rPr>
          <w:sz w:val="28"/>
          <w:szCs w:val="28"/>
        </w:rPr>
        <w:t xml:space="preserve"> России</w:t>
      </w:r>
      <w:r w:rsidR="00396D7E" w:rsidRPr="00DC700D">
        <w:rPr>
          <w:sz w:val="28"/>
          <w:szCs w:val="28"/>
        </w:rPr>
        <w:t xml:space="preserve"> </w:t>
      </w:r>
      <w:r w:rsidRPr="00DC700D">
        <w:rPr>
          <w:sz w:val="28"/>
          <w:szCs w:val="28"/>
        </w:rPr>
        <w:t>настоящее постановление и копию</w:t>
      </w:r>
      <w:r w:rsidR="00F32310">
        <w:rPr>
          <w:sz w:val="28"/>
          <w:szCs w:val="28"/>
        </w:rPr>
        <w:t xml:space="preserve"> </w:t>
      </w:r>
      <w:r w:rsidRPr="00DC700D">
        <w:rPr>
          <w:sz w:val="28"/>
          <w:szCs w:val="28"/>
        </w:rPr>
        <w:t xml:space="preserve">заверенного списка кандидатов в </w:t>
      </w:r>
      <w:proofErr w:type="gramStart"/>
      <w:r w:rsidRPr="00757673">
        <w:rPr>
          <w:sz w:val="28"/>
          <w:szCs w:val="28"/>
        </w:rPr>
        <w:t xml:space="preserve">депутаты </w:t>
      </w:r>
      <w:r w:rsidR="00F64B8F" w:rsidRPr="00757673">
        <w:rPr>
          <w:sz w:val="28"/>
          <w:szCs w:val="28"/>
        </w:rPr>
        <w:t xml:space="preserve"> Глинковского</w:t>
      </w:r>
      <w:proofErr w:type="gramEnd"/>
      <w:r w:rsidR="00F64B8F" w:rsidRPr="00757673">
        <w:rPr>
          <w:sz w:val="28"/>
          <w:szCs w:val="28"/>
        </w:rPr>
        <w:t xml:space="preserve"> окружного Совета депутатов</w:t>
      </w:r>
      <w:r w:rsidR="00F64B8F" w:rsidRPr="00F64B8F"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первого созыва</w:t>
      </w:r>
      <w:r w:rsidRPr="00DC700D">
        <w:rPr>
          <w:sz w:val="28"/>
          <w:szCs w:val="28"/>
        </w:rPr>
        <w:t xml:space="preserve">, выдвинутых по </w:t>
      </w:r>
      <w:proofErr w:type="spellStart"/>
      <w:r w:rsidR="00F64B8F">
        <w:rPr>
          <w:iCs/>
          <w:sz w:val="28"/>
          <w:szCs w:val="28"/>
        </w:rPr>
        <w:t>четырёх</w:t>
      </w:r>
      <w:r w:rsidRPr="00DC700D">
        <w:rPr>
          <w:iCs/>
          <w:sz w:val="28"/>
          <w:szCs w:val="28"/>
        </w:rPr>
        <w:t>мандатным</w:t>
      </w:r>
      <w:proofErr w:type="spellEnd"/>
      <w:r w:rsidRPr="00DC700D">
        <w:rPr>
          <w:iCs/>
          <w:sz w:val="28"/>
          <w:szCs w:val="28"/>
        </w:rPr>
        <w:t xml:space="preserve"> избирательным округам </w:t>
      </w:r>
      <w:r w:rsidR="00F64B8F">
        <w:rPr>
          <w:sz w:val="28"/>
          <w:szCs w:val="28"/>
        </w:rPr>
        <w:t>(</w:t>
      </w:r>
      <w:proofErr w:type="spellStart"/>
      <w:r w:rsidR="00F64B8F">
        <w:rPr>
          <w:sz w:val="28"/>
          <w:szCs w:val="28"/>
        </w:rPr>
        <w:t>четырёх</w:t>
      </w:r>
      <w:r w:rsidRPr="00DC700D">
        <w:rPr>
          <w:sz w:val="28"/>
          <w:szCs w:val="28"/>
        </w:rPr>
        <w:t>мандатному</w:t>
      </w:r>
      <w:proofErr w:type="spellEnd"/>
      <w:r w:rsidRPr="00DC700D">
        <w:rPr>
          <w:sz w:val="28"/>
          <w:szCs w:val="28"/>
        </w:rPr>
        <w:t xml:space="preserve"> избирательному округу № </w:t>
      </w:r>
      <w:r w:rsidR="003155A6">
        <w:rPr>
          <w:sz w:val="28"/>
          <w:szCs w:val="28"/>
        </w:rPr>
        <w:t>1, №2, №3</w:t>
      </w:r>
      <w:r w:rsidRPr="00DC700D">
        <w:rPr>
          <w:sz w:val="28"/>
          <w:szCs w:val="28"/>
        </w:rPr>
        <w:t>).</w:t>
      </w:r>
    </w:p>
    <w:p w14:paraId="37D7CB5E" w14:textId="77777777" w:rsidR="008936BA" w:rsidRDefault="008936BA" w:rsidP="008936BA">
      <w:pPr>
        <w:pStyle w:val="3"/>
        <w:spacing w:after="0"/>
        <w:ind w:left="0" w:right="-1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E005CA" w:rsidRPr="00DC700D">
        <w:rPr>
          <w:bCs/>
          <w:sz w:val="28"/>
          <w:szCs w:val="28"/>
        </w:rPr>
        <w:t>3.</w:t>
      </w:r>
      <w:r w:rsidRPr="008936BA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14:paraId="207747F0" w14:textId="32ED5C71" w:rsidR="00530301" w:rsidRPr="00D32BA4" w:rsidRDefault="00E005CA" w:rsidP="00530301">
      <w:pPr>
        <w:tabs>
          <w:tab w:val="left" w:pos="1051"/>
          <w:tab w:val="left" w:pos="9464"/>
        </w:tabs>
        <w:spacing w:before="3"/>
        <w:jc w:val="both"/>
        <w:rPr>
          <w:sz w:val="28"/>
          <w:szCs w:val="28"/>
        </w:rPr>
      </w:pPr>
      <w:r w:rsidRPr="00DC700D">
        <w:rPr>
          <w:sz w:val="28"/>
          <w:szCs w:val="28"/>
        </w:rPr>
        <w:t> </w:t>
      </w:r>
      <w:r w:rsidR="00530301">
        <w:rPr>
          <w:sz w:val="28"/>
          <w:szCs w:val="28"/>
        </w:rPr>
        <w:t xml:space="preserve">     4. </w:t>
      </w:r>
      <w:r w:rsidR="00530301" w:rsidRPr="00D32BA4">
        <w:rPr>
          <w:sz w:val="28"/>
          <w:szCs w:val="28"/>
        </w:rPr>
        <w:t>Опубликовать</w:t>
      </w:r>
      <w:r w:rsidR="00530301" w:rsidRPr="00D32BA4">
        <w:rPr>
          <w:spacing w:val="-1"/>
          <w:sz w:val="28"/>
          <w:szCs w:val="28"/>
        </w:rPr>
        <w:t xml:space="preserve"> </w:t>
      </w:r>
      <w:r w:rsidR="00530301" w:rsidRPr="00D32BA4">
        <w:rPr>
          <w:sz w:val="28"/>
          <w:szCs w:val="28"/>
        </w:rPr>
        <w:t>настоящее</w:t>
      </w:r>
      <w:r w:rsidR="00530301" w:rsidRPr="00D32BA4">
        <w:rPr>
          <w:spacing w:val="-4"/>
          <w:sz w:val="28"/>
          <w:szCs w:val="28"/>
        </w:rPr>
        <w:t xml:space="preserve"> </w:t>
      </w:r>
      <w:r w:rsidR="00530301" w:rsidRPr="00D32BA4">
        <w:rPr>
          <w:sz w:val="28"/>
          <w:szCs w:val="28"/>
        </w:rPr>
        <w:t>постановление</w:t>
      </w:r>
      <w:r w:rsidR="00530301" w:rsidRPr="00D32BA4">
        <w:rPr>
          <w:spacing w:val="-4"/>
          <w:sz w:val="28"/>
          <w:szCs w:val="28"/>
        </w:rPr>
        <w:t xml:space="preserve"> </w:t>
      </w:r>
      <w:r w:rsidR="00530301" w:rsidRPr="00D32BA4">
        <w:rPr>
          <w:sz w:val="28"/>
          <w:szCs w:val="28"/>
        </w:rPr>
        <w:t>в газете «Глинковский вестник».</w:t>
      </w:r>
    </w:p>
    <w:p w14:paraId="6CA19DAD" w14:textId="1B0F8DCB" w:rsidR="00E005CA" w:rsidRPr="00DC700D" w:rsidRDefault="00E005CA" w:rsidP="00E005CA">
      <w:pPr>
        <w:ind w:firstLine="709"/>
        <w:jc w:val="both"/>
        <w:rPr>
          <w:bCs/>
          <w:iCs/>
          <w:sz w:val="28"/>
          <w:szCs w:val="28"/>
        </w:rPr>
      </w:pPr>
    </w:p>
    <w:p w14:paraId="0F2AEF76" w14:textId="77777777" w:rsidR="00E005CA" w:rsidRPr="00DC700D" w:rsidRDefault="00E005CA" w:rsidP="00E005CA">
      <w:pPr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7D312DD9" w14:textId="77777777" w:rsidR="00E005CA" w:rsidRPr="00DC700D" w:rsidRDefault="00E005CA" w:rsidP="00E005CA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E005CA" w:rsidRPr="00DC700D" w14:paraId="7EAFF66B" w14:textId="77777777" w:rsidTr="00DC6615">
        <w:trPr>
          <w:trHeight w:val="284"/>
        </w:trPr>
        <w:tc>
          <w:tcPr>
            <w:tcW w:w="3510" w:type="dxa"/>
          </w:tcPr>
          <w:p w14:paraId="62B8CF92" w14:textId="77777777" w:rsidR="00E005CA" w:rsidRPr="00DC700D" w:rsidRDefault="00E005CA" w:rsidP="00DC6615">
            <w:pPr>
              <w:rPr>
                <w:b/>
                <w:sz w:val="28"/>
                <w:szCs w:val="28"/>
              </w:rPr>
            </w:pPr>
            <w:r w:rsidRPr="00DC700D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14:paraId="67000A0D" w14:textId="77777777" w:rsidR="00E005CA" w:rsidRPr="00DC700D" w:rsidRDefault="00E005CA" w:rsidP="00DC6615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14:paraId="078E71CA" w14:textId="77777777" w:rsidR="00E005CA" w:rsidRPr="00DC700D" w:rsidRDefault="00157F38" w:rsidP="00DC661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И.С. </w:t>
            </w:r>
            <w:proofErr w:type="spellStart"/>
            <w:r>
              <w:rPr>
                <w:b/>
                <w:sz w:val="28"/>
                <w:szCs w:val="28"/>
              </w:rPr>
              <w:t>Хрисанкова</w:t>
            </w:r>
            <w:proofErr w:type="spellEnd"/>
          </w:p>
        </w:tc>
      </w:tr>
      <w:tr w:rsidR="00E005CA" w:rsidRPr="00DC700D" w14:paraId="54774D4B" w14:textId="77777777" w:rsidTr="00DC6615">
        <w:trPr>
          <w:trHeight w:val="280"/>
        </w:trPr>
        <w:tc>
          <w:tcPr>
            <w:tcW w:w="3510" w:type="dxa"/>
          </w:tcPr>
          <w:p w14:paraId="3F8D753C" w14:textId="77777777" w:rsidR="00E005CA" w:rsidRPr="00DC700D" w:rsidRDefault="00E005CA" w:rsidP="00DC6615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14:paraId="30D75D22" w14:textId="77777777" w:rsidR="00E005CA" w:rsidRPr="00DC700D" w:rsidRDefault="00E005CA" w:rsidP="00DC6615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14:paraId="511CAF20" w14:textId="77777777" w:rsidR="00E005CA" w:rsidRPr="00DC700D" w:rsidRDefault="00E005CA" w:rsidP="00DC6615">
            <w:pPr>
              <w:rPr>
                <w:b/>
                <w:sz w:val="28"/>
                <w:szCs w:val="28"/>
              </w:rPr>
            </w:pPr>
          </w:p>
        </w:tc>
      </w:tr>
      <w:tr w:rsidR="00E005CA" w:rsidRPr="00DC700D" w14:paraId="326E094E" w14:textId="77777777" w:rsidTr="00DC6615">
        <w:trPr>
          <w:trHeight w:val="290"/>
        </w:trPr>
        <w:tc>
          <w:tcPr>
            <w:tcW w:w="3510" w:type="dxa"/>
          </w:tcPr>
          <w:p w14:paraId="7FDD1AF2" w14:textId="77777777" w:rsidR="00E005CA" w:rsidRPr="00DC700D" w:rsidRDefault="00E005CA" w:rsidP="00DC6615">
            <w:pPr>
              <w:rPr>
                <w:b/>
                <w:sz w:val="28"/>
                <w:szCs w:val="28"/>
              </w:rPr>
            </w:pPr>
            <w:r w:rsidRPr="00DC700D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14:paraId="605FBAE9" w14:textId="77777777" w:rsidR="00E005CA" w:rsidRPr="00DC700D" w:rsidRDefault="00E005CA" w:rsidP="00DC6615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14:paraId="5392665E" w14:textId="77777777" w:rsidR="00E005CA" w:rsidRPr="00DC700D" w:rsidRDefault="00157F38" w:rsidP="00DC661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 Покатаева</w:t>
            </w:r>
          </w:p>
        </w:tc>
      </w:tr>
      <w:tr w:rsidR="00E005CA" w:rsidRPr="00DC700D" w14:paraId="6C507DF7" w14:textId="77777777" w:rsidTr="00DC6615">
        <w:trPr>
          <w:trHeight w:val="290"/>
        </w:trPr>
        <w:tc>
          <w:tcPr>
            <w:tcW w:w="3510" w:type="dxa"/>
          </w:tcPr>
          <w:p w14:paraId="4267B10E" w14:textId="77777777" w:rsidR="00E005CA" w:rsidRPr="00DC700D" w:rsidRDefault="00E005CA" w:rsidP="00DC6615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14:paraId="1F003703" w14:textId="77777777" w:rsidR="00E005CA" w:rsidRPr="00DC700D" w:rsidRDefault="00E005CA" w:rsidP="00DC6615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14:paraId="664B2828" w14:textId="77777777" w:rsidR="00E005CA" w:rsidRPr="00DC700D" w:rsidRDefault="00E005CA" w:rsidP="00DC6615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66FD5B19" w14:textId="77777777" w:rsidR="00E005CA" w:rsidRDefault="00E005CA" w:rsidP="00E005CA">
      <w:pPr>
        <w:rPr>
          <w:vanish/>
          <w:sz w:val="28"/>
          <w:szCs w:val="28"/>
        </w:rPr>
      </w:pPr>
    </w:p>
    <w:p w14:paraId="209CBD5A" w14:textId="77777777" w:rsidR="00E005CA" w:rsidRDefault="00E005CA" w:rsidP="00E005CA">
      <w:pPr>
        <w:widowControl/>
        <w:autoSpaceDE/>
        <w:autoSpaceDN/>
        <w:rPr>
          <w:vanish/>
          <w:sz w:val="28"/>
          <w:szCs w:val="28"/>
        </w:rPr>
      </w:pPr>
      <w:r>
        <w:rPr>
          <w:vanish/>
          <w:sz w:val="28"/>
          <w:szCs w:val="28"/>
        </w:rPr>
        <w:br w:type="page"/>
      </w:r>
    </w:p>
    <w:sectPr w:rsidR="00E0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A9EA9" w14:textId="77777777" w:rsidR="00BB3D6D" w:rsidRDefault="00BB3D6D" w:rsidP="00E005CA">
      <w:r>
        <w:separator/>
      </w:r>
    </w:p>
  </w:endnote>
  <w:endnote w:type="continuationSeparator" w:id="0">
    <w:p w14:paraId="0298198F" w14:textId="77777777" w:rsidR="00BB3D6D" w:rsidRDefault="00BB3D6D" w:rsidP="00E0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0641C" w14:textId="77777777" w:rsidR="00BB3D6D" w:rsidRDefault="00BB3D6D" w:rsidP="00E005CA">
      <w:r>
        <w:separator/>
      </w:r>
    </w:p>
  </w:footnote>
  <w:footnote w:type="continuationSeparator" w:id="0">
    <w:p w14:paraId="177D9F21" w14:textId="77777777" w:rsidR="00BB3D6D" w:rsidRDefault="00BB3D6D" w:rsidP="00E00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46"/>
    <w:rsid w:val="00066756"/>
    <w:rsid w:val="00144F11"/>
    <w:rsid w:val="001536C3"/>
    <w:rsid w:val="00157F38"/>
    <w:rsid w:val="001C0C17"/>
    <w:rsid w:val="001E3517"/>
    <w:rsid w:val="00204846"/>
    <w:rsid w:val="003155A6"/>
    <w:rsid w:val="00346412"/>
    <w:rsid w:val="00382F6F"/>
    <w:rsid w:val="00396D7E"/>
    <w:rsid w:val="00530301"/>
    <w:rsid w:val="00702CB1"/>
    <w:rsid w:val="00757673"/>
    <w:rsid w:val="007C4BE9"/>
    <w:rsid w:val="007E67CF"/>
    <w:rsid w:val="008936BA"/>
    <w:rsid w:val="008D39BE"/>
    <w:rsid w:val="008E5006"/>
    <w:rsid w:val="009941E0"/>
    <w:rsid w:val="00A70073"/>
    <w:rsid w:val="00AD1708"/>
    <w:rsid w:val="00AF06CE"/>
    <w:rsid w:val="00BB3D6D"/>
    <w:rsid w:val="00BD61A3"/>
    <w:rsid w:val="00E005CA"/>
    <w:rsid w:val="00F24CD0"/>
    <w:rsid w:val="00F32310"/>
    <w:rsid w:val="00F64B8F"/>
    <w:rsid w:val="00FA41CC"/>
    <w:rsid w:val="00FA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3287"/>
  <w15:chartTrackingRefBased/>
  <w15:docId w15:val="{9731DC0A-E773-4A6D-8E1C-AD8C0222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005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005CA"/>
    <w:pPr>
      <w:ind w:left="239"/>
      <w:jc w:val="both"/>
      <w:outlineLvl w:val="0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5C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5C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qFormat/>
    <w:rsid w:val="00E005C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E005C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unhideWhenUsed/>
    <w:qFormat/>
    <w:rsid w:val="00E005C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qFormat/>
    <w:rsid w:val="00E005CA"/>
    <w:rPr>
      <w:rFonts w:ascii="Times New Roman" w:eastAsia="Times New Roman" w:hAnsi="Times New Roman" w:cs="Times New Roman"/>
    </w:rPr>
  </w:style>
  <w:style w:type="paragraph" w:customStyle="1" w:styleId="2">
    <w:name w:val="заголовок 2"/>
    <w:basedOn w:val="a"/>
    <w:next w:val="a"/>
    <w:qFormat/>
    <w:rsid w:val="00E005CA"/>
    <w:pPr>
      <w:keepNext/>
      <w:spacing w:line="360" w:lineRule="auto"/>
      <w:jc w:val="center"/>
    </w:pPr>
    <w:rPr>
      <w:sz w:val="28"/>
      <w:szCs w:val="28"/>
      <w:lang w:eastAsia="ru-RU"/>
    </w:rPr>
  </w:style>
  <w:style w:type="paragraph" w:customStyle="1" w:styleId="ConsPlusNonformat">
    <w:name w:val="ConsPlusNonformat"/>
    <w:next w:val="a3"/>
    <w:qFormat/>
    <w:rsid w:val="00E00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005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7">
    <w:name w:val="header"/>
    <w:basedOn w:val="a"/>
    <w:link w:val="a8"/>
    <w:uiPriority w:val="99"/>
    <w:qFormat/>
    <w:rsid w:val="00E005CA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E005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E005CA"/>
    <w:pPr>
      <w:widowControl/>
      <w:autoSpaceDE/>
      <w:autoSpaceDN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a">
    <w:name w:val="Заголовок Знак"/>
    <w:basedOn w:val="a0"/>
    <w:link w:val="a9"/>
    <w:uiPriority w:val="99"/>
    <w:qFormat/>
    <w:rsid w:val="00E005C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b">
    <w:name w:val="footnote reference"/>
    <w:basedOn w:val="a0"/>
    <w:uiPriority w:val="99"/>
    <w:unhideWhenUsed/>
    <w:qFormat/>
    <w:rsid w:val="00E005CA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unhideWhenUsed/>
    <w:qFormat/>
    <w:rsid w:val="00E005CA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qFormat/>
    <w:rsid w:val="00E005CA"/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name w:val="текст сноски"/>
    <w:basedOn w:val="a"/>
    <w:qFormat/>
    <w:rsid w:val="00E005CA"/>
    <w:rPr>
      <w:sz w:val="28"/>
      <w:szCs w:val="28"/>
      <w:lang w:eastAsia="ru-RU"/>
    </w:rPr>
  </w:style>
  <w:style w:type="paragraph" w:customStyle="1" w:styleId="11">
    <w:name w:val="Обычный1"/>
    <w:qFormat/>
    <w:rsid w:val="00E005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 14-15"/>
    <w:basedOn w:val="a"/>
    <w:qFormat/>
    <w:rsid w:val="00E005CA"/>
    <w:pPr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936B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936BA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4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6</cp:revision>
  <cp:lastPrinted>2024-08-13T12:10:00Z</cp:lastPrinted>
  <dcterms:created xsi:type="dcterms:W3CDTF">2024-08-08T14:12:00Z</dcterms:created>
  <dcterms:modified xsi:type="dcterms:W3CDTF">2024-08-13T12:25:00Z</dcterms:modified>
</cp:coreProperties>
</file>