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15F8DB" w14:textId="21F8CEF0" w:rsidR="004D2C9D" w:rsidRDefault="004D2C9D" w:rsidP="00CB06A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ГЛИНКОВСКАЯ </w:t>
      </w:r>
      <w:r w:rsidR="00CB06A5">
        <w:rPr>
          <w:rFonts w:ascii="Times New Roman" w:hAnsi="Times New Roman" w:cs="Times New Roman"/>
          <w:b/>
          <w:sz w:val="28"/>
          <w:szCs w:val="28"/>
        </w:rPr>
        <w:t xml:space="preserve">ТЕРРИТОРИАЛЬНАЯ </w:t>
      </w:r>
    </w:p>
    <w:p w14:paraId="7BC7C14E" w14:textId="1C1BA858" w:rsidR="00CB06A5" w:rsidRDefault="00CB06A5" w:rsidP="00CB06A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ИЗБИРАТЕЛЬНАЯ КОМИССИЯ</w:t>
      </w:r>
    </w:p>
    <w:p w14:paraId="394FB7A9" w14:textId="77777777" w:rsidR="00CB06A5" w:rsidRDefault="00CB06A5" w:rsidP="00CB06A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СМОЛЕНСКОЙ ОБЛАСТИ </w:t>
      </w:r>
    </w:p>
    <w:p w14:paraId="42459EA5" w14:textId="77777777" w:rsidR="00CB06A5" w:rsidRDefault="00CB06A5" w:rsidP="00CB06A5">
      <w:pPr>
        <w:pStyle w:val="a3"/>
      </w:pPr>
    </w:p>
    <w:p w14:paraId="619066D2" w14:textId="77777777" w:rsidR="00AE2C0F" w:rsidRDefault="00AE2C0F" w:rsidP="00CB06A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E3E807" w14:textId="68495D62" w:rsidR="00CB06A5" w:rsidRDefault="00CB06A5" w:rsidP="00CB06A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5948FDFA" w14:textId="77777777" w:rsidR="00CB06A5" w:rsidRDefault="00CB06A5" w:rsidP="00CB06A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pPr w:leftFromText="180" w:rightFromText="180" w:vertAnchor="text" w:horzAnchor="margin" w:tblpXSpec="center" w:tblpY="17"/>
        <w:tblOverlap w:val="never"/>
        <w:tblW w:w="10229" w:type="dxa"/>
        <w:tblLook w:val="04A0" w:firstRow="1" w:lastRow="0" w:firstColumn="1" w:lastColumn="0" w:noHBand="0" w:noVBand="1"/>
      </w:tblPr>
      <w:tblGrid>
        <w:gridCol w:w="3828"/>
        <w:gridCol w:w="3033"/>
        <w:gridCol w:w="3368"/>
      </w:tblGrid>
      <w:tr w:rsidR="004D2C9D" w14:paraId="6A1D2255" w14:textId="77777777" w:rsidTr="002C031C">
        <w:trPr>
          <w:trHeight w:val="430"/>
        </w:trPr>
        <w:tc>
          <w:tcPr>
            <w:tcW w:w="3828" w:type="dxa"/>
            <w:hideMark/>
          </w:tcPr>
          <w:p w14:paraId="60444AD1" w14:textId="424B8643" w:rsidR="00CB06A5" w:rsidRDefault="00CB0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D2C9D">
              <w:rPr>
                <w:sz w:val="28"/>
                <w:szCs w:val="28"/>
              </w:rPr>
              <w:t>«10» сентября 2024 года</w:t>
            </w:r>
          </w:p>
        </w:tc>
        <w:tc>
          <w:tcPr>
            <w:tcW w:w="3033" w:type="dxa"/>
          </w:tcPr>
          <w:p w14:paraId="36F71C74" w14:textId="77777777" w:rsidR="00CB06A5" w:rsidRDefault="00CB06A5">
            <w:pPr>
              <w:rPr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14:paraId="410B5087" w14:textId="1ADFA654" w:rsidR="00CB06A5" w:rsidRDefault="004D2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CB06A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59/219</w:t>
            </w:r>
          </w:p>
        </w:tc>
      </w:tr>
      <w:tr w:rsidR="004D2C9D" w14:paraId="57DC9E9B" w14:textId="77777777" w:rsidTr="002C031C">
        <w:trPr>
          <w:trHeight w:val="280"/>
        </w:trPr>
        <w:tc>
          <w:tcPr>
            <w:tcW w:w="3828" w:type="dxa"/>
          </w:tcPr>
          <w:p w14:paraId="7ABB082B" w14:textId="77777777" w:rsidR="00CB06A5" w:rsidRDefault="00CB06A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  <w:hideMark/>
          </w:tcPr>
          <w:p w14:paraId="74354C09" w14:textId="307CE319" w:rsidR="00CB06A5" w:rsidRDefault="004D2C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село Глинка</w:t>
            </w:r>
          </w:p>
        </w:tc>
        <w:tc>
          <w:tcPr>
            <w:tcW w:w="3368" w:type="dxa"/>
          </w:tcPr>
          <w:p w14:paraId="3BB2DD32" w14:textId="77777777" w:rsidR="00CB06A5" w:rsidRDefault="00CB06A5">
            <w:pPr>
              <w:rPr>
                <w:sz w:val="28"/>
                <w:szCs w:val="28"/>
              </w:rPr>
            </w:pPr>
          </w:p>
        </w:tc>
      </w:tr>
      <w:tr w:rsidR="004D2C9D" w14:paraId="04C03BB6" w14:textId="77777777" w:rsidTr="002C031C">
        <w:trPr>
          <w:trHeight w:val="290"/>
        </w:trPr>
        <w:tc>
          <w:tcPr>
            <w:tcW w:w="3828" w:type="dxa"/>
          </w:tcPr>
          <w:p w14:paraId="45BD792C" w14:textId="77777777" w:rsidR="00CB06A5" w:rsidRDefault="00CB06A5">
            <w:pPr>
              <w:rPr>
                <w:sz w:val="28"/>
                <w:szCs w:val="28"/>
              </w:rPr>
            </w:pPr>
          </w:p>
        </w:tc>
        <w:tc>
          <w:tcPr>
            <w:tcW w:w="3033" w:type="dxa"/>
            <w:hideMark/>
          </w:tcPr>
          <w:p w14:paraId="10DE7729" w14:textId="3C7CA8D8" w:rsidR="00CB06A5" w:rsidRDefault="00CB06A5" w:rsidP="004D2C9D">
            <w:pPr>
              <w:rPr>
                <w:sz w:val="16"/>
                <w:szCs w:val="16"/>
              </w:rPr>
            </w:pPr>
          </w:p>
        </w:tc>
        <w:tc>
          <w:tcPr>
            <w:tcW w:w="3368" w:type="dxa"/>
          </w:tcPr>
          <w:p w14:paraId="418E2222" w14:textId="77777777" w:rsidR="00CB06A5" w:rsidRDefault="00CB06A5">
            <w:pPr>
              <w:rPr>
                <w:sz w:val="28"/>
                <w:szCs w:val="28"/>
              </w:rPr>
            </w:pPr>
          </w:p>
        </w:tc>
      </w:tr>
    </w:tbl>
    <w:p w14:paraId="5DBF61EC" w14:textId="77777777" w:rsidR="00CB06A5" w:rsidRDefault="00CB06A5" w:rsidP="00CB06A5">
      <w:pPr>
        <w:pStyle w:val="2"/>
        <w:tabs>
          <w:tab w:val="left" w:pos="7920"/>
        </w:tabs>
        <w:spacing w:after="0" w:line="240" w:lineRule="auto"/>
        <w:ind w:right="4985"/>
        <w:jc w:val="both"/>
        <w:rPr>
          <w:sz w:val="16"/>
          <w:szCs w:val="16"/>
          <w:lang w:eastAsia="ru-RU"/>
        </w:rPr>
      </w:pPr>
    </w:p>
    <w:p w14:paraId="14570709" w14:textId="77777777" w:rsidR="00F26273" w:rsidRDefault="00F26273" w:rsidP="00CB06A5">
      <w:pPr>
        <w:pStyle w:val="2"/>
        <w:tabs>
          <w:tab w:val="left" w:pos="7920"/>
        </w:tabs>
        <w:spacing w:after="0" w:line="240" w:lineRule="auto"/>
        <w:ind w:right="4985"/>
        <w:jc w:val="both"/>
        <w:rPr>
          <w:sz w:val="16"/>
          <w:szCs w:val="16"/>
          <w:lang w:eastAsia="ru-RU"/>
        </w:rPr>
      </w:pPr>
    </w:p>
    <w:p w14:paraId="121C8C67" w14:textId="0E780B0B" w:rsidR="00CB06A5" w:rsidRDefault="00CB06A5" w:rsidP="00CB06A5">
      <w:pPr>
        <w:ind w:right="47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4763C6">
        <w:rPr>
          <w:sz w:val="28"/>
          <w:szCs w:val="28"/>
        </w:rPr>
        <w:t>П</w:t>
      </w:r>
      <w:r>
        <w:rPr>
          <w:sz w:val="28"/>
          <w:szCs w:val="28"/>
        </w:rPr>
        <w:t xml:space="preserve">еречне прилагаемых к итоговому финансовому отчету о поступлении и расходовании средств избирательного фонда кандидата, документов на выборах депутатов </w:t>
      </w:r>
      <w:r w:rsidR="004D2C9D">
        <w:rPr>
          <w:sz w:val="28"/>
          <w:szCs w:val="28"/>
        </w:rPr>
        <w:t xml:space="preserve">Глинковского окружного Совета депутатов </w:t>
      </w:r>
      <w:r>
        <w:rPr>
          <w:sz w:val="28"/>
          <w:szCs w:val="28"/>
        </w:rPr>
        <w:t>первого созыва</w:t>
      </w:r>
    </w:p>
    <w:p w14:paraId="6C4313F2" w14:textId="57FC662E" w:rsidR="00CB06A5" w:rsidRDefault="00CB06A5" w:rsidP="00CB06A5">
      <w:pPr>
        <w:ind w:right="4777"/>
        <w:rPr>
          <w:sz w:val="16"/>
          <w:szCs w:val="16"/>
        </w:rPr>
      </w:pPr>
    </w:p>
    <w:p w14:paraId="64612485" w14:textId="77777777" w:rsidR="00CB06A5" w:rsidRDefault="00CB06A5" w:rsidP="00CB06A5">
      <w:pPr>
        <w:ind w:right="4777"/>
        <w:rPr>
          <w:sz w:val="28"/>
          <w:szCs w:val="28"/>
        </w:rPr>
      </w:pPr>
    </w:p>
    <w:p w14:paraId="58E45CD4" w14:textId="77777777" w:rsidR="002C031C" w:rsidRDefault="002C031C" w:rsidP="00CB06A5">
      <w:pPr>
        <w:ind w:right="4777"/>
        <w:rPr>
          <w:sz w:val="28"/>
          <w:szCs w:val="28"/>
        </w:rPr>
      </w:pPr>
    </w:p>
    <w:p w14:paraId="7DC2FB06" w14:textId="75FACE81" w:rsidR="00CB06A5" w:rsidRDefault="00CB06A5" w:rsidP="00CB06A5">
      <w:pPr>
        <w:spacing w:before="10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соответствии с пунктом 9 статьи 59 Федерального закона от 12 июня 2002 года № 67- ФЗ «Об основных гарантиях избирательных прав и права на участие в референдуме граждан Российской Федерации», пунктом 9 статьи 35 областного закона от 3 июля 2003 года № 41-з  «О выборах органов местного самоуправления в Смоленской области», постановлениями избирательной</w:t>
      </w:r>
      <w:r>
        <w:rPr>
          <w:spacing w:val="35"/>
          <w:sz w:val="28"/>
          <w:szCs w:val="28"/>
        </w:rPr>
        <w:t xml:space="preserve">  </w:t>
      </w:r>
      <w:r>
        <w:rPr>
          <w:sz w:val="28"/>
          <w:szCs w:val="28"/>
        </w:rPr>
        <w:t>комиссии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Смоленской</w:t>
      </w:r>
      <w:r>
        <w:rPr>
          <w:spacing w:val="32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36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>
        <w:rPr>
          <w:spacing w:val="35"/>
          <w:sz w:val="28"/>
          <w:szCs w:val="28"/>
        </w:rPr>
        <w:t xml:space="preserve"> </w:t>
      </w:r>
      <w:r>
        <w:rPr>
          <w:sz w:val="28"/>
          <w:szCs w:val="28"/>
        </w:rPr>
        <w:t>2015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>
        <w:rPr>
          <w:spacing w:val="34"/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pacing w:val="15"/>
          <w:sz w:val="28"/>
          <w:szCs w:val="28"/>
        </w:rPr>
        <w:t xml:space="preserve"> </w:t>
      </w:r>
      <w:r>
        <w:rPr>
          <w:sz w:val="28"/>
          <w:szCs w:val="28"/>
        </w:rPr>
        <w:t>209/1575-</w:t>
      </w:r>
      <w:r>
        <w:rPr>
          <w:spacing w:val="-10"/>
          <w:sz w:val="28"/>
          <w:szCs w:val="28"/>
        </w:rPr>
        <w:t xml:space="preserve">5 </w:t>
      </w:r>
      <w:r>
        <w:rPr>
          <w:sz w:val="28"/>
          <w:szCs w:val="28"/>
        </w:rPr>
        <w:t>«Об Инструкции о порядке и формах учета и отчетности кандидатов, избирательных объединений о поступлении средств избирательных фондов и расходовании этих средств, в том числе при каждой операции при проведении выборов органов местного самоуправления в Смоленской области», от 30 июня 2024 года № 102/</w:t>
      </w:r>
      <w:r w:rsidR="004D2C9D">
        <w:rPr>
          <w:sz w:val="28"/>
          <w:szCs w:val="28"/>
        </w:rPr>
        <w:t>882</w:t>
      </w:r>
      <w:r>
        <w:rPr>
          <w:sz w:val="28"/>
          <w:szCs w:val="28"/>
        </w:rPr>
        <w:t>-7 «</w:t>
      </w:r>
      <w:r>
        <w:rPr>
          <w:bCs/>
          <w:iCs/>
          <w:sz w:val="28"/>
          <w:szCs w:val="28"/>
        </w:rPr>
        <w:t xml:space="preserve">О возложении полномочий </w:t>
      </w:r>
      <w:r>
        <w:rPr>
          <w:sz w:val="28"/>
          <w:szCs w:val="28"/>
        </w:rPr>
        <w:t xml:space="preserve">по подготовке и проведению выборов в органы местного самоуправления на территории </w:t>
      </w:r>
      <w:r>
        <w:rPr>
          <w:rFonts w:ascii="Times New Roman CYR" w:hAnsi="Times New Roman CYR"/>
          <w:bCs/>
          <w:sz w:val="28"/>
          <w:szCs w:val="28"/>
        </w:rPr>
        <w:t>муниципального образования «</w:t>
      </w:r>
      <w:r w:rsidR="004D2C9D">
        <w:rPr>
          <w:rFonts w:ascii="Times New Roman CYR" w:hAnsi="Times New Roman CYR"/>
          <w:bCs/>
          <w:sz w:val="28"/>
          <w:szCs w:val="28"/>
        </w:rPr>
        <w:t xml:space="preserve">Глинковский </w:t>
      </w:r>
      <w:r>
        <w:rPr>
          <w:rFonts w:ascii="Times New Roman CYR" w:hAnsi="Times New Roman CYR"/>
          <w:bCs/>
          <w:sz w:val="28"/>
          <w:szCs w:val="28"/>
        </w:rPr>
        <w:t>муниципальный округ» Смоленской области</w:t>
      </w:r>
      <w:r>
        <w:rPr>
          <w:bCs/>
          <w:iCs/>
          <w:sz w:val="28"/>
          <w:szCs w:val="28"/>
        </w:rPr>
        <w:t xml:space="preserve"> на </w:t>
      </w:r>
      <w:r w:rsidR="004D2C9D">
        <w:rPr>
          <w:bCs/>
          <w:iCs/>
          <w:sz w:val="28"/>
          <w:szCs w:val="28"/>
        </w:rPr>
        <w:t xml:space="preserve">Глинковскую </w:t>
      </w:r>
      <w:r>
        <w:rPr>
          <w:bCs/>
          <w:iCs/>
          <w:sz w:val="28"/>
          <w:szCs w:val="28"/>
        </w:rPr>
        <w:t>территориальную избирательную комиссию Смоленской области</w:t>
      </w:r>
      <w:r>
        <w:rPr>
          <w:sz w:val="28"/>
          <w:szCs w:val="28"/>
        </w:rPr>
        <w:t xml:space="preserve">» </w:t>
      </w:r>
      <w:r w:rsidR="004D2C9D">
        <w:rPr>
          <w:sz w:val="28"/>
          <w:szCs w:val="28"/>
        </w:rPr>
        <w:t xml:space="preserve">Глинковская  </w:t>
      </w:r>
      <w:r>
        <w:rPr>
          <w:sz w:val="28"/>
          <w:szCs w:val="28"/>
        </w:rPr>
        <w:t>территориальная избирательная комиссия Смоленской области</w:t>
      </w:r>
    </w:p>
    <w:p w14:paraId="3C2506EC" w14:textId="77777777" w:rsidR="00CB06A5" w:rsidRDefault="00CB06A5" w:rsidP="00CB06A5">
      <w:pPr>
        <w:jc w:val="both"/>
        <w:rPr>
          <w:sz w:val="28"/>
          <w:szCs w:val="28"/>
        </w:rPr>
      </w:pPr>
    </w:p>
    <w:p w14:paraId="73875B61" w14:textId="77777777" w:rsidR="00CB06A5" w:rsidRDefault="00CB06A5" w:rsidP="00CB06A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я е т:</w:t>
      </w:r>
    </w:p>
    <w:p w14:paraId="2AC99BAA" w14:textId="77777777" w:rsidR="00CB06A5" w:rsidRDefault="00CB06A5" w:rsidP="00CB06A5">
      <w:pPr>
        <w:pStyle w:val="a3"/>
        <w:spacing w:before="6"/>
        <w:ind w:firstLine="709"/>
        <w:jc w:val="both"/>
        <w:rPr>
          <w:b/>
        </w:rPr>
      </w:pPr>
    </w:p>
    <w:p w14:paraId="13659351" w14:textId="253F74FE" w:rsidR="00CB06A5" w:rsidRDefault="00CB06A5" w:rsidP="00CB06A5">
      <w:pPr>
        <w:pStyle w:val="a5"/>
        <w:numPr>
          <w:ilvl w:val="0"/>
          <w:numId w:val="4"/>
        </w:numPr>
        <w:tabs>
          <w:tab w:val="left" w:pos="105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перечень прилагаемых к итоговому финансовому отчету о поступлении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и расходовании средств избирательного фонда кандидата документов на выборах депутатов</w:t>
      </w:r>
      <w:r w:rsidR="004D2C9D">
        <w:rPr>
          <w:sz w:val="28"/>
          <w:szCs w:val="28"/>
        </w:rPr>
        <w:t xml:space="preserve"> Глинковского окружного Совета депутатов </w:t>
      </w:r>
    </w:p>
    <w:p w14:paraId="06B6CA50" w14:textId="77777777" w:rsidR="00CB06A5" w:rsidRDefault="00CB06A5" w:rsidP="004D2C9D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первого созыва согласно приложению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настоящему</w:t>
      </w:r>
      <w:r>
        <w:rPr>
          <w:spacing w:val="-9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постановлению.</w:t>
      </w:r>
    </w:p>
    <w:p w14:paraId="7CC6A4DA" w14:textId="4B57AA67" w:rsidR="004D2C9D" w:rsidRPr="004D2C9D" w:rsidRDefault="004D2C9D" w:rsidP="004D2C9D">
      <w:pPr>
        <w:adjustRightInd w:val="0"/>
        <w:spacing w:line="228" w:lineRule="auto"/>
        <w:ind w:left="-6"/>
        <w:jc w:val="both"/>
        <w:rPr>
          <w:bCs/>
          <w:i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</w:t>
      </w:r>
      <w:r w:rsidRPr="004D2C9D">
        <w:rPr>
          <w:bCs/>
          <w:color w:val="000000"/>
          <w:sz w:val="28"/>
          <w:szCs w:val="28"/>
        </w:rPr>
        <w:t xml:space="preserve">2. </w:t>
      </w:r>
      <w:r w:rsidRPr="004D2C9D">
        <w:rPr>
          <w:bCs/>
          <w:iCs/>
          <w:sz w:val="28"/>
          <w:szCs w:val="28"/>
        </w:rPr>
        <w:t xml:space="preserve">Направить настоящее постановление в избирательную комиссию </w:t>
      </w:r>
      <w:r w:rsidRPr="004D2C9D">
        <w:rPr>
          <w:bCs/>
          <w:iCs/>
          <w:sz w:val="28"/>
          <w:szCs w:val="28"/>
        </w:rPr>
        <w:lastRenderedPageBreak/>
        <w:t>Смоленской области для размещения на официальном сайте избирательной комиссии Смоленской области в информационно-телекоммуникационной сети «Интернет».</w:t>
      </w:r>
    </w:p>
    <w:p w14:paraId="1B1B3B0C" w14:textId="7D310722" w:rsidR="00CB06A5" w:rsidRDefault="00CB06A5" w:rsidP="004D2C9D">
      <w:pPr>
        <w:tabs>
          <w:tab w:val="left" w:pos="1407"/>
          <w:tab w:val="left" w:pos="3119"/>
          <w:tab w:val="left" w:pos="3271"/>
          <w:tab w:val="left" w:pos="5242"/>
          <w:tab w:val="left" w:pos="6870"/>
          <w:tab w:val="left" w:pos="8362"/>
        </w:tabs>
        <w:jc w:val="both"/>
        <w:rPr>
          <w:sz w:val="28"/>
          <w:szCs w:val="28"/>
        </w:rPr>
      </w:pPr>
    </w:p>
    <w:p w14:paraId="008D85A5" w14:textId="77777777" w:rsidR="004D2C9D" w:rsidRPr="004D2C9D" w:rsidRDefault="004D2C9D" w:rsidP="004D2C9D">
      <w:pPr>
        <w:tabs>
          <w:tab w:val="left" w:pos="1407"/>
          <w:tab w:val="left" w:pos="3119"/>
          <w:tab w:val="left" w:pos="3271"/>
          <w:tab w:val="left" w:pos="5242"/>
          <w:tab w:val="left" w:pos="6870"/>
          <w:tab w:val="left" w:pos="8362"/>
        </w:tabs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Overlap w:val="never"/>
        <w:tblW w:w="9911" w:type="dxa"/>
        <w:tblLook w:val="04A0" w:firstRow="1" w:lastRow="0" w:firstColumn="1" w:lastColumn="0" w:noHBand="0" w:noVBand="1"/>
      </w:tblPr>
      <w:tblGrid>
        <w:gridCol w:w="3510"/>
        <w:gridCol w:w="3033"/>
        <w:gridCol w:w="3368"/>
      </w:tblGrid>
      <w:tr w:rsidR="00CB06A5" w14:paraId="46A11106" w14:textId="77777777" w:rsidTr="004D2C9D">
        <w:trPr>
          <w:trHeight w:val="284"/>
        </w:trPr>
        <w:tc>
          <w:tcPr>
            <w:tcW w:w="3510" w:type="dxa"/>
            <w:hideMark/>
          </w:tcPr>
          <w:p w14:paraId="7EB4F8DF" w14:textId="77777777" w:rsidR="00CB06A5" w:rsidRDefault="00CB06A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Председатель комиссии</w:t>
            </w:r>
          </w:p>
        </w:tc>
        <w:tc>
          <w:tcPr>
            <w:tcW w:w="3033" w:type="dxa"/>
          </w:tcPr>
          <w:p w14:paraId="7FBC8815" w14:textId="504CCE4D" w:rsidR="00CB06A5" w:rsidRDefault="00CB06A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14:paraId="7EBD7E3E" w14:textId="76E62D80" w:rsidR="00CB06A5" w:rsidRDefault="004D2C9D" w:rsidP="004D2C9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И.С.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Хрисанкова</w:t>
            </w:r>
            <w:proofErr w:type="spellEnd"/>
          </w:p>
        </w:tc>
      </w:tr>
      <w:tr w:rsidR="00CB06A5" w14:paraId="199D7A3B" w14:textId="77777777" w:rsidTr="00CB06A5">
        <w:trPr>
          <w:trHeight w:val="280"/>
        </w:trPr>
        <w:tc>
          <w:tcPr>
            <w:tcW w:w="3510" w:type="dxa"/>
          </w:tcPr>
          <w:p w14:paraId="2C1700CD" w14:textId="77777777" w:rsidR="00CB06A5" w:rsidRDefault="00CB06A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033" w:type="dxa"/>
          </w:tcPr>
          <w:p w14:paraId="0986885A" w14:textId="77777777" w:rsidR="00CB06A5" w:rsidRDefault="00CB06A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14:paraId="092989F0" w14:textId="77777777" w:rsidR="00CB06A5" w:rsidRDefault="00CB06A5">
            <w:pPr>
              <w:rPr>
                <w:b/>
                <w:color w:val="000000"/>
                <w:sz w:val="28"/>
                <w:szCs w:val="28"/>
              </w:rPr>
            </w:pPr>
          </w:p>
        </w:tc>
      </w:tr>
      <w:tr w:rsidR="00CB06A5" w14:paraId="42A07D84" w14:textId="77777777" w:rsidTr="00CB06A5">
        <w:trPr>
          <w:trHeight w:val="290"/>
        </w:trPr>
        <w:tc>
          <w:tcPr>
            <w:tcW w:w="3510" w:type="dxa"/>
            <w:hideMark/>
          </w:tcPr>
          <w:p w14:paraId="4966EC32" w14:textId="77777777" w:rsidR="00CB06A5" w:rsidRDefault="00CB06A5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Секретарь комиссии</w:t>
            </w:r>
          </w:p>
        </w:tc>
        <w:tc>
          <w:tcPr>
            <w:tcW w:w="3033" w:type="dxa"/>
            <w:hideMark/>
          </w:tcPr>
          <w:p w14:paraId="0C800DF0" w14:textId="2D934521" w:rsidR="00CB06A5" w:rsidRDefault="00CB06A5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14:paraId="27A36683" w14:textId="408C8097" w:rsidR="00CB06A5" w:rsidRDefault="004D2C9D" w:rsidP="004D2C9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Е.В. 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Покатаева</w:t>
            </w:r>
            <w:proofErr w:type="spellEnd"/>
          </w:p>
        </w:tc>
      </w:tr>
    </w:tbl>
    <w:p w14:paraId="63D998A4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7BFBE89F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59DEA583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52F7A7B1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6687FCCA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4BA32171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504B22B5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4C31D7CD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77A9BC6C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52C4FDCB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176FC0EE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533ED8A4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6FEF68D3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530DE319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3AAA3DE1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2796E24F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32352837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14E5F414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7D612F8C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41D5C291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54D4F0DC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2BA22012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0DFF2A42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7FFD80FE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37058519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693C69AC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453F2E0A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663085B9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49434262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75F1D83D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077FD413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2E75FEE2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037AF85B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69AB08F9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264B166B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22E3F729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3BF34BCD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</w:p>
    <w:p w14:paraId="08A0C269" w14:textId="1F942144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Приложение </w:t>
      </w:r>
    </w:p>
    <w:p w14:paraId="619E9C56" w14:textId="078AEC6B" w:rsidR="00FF6B98" w:rsidRPr="00F25DBB" w:rsidRDefault="00FF6B98" w:rsidP="00F25DBB">
      <w:pPr>
        <w:adjustRightInd w:val="0"/>
        <w:ind w:left="453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</w:t>
      </w:r>
      <w:r w:rsidR="00F25DBB">
        <w:rPr>
          <w:color w:val="000000"/>
          <w:sz w:val="28"/>
          <w:szCs w:val="28"/>
        </w:rPr>
        <w:t>Глинковской</w:t>
      </w:r>
    </w:p>
    <w:p w14:paraId="1CE073CC" w14:textId="77777777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территориальной избирательной комиссии Смоленской области</w:t>
      </w:r>
    </w:p>
    <w:p w14:paraId="69C729CE" w14:textId="49D7AE9D" w:rsidR="00FF6B98" w:rsidRDefault="00FF6B98" w:rsidP="00FF6B98">
      <w:pPr>
        <w:adjustRightInd w:val="0"/>
        <w:ind w:left="453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«</w:t>
      </w:r>
      <w:r w:rsidR="00F25DBB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»</w:t>
      </w:r>
      <w:r w:rsidR="00F25DBB">
        <w:rPr>
          <w:color w:val="000000"/>
          <w:sz w:val="28"/>
          <w:szCs w:val="28"/>
        </w:rPr>
        <w:t xml:space="preserve"> сентября</w:t>
      </w:r>
      <w:r>
        <w:rPr>
          <w:color w:val="000000"/>
          <w:sz w:val="28"/>
          <w:szCs w:val="28"/>
        </w:rPr>
        <w:t xml:space="preserve"> 20</w:t>
      </w:r>
      <w:r w:rsidR="00F25DBB">
        <w:rPr>
          <w:color w:val="000000"/>
          <w:sz w:val="28"/>
          <w:szCs w:val="28"/>
        </w:rPr>
        <w:t>24</w:t>
      </w:r>
      <w:r>
        <w:rPr>
          <w:color w:val="000000"/>
          <w:sz w:val="28"/>
          <w:szCs w:val="28"/>
        </w:rPr>
        <w:t xml:space="preserve"> года № </w:t>
      </w:r>
      <w:r w:rsidR="00F25DBB">
        <w:rPr>
          <w:color w:val="000000"/>
          <w:sz w:val="28"/>
          <w:szCs w:val="28"/>
        </w:rPr>
        <w:t>59/219</w:t>
      </w:r>
    </w:p>
    <w:p w14:paraId="189BB5BB" w14:textId="77777777" w:rsidR="00FF6B98" w:rsidRDefault="00FF6B98" w:rsidP="00FF6B98">
      <w:pPr>
        <w:pStyle w:val="a3"/>
        <w:spacing w:before="6"/>
        <w:ind w:firstLine="709"/>
        <w:rPr>
          <w:color w:val="FF0000"/>
          <w:sz w:val="19"/>
        </w:rPr>
      </w:pPr>
    </w:p>
    <w:p w14:paraId="28977E02" w14:textId="77777777" w:rsidR="00FF6B98" w:rsidRDefault="00FF6B98" w:rsidP="00FF6B98">
      <w:pPr>
        <w:ind w:firstLine="709"/>
        <w:jc w:val="center"/>
        <w:rPr>
          <w:b/>
          <w:sz w:val="28"/>
          <w:szCs w:val="28"/>
        </w:rPr>
      </w:pPr>
    </w:p>
    <w:p w14:paraId="1C2294D4" w14:textId="77777777" w:rsidR="003424FE" w:rsidRDefault="003424FE" w:rsidP="00FF6B98">
      <w:pPr>
        <w:ind w:firstLine="709"/>
        <w:jc w:val="center"/>
        <w:rPr>
          <w:b/>
          <w:sz w:val="28"/>
          <w:szCs w:val="28"/>
        </w:rPr>
      </w:pPr>
    </w:p>
    <w:p w14:paraId="56C9D99C" w14:textId="77777777" w:rsidR="00FF6B98" w:rsidRDefault="00FF6B98" w:rsidP="00FF6B9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прилагаемых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к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итоговому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z w:val="28"/>
          <w:szCs w:val="28"/>
        </w:rPr>
        <w:t>финансовому</w:t>
      </w:r>
      <w:r>
        <w:rPr>
          <w:b/>
          <w:spacing w:val="-9"/>
          <w:sz w:val="28"/>
          <w:szCs w:val="28"/>
        </w:rPr>
        <w:t xml:space="preserve"> </w:t>
      </w:r>
      <w:r>
        <w:rPr>
          <w:b/>
          <w:spacing w:val="-2"/>
          <w:sz w:val="28"/>
          <w:szCs w:val="28"/>
        </w:rPr>
        <w:t>отчету</w:t>
      </w:r>
    </w:p>
    <w:p w14:paraId="18AE0912" w14:textId="4BCA26CD" w:rsidR="00FF6B98" w:rsidRPr="00F25DBB" w:rsidRDefault="00FF6B98" w:rsidP="00FF6B98">
      <w:pPr>
        <w:tabs>
          <w:tab w:val="left" w:pos="9053"/>
        </w:tabs>
        <w:ind w:firstLine="709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поступлении</w:t>
      </w:r>
      <w:r>
        <w:rPr>
          <w:b/>
          <w:spacing w:val="-4"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>
        <w:rPr>
          <w:b/>
          <w:spacing w:val="-5"/>
          <w:sz w:val="28"/>
          <w:szCs w:val="28"/>
        </w:rPr>
        <w:t xml:space="preserve"> </w:t>
      </w:r>
      <w:r>
        <w:rPr>
          <w:b/>
          <w:sz w:val="28"/>
          <w:szCs w:val="28"/>
        </w:rPr>
        <w:t>расходовании</w:t>
      </w:r>
      <w:r>
        <w:rPr>
          <w:b/>
          <w:spacing w:val="-3"/>
          <w:sz w:val="28"/>
          <w:szCs w:val="28"/>
        </w:rPr>
        <w:t xml:space="preserve"> </w:t>
      </w:r>
      <w:r>
        <w:rPr>
          <w:b/>
          <w:sz w:val="28"/>
          <w:szCs w:val="28"/>
        </w:rPr>
        <w:t>средств</w:t>
      </w:r>
      <w:r>
        <w:rPr>
          <w:b/>
          <w:spacing w:val="-7"/>
          <w:sz w:val="28"/>
          <w:szCs w:val="28"/>
        </w:rPr>
        <w:t xml:space="preserve"> </w:t>
      </w:r>
      <w:r>
        <w:rPr>
          <w:b/>
          <w:sz w:val="28"/>
          <w:szCs w:val="28"/>
        </w:rPr>
        <w:t>избирательного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>фонда</w:t>
      </w:r>
      <w:r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кандидата</w:t>
      </w:r>
      <w:r>
        <w:rPr>
          <w:b/>
          <w:spacing w:val="-2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документов на выборах депутатов </w:t>
      </w:r>
      <w:r w:rsidR="00F25DBB" w:rsidRPr="00F25DBB">
        <w:rPr>
          <w:b/>
          <w:bCs/>
          <w:sz w:val="28"/>
          <w:szCs w:val="28"/>
        </w:rPr>
        <w:t xml:space="preserve">Глинковского окружного Совета депутатов </w:t>
      </w:r>
      <w:r w:rsidRPr="00F25DBB">
        <w:rPr>
          <w:b/>
          <w:bCs/>
          <w:sz w:val="28"/>
          <w:szCs w:val="28"/>
        </w:rPr>
        <w:t>первого созыва</w:t>
      </w:r>
    </w:p>
    <w:p w14:paraId="679EB162" w14:textId="3AA36F20" w:rsidR="00FF6B98" w:rsidRDefault="00FF6B98" w:rsidP="00F25DBB">
      <w:pPr>
        <w:rPr>
          <w:sz w:val="16"/>
          <w:szCs w:val="16"/>
        </w:rPr>
      </w:pPr>
    </w:p>
    <w:p w14:paraId="4E07DF22" w14:textId="77777777" w:rsidR="00FF6B98" w:rsidRDefault="00FF6B98" w:rsidP="00FF6B98">
      <w:pPr>
        <w:pStyle w:val="a3"/>
        <w:ind w:firstLine="709"/>
      </w:pPr>
    </w:p>
    <w:p w14:paraId="1F07EFB9" w14:textId="77777777" w:rsidR="00FF6B98" w:rsidRDefault="00FF6B98" w:rsidP="00FF6B98">
      <w:pPr>
        <w:pStyle w:val="a5"/>
        <w:numPr>
          <w:ilvl w:val="0"/>
          <w:numId w:val="1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Выписки филиала ПАО Сбербанк (внутреннего структурного подразделения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филиала ПАО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Сбербанк) (другой кредитной организации) по специальному избирательному счету кандидата.</w:t>
      </w:r>
    </w:p>
    <w:p w14:paraId="0E8453EB" w14:textId="77777777" w:rsidR="00FF6B98" w:rsidRDefault="00FF6B98" w:rsidP="00FF6B98">
      <w:pPr>
        <w:pStyle w:val="a5"/>
        <w:numPr>
          <w:ilvl w:val="0"/>
          <w:numId w:val="1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Платежные поручения о перечислении добровольных пожертвований граждан, юридических лиц.</w:t>
      </w:r>
    </w:p>
    <w:p w14:paraId="05940B55" w14:textId="77777777" w:rsidR="00FF6B98" w:rsidRDefault="00FF6B98" w:rsidP="00FF6B98">
      <w:pPr>
        <w:pStyle w:val="a5"/>
        <w:numPr>
          <w:ilvl w:val="0"/>
          <w:numId w:val="1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Платежные поручения на внесение собственных средств кандидата, 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перечислении средств, которые выделены кандидату выдвинувшим его избирательным объединением.</w:t>
      </w:r>
    </w:p>
    <w:p w14:paraId="1B836EC2" w14:textId="77777777" w:rsidR="00FF6B98" w:rsidRDefault="00FF6B98" w:rsidP="00FF6B98">
      <w:pPr>
        <w:pStyle w:val="a5"/>
        <w:numPr>
          <w:ilvl w:val="0"/>
          <w:numId w:val="1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Платежные документы о возвратах средств, поступивших на специальный избирательный счет кандидата с нарушением требований областного закона от 3 июля 2003 года № 41-з «О выборах органов местного самоуправления</w:t>
      </w:r>
      <w:r>
        <w:rPr>
          <w:color w:val="FF0000"/>
          <w:sz w:val="24"/>
        </w:rPr>
        <w:t xml:space="preserve"> </w:t>
      </w:r>
      <w:r>
        <w:rPr>
          <w:sz w:val="28"/>
          <w:szCs w:val="28"/>
        </w:rPr>
        <w:t>в Смоленской области» и (или) поступивших на специальный избирательный счет в соответствии с областным законом от 3 июля 2003 года № 41-з «О выборах органов местного самоуправления</w:t>
      </w:r>
      <w:r>
        <w:rPr>
          <w:color w:val="FF0000"/>
          <w:sz w:val="24"/>
        </w:rPr>
        <w:t xml:space="preserve"> </w:t>
      </w:r>
      <w:r>
        <w:rPr>
          <w:sz w:val="28"/>
          <w:szCs w:val="28"/>
        </w:rPr>
        <w:t>в Смоленской области»;</w:t>
      </w:r>
    </w:p>
    <w:p w14:paraId="1C3CC8C4" w14:textId="77777777" w:rsidR="00FF6B98" w:rsidRDefault="00FF6B98" w:rsidP="00FF6B98">
      <w:pPr>
        <w:pStyle w:val="a5"/>
        <w:numPr>
          <w:ilvl w:val="0"/>
          <w:numId w:val="1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Платежные документы о возвратах неиспользованных денежных средств соответствующего избирательного фонда.</w:t>
      </w:r>
    </w:p>
    <w:p w14:paraId="62EEDB32" w14:textId="77777777" w:rsidR="00FF6B98" w:rsidRDefault="00FF6B98" w:rsidP="00FF6B98">
      <w:pPr>
        <w:pStyle w:val="a5"/>
        <w:numPr>
          <w:ilvl w:val="0"/>
          <w:numId w:val="1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Письменное согласие кандидата (уполномоченного представителя по финансовым вопросам</w:t>
      </w:r>
      <w:r>
        <w:rPr>
          <w:spacing w:val="40"/>
          <w:sz w:val="28"/>
          <w:szCs w:val="28"/>
        </w:rPr>
        <w:t xml:space="preserve"> </w:t>
      </w:r>
      <w:r>
        <w:rPr>
          <w:sz w:val="28"/>
          <w:szCs w:val="28"/>
        </w:rPr>
        <w:t>кандидата) на выполнение и оплату работ (услуг, товаров), прямо или косвенно связанных с выборами.</w:t>
      </w:r>
    </w:p>
    <w:p w14:paraId="005BFEC2" w14:textId="77777777" w:rsidR="00FF6B98" w:rsidRDefault="00FF6B98" w:rsidP="00FF6B98">
      <w:pPr>
        <w:pStyle w:val="a5"/>
        <w:numPr>
          <w:ilvl w:val="0"/>
          <w:numId w:val="1"/>
        </w:numPr>
        <w:tabs>
          <w:tab w:val="left" w:pos="109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</w:t>
      </w:r>
      <w:r>
        <w:rPr>
          <w:spacing w:val="-10"/>
          <w:sz w:val="28"/>
          <w:szCs w:val="28"/>
        </w:rPr>
        <w:t xml:space="preserve"> </w:t>
      </w:r>
      <w:r>
        <w:rPr>
          <w:sz w:val="28"/>
          <w:szCs w:val="28"/>
        </w:rPr>
        <w:t>подтверждающие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расходование</w:t>
      </w:r>
      <w:r>
        <w:rPr>
          <w:spacing w:val="-15"/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средств. </w:t>
      </w:r>
    </w:p>
    <w:p w14:paraId="64491A09" w14:textId="77777777" w:rsidR="00FF6B98" w:rsidRDefault="00FF6B98" w:rsidP="00FF6B98">
      <w:pPr>
        <w:pStyle w:val="a5"/>
        <w:tabs>
          <w:tab w:val="left" w:pos="1090"/>
        </w:tabs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Оплата предоставления эфирного времени:</w:t>
      </w:r>
    </w:p>
    <w:p w14:paraId="6378C900" w14:textId="77777777" w:rsidR="00FF6B98" w:rsidRDefault="00FF6B98" w:rsidP="00FF6B98">
      <w:pPr>
        <w:pStyle w:val="a5"/>
        <w:numPr>
          <w:ilvl w:val="1"/>
          <w:numId w:val="2"/>
        </w:numPr>
        <w:tabs>
          <w:tab w:val="left" w:pos="1090"/>
        </w:tabs>
        <w:ind w:left="0"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>договор;</w:t>
      </w:r>
    </w:p>
    <w:p w14:paraId="2BC3E549" w14:textId="77777777" w:rsidR="00FF6B98" w:rsidRDefault="00FF6B98" w:rsidP="00FF6B98">
      <w:pPr>
        <w:pStyle w:val="a5"/>
        <w:numPr>
          <w:ilvl w:val="1"/>
          <w:numId w:val="2"/>
        </w:numPr>
        <w:tabs>
          <w:tab w:val="left" w:pos="109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эфирная</w:t>
      </w:r>
      <w:r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справка;</w:t>
      </w:r>
    </w:p>
    <w:p w14:paraId="153FE4A9" w14:textId="77777777" w:rsidR="00FF6B98" w:rsidRDefault="00FF6B98" w:rsidP="00FF6B98">
      <w:pPr>
        <w:pStyle w:val="a5"/>
        <w:numPr>
          <w:ilvl w:val="1"/>
          <w:numId w:val="2"/>
        </w:numPr>
        <w:tabs>
          <w:tab w:val="left" w:pos="109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акт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выполненных</w:t>
      </w:r>
      <w:r>
        <w:rPr>
          <w:spacing w:val="-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работ;</w:t>
      </w:r>
    </w:p>
    <w:p w14:paraId="4F33D147" w14:textId="77777777" w:rsidR="00FF6B98" w:rsidRDefault="00FF6B98" w:rsidP="00FF6B98">
      <w:pPr>
        <w:pStyle w:val="a5"/>
        <w:numPr>
          <w:ilvl w:val="1"/>
          <w:numId w:val="2"/>
        </w:numPr>
        <w:tabs>
          <w:tab w:val="left" w:pos="109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счет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(счет-</w:t>
      </w:r>
      <w:r>
        <w:rPr>
          <w:spacing w:val="-2"/>
          <w:sz w:val="28"/>
          <w:szCs w:val="28"/>
        </w:rPr>
        <w:t>фактура);</w:t>
      </w:r>
    </w:p>
    <w:p w14:paraId="11F07F3E" w14:textId="77777777" w:rsidR="00FF6B98" w:rsidRDefault="00FF6B98" w:rsidP="00FF6B98">
      <w:pPr>
        <w:pStyle w:val="a5"/>
        <w:numPr>
          <w:ilvl w:val="1"/>
          <w:numId w:val="2"/>
        </w:numPr>
        <w:tabs>
          <w:tab w:val="left" w:pos="1090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диск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записью</w:t>
      </w:r>
      <w:r>
        <w:rPr>
          <w:spacing w:val="-8"/>
          <w:sz w:val="28"/>
          <w:szCs w:val="28"/>
        </w:rPr>
        <w:t xml:space="preserve"> </w:t>
      </w:r>
      <w:r>
        <w:rPr>
          <w:sz w:val="28"/>
          <w:szCs w:val="28"/>
        </w:rPr>
        <w:t>агитационного</w:t>
      </w:r>
      <w:r>
        <w:rPr>
          <w:spacing w:val="-7"/>
          <w:sz w:val="28"/>
          <w:szCs w:val="28"/>
        </w:rPr>
        <w:t xml:space="preserve"> </w:t>
      </w:r>
      <w:r>
        <w:rPr>
          <w:sz w:val="28"/>
          <w:szCs w:val="28"/>
        </w:rPr>
        <w:t xml:space="preserve">материала. </w:t>
      </w:r>
    </w:p>
    <w:p w14:paraId="524E16F5" w14:textId="77777777" w:rsidR="00FF6B98" w:rsidRDefault="00FF6B98" w:rsidP="00FF6B98">
      <w:pPr>
        <w:pStyle w:val="a5"/>
        <w:tabs>
          <w:tab w:val="left" w:pos="1090"/>
        </w:tabs>
        <w:ind w:left="709" w:firstLine="0"/>
        <w:rPr>
          <w:sz w:val="28"/>
          <w:szCs w:val="28"/>
        </w:rPr>
      </w:pPr>
      <w:r>
        <w:rPr>
          <w:sz w:val="28"/>
          <w:szCs w:val="28"/>
          <w:u w:val="single"/>
        </w:rPr>
        <w:t>Оплата предоставления печатной площади:</w:t>
      </w:r>
    </w:p>
    <w:p w14:paraId="18D3A001" w14:textId="77777777" w:rsidR="00FF6B98" w:rsidRDefault="00FF6B98" w:rsidP="00FF6B98">
      <w:pPr>
        <w:pStyle w:val="a5"/>
        <w:numPr>
          <w:ilvl w:val="0"/>
          <w:numId w:val="3"/>
        </w:numPr>
        <w:tabs>
          <w:tab w:val="left" w:pos="951"/>
        </w:tabs>
        <w:ind w:left="0"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>договор;</w:t>
      </w:r>
    </w:p>
    <w:p w14:paraId="09AE0887" w14:textId="77777777" w:rsidR="00FF6B98" w:rsidRDefault="00FF6B98" w:rsidP="00FF6B98">
      <w:pPr>
        <w:pStyle w:val="a5"/>
        <w:numPr>
          <w:ilvl w:val="0"/>
          <w:numId w:val="3"/>
        </w:numPr>
        <w:tabs>
          <w:tab w:val="left" w:pos="9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акт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выполненных</w:t>
      </w:r>
      <w:r>
        <w:rPr>
          <w:spacing w:val="-1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работ;</w:t>
      </w:r>
    </w:p>
    <w:p w14:paraId="7489E56D" w14:textId="77777777" w:rsidR="00FF6B98" w:rsidRDefault="00FF6B98" w:rsidP="00FF6B98">
      <w:pPr>
        <w:pStyle w:val="a5"/>
        <w:numPr>
          <w:ilvl w:val="0"/>
          <w:numId w:val="3"/>
        </w:numPr>
        <w:tabs>
          <w:tab w:val="left" w:pos="951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счет</w:t>
      </w:r>
      <w:r>
        <w:rPr>
          <w:spacing w:val="-12"/>
          <w:sz w:val="28"/>
          <w:szCs w:val="28"/>
        </w:rPr>
        <w:t xml:space="preserve"> </w:t>
      </w:r>
      <w:r>
        <w:rPr>
          <w:sz w:val="28"/>
          <w:szCs w:val="28"/>
        </w:rPr>
        <w:t>(счет-</w:t>
      </w:r>
      <w:r>
        <w:rPr>
          <w:spacing w:val="-2"/>
          <w:sz w:val="28"/>
          <w:szCs w:val="28"/>
        </w:rPr>
        <w:t>фактура);</w:t>
      </w:r>
    </w:p>
    <w:p w14:paraId="69338440" w14:textId="77777777" w:rsidR="00FF6B98" w:rsidRDefault="00FF6B98" w:rsidP="00FF6B98">
      <w:pPr>
        <w:pStyle w:val="a5"/>
        <w:numPr>
          <w:ilvl w:val="0"/>
          <w:numId w:val="3"/>
        </w:numPr>
        <w:tabs>
          <w:tab w:val="left" w:pos="951"/>
        </w:tabs>
        <w:ind w:left="0" w:firstLine="709"/>
        <w:rPr>
          <w:sz w:val="28"/>
          <w:szCs w:val="28"/>
        </w:rPr>
      </w:pPr>
      <w:r>
        <w:rPr>
          <w:spacing w:val="-2"/>
          <w:sz w:val="28"/>
          <w:szCs w:val="28"/>
        </w:rPr>
        <w:t>копия</w:t>
      </w:r>
      <w:r>
        <w:rPr>
          <w:spacing w:val="-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агитационного</w:t>
      </w:r>
      <w:r>
        <w:rPr>
          <w:spacing w:val="6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материала.</w:t>
      </w:r>
    </w:p>
    <w:p w14:paraId="624C25A2" w14:textId="77777777" w:rsidR="00FF6B98" w:rsidRPr="00FF6B98" w:rsidRDefault="00FF6B98" w:rsidP="00FF6B98">
      <w:pPr>
        <w:tabs>
          <w:tab w:val="left" w:pos="1765"/>
          <w:tab w:val="left" w:pos="3357"/>
          <w:tab w:val="left" w:pos="5089"/>
          <w:tab w:val="left" w:pos="6341"/>
          <w:tab w:val="left" w:pos="7612"/>
          <w:tab w:val="left" w:pos="8887"/>
        </w:tabs>
        <w:ind w:firstLine="709"/>
        <w:jc w:val="both"/>
        <w:rPr>
          <w:sz w:val="28"/>
          <w:szCs w:val="28"/>
        </w:rPr>
      </w:pPr>
      <w:r w:rsidRPr="00FF6B98">
        <w:rPr>
          <w:spacing w:val="-2"/>
          <w:sz w:val="28"/>
          <w:szCs w:val="28"/>
          <w:u w:val="single"/>
        </w:rPr>
        <w:lastRenderedPageBreak/>
        <w:t>Оплата изготовления агитационного печатного материала (плакатов, листовок,</w:t>
      </w:r>
      <w:r w:rsidRPr="00FF6B98">
        <w:rPr>
          <w:spacing w:val="-2"/>
          <w:sz w:val="28"/>
          <w:szCs w:val="28"/>
        </w:rPr>
        <w:t xml:space="preserve"> </w:t>
      </w:r>
      <w:r w:rsidRPr="00FF6B98">
        <w:rPr>
          <w:sz w:val="28"/>
          <w:szCs w:val="28"/>
          <w:u w:val="single"/>
        </w:rPr>
        <w:t>календарей и т.п.):</w:t>
      </w:r>
    </w:p>
    <w:p w14:paraId="1E4C913E" w14:textId="77777777" w:rsidR="00FF6B98" w:rsidRPr="00FF6B98" w:rsidRDefault="00FF6B98" w:rsidP="00FF6B98">
      <w:pPr>
        <w:numPr>
          <w:ilvl w:val="1"/>
          <w:numId w:val="2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F6B98">
        <w:rPr>
          <w:spacing w:val="-2"/>
          <w:sz w:val="28"/>
          <w:szCs w:val="28"/>
        </w:rPr>
        <w:t>договор;</w:t>
      </w:r>
    </w:p>
    <w:p w14:paraId="7A6CC5BF" w14:textId="77777777" w:rsidR="00FF6B98" w:rsidRPr="00FF6B98" w:rsidRDefault="00FF6B98" w:rsidP="00FF6B98">
      <w:pPr>
        <w:numPr>
          <w:ilvl w:val="1"/>
          <w:numId w:val="2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F6B98">
        <w:rPr>
          <w:sz w:val="28"/>
          <w:szCs w:val="28"/>
        </w:rPr>
        <w:t>акт</w:t>
      </w:r>
      <w:r w:rsidRPr="00FF6B98">
        <w:rPr>
          <w:spacing w:val="-2"/>
          <w:sz w:val="28"/>
          <w:szCs w:val="28"/>
        </w:rPr>
        <w:t xml:space="preserve"> </w:t>
      </w:r>
      <w:r w:rsidRPr="00FF6B98">
        <w:rPr>
          <w:sz w:val="28"/>
          <w:szCs w:val="28"/>
        </w:rPr>
        <w:t>выполненных</w:t>
      </w:r>
      <w:r w:rsidRPr="00FF6B98">
        <w:rPr>
          <w:spacing w:val="-5"/>
          <w:sz w:val="28"/>
          <w:szCs w:val="28"/>
        </w:rPr>
        <w:t xml:space="preserve"> </w:t>
      </w:r>
      <w:r w:rsidRPr="00FF6B98">
        <w:rPr>
          <w:spacing w:val="-2"/>
          <w:sz w:val="28"/>
          <w:szCs w:val="28"/>
        </w:rPr>
        <w:t>работ;</w:t>
      </w:r>
    </w:p>
    <w:p w14:paraId="39EB2281" w14:textId="77777777" w:rsidR="00FF6B98" w:rsidRPr="00FF6B98" w:rsidRDefault="00FF6B98" w:rsidP="00FF6B98">
      <w:pPr>
        <w:numPr>
          <w:ilvl w:val="1"/>
          <w:numId w:val="2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F6B98">
        <w:rPr>
          <w:sz w:val="28"/>
          <w:szCs w:val="28"/>
        </w:rPr>
        <w:t>накладная</w:t>
      </w:r>
      <w:r w:rsidRPr="00FF6B98">
        <w:rPr>
          <w:spacing w:val="-4"/>
          <w:sz w:val="28"/>
          <w:szCs w:val="28"/>
        </w:rPr>
        <w:t xml:space="preserve"> </w:t>
      </w:r>
      <w:r w:rsidRPr="00FF6B98">
        <w:rPr>
          <w:sz w:val="28"/>
          <w:szCs w:val="28"/>
        </w:rPr>
        <w:t>на</w:t>
      </w:r>
      <w:r w:rsidRPr="00FF6B98">
        <w:rPr>
          <w:spacing w:val="-4"/>
          <w:sz w:val="28"/>
          <w:szCs w:val="28"/>
        </w:rPr>
        <w:t xml:space="preserve"> </w:t>
      </w:r>
      <w:r w:rsidRPr="00FF6B98">
        <w:rPr>
          <w:sz w:val="28"/>
          <w:szCs w:val="28"/>
        </w:rPr>
        <w:t>получение</w:t>
      </w:r>
      <w:r w:rsidRPr="00FF6B98">
        <w:rPr>
          <w:spacing w:val="-3"/>
          <w:sz w:val="28"/>
          <w:szCs w:val="28"/>
        </w:rPr>
        <w:t xml:space="preserve"> </w:t>
      </w:r>
      <w:r w:rsidRPr="00FF6B98">
        <w:rPr>
          <w:spacing w:val="-2"/>
          <w:sz w:val="28"/>
          <w:szCs w:val="28"/>
        </w:rPr>
        <w:t>тиража;</w:t>
      </w:r>
    </w:p>
    <w:p w14:paraId="0C977AEB" w14:textId="77777777" w:rsidR="00FF6B98" w:rsidRPr="00FF6B98" w:rsidRDefault="00FF6B98" w:rsidP="00FF6B98">
      <w:pPr>
        <w:numPr>
          <w:ilvl w:val="1"/>
          <w:numId w:val="2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F6B98">
        <w:rPr>
          <w:sz w:val="28"/>
          <w:szCs w:val="28"/>
        </w:rPr>
        <w:t>счет</w:t>
      </w:r>
      <w:r w:rsidRPr="00FF6B98">
        <w:rPr>
          <w:spacing w:val="-1"/>
          <w:sz w:val="28"/>
          <w:szCs w:val="28"/>
        </w:rPr>
        <w:t xml:space="preserve"> </w:t>
      </w:r>
      <w:r w:rsidRPr="00FF6B98">
        <w:rPr>
          <w:sz w:val="28"/>
          <w:szCs w:val="28"/>
        </w:rPr>
        <w:t>(счет-</w:t>
      </w:r>
      <w:r w:rsidRPr="00FF6B98">
        <w:rPr>
          <w:spacing w:val="-2"/>
          <w:sz w:val="28"/>
          <w:szCs w:val="28"/>
        </w:rPr>
        <w:t>фактура);</w:t>
      </w:r>
    </w:p>
    <w:p w14:paraId="2A534ADC" w14:textId="77777777" w:rsidR="00FF6B98" w:rsidRPr="00FF6B98" w:rsidRDefault="00FF6B98" w:rsidP="00FF6B98">
      <w:pPr>
        <w:numPr>
          <w:ilvl w:val="1"/>
          <w:numId w:val="2"/>
        </w:numPr>
        <w:tabs>
          <w:tab w:val="left" w:pos="1090"/>
        </w:tabs>
        <w:ind w:left="0" w:firstLine="709"/>
        <w:rPr>
          <w:sz w:val="28"/>
          <w:szCs w:val="28"/>
        </w:rPr>
      </w:pPr>
      <w:r w:rsidRPr="00FF6B98">
        <w:rPr>
          <w:sz w:val="28"/>
          <w:szCs w:val="28"/>
        </w:rPr>
        <w:t>копия</w:t>
      </w:r>
      <w:r w:rsidRPr="00FF6B98">
        <w:rPr>
          <w:spacing w:val="-8"/>
          <w:sz w:val="28"/>
          <w:szCs w:val="28"/>
        </w:rPr>
        <w:t xml:space="preserve"> </w:t>
      </w:r>
      <w:r w:rsidRPr="00FF6B98">
        <w:rPr>
          <w:sz w:val="28"/>
          <w:szCs w:val="28"/>
        </w:rPr>
        <w:t>экземпляра</w:t>
      </w:r>
      <w:r w:rsidRPr="00FF6B98">
        <w:rPr>
          <w:spacing w:val="-4"/>
          <w:sz w:val="28"/>
          <w:szCs w:val="28"/>
        </w:rPr>
        <w:t xml:space="preserve"> </w:t>
      </w:r>
      <w:r w:rsidRPr="00FF6B98">
        <w:rPr>
          <w:sz w:val="28"/>
          <w:szCs w:val="28"/>
        </w:rPr>
        <w:t>агитационного</w:t>
      </w:r>
      <w:r w:rsidRPr="00FF6B98">
        <w:rPr>
          <w:spacing w:val="-2"/>
          <w:sz w:val="28"/>
          <w:szCs w:val="28"/>
        </w:rPr>
        <w:t xml:space="preserve"> материала.</w:t>
      </w:r>
    </w:p>
    <w:p w14:paraId="586BAA52" w14:textId="77777777" w:rsidR="00FF6B98" w:rsidRPr="00FF6B98" w:rsidRDefault="00FF6B98" w:rsidP="00FF6B98">
      <w:pPr>
        <w:tabs>
          <w:tab w:val="left" w:pos="1842"/>
          <w:tab w:val="left" w:pos="3516"/>
          <w:tab w:val="left" w:pos="5329"/>
          <w:tab w:val="left" w:pos="6283"/>
          <w:tab w:val="left" w:pos="8221"/>
        </w:tabs>
        <w:ind w:firstLine="709"/>
        <w:rPr>
          <w:sz w:val="28"/>
          <w:szCs w:val="28"/>
        </w:rPr>
      </w:pPr>
      <w:r w:rsidRPr="00FF6B98">
        <w:rPr>
          <w:spacing w:val="-2"/>
          <w:sz w:val="28"/>
          <w:szCs w:val="28"/>
          <w:u w:val="single"/>
        </w:rPr>
        <w:t>Оплата изготовления агитационного аудио, видеоматериала (аудио-роликов,</w:t>
      </w:r>
      <w:r w:rsidRPr="00FF6B98">
        <w:rPr>
          <w:spacing w:val="-2"/>
          <w:sz w:val="28"/>
          <w:szCs w:val="28"/>
        </w:rPr>
        <w:t xml:space="preserve"> </w:t>
      </w:r>
      <w:r w:rsidRPr="00FF6B98">
        <w:rPr>
          <w:spacing w:val="-2"/>
          <w:sz w:val="28"/>
          <w:szCs w:val="28"/>
          <w:u w:val="single"/>
        </w:rPr>
        <w:t>видеороликов):</w:t>
      </w:r>
    </w:p>
    <w:p w14:paraId="3571E1CF" w14:textId="77777777" w:rsidR="00FF6B98" w:rsidRPr="00FF6B98" w:rsidRDefault="00FF6B98" w:rsidP="00FF6B98">
      <w:pPr>
        <w:numPr>
          <w:ilvl w:val="0"/>
          <w:numId w:val="3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F6B98">
        <w:rPr>
          <w:spacing w:val="-2"/>
          <w:sz w:val="28"/>
          <w:szCs w:val="28"/>
        </w:rPr>
        <w:t>договор;</w:t>
      </w:r>
    </w:p>
    <w:p w14:paraId="6CF089C1" w14:textId="77777777" w:rsidR="00FF6B98" w:rsidRPr="00FF6B98" w:rsidRDefault="00FF6B98" w:rsidP="00FF6B98">
      <w:pPr>
        <w:numPr>
          <w:ilvl w:val="0"/>
          <w:numId w:val="3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F6B98">
        <w:rPr>
          <w:sz w:val="28"/>
          <w:szCs w:val="28"/>
        </w:rPr>
        <w:t>акт</w:t>
      </w:r>
      <w:r w:rsidRPr="00FF6B98">
        <w:rPr>
          <w:spacing w:val="-13"/>
          <w:sz w:val="28"/>
          <w:szCs w:val="28"/>
        </w:rPr>
        <w:t xml:space="preserve"> </w:t>
      </w:r>
      <w:r w:rsidRPr="00FF6B98">
        <w:rPr>
          <w:sz w:val="28"/>
          <w:szCs w:val="28"/>
        </w:rPr>
        <w:t>выполненных</w:t>
      </w:r>
      <w:r w:rsidRPr="00FF6B98">
        <w:rPr>
          <w:spacing w:val="-15"/>
          <w:sz w:val="28"/>
          <w:szCs w:val="28"/>
        </w:rPr>
        <w:t xml:space="preserve"> </w:t>
      </w:r>
      <w:r w:rsidRPr="00FF6B98">
        <w:rPr>
          <w:spacing w:val="-2"/>
          <w:sz w:val="28"/>
          <w:szCs w:val="28"/>
        </w:rPr>
        <w:t>работ;</w:t>
      </w:r>
    </w:p>
    <w:p w14:paraId="62E19CDC" w14:textId="77777777" w:rsidR="00FF6B98" w:rsidRPr="00FF6B98" w:rsidRDefault="00FF6B98" w:rsidP="00FF6B98">
      <w:pPr>
        <w:numPr>
          <w:ilvl w:val="0"/>
          <w:numId w:val="3"/>
        </w:numPr>
        <w:tabs>
          <w:tab w:val="left" w:pos="951"/>
        </w:tabs>
        <w:ind w:left="0" w:firstLine="709"/>
        <w:jc w:val="both"/>
        <w:rPr>
          <w:sz w:val="28"/>
          <w:szCs w:val="28"/>
        </w:rPr>
      </w:pPr>
      <w:r w:rsidRPr="00FF6B98">
        <w:rPr>
          <w:sz w:val="28"/>
          <w:szCs w:val="28"/>
        </w:rPr>
        <w:t>счет</w:t>
      </w:r>
      <w:r w:rsidRPr="00FF6B98">
        <w:rPr>
          <w:spacing w:val="-6"/>
          <w:sz w:val="28"/>
          <w:szCs w:val="28"/>
        </w:rPr>
        <w:t xml:space="preserve"> </w:t>
      </w:r>
      <w:r w:rsidRPr="00FF6B98">
        <w:rPr>
          <w:spacing w:val="-2"/>
          <w:sz w:val="28"/>
          <w:szCs w:val="28"/>
        </w:rPr>
        <w:t>(счет–фактура);</w:t>
      </w:r>
    </w:p>
    <w:p w14:paraId="044B858F" w14:textId="77777777" w:rsidR="00FF6B98" w:rsidRPr="00FF6B98" w:rsidRDefault="00FF6B98" w:rsidP="00FF6B98">
      <w:pPr>
        <w:numPr>
          <w:ilvl w:val="0"/>
          <w:numId w:val="3"/>
        </w:numPr>
        <w:tabs>
          <w:tab w:val="left" w:pos="951"/>
        </w:tabs>
        <w:ind w:left="0" w:firstLine="709"/>
        <w:jc w:val="both"/>
        <w:rPr>
          <w:sz w:val="28"/>
          <w:szCs w:val="28"/>
        </w:rPr>
      </w:pPr>
      <w:r w:rsidRPr="00FF6B98">
        <w:rPr>
          <w:sz w:val="28"/>
          <w:szCs w:val="28"/>
        </w:rPr>
        <w:t>копия</w:t>
      </w:r>
      <w:r w:rsidRPr="00FF6B98">
        <w:rPr>
          <w:spacing w:val="-15"/>
          <w:sz w:val="28"/>
          <w:szCs w:val="28"/>
        </w:rPr>
        <w:t xml:space="preserve"> </w:t>
      </w:r>
      <w:r w:rsidRPr="00FF6B98">
        <w:rPr>
          <w:sz w:val="28"/>
          <w:szCs w:val="28"/>
        </w:rPr>
        <w:t>экземпляра</w:t>
      </w:r>
      <w:r w:rsidRPr="00FF6B98">
        <w:rPr>
          <w:spacing w:val="-15"/>
          <w:sz w:val="28"/>
          <w:szCs w:val="28"/>
        </w:rPr>
        <w:t xml:space="preserve"> </w:t>
      </w:r>
      <w:r w:rsidRPr="00FF6B98">
        <w:rPr>
          <w:sz w:val="28"/>
          <w:szCs w:val="28"/>
        </w:rPr>
        <w:t>агитационного</w:t>
      </w:r>
      <w:r w:rsidRPr="00FF6B98">
        <w:rPr>
          <w:spacing w:val="-14"/>
          <w:sz w:val="28"/>
          <w:szCs w:val="28"/>
        </w:rPr>
        <w:t xml:space="preserve"> </w:t>
      </w:r>
      <w:r w:rsidRPr="00FF6B98">
        <w:rPr>
          <w:sz w:val="28"/>
          <w:szCs w:val="28"/>
        </w:rPr>
        <w:t>материала</w:t>
      </w:r>
      <w:r w:rsidRPr="00FF6B98">
        <w:rPr>
          <w:spacing w:val="-13"/>
          <w:sz w:val="28"/>
          <w:szCs w:val="28"/>
        </w:rPr>
        <w:t xml:space="preserve"> </w:t>
      </w:r>
      <w:r w:rsidRPr="00FF6B98">
        <w:rPr>
          <w:sz w:val="28"/>
          <w:szCs w:val="28"/>
        </w:rPr>
        <w:t>(на</w:t>
      </w:r>
      <w:r w:rsidRPr="00FF6B98">
        <w:rPr>
          <w:spacing w:val="-14"/>
          <w:sz w:val="28"/>
          <w:szCs w:val="28"/>
        </w:rPr>
        <w:t xml:space="preserve"> </w:t>
      </w:r>
      <w:r w:rsidRPr="00FF6B98">
        <w:rPr>
          <w:spacing w:val="-2"/>
          <w:sz w:val="28"/>
          <w:szCs w:val="28"/>
        </w:rPr>
        <w:t>диске).</w:t>
      </w:r>
    </w:p>
    <w:p w14:paraId="604F660F" w14:textId="77777777" w:rsidR="00FF6B98" w:rsidRPr="00FF6B98" w:rsidRDefault="00FF6B98" w:rsidP="00FF6B98">
      <w:pPr>
        <w:ind w:firstLine="709"/>
        <w:jc w:val="both"/>
        <w:rPr>
          <w:sz w:val="28"/>
          <w:szCs w:val="28"/>
        </w:rPr>
      </w:pPr>
      <w:r w:rsidRPr="00FF6B98">
        <w:rPr>
          <w:sz w:val="28"/>
          <w:szCs w:val="28"/>
          <w:u w:val="single"/>
        </w:rPr>
        <w:t>Оплата</w:t>
      </w:r>
      <w:r w:rsidRPr="00FF6B98">
        <w:rPr>
          <w:spacing w:val="-2"/>
          <w:sz w:val="28"/>
          <w:szCs w:val="28"/>
          <w:u w:val="single"/>
        </w:rPr>
        <w:t xml:space="preserve"> </w:t>
      </w:r>
      <w:r w:rsidRPr="00FF6B98">
        <w:rPr>
          <w:sz w:val="28"/>
          <w:szCs w:val="28"/>
          <w:u w:val="single"/>
        </w:rPr>
        <w:t>других</w:t>
      </w:r>
      <w:r w:rsidRPr="00FF6B98">
        <w:rPr>
          <w:spacing w:val="-6"/>
          <w:sz w:val="28"/>
          <w:szCs w:val="28"/>
          <w:u w:val="single"/>
        </w:rPr>
        <w:t xml:space="preserve"> </w:t>
      </w:r>
      <w:r w:rsidRPr="00FF6B98">
        <w:rPr>
          <w:sz w:val="28"/>
          <w:szCs w:val="28"/>
          <w:u w:val="single"/>
        </w:rPr>
        <w:t>работ</w:t>
      </w:r>
      <w:r w:rsidRPr="00FF6B98">
        <w:rPr>
          <w:spacing w:val="-1"/>
          <w:sz w:val="28"/>
          <w:szCs w:val="28"/>
          <w:u w:val="single"/>
        </w:rPr>
        <w:t xml:space="preserve"> </w:t>
      </w:r>
      <w:r w:rsidRPr="00FF6B98">
        <w:rPr>
          <w:sz w:val="28"/>
          <w:szCs w:val="28"/>
          <w:u w:val="single"/>
        </w:rPr>
        <w:t>(услуг), непосредственно</w:t>
      </w:r>
      <w:r w:rsidRPr="00FF6B98">
        <w:rPr>
          <w:spacing w:val="-1"/>
          <w:sz w:val="28"/>
          <w:szCs w:val="28"/>
          <w:u w:val="single"/>
        </w:rPr>
        <w:t xml:space="preserve"> </w:t>
      </w:r>
      <w:r w:rsidRPr="00FF6B98">
        <w:rPr>
          <w:sz w:val="28"/>
          <w:szCs w:val="28"/>
          <w:u w:val="single"/>
        </w:rPr>
        <w:t>связанных</w:t>
      </w:r>
      <w:r w:rsidRPr="00FF6B98">
        <w:rPr>
          <w:spacing w:val="-6"/>
          <w:sz w:val="28"/>
          <w:szCs w:val="28"/>
          <w:u w:val="single"/>
        </w:rPr>
        <w:t xml:space="preserve"> </w:t>
      </w:r>
      <w:r w:rsidRPr="00FF6B98">
        <w:rPr>
          <w:sz w:val="28"/>
          <w:szCs w:val="28"/>
          <w:u w:val="single"/>
        </w:rPr>
        <w:t>с</w:t>
      </w:r>
      <w:r w:rsidRPr="00FF6B98">
        <w:rPr>
          <w:spacing w:val="-2"/>
          <w:sz w:val="28"/>
          <w:szCs w:val="28"/>
          <w:u w:val="single"/>
        </w:rPr>
        <w:t xml:space="preserve"> </w:t>
      </w:r>
      <w:r w:rsidRPr="00FF6B98">
        <w:rPr>
          <w:sz w:val="28"/>
          <w:szCs w:val="28"/>
          <w:u w:val="single"/>
        </w:rPr>
        <w:t>проведением избирательной</w:t>
      </w:r>
      <w:r w:rsidRPr="00FF6B98">
        <w:rPr>
          <w:sz w:val="28"/>
          <w:szCs w:val="28"/>
        </w:rPr>
        <w:t xml:space="preserve"> </w:t>
      </w:r>
      <w:r w:rsidRPr="00FF6B98">
        <w:rPr>
          <w:sz w:val="28"/>
          <w:szCs w:val="28"/>
          <w:u w:val="single"/>
        </w:rPr>
        <w:t>кампании (транспортные услуги, распространение агитационных материалов, почтово-</w:t>
      </w:r>
      <w:r w:rsidRPr="00FF6B98">
        <w:rPr>
          <w:sz w:val="28"/>
          <w:szCs w:val="28"/>
        </w:rPr>
        <w:t xml:space="preserve"> </w:t>
      </w:r>
      <w:r w:rsidRPr="00FF6B98">
        <w:rPr>
          <w:sz w:val="28"/>
          <w:szCs w:val="28"/>
          <w:u w:val="single"/>
        </w:rPr>
        <w:t>телеграфные расходы и т.п.):</w:t>
      </w:r>
    </w:p>
    <w:p w14:paraId="610B469B" w14:textId="77777777" w:rsidR="00FF6B98" w:rsidRPr="00FF6B98" w:rsidRDefault="00FF6B98" w:rsidP="00FF6B98">
      <w:pPr>
        <w:numPr>
          <w:ilvl w:val="0"/>
          <w:numId w:val="3"/>
        </w:numPr>
        <w:tabs>
          <w:tab w:val="left" w:pos="951"/>
        </w:tabs>
        <w:ind w:left="0" w:firstLine="709"/>
        <w:jc w:val="both"/>
        <w:rPr>
          <w:sz w:val="28"/>
          <w:szCs w:val="28"/>
        </w:rPr>
      </w:pPr>
      <w:r w:rsidRPr="00FF6B98">
        <w:rPr>
          <w:spacing w:val="-2"/>
          <w:sz w:val="28"/>
          <w:szCs w:val="28"/>
        </w:rPr>
        <w:t>договор;</w:t>
      </w:r>
    </w:p>
    <w:p w14:paraId="08A09D80" w14:textId="77777777" w:rsidR="00FF6B98" w:rsidRPr="00FF6B98" w:rsidRDefault="00FF6B98" w:rsidP="00FF6B98">
      <w:pPr>
        <w:numPr>
          <w:ilvl w:val="0"/>
          <w:numId w:val="3"/>
        </w:numPr>
        <w:tabs>
          <w:tab w:val="left" w:pos="951"/>
        </w:tabs>
        <w:ind w:left="0" w:firstLine="709"/>
        <w:jc w:val="both"/>
        <w:rPr>
          <w:sz w:val="28"/>
          <w:szCs w:val="28"/>
        </w:rPr>
      </w:pPr>
      <w:r w:rsidRPr="00FF6B98">
        <w:rPr>
          <w:sz w:val="28"/>
          <w:szCs w:val="28"/>
        </w:rPr>
        <w:t>акт</w:t>
      </w:r>
      <w:r w:rsidRPr="00FF6B98">
        <w:rPr>
          <w:spacing w:val="-13"/>
          <w:sz w:val="28"/>
          <w:szCs w:val="28"/>
        </w:rPr>
        <w:t xml:space="preserve"> </w:t>
      </w:r>
      <w:r w:rsidRPr="00FF6B98">
        <w:rPr>
          <w:sz w:val="28"/>
          <w:szCs w:val="28"/>
        </w:rPr>
        <w:t>выполненных</w:t>
      </w:r>
      <w:r w:rsidRPr="00FF6B98">
        <w:rPr>
          <w:spacing w:val="-15"/>
          <w:sz w:val="28"/>
          <w:szCs w:val="28"/>
        </w:rPr>
        <w:t xml:space="preserve"> </w:t>
      </w:r>
      <w:r w:rsidRPr="00FF6B98">
        <w:rPr>
          <w:spacing w:val="-2"/>
          <w:sz w:val="28"/>
          <w:szCs w:val="28"/>
        </w:rPr>
        <w:t>работ;</w:t>
      </w:r>
    </w:p>
    <w:p w14:paraId="14C6EE47" w14:textId="77777777" w:rsidR="00FF6B98" w:rsidRPr="00FF6B98" w:rsidRDefault="00FF6B98" w:rsidP="00FF6B98">
      <w:pPr>
        <w:numPr>
          <w:ilvl w:val="0"/>
          <w:numId w:val="3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F6B98">
        <w:rPr>
          <w:sz w:val="28"/>
          <w:szCs w:val="28"/>
        </w:rPr>
        <w:t>счет</w:t>
      </w:r>
      <w:r w:rsidRPr="00FF6B98">
        <w:rPr>
          <w:spacing w:val="-12"/>
          <w:sz w:val="28"/>
          <w:szCs w:val="28"/>
        </w:rPr>
        <w:t xml:space="preserve"> </w:t>
      </w:r>
      <w:r w:rsidRPr="00FF6B98">
        <w:rPr>
          <w:sz w:val="28"/>
          <w:szCs w:val="28"/>
        </w:rPr>
        <w:t>(счет-</w:t>
      </w:r>
      <w:r w:rsidRPr="00FF6B98">
        <w:rPr>
          <w:spacing w:val="-2"/>
          <w:sz w:val="28"/>
          <w:szCs w:val="28"/>
        </w:rPr>
        <w:t>фактура).</w:t>
      </w:r>
    </w:p>
    <w:p w14:paraId="2EAFC4CE" w14:textId="77777777" w:rsidR="00FF6B98" w:rsidRPr="00FF6B98" w:rsidRDefault="00FF6B98" w:rsidP="00FF6B98">
      <w:pPr>
        <w:ind w:firstLine="709"/>
        <w:rPr>
          <w:sz w:val="28"/>
          <w:szCs w:val="28"/>
        </w:rPr>
      </w:pPr>
      <w:r w:rsidRPr="00FF6B98">
        <w:rPr>
          <w:sz w:val="28"/>
          <w:szCs w:val="28"/>
          <w:u w:val="single"/>
        </w:rPr>
        <w:t>Оплата</w:t>
      </w:r>
      <w:r w:rsidRPr="00FF6B98">
        <w:rPr>
          <w:spacing w:val="-5"/>
          <w:sz w:val="28"/>
          <w:szCs w:val="28"/>
          <w:u w:val="single"/>
        </w:rPr>
        <w:t xml:space="preserve"> </w:t>
      </w:r>
      <w:r w:rsidRPr="00FF6B98">
        <w:rPr>
          <w:sz w:val="28"/>
          <w:szCs w:val="28"/>
          <w:u w:val="single"/>
        </w:rPr>
        <w:t>приобретения</w:t>
      </w:r>
      <w:r w:rsidRPr="00FF6B98">
        <w:rPr>
          <w:spacing w:val="-2"/>
          <w:sz w:val="28"/>
          <w:szCs w:val="28"/>
          <w:u w:val="single"/>
        </w:rPr>
        <w:t xml:space="preserve"> </w:t>
      </w:r>
      <w:r w:rsidRPr="00FF6B98">
        <w:rPr>
          <w:sz w:val="28"/>
          <w:szCs w:val="28"/>
          <w:u w:val="single"/>
        </w:rPr>
        <w:t>канцтоваров</w:t>
      </w:r>
      <w:r w:rsidRPr="00FF6B98">
        <w:rPr>
          <w:spacing w:val="-5"/>
          <w:sz w:val="28"/>
          <w:szCs w:val="28"/>
          <w:u w:val="single"/>
        </w:rPr>
        <w:t xml:space="preserve"> </w:t>
      </w:r>
      <w:r w:rsidRPr="00FF6B98">
        <w:rPr>
          <w:sz w:val="28"/>
          <w:szCs w:val="28"/>
          <w:u w:val="single"/>
        </w:rPr>
        <w:t>за</w:t>
      </w:r>
      <w:r w:rsidRPr="00FF6B98">
        <w:rPr>
          <w:spacing w:val="-3"/>
          <w:sz w:val="28"/>
          <w:szCs w:val="28"/>
          <w:u w:val="single"/>
        </w:rPr>
        <w:t xml:space="preserve"> </w:t>
      </w:r>
      <w:r w:rsidRPr="00FF6B98">
        <w:rPr>
          <w:sz w:val="28"/>
          <w:szCs w:val="28"/>
          <w:u w:val="single"/>
        </w:rPr>
        <w:t>наличные</w:t>
      </w:r>
      <w:r w:rsidRPr="00FF6B98">
        <w:rPr>
          <w:spacing w:val="-8"/>
          <w:sz w:val="28"/>
          <w:szCs w:val="28"/>
          <w:u w:val="single"/>
        </w:rPr>
        <w:t xml:space="preserve"> </w:t>
      </w:r>
      <w:r w:rsidRPr="00FF6B98">
        <w:rPr>
          <w:sz w:val="28"/>
          <w:szCs w:val="28"/>
          <w:u w:val="single"/>
        </w:rPr>
        <w:t>денежные</w:t>
      </w:r>
      <w:r w:rsidRPr="00FF6B98">
        <w:rPr>
          <w:spacing w:val="-2"/>
          <w:sz w:val="28"/>
          <w:szCs w:val="28"/>
          <w:u w:val="single"/>
        </w:rPr>
        <w:t xml:space="preserve"> средства:</w:t>
      </w:r>
    </w:p>
    <w:p w14:paraId="281DD05B" w14:textId="77777777" w:rsidR="00FF6B98" w:rsidRPr="00FF6B98" w:rsidRDefault="00FF6B98" w:rsidP="00FF6B98">
      <w:pPr>
        <w:numPr>
          <w:ilvl w:val="0"/>
          <w:numId w:val="3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F6B98">
        <w:rPr>
          <w:spacing w:val="-2"/>
          <w:sz w:val="28"/>
          <w:szCs w:val="28"/>
        </w:rPr>
        <w:t>накладная;</w:t>
      </w:r>
    </w:p>
    <w:p w14:paraId="1ACEEB68" w14:textId="77777777" w:rsidR="00FF6B98" w:rsidRPr="00FF6B98" w:rsidRDefault="00FF6B98" w:rsidP="00FF6B98">
      <w:pPr>
        <w:numPr>
          <w:ilvl w:val="0"/>
          <w:numId w:val="3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F6B98">
        <w:rPr>
          <w:sz w:val="28"/>
          <w:szCs w:val="28"/>
        </w:rPr>
        <w:t>кассовый</w:t>
      </w:r>
      <w:r w:rsidRPr="00FF6B98">
        <w:rPr>
          <w:spacing w:val="-14"/>
          <w:sz w:val="28"/>
          <w:szCs w:val="28"/>
        </w:rPr>
        <w:t xml:space="preserve"> </w:t>
      </w:r>
      <w:r w:rsidRPr="00FF6B98">
        <w:rPr>
          <w:sz w:val="28"/>
          <w:szCs w:val="28"/>
        </w:rPr>
        <w:t>чек</w:t>
      </w:r>
      <w:r w:rsidRPr="00FF6B98">
        <w:rPr>
          <w:spacing w:val="-13"/>
          <w:sz w:val="28"/>
          <w:szCs w:val="28"/>
        </w:rPr>
        <w:t xml:space="preserve"> </w:t>
      </w:r>
      <w:r w:rsidRPr="00FF6B98">
        <w:rPr>
          <w:sz w:val="28"/>
          <w:szCs w:val="28"/>
        </w:rPr>
        <w:t>(товарный</w:t>
      </w:r>
      <w:r w:rsidRPr="00FF6B98">
        <w:rPr>
          <w:spacing w:val="-14"/>
          <w:sz w:val="28"/>
          <w:szCs w:val="28"/>
        </w:rPr>
        <w:t xml:space="preserve"> </w:t>
      </w:r>
      <w:r w:rsidRPr="00FF6B98">
        <w:rPr>
          <w:sz w:val="28"/>
          <w:szCs w:val="28"/>
        </w:rPr>
        <w:t>чек,</w:t>
      </w:r>
      <w:r w:rsidRPr="00FF6B98">
        <w:rPr>
          <w:spacing w:val="-9"/>
          <w:sz w:val="28"/>
          <w:szCs w:val="28"/>
        </w:rPr>
        <w:t xml:space="preserve"> </w:t>
      </w:r>
      <w:r w:rsidRPr="00FF6B98">
        <w:rPr>
          <w:sz w:val="28"/>
          <w:szCs w:val="28"/>
        </w:rPr>
        <w:t>приходный</w:t>
      </w:r>
      <w:r w:rsidRPr="00FF6B98">
        <w:rPr>
          <w:spacing w:val="-14"/>
          <w:sz w:val="28"/>
          <w:szCs w:val="28"/>
        </w:rPr>
        <w:t xml:space="preserve"> </w:t>
      </w:r>
      <w:r w:rsidRPr="00FF6B98">
        <w:rPr>
          <w:spacing w:val="-2"/>
          <w:sz w:val="28"/>
          <w:szCs w:val="28"/>
        </w:rPr>
        <w:t>ордер).</w:t>
      </w:r>
    </w:p>
    <w:p w14:paraId="0F29BF0A" w14:textId="77777777" w:rsidR="00FF6B98" w:rsidRPr="00FF6B98" w:rsidRDefault="00FF6B98" w:rsidP="00FF6B98">
      <w:pPr>
        <w:ind w:firstLine="709"/>
        <w:rPr>
          <w:sz w:val="28"/>
          <w:szCs w:val="28"/>
        </w:rPr>
      </w:pPr>
      <w:r w:rsidRPr="00FF6B98">
        <w:rPr>
          <w:sz w:val="28"/>
          <w:szCs w:val="28"/>
          <w:u w:val="single"/>
        </w:rPr>
        <w:t>Оплата</w:t>
      </w:r>
      <w:r w:rsidRPr="00FF6B98">
        <w:rPr>
          <w:spacing w:val="-5"/>
          <w:sz w:val="28"/>
          <w:szCs w:val="28"/>
          <w:u w:val="single"/>
        </w:rPr>
        <w:t xml:space="preserve"> </w:t>
      </w:r>
      <w:r w:rsidRPr="00FF6B98">
        <w:rPr>
          <w:sz w:val="28"/>
          <w:szCs w:val="28"/>
          <w:u w:val="single"/>
        </w:rPr>
        <w:t>почтово-телеграфных</w:t>
      </w:r>
      <w:r w:rsidRPr="00FF6B98">
        <w:rPr>
          <w:spacing w:val="-7"/>
          <w:sz w:val="28"/>
          <w:szCs w:val="28"/>
          <w:u w:val="single"/>
        </w:rPr>
        <w:t xml:space="preserve"> </w:t>
      </w:r>
      <w:r w:rsidRPr="00FF6B98">
        <w:rPr>
          <w:sz w:val="28"/>
          <w:szCs w:val="28"/>
          <w:u w:val="single"/>
        </w:rPr>
        <w:t>расходов</w:t>
      </w:r>
      <w:r w:rsidRPr="00FF6B98">
        <w:rPr>
          <w:spacing w:val="-4"/>
          <w:sz w:val="28"/>
          <w:szCs w:val="28"/>
          <w:u w:val="single"/>
        </w:rPr>
        <w:t xml:space="preserve"> </w:t>
      </w:r>
      <w:r w:rsidRPr="00FF6B98">
        <w:rPr>
          <w:sz w:val="28"/>
          <w:szCs w:val="28"/>
          <w:u w:val="single"/>
        </w:rPr>
        <w:t>наличными</w:t>
      </w:r>
      <w:r w:rsidRPr="00FF6B98">
        <w:rPr>
          <w:spacing w:val="-6"/>
          <w:sz w:val="28"/>
          <w:szCs w:val="28"/>
          <w:u w:val="single"/>
        </w:rPr>
        <w:t xml:space="preserve"> </w:t>
      </w:r>
      <w:r w:rsidRPr="00FF6B98">
        <w:rPr>
          <w:sz w:val="28"/>
          <w:szCs w:val="28"/>
          <w:u w:val="single"/>
        </w:rPr>
        <w:t xml:space="preserve">денежными </w:t>
      </w:r>
      <w:r w:rsidRPr="00FF6B98">
        <w:rPr>
          <w:spacing w:val="-2"/>
          <w:sz w:val="28"/>
          <w:szCs w:val="28"/>
          <w:u w:val="single"/>
        </w:rPr>
        <w:t>средствами:</w:t>
      </w:r>
    </w:p>
    <w:p w14:paraId="4F929655" w14:textId="77777777" w:rsidR="00FF6B98" w:rsidRPr="00FF6B98" w:rsidRDefault="00FF6B98" w:rsidP="00FF6B98">
      <w:pPr>
        <w:numPr>
          <w:ilvl w:val="0"/>
          <w:numId w:val="3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F6B98">
        <w:rPr>
          <w:spacing w:val="-2"/>
          <w:sz w:val="28"/>
          <w:szCs w:val="28"/>
        </w:rPr>
        <w:t>квитанция;</w:t>
      </w:r>
    </w:p>
    <w:p w14:paraId="459E2175" w14:textId="77777777" w:rsidR="00FF6B98" w:rsidRPr="00FF6B98" w:rsidRDefault="00FF6B98" w:rsidP="00FF6B98">
      <w:pPr>
        <w:numPr>
          <w:ilvl w:val="0"/>
          <w:numId w:val="3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F6B98">
        <w:rPr>
          <w:sz w:val="28"/>
          <w:szCs w:val="28"/>
        </w:rPr>
        <w:t>кассовый</w:t>
      </w:r>
      <w:r w:rsidRPr="00FF6B98">
        <w:rPr>
          <w:spacing w:val="-10"/>
          <w:sz w:val="28"/>
          <w:szCs w:val="28"/>
        </w:rPr>
        <w:t xml:space="preserve"> </w:t>
      </w:r>
      <w:r w:rsidRPr="00FF6B98">
        <w:rPr>
          <w:sz w:val="28"/>
          <w:szCs w:val="28"/>
        </w:rPr>
        <w:t>чек</w:t>
      </w:r>
      <w:r w:rsidRPr="00FF6B98">
        <w:rPr>
          <w:spacing w:val="-8"/>
          <w:sz w:val="28"/>
          <w:szCs w:val="28"/>
        </w:rPr>
        <w:t xml:space="preserve"> </w:t>
      </w:r>
      <w:r w:rsidRPr="00FF6B98">
        <w:rPr>
          <w:sz w:val="28"/>
          <w:szCs w:val="28"/>
        </w:rPr>
        <w:t>(товарный</w:t>
      </w:r>
      <w:r w:rsidRPr="00FF6B98">
        <w:rPr>
          <w:spacing w:val="-10"/>
          <w:sz w:val="28"/>
          <w:szCs w:val="28"/>
        </w:rPr>
        <w:t xml:space="preserve"> </w:t>
      </w:r>
      <w:r w:rsidRPr="00FF6B98">
        <w:rPr>
          <w:sz w:val="28"/>
          <w:szCs w:val="28"/>
        </w:rPr>
        <w:t>чек,</w:t>
      </w:r>
      <w:r w:rsidRPr="00FF6B98">
        <w:rPr>
          <w:spacing w:val="-5"/>
          <w:sz w:val="28"/>
          <w:szCs w:val="28"/>
        </w:rPr>
        <w:t xml:space="preserve"> </w:t>
      </w:r>
      <w:r w:rsidRPr="00FF6B98">
        <w:rPr>
          <w:sz w:val="28"/>
          <w:szCs w:val="28"/>
        </w:rPr>
        <w:t>приходный</w:t>
      </w:r>
      <w:r w:rsidRPr="00FF6B98">
        <w:rPr>
          <w:spacing w:val="-10"/>
          <w:sz w:val="28"/>
          <w:szCs w:val="28"/>
        </w:rPr>
        <w:t xml:space="preserve"> </w:t>
      </w:r>
      <w:r w:rsidRPr="00FF6B98">
        <w:rPr>
          <w:sz w:val="28"/>
          <w:szCs w:val="28"/>
        </w:rPr>
        <w:t xml:space="preserve">ордер). </w:t>
      </w:r>
    </w:p>
    <w:p w14:paraId="5E765287" w14:textId="77777777" w:rsidR="00FF6B98" w:rsidRPr="00FF6B98" w:rsidRDefault="00FF6B98" w:rsidP="00FF6B98">
      <w:pPr>
        <w:tabs>
          <w:tab w:val="left" w:pos="951"/>
        </w:tabs>
        <w:ind w:left="709"/>
        <w:rPr>
          <w:sz w:val="28"/>
          <w:szCs w:val="28"/>
        </w:rPr>
      </w:pPr>
      <w:r w:rsidRPr="00FF6B98">
        <w:rPr>
          <w:sz w:val="28"/>
          <w:szCs w:val="28"/>
          <w:u w:val="single"/>
        </w:rPr>
        <w:t>Получение денежных средств наличными:</w:t>
      </w:r>
    </w:p>
    <w:p w14:paraId="7C48FAC1" w14:textId="77777777" w:rsidR="00FF6B98" w:rsidRPr="00FF6B98" w:rsidRDefault="00FF6B98" w:rsidP="00FF6B98">
      <w:pPr>
        <w:numPr>
          <w:ilvl w:val="0"/>
          <w:numId w:val="3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F6B98">
        <w:rPr>
          <w:spacing w:val="-2"/>
          <w:sz w:val="28"/>
          <w:szCs w:val="28"/>
        </w:rPr>
        <w:t>расходный</w:t>
      </w:r>
      <w:r w:rsidRPr="00FF6B98">
        <w:rPr>
          <w:spacing w:val="-1"/>
          <w:sz w:val="28"/>
          <w:szCs w:val="28"/>
        </w:rPr>
        <w:t xml:space="preserve"> </w:t>
      </w:r>
      <w:r w:rsidRPr="00FF6B98">
        <w:rPr>
          <w:spacing w:val="-2"/>
          <w:sz w:val="28"/>
          <w:szCs w:val="28"/>
        </w:rPr>
        <w:t>ордер.</w:t>
      </w:r>
    </w:p>
    <w:p w14:paraId="16C8A5AB" w14:textId="77777777" w:rsidR="00FF6B98" w:rsidRPr="00FF6B98" w:rsidRDefault="00FF6B98" w:rsidP="00FF6B98">
      <w:pPr>
        <w:ind w:firstLine="709"/>
        <w:rPr>
          <w:sz w:val="28"/>
          <w:szCs w:val="28"/>
        </w:rPr>
      </w:pPr>
      <w:r w:rsidRPr="00FF6B98">
        <w:rPr>
          <w:sz w:val="28"/>
          <w:szCs w:val="28"/>
          <w:u w:val="single"/>
        </w:rPr>
        <w:t>Возврат</w:t>
      </w:r>
      <w:r w:rsidRPr="00FF6B98">
        <w:rPr>
          <w:spacing w:val="-8"/>
          <w:sz w:val="28"/>
          <w:szCs w:val="28"/>
          <w:u w:val="single"/>
        </w:rPr>
        <w:t xml:space="preserve"> </w:t>
      </w:r>
      <w:r w:rsidRPr="00FF6B98">
        <w:rPr>
          <w:sz w:val="28"/>
          <w:szCs w:val="28"/>
          <w:u w:val="single"/>
        </w:rPr>
        <w:t>неиспользованных</w:t>
      </w:r>
      <w:r w:rsidRPr="00FF6B98">
        <w:rPr>
          <w:spacing w:val="-7"/>
          <w:sz w:val="28"/>
          <w:szCs w:val="28"/>
          <w:u w:val="single"/>
        </w:rPr>
        <w:t xml:space="preserve"> </w:t>
      </w:r>
      <w:r w:rsidRPr="00FF6B98">
        <w:rPr>
          <w:sz w:val="28"/>
          <w:szCs w:val="28"/>
          <w:u w:val="single"/>
        </w:rPr>
        <w:t>наличных</w:t>
      </w:r>
      <w:r w:rsidRPr="00FF6B98">
        <w:rPr>
          <w:spacing w:val="-6"/>
          <w:sz w:val="28"/>
          <w:szCs w:val="28"/>
          <w:u w:val="single"/>
        </w:rPr>
        <w:t xml:space="preserve"> </w:t>
      </w:r>
      <w:r w:rsidRPr="00FF6B98">
        <w:rPr>
          <w:sz w:val="28"/>
          <w:szCs w:val="28"/>
          <w:u w:val="single"/>
        </w:rPr>
        <w:t>денежных</w:t>
      </w:r>
      <w:r w:rsidRPr="00FF6B98">
        <w:rPr>
          <w:spacing w:val="-6"/>
          <w:sz w:val="28"/>
          <w:szCs w:val="28"/>
          <w:u w:val="single"/>
        </w:rPr>
        <w:t xml:space="preserve"> </w:t>
      </w:r>
      <w:r w:rsidRPr="00FF6B98">
        <w:rPr>
          <w:spacing w:val="-2"/>
          <w:sz w:val="28"/>
          <w:szCs w:val="28"/>
          <w:u w:val="single"/>
        </w:rPr>
        <w:t>средств:</w:t>
      </w:r>
    </w:p>
    <w:p w14:paraId="2A8845CC" w14:textId="77777777" w:rsidR="00FF6B98" w:rsidRPr="00FF6B98" w:rsidRDefault="00FF6B98" w:rsidP="00FF6B98">
      <w:pPr>
        <w:numPr>
          <w:ilvl w:val="0"/>
          <w:numId w:val="3"/>
        </w:numPr>
        <w:tabs>
          <w:tab w:val="left" w:pos="951"/>
        </w:tabs>
        <w:ind w:left="0" w:firstLine="709"/>
        <w:rPr>
          <w:sz w:val="28"/>
          <w:szCs w:val="28"/>
        </w:rPr>
      </w:pPr>
      <w:r w:rsidRPr="00FF6B98">
        <w:rPr>
          <w:spacing w:val="-2"/>
          <w:sz w:val="28"/>
          <w:szCs w:val="28"/>
        </w:rPr>
        <w:t>приходный</w:t>
      </w:r>
      <w:r w:rsidRPr="00FF6B98">
        <w:rPr>
          <w:spacing w:val="-4"/>
          <w:sz w:val="28"/>
          <w:szCs w:val="28"/>
        </w:rPr>
        <w:t xml:space="preserve"> </w:t>
      </w:r>
      <w:r w:rsidRPr="00FF6B98">
        <w:rPr>
          <w:spacing w:val="-2"/>
          <w:sz w:val="28"/>
          <w:szCs w:val="28"/>
        </w:rPr>
        <w:t>ордер.</w:t>
      </w:r>
    </w:p>
    <w:p w14:paraId="48EA712F" w14:textId="77777777" w:rsidR="00FF6B98" w:rsidRPr="00FF6B98" w:rsidRDefault="00FF6B98" w:rsidP="00FF6B98">
      <w:pPr>
        <w:ind w:firstLine="709"/>
        <w:rPr>
          <w:sz w:val="28"/>
          <w:szCs w:val="28"/>
        </w:rPr>
      </w:pPr>
      <w:r w:rsidRPr="00FF6B98">
        <w:rPr>
          <w:sz w:val="28"/>
          <w:szCs w:val="28"/>
          <w:u w:val="single"/>
        </w:rPr>
        <w:t>Кассовая</w:t>
      </w:r>
      <w:r w:rsidRPr="00FF6B98">
        <w:rPr>
          <w:spacing w:val="40"/>
          <w:sz w:val="28"/>
          <w:szCs w:val="28"/>
          <w:u w:val="single"/>
        </w:rPr>
        <w:t xml:space="preserve"> </w:t>
      </w:r>
      <w:r w:rsidRPr="00FF6B98">
        <w:rPr>
          <w:sz w:val="28"/>
          <w:szCs w:val="28"/>
          <w:u w:val="single"/>
        </w:rPr>
        <w:t>книга</w:t>
      </w:r>
      <w:r w:rsidRPr="00FF6B98">
        <w:rPr>
          <w:spacing w:val="40"/>
          <w:sz w:val="28"/>
          <w:szCs w:val="28"/>
        </w:rPr>
        <w:t xml:space="preserve"> </w:t>
      </w:r>
      <w:r w:rsidRPr="00FF6B98">
        <w:rPr>
          <w:sz w:val="28"/>
          <w:szCs w:val="28"/>
        </w:rPr>
        <w:t>(предоставляется</w:t>
      </w:r>
      <w:r w:rsidRPr="00FF6B98">
        <w:rPr>
          <w:spacing w:val="40"/>
          <w:sz w:val="28"/>
          <w:szCs w:val="28"/>
        </w:rPr>
        <w:t xml:space="preserve"> </w:t>
      </w:r>
      <w:r w:rsidRPr="00FF6B98">
        <w:rPr>
          <w:sz w:val="28"/>
          <w:szCs w:val="28"/>
        </w:rPr>
        <w:t>в</w:t>
      </w:r>
      <w:r w:rsidRPr="00FF6B98">
        <w:rPr>
          <w:spacing w:val="40"/>
          <w:sz w:val="28"/>
          <w:szCs w:val="28"/>
        </w:rPr>
        <w:t xml:space="preserve"> </w:t>
      </w:r>
      <w:r w:rsidRPr="00FF6B98">
        <w:rPr>
          <w:sz w:val="28"/>
          <w:szCs w:val="28"/>
        </w:rPr>
        <w:t>случае,</w:t>
      </w:r>
      <w:r w:rsidRPr="00FF6B98">
        <w:rPr>
          <w:spacing w:val="80"/>
          <w:sz w:val="28"/>
          <w:szCs w:val="28"/>
        </w:rPr>
        <w:t xml:space="preserve"> </w:t>
      </w:r>
      <w:r w:rsidRPr="00FF6B98">
        <w:rPr>
          <w:sz w:val="28"/>
          <w:szCs w:val="28"/>
        </w:rPr>
        <w:t>если</w:t>
      </w:r>
      <w:r w:rsidRPr="00FF6B98">
        <w:rPr>
          <w:spacing w:val="40"/>
          <w:sz w:val="28"/>
          <w:szCs w:val="28"/>
        </w:rPr>
        <w:t xml:space="preserve"> </w:t>
      </w:r>
      <w:r w:rsidRPr="00FF6B98">
        <w:rPr>
          <w:sz w:val="28"/>
          <w:szCs w:val="28"/>
        </w:rPr>
        <w:t>кандидатом</w:t>
      </w:r>
      <w:r w:rsidRPr="00FF6B98">
        <w:rPr>
          <w:spacing w:val="40"/>
          <w:sz w:val="28"/>
          <w:szCs w:val="28"/>
        </w:rPr>
        <w:t xml:space="preserve"> </w:t>
      </w:r>
      <w:r w:rsidRPr="00FF6B98">
        <w:rPr>
          <w:sz w:val="28"/>
          <w:szCs w:val="28"/>
        </w:rPr>
        <w:t>проводились</w:t>
      </w:r>
      <w:r w:rsidRPr="00FF6B98">
        <w:rPr>
          <w:spacing w:val="40"/>
          <w:sz w:val="28"/>
          <w:szCs w:val="28"/>
        </w:rPr>
        <w:t xml:space="preserve"> </w:t>
      </w:r>
      <w:r w:rsidRPr="00FF6B98">
        <w:rPr>
          <w:sz w:val="28"/>
          <w:szCs w:val="28"/>
        </w:rPr>
        <w:t>расчеты</w:t>
      </w:r>
      <w:r w:rsidRPr="00FF6B98">
        <w:rPr>
          <w:spacing w:val="80"/>
          <w:sz w:val="28"/>
          <w:szCs w:val="28"/>
        </w:rPr>
        <w:t xml:space="preserve"> </w:t>
      </w:r>
      <w:r w:rsidRPr="00FF6B98">
        <w:rPr>
          <w:sz w:val="28"/>
          <w:szCs w:val="28"/>
        </w:rPr>
        <w:t>наличными денежными средствами, снятыми со специального избирательного счета).</w:t>
      </w:r>
    </w:p>
    <w:p w14:paraId="21A7DE1B" w14:textId="77777777" w:rsidR="005E57C3" w:rsidRDefault="005E57C3" w:rsidP="00FF6B98">
      <w:pPr>
        <w:ind w:firstLine="708"/>
      </w:pPr>
    </w:p>
    <w:sectPr w:rsidR="005E57C3" w:rsidSect="002C03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C6482"/>
    <w:multiLevelType w:val="multilevel"/>
    <w:tmpl w:val="FFFFFFFF"/>
    <w:lvl w:ilvl="0">
      <w:start w:val="1"/>
      <w:numFmt w:val="decimal"/>
      <w:lvlText w:val="%1."/>
      <w:lvlJc w:val="left"/>
      <w:pPr>
        <w:ind w:left="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2" w:hanging="284"/>
      </w:pPr>
    </w:lvl>
    <w:lvl w:ilvl="2">
      <w:numFmt w:val="bullet"/>
      <w:lvlText w:val="•"/>
      <w:lvlJc w:val="left"/>
      <w:pPr>
        <w:ind w:left="2224" w:hanging="284"/>
      </w:pPr>
    </w:lvl>
    <w:lvl w:ilvl="3">
      <w:numFmt w:val="bullet"/>
      <w:lvlText w:val="•"/>
      <w:lvlJc w:val="left"/>
      <w:pPr>
        <w:ind w:left="3217" w:hanging="284"/>
      </w:pPr>
    </w:lvl>
    <w:lvl w:ilvl="4">
      <w:numFmt w:val="bullet"/>
      <w:lvlText w:val="•"/>
      <w:lvlJc w:val="left"/>
      <w:pPr>
        <w:ind w:left="4209" w:hanging="284"/>
      </w:pPr>
    </w:lvl>
    <w:lvl w:ilvl="5">
      <w:numFmt w:val="bullet"/>
      <w:lvlText w:val="•"/>
      <w:lvlJc w:val="left"/>
      <w:pPr>
        <w:ind w:left="5202" w:hanging="284"/>
      </w:pPr>
    </w:lvl>
    <w:lvl w:ilvl="6">
      <w:numFmt w:val="bullet"/>
      <w:lvlText w:val="•"/>
      <w:lvlJc w:val="left"/>
      <w:pPr>
        <w:ind w:left="6194" w:hanging="284"/>
      </w:pPr>
    </w:lvl>
    <w:lvl w:ilvl="7">
      <w:numFmt w:val="bullet"/>
      <w:lvlText w:val="•"/>
      <w:lvlJc w:val="left"/>
      <w:pPr>
        <w:ind w:left="7186" w:hanging="284"/>
      </w:pPr>
    </w:lvl>
    <w:lvl w:ilvl="8">
      <w:numFmt w:val="bullet"/>
      <w:lvlText w:val="•"/>
      <w:lvlJc w:val="left"/>
      <w:pPr>
        <w:ind w:left="8179" w:hanging="284"/>
      </w:pPr>
    </w:lvl>
  </w:abstractNum>
  <w:abstractNum w:abstractNumId="1" w15:restartNumberingAfterBreak="0">
    <w:nsid w:val="26BD4D50"/>
    <w:multiLevelType w:val="multilevel"/>
    <w:tmpl w:val="FFFFFFFF"/>
    <w:lvl w:ilvl="0">
      <w:numFmt w:val="bullet"/>
      <w:lvlText w:val="–"/>
      <w:lvlJc w:val="left"/>
      <w:pPr>
        <w:ind w:left="239" w:hanging="457"/>
      </w:pPr>
      <w:rPr>
        <w:rFonts w:ascii="Times New Roman" w:eastAsia="Times New Roman" w:hAnsi="Times New Roman" w:cs="Times New Roman" w:hint="default"/>
        <w:w w:val="99"/>
      </w:rPr>
    </w:lvl>
    <w:lvl w:ilvl="1">
      <w:numFmt w:val="bullet"/>
      <w:lvlText w:val=""/>
      <w:lvlJc w:val="left"/>
      <w:pPr>
        <w:ind w:left="806" w:hanging="284"/>
      </w:pPr>
      <w:rPr>
        <w:rFonts w:ascii="Symbol" w:eastAsia="Times New Roman" w:hAnsi="Symbol" w:hint="default"/>
        <w:b w:val="0"/>
        <w:i w:val="0"/>
        <w:w w:val="100"/>
        <w:sz w:val="24"/>
      </w:rPr>
    </w:lvl>
    <w:lvl w:ilvl="2">
      <w:numFmt w:val="bullet"/>
      <w:lvlText w:val="•"/>
      <w:lvlJc w:val="left"/>
      <w:pPr>
        <w:ind w:left="1831" w:hanging="284"/>
      </w:pPr>
    </w:lvl>
    <w:lvl w:ilvl="3">
      <w:numFmt w:val="bullet"/>
      <w:lvlText w:val="•"/>
      <w:lvlJc w:val="left"/>
      <w:pPr>
        <w:ind w:left="2863" w:hanging="284"/>
      </w:pPr>
    </w:lvl>
    <w:lvl w:ilvl="4">
      <w:numFmt w:val="bullet"/>
      <w:lvlText w:val="•"/>
      <w:lvlJc w:val="left"/>
      <w:pPr>
        <w:ind w:left="3894" w:hanging="284"/>
      </w:pPr>
    </w:lvl>
    <w:lvl w:ilvl="5">
      <w:numFmt w:val="bullet"/>
      <w:lvlText w:val="•"/>
      <w:lvlJc w:val="left"/>
      <w:pPr>
        <w:ind w:left="4926" w:hanging="284"/>
      </w:pPr>
    </w:lvl>
    <w:lvl w:ilvl="6">
      <w:numFmt w:val="bullet"/>
      <w:lvlText w:val="•"/>
      <w:lvlJc w:val="left"/>
      <w:pPr>
        <w:ind w:left="5957" w:hanging="284"/>
      </w:pPr>
    </w:lvl>
    <w:lvl w:ilvl="7">
      <w:numFmt w:val="bullet"/>
      <w:lvlText w:val="•"/>
      <w:lvlJc w:val="left"/>
      <w:pPr>
        <w:ind w:left="6989" w:hanging="284"/>
      </w:pPr>
    </w:lvl>
    <w:lvl w:ilvl="8">
      <w:numFmt w:val="bullet"/>
      <w:lvlText w:val="•"/>
      <w:lvlJc w:val="left"/>
      <w:pPr>
        <w:ind w:left="8020" w:hanging="284"/>
      </w:pPr>
    </w:lvl>
  </w:abstractNum>
  <w:abstractNum w:abstractNumId="2" w15:restartNumberingAfterBreak="0">
    <w:nsid w:val="52CA65B3"/>
    <w:multiLevelType w:val="multilevel"/>
    <w:tmpl w:val="FFFFFFFF"/>
    <w:lvl w:ilvl="0">
      <w:numFmt w:val="bullet"/>
      <w:lvlText w:val="-"/>
      <w:lvlJc w:val="left"/>
      <w:pPr>
        <w:ind w:left="806" w:hanging="144"/>
      </w:pPr>
      <w:rPr>
        <w:rFonts w:ascii="Times New Roman" w:eastAsia="Times New Roman" w:hAnsi="Times New Roman" w:cs="Times New Roman" w:hint="default"/>
        <w:b w:val="0"/>
        <w:i w:val="0"/>
        <w:w w:val="99"/>
        <w:sz w:val="24"/>
      </w:rPr>
    </w:lvl>
    <w:lvl w:ilvl="1">
      <w:numFmt w:val="bullet"/>
      <w:lvlText w:val="•"/>
      <w:lvlJc w:val="left"/>
      <w:pPr>
        <w:ind w:left="1736" w:hanging="144"/>
      </w:pPr>
    </w:lvl>
    <w:lvl w:ilvl="2">
      <w:numFmt w:val="bullet"/>
      <w:lvlText w:val="•"/>
      <w:lvlJc w:val="left"/>
      <w:pPr>
        <w:ind w:left="2672" w:hanging="144"/>
      </w:pPr>
    </w:lvl>
    <w:lvl w:ilvl="3">
      <w:numFmt w:val="bullet"/>
      <w:lvlText w:val="•"/>
      <w:lvlJc w:val="left"/>
      <w:pPr>
        <w:ind w:left="3609" w:hanging="144"/>
      </w:pPr>
    </w:lvl>
    <w:lvl w:ilvl="4">
      <w:numFmt w:val="bullet"/>
      <w:lvlText w:val="•"/>
      <w:lvlJc w:val="left"/>
      <w:pPr>
        <w:ind w:left="4545" w:hanging="144"/>
      </w:pPr>
    </w:lvl>
    <w:lvl w:ilvl="5">
      <w:numFmt w:val="bullet"/>
      <w:lvlText w:val="•"/>
      <w:lvlJc w:val="left"/>
      <w:pPr>
        <w:ind w:left="5482" w:hanging="144"/>
      </w:pPr>
    </w:lvl>
    <w:lvl w:ilvl="6">
      <w:numFmt w:val="bullet"/>
      <w:lvlText w:val="•"/>
      <w:lvlJc w:val="left"/>
      <w:pPr>
        <w:ind w:left="6418" w:hanging="144"/>
      </w:pPr>
    </w:lvl>
    <w:lvl w:ilvl="7">
      <w:numFmt w:val="bullet"/>
      <w:lvlText w:val="•"/>
      <w:lvlJc w:val="left"/>
      <w:pPr>
        <w:ind w:left="7354" w:hanging="144"/>
      </w:pPr>
    </w:lvl>
    <w:lvl w:ilvl="8">
      <w:numFmt w:val="bullet"/>
      <w:lvlText w:val="•"/>
      <w:lvlJc w:val="left"/>
      <w:pPr>
        <w:ind w:left="8291" w:hanging="144"/>
      </w:pPr>
    </w:lvl>
  </w:abstractNum>
  <w:abstractNum w:abstractNumId="3" w15:restartNumberingAfterBreak="0">
    <w:nsid w:val="5A872C47"/>
    <w:multiLevelType w:val="multilevel"/>
    <w:tmpl w:val="FFFFFFFF"/>
    <w:lvl w:ilvl="0">
      <w:start w:val="1"/>
      <w:numFmt w:val="decimal"/>
      <w:lvlText w:val="%1."/>
      <w:lvlJc w:val="left"/>
      <w:pPr>
        <w:ind w:left="23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2" w:hanging="245"/>
      </w:pPr>
    </w:lvl>
    <w:lvl w:ilvl="2">
      <w:numFmt w:val="bullet"/>
      <w:lvlText w:val="•"/>
      <w:lvlJc w:val="left"/>
      <w:pPr>
        <w:ind w:left="2224" w:hanging="245"/>
      </w:pPr>
    </w:lvl>
    <w:lvl w:ilvl="3">
      <w:numFmt w:val="bullet"/>
      <w:lvlText w:val="•"/>
      <w:lvlJc w:val="left"/>
      <w:pPr>
        <w:ind w:left="3217" w:hanging="245"/>
      </w:pPr>
    </w:lvl>
    <w:lvl w:ilvl="4">
      <w:numFmt w:val="bullet"/>
      <w:lvlText w:val="•"/>
      <w:lvlJc w:val="left"/>
      <w:pPr>
        <w:ind w:left="4209" w:hanging="245"/>
      </w:pPr>
    </w:lvl>
    <w:lvl w:ilvl="5">
      <w:numFmt w:val="bullet"/>
      <w:lvlText w:val="•"/>
      <w:lvlJc w:val="left"/>
      <w:pPr>
        <w:ind w:left="5202" w:hanging="245"/>
      </w:pPr>
    </w:lvl>
    <w:lvl w:ilvl="6">
      <w:numFmt w:val="bullet"/>
      <w:lvlText w:val="•"/>
      <w:lvlJc w:val="left"/>
      <w:pPr>
        <w:ind w:left="6194" w:hanging="245"/>
      </w:pPr>
    </w:lvl>
    <w:lvl w:ilvl="7">
      <w:numFmt w:val="bullet"/>
      <w:lvlText w:val="•"/>
      <w:lvlJc w:val="left"/>
      <w:pPr>
        <w:ind w:left="7186" w:hanging="245"/>
      </w:pPr>
    </w:lvl>
    <w:lvl w:ilvl="8">
      <w:numFmt w:val="bullet"/>
      <w:lvlText w:val="•"/>
      <w:lvlJc w:val="left"/>
      <w:pPr>
        <w:ind w:left="8179" w:hanging="245"/>
      </w:pPr>
    </w:lvl>
  </w:abstractNum>
  <w:abstractNum w:abstractNumId="4" w15:restartNumberingAfterBreak="0">
    <w:nsid w:val="5B161ADE"/>
    <w:multiLevelType w:val="multilevel"/>
    <w:tmpl w:val="FFFFFFFF"/>
    <w:lvl w:ilvl="0">
      <w:start w:val="1"/>
      <w:numFmt w:val="decimal"/>
      <w:lvlText w:val="%1."/>
      <w:lvlJc w:val="left"/>
      <w:pPr>
        <w:ind w:left="239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232" w:hanging="245"/>
      </w:pPr>
    </w:lvl>
    <w:lvl w:ilvl="2">
      <w:numFmt w:val="bullet"/>
      <w:lvlText w:val="•"/>
      <w:lvlJc w:val="left"/>
      <w:pPr>
        <w:ind w:left="2224" w:hanging="245"/>
      </w:pPr>
    </w:lvl>
    <w:lvl w:ilvl="3">
      <w:numFmt w:val="bullet"/>
      <w:lvlText w:val="•"/>
      <w:lvlJc w:val="left"/>
      <w:pPr>
        <w:ind w:left="3217" w:hanging="245"/>
      </w:pPr>
    </w:lvl>
    <w:lvl w:ilvl="4">
      <w:numFmt w:val="bullet"/>
      <w:lvlText w:val="•"/>
      <w:lvlJc w:val="left"/>
      <w:pPr>
        <w:ind w:left="4209" w:hanging="245"/>
      </w:pPr>
    </w:lvl>
    <w:lvl w:ilvl="5">
      <w:numFmt w:val="bullet"/>
      <w:lvlText w:val="•"/>
      <w:lvlJc w:val="left"/>
      <w:pPr>
        <w:ind w:left="5202" w:hanging="245"/>
      </w:pPr>
    </w:lvl>
    <w:lvl w:ilvl="6">
      <w:numFmt w:val="bullet"/>
      <w:lvlText w:val="•"/>
      <w:lvlJc w:val="left"/>
      <w:pPr>
        <w:ind w:left="6194" w:hanging="245"/>
      </w:pPr>
    </w:lvl>
    <w:lvl w:ilvl="7">
      <w:numFmt w:val="bullet"/>
      <w:lvlText w:val="•"/>
      <w:lvlJc w:val="left"/>
      <w:pPr>
        <w:ind w:left="7186" w:hanging="245"/>
      </w:pPr>
    </w:lvl>
    <w:lvl w:ilvl="8">
      <w:numFmt w:val="bullet"/>
      <w:lvlText w:val="•"/>
      <w:lvlJc w:val="left"/>
      <w:pPr>
        <w:ind w:left="8179" w:hanging="245"/>
      </w:pPr>
    </w:lvl>
  </w:abstractNum>
  <w:num w:numId="1" w16cid:durableId="204690579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20560091">
    <w:abstractNumId w:val="1"/>
  </w:num>
  <w:num w:numId="3" w16cid:durableId="1006638912">
    <w:abstractNumId w:val="2"/>
  </w:num>
  <w:num w:numId="4" w16cid:durableId="202266233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658654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C3"/>
    <w:rsid w:val="00074DE7"/>
    <w:rsid w:val="002C031C"/>
    <w:rsid w:val="003424FE"/>
    <w:rsid w:val="00416D34"/>
    <w:rsid w:val="004763C6"/>
    <w:rsid w:val="004D2C9D"/>
    <w:rsid w:val="005E57C3"/>
    <w:rsid w:val="00623E7F"/>
    <w:rsid w:val="007C67EA"/>
    <w:rsid w:val="00AE2C0F"/>
    <w:rsid w:val="00CB06A5"/>
    <w:rsid w:val="00F25DBB"/>
    <w:rsid w:val="00F26273"/>
    <w:rsid w:val="00FF6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DAC8"/>
  <w15:chartTrackingRefBased/>
  <w15:docId w15:val="{7515B511-5C45-4174-B2D9-9637931E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F6B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qFormat/>
    <w:rsid w:val="00FF6B9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6B98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FF6B98"/>
    <w:pPr>
      <w:ind w:left="239" w:firstLine="566"/>
    </w:pPr>
  </w:style>
  <w:style w:type="paragraph" w:customStyle="1" w:styleId="ConsPlusNonformat">
    <w:name w:val="ConsPlusNonformat"/>
    <w:next w:val="a3"/>
    <w:qFormat/>
    <w:rsid w:val="00FF6B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2">
    <w:name w:val="Body Text 2"/>
    <w:basedOn w:val="a"/>
    <w:link w:val="20"/>
    <w:uiPriority w:val="99"/>
    <w:semiHidden/>
    <w:unhideWhenUsed/>
    <w:rsid w:val="00CB06A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B06A5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2024-09-11T06:56:00Z</cp:lastPrinted>
  <dcterms:created xsi:type="dcterms:W3CDTF">2024-09-10T15:57:00Z</dcterms:created>
  <dcterms:modified xsi:type="dcterms:W3CDTF">2024-09-11T06:56:00Z</dcterms:modified>
</cp:coreProperties>
</file>