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B1BA" w14:textId="77777777" w:rsidR="00772082" w:rsidRDefault="002D5051" w:rsidP="00772082">
      <w:pPr>
        <w:pStyle w:val="a3"/>
        <w:tabs>
          <w:tab w:val="left" w:pos="720"/>
        </w:tabs>
        <w:jc w:val="left"/>
        <w:rPr>
          <w:rFonts w:ascii="Times New Roman" w:hAnsi="Times New Roman"/>
          <w:szCs w:val="28"/>
        </w:rPr>
      </w:pPr>
      <w:r>
        <w:rPr>
          <w:rFonts w:ascii="Times New Roman" w:hAnsi="Times New Roman"/>
          <w:szCs w:val="28"/>
        </w:rPr>
        <w:t xml:space="preserve"> </w:t>
      </w:r>
    </w:p>
    <w:p w14:paraId="34560ECD" w14:textId="77777777" w:rsidR="00772082" w:rsidRDefault="00772082" w:rsidP="00772082">
      <w:pPr>
        <w:pStyle w:val="a3"/>
        <w:tabs>
          <w:tab w:val="left" w:pos="720"/>
        </w:tabs>
        <w:rPr>
          <w:rFonts w:ascii="Times New Roman" w:hAnsi="Times New Roman"/>
          <w:szCs w:val="28"/>
        </w:rPr>
      </w:pPr>
      <w:r>
        <w:rPr>
          <w:noProof/>
        </w:rPr>
        <w:drawing>
          <wp:anchor distT="0" distB="0" distL="114300" distR="114300" simplePos="0" relativeHeight="251658240" behindDoc="1" locked="0" layoutInCell="1" allowOverlap="1" wp14:anchorId="120EF8C9" wp14:editId="636AECBE">
            <wp:simplePos x="0" y="0"/>
            <wp:positionH relativeFrom="column">
              <wp:posOffset>2743200</wp:posOffset>
            </wp:positionH>
            <wp:positionV relativeFrom="paragraph">
              <wp:posOffset>-342900</wp:posOffset>
            </wp:positionV>
            <wp:extent cx="699770" cy="840740"/>
            <wp:effectExtent l="0" t="0" r="5080" b="0"/>
            <wp:wrapSquare wrapText="bothSides"/>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cstate="print"/>
                    <a:srcRect/>
                    <a:stretch>
                      <a:fillRect/>
                    </a:stretch>
                  </pic:blipFill>
                  <pic:spPr bwMode="auto">
                    <a:xfrm>
                      <a:off x="0" y="0"/>
                      <a:ext cx="699770" cy="840740"/>
                    </a:xfrm>
                    <a:prstGeom prst="rect">
                      <a:avLst/>
                    </a:prstGeom>
                    <a:noFill/>
                  </pic:spPr>
                </pic:pic>
              </a:graphicData>
            </a:graphic>
            <wp14:sizeRelV relativeFrom="margin">
              <wp14:pctHeight>0</wp14:pctHeight>
            </wp14:sizeRelV>
          </wp:anchor>
        </w:drawing>
      </w:r>
    </w:p>
    <w:p w14:paraId="6482AD54" w14:textId="77777777" w:rsidR="00772082" w:rsidRDefault="00772082" w:rsidP="00772082">
      <w:pPr>
        <w:rPr>
          <w:b/>
          <w:sz w:val="28"/>
          <w:szCs w:val="28"/>
        </w:rPr>
      </w:pPr>
    </w:p>
    <w:p w14:paraId="04406E13" w14:textId="77777777" w:rsidR="00772082" w:rsidRDefault="00772082" w:rsidP="00772082">
      <w:pPr>
        <w:rPr>
          <w:b/>
          <w:sz w:val="28"/>
          <w:szCs w:val="28"/>
        </w:rPr>
      </w:pPr>
    </w:p>
    <w:p w14:paraId="36CB7A5D" w14:textId="2F7A0788" w:rsidR="00772082" w:rsidRDefault="00772082" w:rsidP="00772082">
      <w:pPr>
        <w:jc w:val="center"/>
        <w:rPr>
          <w:b/>
          <w:sz w:val="28"/>
          <w:szCs w:val="28"/>
        </w:rPr>
      </w:pPr>
      <w:r>
        <w:rPr>
          <w:b/>
          <w:sz w:val="28"/>
          <w:szCs w:val="28"/>
        </w:rPr>
        <w:t>АДМИНИСТРАЦИЯ МУНИЦИПАЛЬНОГО ОБРАЗОВАНИЯ</w:t>
      </w:r>
    </w:p>
    <w:p w14:paraId="372202C0" w14:textId="777FC1E5" w:rsidR="00772082" w:rsidRDefault="00772082" w:rsidP="00772082">
      <w:pPr>
        <w:jc w:val="center"/>
        <w:rPr>
          <w:b/>
          <w:sz w:val="28"/>
          <w:szCs w:val="28"/>
        </w:rPr>
      </w:pPr>
      <w:r>
        <w:rPr>
          <w:b/>
          <w:sz w:val="28"/>
          <w:szCs w:val="28"/>
        </w:rPr>
        <w:t>«ГЛИНКОВСКИЙ РАЙОН» СМОЛЕНСКОЙ ОБЛАСТИ</w:t>
      </w:r>
    </w:p>
    <w:p w14:paraId="2ED045BC" w14:textId="77777777" w:rsidR="00772082" w:rsidRDefault="00772082" w:rsidP="00772082">
      <w:pPr>
        <w:jc w:val="center"/>
        <w:rPr>
          <w:b/>
          <w:sz w:val="28"/>
          <w:szCs w:val="28"/>
        </w:rPr>
      </w:pPr>
    </w:p>
    <w:p w14:paraId="071009CD" w14:textId="77777777" w:rsidR="00772082" w:rsidRDefault="00772082" w:rsidP="00050642">
      <w:pPr>
        <w:pStyle w:val="1"/>
        <w:tabs>
          <w:tab w:val="left" w:pos="6663"/>
        </w:tabs>
        <w:rPr>
          <w:rFonts w:ascii="Times New Roman" w:hAnsi="Times New Roman"/>
          <w:sz w:val="28"/>
          <w:szCs w:val="28"/>
        </w:rPr>
      </w:pPr>
      <w:r>
        <w:rPr>
          <w:rFonts w:ascii="Times New Roman" w:hAnsi="Times New Roman"/>
          <w:sz w:val="28"/>
          <w:szCs w:val="28"/>
        </w:rPr>
        <w:t>П О С Т А Н О В Л Е Н И Е</w:t>
      </w:r>
    </w:p>
    <w:p w14:paraId="0D54C269" w14:textId="77777777" w:rsidR="00734D9D" w:rsidRDefault="00734D9D" w:rsidP="00734D9D"/>
    <w:p w14:paraId="07B2EDD2" w14:textId="4A95214B" w:rsidR="00734D9D" w:rsidRDefault="001D0D2E" w:rsidP="00734D9D">
      <w:pPr>
        <w:pStyle w:val="2"/>
        <w:jc w:val="left"/>
        <w:rPr>
          <w:rFonts w:ascii="Times New Roman" w:hAnsi="Times New Roman"/>
          <w:b w:val="0"/>
          <w:szCs w:val="28"/>
        </w:rPr>
      </w:pPr>
      <w:r>
        <w:rPr>
          <w:rFonts w:ascii="Times New Roman" w:hAnsi="Times New Roman"/>
          <w:b w:val="0"/>
          <w:szCs w:val="28"/>
        </w:rPr>
        <w:t>о</w:t>
      </w:r>
      <w:r w:rsidR="00734D9D">
        <w:rPr>
          <w:rFonts w:ascii="Times New Roman" w:hAnsi="Times New Roman"/>
          <w:b w:val="0"/>
          <w:szCs w:val="28"/>
        </w:rPr>
        <w:t>т</w:t>
      </w:r>
      <w:r>
        <w:rPr>
          <w:rFonts w:ascii="Times New Roman" w:hAnsi="Times New Roman"/>
          <w:b w:val="0"/>
          <w:szCs w:val="28"/>
        </w:rPr>
        <w:t xml:space="preserve"> 4 октября </w:t>
      </w:r>
      <w:r w:rsidR="00734D9D">
        <w:rPr>
          <w:rFonts w:ascii="Times New Roman" w:hAnsi="Times New Roman"/>
          <w:b w:val="0"/>
          <w:szCs w:val="28"/>
        </w:rPr>
        <w:t>2024 г. №</w:t>
      </w:r>
      <w:r>
        <w:rPr>
          <w:rFonts w:ascii="Times New Roman" w:hAnsi="Times New Roman"/>
          <w:b w:val="0"/>
          <w:szCs w:val="28"/>
        </w:rPr>
        <w:t xml:space="preserve"> 381</w:t>
      </w:r>
    </w:p>
    <w:p w14:paraId="765A4330" w14:textId="77777777" w:rsidR="00734D9D" w:rsidRPr="00734D9D" w:rsidRDefault="00734D9D" w:rsidP="00734D9D"/>
    <w:tbl>
      <w:tblPr>
        <w:tblStyle w:val="a7"/>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18"/>
      </w:tblGrid>
      <w:tr w:rsidR="00734D9D" w:rsidRPr="000A3597" w14:paraId="43F5FF1E" w14:textId="77777777" w:rsidTr="000A3597">
        <w:tc>
          <w:tcPr>
            <w:tcW w:w="4361" w:type="dxa"/>
          </w:tcPr>
          <w:p w14:paraId="7FD08796" w14:textId="562B0E2A" w:rsidR="00734D9D" w:rsidRPr="000A3597" w:rsidRDefault="00734D9D" w:rsidP="00734D9D">
            <w:pPr>
              <w:jc w:val="both"/>
              <w:rPr>
                <w:sz w:val="28"/>
                <w:szCs w:val="28"/>
              </w:rPr>
            </w:pPr>
            <w:r w:rsidRPr="000A3597">
              <w:rPr>
                <w:sz w:val="28"/>
                <w:szCs w:val="28"/>
                <w:lang w:eastAsia="en-US"/>
              </w:rPr>
              <w:t>Об утверждении регламента работы муниципальных заказчиков муниципального образования «Глинковский район» Смоленской области, муниципальных бюджетных учреждений,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c>
          <w:tcPr>
            <w:tcW w:w="5918" w:type="dxa"/>
          </w:tcPr>
          <w:p w14:paraId="7DEE8F22" w14:textId="77777777" w:rsidR="00734D9D" w:rsidRPr="000A3597" w:rsidRDefault="00734D9D" w:rsidP="00734D9D">
            <w:pPr>
              <w:rPr>
                <w:sz w:val="28"/>
                <w:szCs w:val="28"/>
              </w:rPr>
            </w:pPr>
          </w:p>
        </w:tc>
      </w:tr>
    </w:tbl>
    <w:p w14:paraId="4F48EDCD" w14:textId="77777777" w:rsidR="00772082" w:rsidRDefault="00772082" w:rsidP="00772082"/>
    <w:p w14:paraId="3BD7AB63" w14:textId="77777777" w:rsidR="00145436" w:rsidRDefault="0015753C" w:rsidP="00734D9D">
      <w:pPr>
        <w:shd w:val="clear" w:color="auto" w:fill="FFFFFF"/>
        <w:ind w:firstLine="709"/>
        <w:jc w:val="both"/>
        <w:rPr>
          <w:color w:val="000000" w:themeColor="text1"/>
          <w:sz w:val="28"/>
          <w:szCs w:val="28"/>
        </w:rPr>
      </w:pPr>
      <w:r>
        <w:rPr>
          <w:color w:val="000000" w:themeColor="text1"/>
          <w:sz w:val="28"/>
          <w:szCs w:val="28"/>
        </w:rPr>
        <w:t xml:space="preserve"> В соответствии с </w:t>
      </w:r>
      <w:r w:rsidR="00561E8A">
        <w:rPr>
          <w:color w:val="000000" w:themeColor="text1"/>
          <w:sz w:val="28"/>
          <w:szCs w:val="28"/>
        </w:rPr>
        <w:t>пункт</w:t>
      </w:r>
      <w:r w:rsidR="00734D9D">
        <w:rPr>
          <w:color w:val="000000" w:themeColor="text1"/>
          <w:sz w:val="28"/>
          <w:szCs w:val="28"/>
        </w:rPr>
        <w:t xml:space="preserve">ами </w:t>
      </w:r>
      <w:r w:rsidR="00561E8A">
        <w:rPr>
          <w:color w:val="000000" w:themeColor="text1"/>
          <w:sz w:val="28"/>
          <w:szCs w:val="28"/>
        </w:rPr>
        <w:t>4,5 части 1 статьи 93 Федерального закона от 05.04.2013г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(далее- Федеральный закон)</w:t>
      </w:r>
    </w:p>
    <w:p w14:paraId="5BD6CD9B" w14:textId="77777777" w:rsidR="00145436" w:rsidRDefault="00145436" w:rsidP="00145436">
      <w:pPr>
        <w:shd w:val="clear" w:color="auto" w:fill="FFFFFF"/>
        <w:ind w:firstLine="567"/>
        <w:jc w:val="both"/>
        <w:rPr>
          <w:color w:val="000000" w:themeColor="text1"/>
          <w:sz w:val="28"/>
          <w:szCs w:val="28"/>
        </w:rPr>
      </w:pPr>
    </w:p>
    <w:p w14:paraId="5A9A8893" w14:textId="77777777" w:rsidR="00772082" w:rsidRDefault="0062271C" w:rsidP="00145436">
      <w:pPr>
        <w:shd w:val="clear" w:color="auto" w:fill="FFFFFF"/>
        <w:ind w:firstLine="567"/>
        <w:jc w:val="both"/>
        <w:rPr>
          <w:szCs w:val="28"/>
        </w:rPr>
      </w:pPr>
      <w:r>
        <w:rPr>
          <w:color w:val="000000" w:themeColor="text1"/>
          <w:sz w:val="28"/>
          <w:szCs w:val="28"/>
        </w:rPr>
        <w:t xml:space="preserve"> Администрация муниципального образования «Глинковский район» Смоленской области </w:t>
      </w:r>
      <w:r w:rsidR="00772082" w:rsidRPr="0062271C">
        <w:rPr>
          <w:sz w:val="28"/>
          <w:szCs w:val="28"/>
        </w:rPr>
        <w:t>п о с т а н о в л я е т:</w:t>
      </w:r>
    </w:p>
    <w:p w14:paraId="7576645D" w14:textId="77777777" w:rsidR="00772082" w:rsidRDefault="00772082" w:rsidP="00145436">
      <w:pPr>
        <w:pStyle w:val="a5"/>
        <w:tabs>
          <w:tab w:val="left" w:pos="720"/>
          <w:tab w:val="left" w:pos="900"/>
        </w:tabs>
        <w:ind w:firstLine="567"/>
        <w:rPr>
          <w:rFonts w:ascii="Times New Roman" w:hAnsi="Times New Roman"/>
          <w:szCs w:val="28"/>
        </w:rPr>
      </w:pPr>
    </w:p>
    <w:p w14:paraId="59F53261" w14:textId="4CCB4BE1" w:rsidR="00BC11CF" w:rsidRPr="00C36F6B" w:rsidRDefault="00753F87" w:rsidP="00145436">
      <w:pPr>
        <w:shd w:val="clear" w:color="auto" w:fill="FFFFFF"/>
        <w:ind w:firstLine="567"/>
        <w:jc w:val="both"/>
        <w:rPr>
          <w:color w:val="000000" w:themeColor="text1"/>
        </w:rPr>
      </w:pPr>
      <w:r>
        <w:rPr>
          <w:sz w:val="28"/>
          <w:szCs w:val="28"/>
        </w:rPr>
        <w:t xml:space="preserve"> </w:t>
      </w:r>
      <w:r w:rsidR="00357F90">
        <w:rPr>
          <w:sz w:val="28"/>
          <w:szCs w:val="28"/>
        </w:rPr>
        <w:t>1.</w:t>
      </w:r>
      <w:r w:rsidR="00AF2841">
        <w:rPr>
          <w:sz w:val="28"/>
          <w:szCs w:val="28"/>
        </w:rPr>
        <w:t xml:space="preserve"> </w:t>
      </w:r>
      <w:r>
        <w:rPr>
          <w:sz w:val="28"/>
          <w:szCs w:val="28"/>
        </w:rPr>
        <w:t xml:space="preserve"> </w:t>
      </w:r>
      <w:r w:rsidR="00BC11CF" w:rsidRPr="00357F90">
        <w:rPr>
          <w:color w:val="000000" w:themeColor="text1"/>
          <w:sz w:val="28"/>
          <w:szCs w:val="28"/>
        </w:rPr>
        <w:t xml:space="preserve">Утвердить прилагаемый </w:t>
      </w:r>
      <w:r w:rsidR="00561E8A">
        <w:rPr>
          <w:color w:val="000000" w:themeColor="text1"/>
          <w:sz w:val="28"/>
          <w:szCs w:val="28"/>
        </w:rPr>
        <w:t>Регламент</w:t>
      </w:r>
      <w:r w:rsidR="00BC11CF" w:rsidRPr="00357F90">
        <w:rPr>
          <w:color w:val="000000" w:themeColor="text1"/>
          <w:sz w:val="28"/>
          <w:szCs w:val="28"/>
        </w:rPr>
        <w:t xml:space="preserve"> работы муниципальных заказчиков муниципального образования «</w:t>
      </w:r>
      <w:r w:rsidR="00357F90" w:rsidRPr="00357F90">
        <w:rPr>
          <w:color w:val="000000" w:themeColor="text1"/>
          <w:sz w:val="28"/>
          <w:szCs w:val="28"/>
        </w:rPr>
        <w:t xml:space="preserve">Глинковский </w:t>
      </w:r>
      <w:r w:rsidR="00BC11CF" w:rsidRPr="00357F90">
        <w:rPr>
          <w:color w:val="000000" w:themeColor="text1"/>
          <w:sz w:val="28"/>
          <w:szCs w:val="28"/>
        </w:rPr>
        <w:t xml:space="preserve">район» Смоленской области, муниципальных бюджетных учреждений, </w:t>
      </w:r>
      <w:r w:rsidR="00561E8A">
        <w:rPr>
          <w:sz w:val="28"/>
          <w:szCs w:val="28"/>
          <w:lang w:eastAsia="en-US"/>
        </w:rPr>
        <w:t>осуществляющих закупки в соответствии с Федеральным законом «</w:t>
      </w:r>
      <w:r w:rsidR="00C275F2">
        <w:rPr>
          <w:sz w:val="28"/>
          <w:szCs w:val="28"/>
          <w:lang w:eastAsia="en-US"/>
        </w:rPr>
        <w:t>О</w:t>
      </w:r>
      <w:r w:rsidR="00561E8A">
        <w:rPr>
          <w:sz w:val="28"/>
          <w:szCs w:val="28"/>
          <w:lang w:eastAsia="en-US"/>
        </w:rPr>
        <w:t xml:space="preserve"> контрактной системе в сфере закупок товаров, работ, услуг для обеспечения государственных и муниципальных нужд» с использованием модуля «</w:t>
      </w:r>
      <w:r w:rsidR="00734D9D">
        <w:rPr>
          <w:sz w:val="28"/>
          <w:szCs w:val="28"/>
          <w:lang w:eastAsia="en-US"/>
        </w:rPr>
        <w:t>М</w:t>
      </w:r>
      <w:r w:rsidR="00561E8A">
        <w:rPr>
          <w:sz w:val="28"/>
          <w:szCs w:val="28"/>
          <w:lang w:eastAsia="en-US"/>
        </w:rPr>
        <w:t>алые закупки» автоматизированной информационной системы государственных закупок Смоленской области.</w:t>
      </w:r>
    </w:p>
    <w:p w14:paraId="2E9A90FA" w14:textId="77777777" w:rsidR="002830A7" w:rsidRDefault="00561E8A" w:rsidP="002830A7">
      <w:pPr>
        <w:tabs>
          <w:tab w:val="left" w:pos="720"/>
          <w:tab w:val="left" w:pos="900"/>
        </w:tabs>
        <w:ind w:firstLine="567"/>
        <w:jc w:val="both"/>
        <w:rPr>
          <w:sz w:val="28"/>
          <w:szCs w:val="28"/>
        </w:rPr>
      </w:pPr>
      <w:r>
        <w:rPr>
          <w:sz w:val="28"/>
          <w:szCs w:val="28"/>
        </w:rPr>
        <w:lastRenderedPageBreak/>
        <w:t>2.</w:t>
      </w:r>
      <w:r w:rsidR="00961724">
        <w:rPr>
          <w:sz w:val="28"/>
          <w:szCs w:val="28"/>
        </w:rPr>
        <w:t xml:space="preserve"> </w:t>
      </w:r>
      <w:r w:rsidR="002830A7">
        <w:rPr>
          <w:sz w:val="28"/>
          <w:szCs w:val="28"/>
        </w:rPr>
        <w:t xml:space="preserve">Признать утратившими силу постановление Администрации муниципального образования «Глинковский район» Смоленской области от 03.09.2024г. № 329 Об утверждении регламента работы муниципальных заказчиков муниципального образование «Глинковский район» Смоленской области, муниципальных бюджетных учреждений </w:t>
      </w:r>
      <w:r w:rsidR="002830A7">
        <w:rPr>
          <w:sz w:val="28"/>
          <w:szCs w:val="28"/>
          <w:lang w:eastAsia="en-US"/>
        </w:rPr>
        <w:t>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14:paraId="7AB88336" w14:textId="77777777" w:rsidR="00197509" w:rsidRDefault="00561E8A" w:rsidP="00145436">
      <w:pPr>
        <w:tabs>
          <w:tab w:val="left" w:pos="720"/>
          <w:tab w:val="left" w:pos="900"/>
        </w:tabs>
        <w:ind w:firstLine="567"/>
        <w:jc w:val="both"/>
        <w:rPr>
          <w:sz w:val="28"/>
          <w:szCs w:val="28"/>
        </w:rPr>
      </w:pPr>
      <w:r>
        <w:rPr>
          <w:sz w:val="28"/>
          <w:szCs w:val="28"/>
        </w:rPr>
        <w:t>3</w:t>
      </w:r>
      <w:r w:rsidR="00357F90">
        <w:rPr>
          <w:sz w:val="28"/>
          <w:szCs w:val="28"/>
        </w:rPr>
        <w:t xml:space="preserve">. Настоящее постановление </w:t>
      </w:r>
      <w:r w:rsidR="00961724">
        <w:rPr>
          <w:sz w:val="28"/>
          <w:szCs w:val="28"/>
        </w:rPr>
        <w:t>подлежит официальному обнародованию</w:t>
      </w:r>
      <w:r w:rsidR="00357F90">
        <w:rPr>
          <w:sz w:val="28"/>
          <w:szCs w:val="28"/>
        </w:rPr>
        <w:t>.</w:t>
      </w:r>
    </w:p>
    <w:p w14:paraId="138E97E5" w14:textId="77777777" w:rsidR="00197509" w:rsidRDefault="00561E8A" w:rsidP="00145436">
      <w:pPr>
        <w:tabs>
          <w:tab w:val="left" w:pos="720"/>
          <w:tab w:val="left" w:pos="900"/>
        </w:tabs>
        <w:ind w:firstLine="567"/>
        <w:jc w:val="both"/>
        <w:rPr>
          <w:sz w:val="28"/>
          <w:szCs w:val="28"/>
        </w:rPr>
      </w:pPr>
      <w:r>
        <w:rPr>
          <w:sz w:val="28"/>
          <w:szCs w:val="28"/>
        </w:rPr>
        <w:t>4</w:t>
      </w:r>
      <w:r w:rsidR="00357F90">
        <w:rPr>
          <w:sz w:val="28"/>
          <w:szCs w:val="28"/>
        </w:rPr>
        <w:t>.Контроль за исполнением настоящего постановления возложить на заместителя Главы муниципального образования «Глинковский район» Смоленской области Г.А. Саулину.</w:t>
      </w:r>
    </w:p>
    <w:p w14:paraId="6065E79C" w14:textId="77777777" w:rsidR="00197509" w:rsidRDefault="00197509" w:rsidP="00772082">
      <w:pPr>
        <w:tabs>
          <w:tab w:val="left" w:pos="720"/>
          <w:tab w:val="left" w:pos="900"/>
        </w:tabs>
        <w:jc w:val="both"/>
        <w:rPr>
          <w:sz w:val="28"/>
          <w:szCs w:val="28"/>
        </w:rPr>
      </w:pPr>
    </w:p>
    <w:p w14:paraId="40732716" w14:textId="77777777" w:rsidR="00772082" w:rsidRDefault="00772082" w:rsidP="00772082">
      <w:pPr>
        <w:tabs>
          <w:tab w:val="left" w:pos="720"/>
          <w:tab w:val="left" w:pos="900"/>
        </w:tabs>
        <w:jc w:val="both"/>
        <w:rPr>
          <w:sz w:val="28"/>
          <w:szCs w:val="28"/>
        </w:rPr>
      </w:pPr>
      <w:r>
        <w:rPr>
          <w:sz w:val="28"/>
          <w:szCs w:val="28"/>
        </w:rPr>
        <w:t xml:space="preserve">        </w:t>
      </w:r>
    </w:p>
    <w:p w14:paraId="1CAF418C" w14:textId="77777777" w:rsidR="00772082" w:rsidRDefault="00772082" w:rsidP="00772082">
      <w:pPr>
        <w:tabs>
          <w:tab w:val="left" w:pos="720"/>
          <w:tab w:val="left" w:pos="900"/>
        </w:tabs>
        <w:jc w:val="both"/>
        <w:rPr>
          <w:sz w:val="28"/>
          <w:szCs w:val="28"/>
        </w:rPr>
      </w:pPr>
      <w:r>
        <w:rPr>
          <w:sz w:val="28"/>
          <w:szCs w:val="28"/>
        </w:rPr>
        <w:t>Глав</w:t>
      </w:r>
      <w:r w:rsidR="00A0694D">
        <w:rPr>
          <w:sz w:val="28"/>
          <w:szCs w:val="28"/>
        </w:rPr>
        <w:t>а</w:t>
      </w:r>
      <w:r>
        <w:rPr>
          <w:sz w:val="28"/>
          <w:szCs w:val="28"/>
        </w:rPr>
        <w:t xml:space="preserve"> муниципального образования</w:t>
      </w:r>
    </w:p>
    <w:p w14:paraId="0A726770" w14:textId="77777777" w:rsidR="00772082" w:rsidRDefault="00772082" w:rsidP="00772082">
      <w:pPr>
        <w:tabs>
          <w:tab w:val="left" w:pos="720"/>
          <w:tab w:val="left" w:pos="900"/>
        </w:tabs>
        <w:jc w:val="both"/>
        <w:rPr>
          <w:b/>
          <w:sz w:val="28"/>
          <w:szCs w:val="28"/>
        </w:rPr>
      </w:pPr>
      <w:r>
        <w:rPr>
          <w:sz w:val="28"/>
          <w:szCs w:val="28"/>
        </w:rPr>
        <w:t xml:space="preserve">«Глинковский район»                                                                              </w:t>
      </w:r>
    </w:p>
    <w:p w14:paraId="61F6E36A" w14:textId="77777777" w:rsidR="00772082" w:rsidRDefault="00772082" w:rsidP="00772082">
      <w:pPr>
        <w:tabs>
          <w:tab w:val="left" w:pos="720"/>
          <w:tab w:val="left" w:pos="900"/>
        </w:tabs>
        <w:jc w:val="both"/>
        <w:rPr>
          <w:sz w:val="28"/>
          <w:szCs w:val="28"/>
        </w:rPr>
      </w:pPr>
      <w:r>
        <w:rPr>
          <w:sz w:val="28"/>
          <w:szCs w:val="28"/>
        </w:rPr>
        <w:t xml:space="preserve">Смоленской области                                                             </w:t>
      </w:r>
      <w:r w:rsidR="00734D9D">
        <w:rPr>
          <w:sz w:val="28"/>
          <w:szCs w:val="28"/>
        </w:rPr>
        <w:t xml:space="preserve">      </w:t>
      </w:r>
      <w:r>
        <w:rPr>
          <w:sz w:val="28"/>
          <w:szCs w:val="28"/>
        </w:rPr>
        <w:t xml:space="preserve">      </w:t>
      </w:r>
      <w:r w:rsidR="00A0694D">
        <w:rPr>
          <w:sz w:val="28"/>
          <w:szCs w:val="28"/>
        </w:rPr>
        <w:t>М.З. Калмыков</w:t>
      </w:r>
    </w:p>
    <w:p w14:paraId="577F4E65" w14:textId="77777777" w:rsidR="009C74D1" w:rsidRDefault="009C74D1" w:rsidP="00772082">
      <w:pPr>
        <w:tabs>
          <w:tab w:val="left" w:pos="720"/>
          <w:tab w:val="left" w:pos="900"/>
        </w:tabs>
        <w:jc w:val="both"/>
        <w:rPr>
          <w:sz w:val="28"/>
          <w:szCs w:val="28"/>
        </w:rPr>
      </w:pPr>
    </w:p>
    <w:p w14:paraId="49EF6051" w14:textId="77777777" w:rsidR="00561E8A" w:rsidRDefault="00561E8A" w:rsidP="00145436">
      <w:pPr>
        <w:pStyle w:val="11"/>
        <w:ind w:firstLine="6096"/>
        <w:rPr>
          <w:rFonts w:ascii="Times New Roman" w:hAnsi="Times New Roman"/>
          <w:b w:val="0"/>
          <w:sz w:val="28"/>
          <w:szCs w:val="28"/>
        </w:rPr>
      </w:pPr>
      <w:bookmarkStart w:id="0" w:name="_Hlk78465144"/>
    </w:p>
    <w:p w14:paraId="7F4EE547" w14:textId="77777777" w:rsidR="00561E8A" w:rsidRDefault="00561E8A" w:rsidP="00145436">
      <w:pPr>
        <w:pStyle w:val="11"/>
        <w:ind w:firstLine="6096"/>
        <w:rPr>
          <w:rFonts w:ascii="Times New Roman" w:hAnsi="Times New Roman"/>
          <w:b w:val="0"/>
          <w:sz w:val="28"/>
          <w:szCs w:val="28"/>
        </w:rPr>
      </w:pPr>
    </w:p>
    <w:p w14:paraId="10BEDD8A" w14:textId="77777777" w:rsidR="00561E8A" w:rsidRDefault="00561E8A" w:rsidP="00145436">
      <w:pPr>
        <w:pStyle w:val="11"/>
        <w:ind w:firstLine="6096"/>
        <w:rPr>
          <w:rFonts w:ascii="Times New Roman" w:hAnsi="Times New Roman"/>
          <w:b w:val="0"/>
          <w:sz w:val="28"/>
          <w:szCs w:val="28"/>
        </w:rPr>
      </w:pPr>
    </w:p>
    <w:p w14:paraId="0545BDA5" w14:textId="77777777" w:rsidR="00561E8A" w:rsidRDefault="00561E8A" w:rsidP="00145436">
      <w:pPr>
        <w:pStyle w:val="11"/>
        <w:ind w:firstLine="6096"/>
        <w:rPr>
          <w:rFonts w:ascii="Times New Roman" w:hAnsi="Times New Roman"/>
          <w:b w:val="0"/>
          <w:sz w:val="28"/>
          <w:szCs w:val="28"/>
        </w:rPr>
      </w:pPr>
    </w:p>
    <w:p w14:paraId="5F89137E" w14:textId="77777777" w:rsidR="00561E8A" w:rsidRDefault="00561E8A" w:rsidP="00145436">
      <w:pPr>
        <w:pStyle w:val="11"/>
        <w:ind w:firstLine="6096"/>
        <w:rPr>
          <w:rFonts w:ascii="Times New Roman" w:hAnsi="Times New Roman"/>
          <w:b w:val="0"/>
          <w:sz w:val="28"/>
          <w:szCs w:val="28"/>
        </w:rPr>
      </w:pPr>
    </w:p>
    <w:p w14:paraId="28BDBD97" w14:textId="77777777" w:rsidR="00561E8A" w:rsidRDefault="00561E8A" w:rsidP="00145436">
      <w:pPr>
        <w:pStyle w:val="11"/>
        <w:ind w:firstLine="6096"/>
        <w:rPr>
          <w:rFonts w:ascii="Times New Roman" w:hAnsi="Times New Roman"/>
          <w:b w:val="0"/>
          <w:sz w:val="28"/>
          <w:szCs w:val="28"/>
        </w:rPr>
      </w:pPr>
    </w:p>
    <w:p w14:paraId="121F0427" w14:textId="77777777" w:rsidR="00561E8A" w:rsidRDefault="00561E8A" w:rsidP="00145436">
      <w:pPr>
        <w:pStyle w:val="11"/>
        <w:ind w:firstLine="6096"/>
        <w:rPr>
          <w:rFonts w:ascii="Times New Roman" w:hAnsi="Times New Roman"/>
          <w:b w:val="0"/>
          <w:sz w:val="28"/>
          <w:szCs w:val="28"/>
        </w:rPr>
      </w:pPr>
    </w:p>
    <w:p w14:paraId="4AEF0BC8" w14:textId="77777777" w:rsidR="00561E8A" w:rsidRDefault="00561E8A" w:rsidP="00145436">
      <w:pPr>
        <w:pStyle w:val="11"/>
        <w:ind w:firstLine="6096"/>
        <w:rPr>
          <w:rFonts w:ascii="Times New Roman" w:hAnsi="Times New Roman"/>
          <w:b w:val="0"/>
          <w:sz w:val="28"/>
          <w:szCs w:val="28"/>
        </w:rPr>
      </w:pPr>
    </w:p>
    <w:p w14:paraId="4FA3D9A9" w14:textId="77777777" w:rsidR="00561E8A" w:rsidRDefault="00561E8A" w:rsidP="00145436">
      <w:pPr>
        <w:pStyle w:val="11"/>
        <w:ind w:firstLine="6096"/>
        <w:rPr>
          <w:rFonts w:ascii="Times New Roman" w:hAnsi="Times New Roman"/>
          <w:b w:val="0"/>
          <w:sz w:val="28"/>
          <w:szCs w:val="28"/>
        </w:rPr>
      </w:pPr>
    </w:p>
    <w:p w14:paraId="5BE218B6" w14:textId="77777777" w:rsidR="00561E8A" w:rsidRDefault="00561E8A" w:rsidP="00145436">
      <w:pPr>
        <w:pStyle w:val="11"/>
        <w:ind w:firstLine="6096"/>
        <w:rPr>
          <w:rFonts w:ascii="Times New Roman" w:hAnsi="Times New Roman"/>
          <w:b w:val="0"/>
          <w:sz w:val="28"/>
          <w:szCs w:val="28"/>
        </w:rPr>
      </w:pPr>
    </w:p>
    <w:p w14:paraId="0BDAE2AD" w14:textId="77777777" w:rsidR="00561E8A" w:rsidRDefault="00561E8A" w:rsidP="00145436">
      <w:pPr>
        <w:pStyle w:val="11"/>
        <w:ind w:firstLine="6096"/>
        <w:rPr>
          <w:rFonts w:ascii="Times New Roman" w:hAnsi="Times New Roman"/>
          <w:b w:val="0"/>
          <w:sz w:val="28"/>
          <w:szCs w:val="28"/>
        </w:rPr>
      </w:pPr>
    </w:p>
    <w:p w14:paraId="6736B12E" w14:textId="77777777" w:rsidR="00561E8A" w:rsidRDefault="00561E8A" w:rsidP="00145436">
      <w:pPr>
        <w:pStyle w:val="11"/>
        <w:ind w:firstLine="6096"/>
        <w:rPr>
          <w:rFonts w:ascii="Times New Roman" w:hAnsi="Times New Roman"/>
          <w:b w:val="0"/>
          <w:sz w:val="28"/>
          <w:szCs w:val="28"/>
        </w:rPr>
      </w:pPr>
    </w:p>
    <w:p w14:paraId="3838239A" w14:textId="77777777" w:rsidR="00561E8A" w:rsidRDefault="00561E8A" w:rsidP="00145436">
      <w:pPr>
        <w:pStyle w:val="11"/>
        <w:ind w:firstLine="6096"/>
        <w:rPr>
          <w:rFonts w:ascii="Times New Roman" w:hAnsi="Times New Roman"/>
          <w:b w:val="0"/>
          <w:sz w:val="28"/>
          <w:szCs w:val="28"/>
        </w:rPr>
      </w:pPr>
    </w:p>
    <w:p w14:paraId="5CBAA861" w14:textId="77777777" w:rsidR="00561E8A" w:rsidRDefault="00561E8A" w:rsidP="00145436">
      <w:pPr>
        <w:pStyle w:val="11"/>
        <w:ind w:firstLine="6096"/>
        <w:rPr>
          <w:rFonts w:ascii="Times New Roman" w:hAnsi="Times New Roman"/>
          <w:b w:val="0"/>
          <w:sz w:val="28"/>
          <w:szCs w:val="28"/>
        </w:rPr>
      </w:pPr>
    </w:p>
    <w:p w14:paraId="7FDA7E7B" w14:textId="77777777" w:rsidR="00561E8A" w:rsidRDefault="00561E8A" w:rsidP="00145436">
      <w:pPr>
        <w:pStyle w:val="11"/>
        <w:ind w:firstLine="6096"/>
        <w:rPr>
          <w:rFonts w:ascii="Times New Roman" w:hAnsi="Times New Roman"/>
          <w:b w:val="0"/>
          <w:sz w:val="28"/>
          <w:szCs w:val="28"/>
        </w:rPr>
      </w:pPr>
    </w:p>
    <w:p w14:paraId="7C332E70" w14:textId="77777777" w:rsidR="00561E8A" w:rsidRDefault="00561E8A" w:rsidP="00145436">
      <w:pPr>
        <w:pStyle w:val="11"/>
        <w:ind w:firstLine="6096"/>
        <w:rPr>
          <w:rFonts w:ascii="Times New Roman" w:hAnsi="Times New Roman"/>
          <w:b w:val="0"/>
          <w:sz w:val="28"/>
          <w:szCs w:val="28"/>
        </w:rPr>
      </w:pPr>
    </w:p>
    <w:p w14:paraId="52898555" w14:textId="77777777" w:rsidR="00561E8A" w:rsidRDefault="00561E8A" w:rsidP="00145436">
      <w:pPr>
        <w:pStyle w:val="11"/>
        <w:ind w:firstLine="6096"/>
        <w:rPr>
          <w:rFonts w:ascii="Times New Roman" w:hAnsi="Times New Roman"/>
          <w:b w:val="0"/>
          <w:sz w:val="28"/>
          <w:szCs w:val="28"/>
        </w:rPr>
      </w:pPr>
    </w:p>
    <w:p w14:paraId="00CCF775" w14:textId="77777777" w:rsidR="00561E8A" w:rsidRDefault="00561E8A" w:rsidP="00145436">
      <w:pPr>
        <w:pStyle w:val="11"/>
        <w:ind w:firstLine="6096"/>
        <w:rPr>
          <w:rFonts w:ascii="Times New Roman" w:hAnsi="Times New Roman"/>
          <w:b w:val="0"/>
          <w:sz w:val="28"/>
          <w:szCs w:val="28"/>
        </w:rPr>
      </w:pPr>
    </w:p>
    <w:p w14:paraId="523DF45B" w14:textId="77777777" w:rsidR="00561E8A" w:rsidRDefault="00561E8A" w:rsidP="00145436">
      <w:pPr>
        <w:pStyle w:val="11"/>
        <w:ind w:firstLine="6096"/>
        <w:rPr>
          <w:rFonts w:ascii="Times New Roman" w:hAnsi="Times New Roman"/>
          <w:b w:val="0"/>
          <w:sz w:val="28"/>
          <w:szCs w:val="28"/>
        </w:rPr>
      </w:pPr>
    </w:p>
    <w:p w14:paraId="2DD43162" w14:textId="77777777" w:rsidR="00561E8A" w:rsidRDefault="00561E8A" w:rsidP="00145436">
      <w:pPr>
        <w:pStyle w:val="11"/>
        <w:ind w:firstLine="6096"/>
        <w:rPr>
          <w:rFonts w:ascii="Times New Roman" w:hAnsi="Times New Roman"/>
          <w:b w:val="0"/>
          <w:sz w:val="28"/>
          <w:szCs w:val="28"/>
        </w:rPr>
      </w:pPr>
    </w:p>
    <w:p w14:paraId="4077583D" w14:textId="77777777" w:rsidR="00561E8A" w:rsidRDefault="00561E8A" w:rsidP="00145436">
      <w:pPr>
        <w:pStyle w:val="11"/>
        <w:ind w:firstLine="6096"/>
        <w:rPr>
          <w:rFonts w:ascii="Times New Roman" w:hAnsi="Times New Roman"/>
          <w:b w:val="0"/>
          <w:sz w:val="28"/>
          <w:szCs w:val="28"/>
        </w:rPr>
      </w:pPr>
    </w:p>
    <w:p w14:paraId="3D80FB9F" w14:textId="77777777" w:rsidR="00561E8A" w:rsidRDefault="00561E8A" w:rsidP="00145436">
      <w:pPr>
        <w:pStyle w:val="11"/>
        <w:ind w:firstLine="6096"/>
        <w:rPr>
          <w:rFonts w:ascii="Times New Roman" w:hAnsi="Times New Roman"/>
          <w:b w:val="0"/>
          <w:sz w:val="28"/>
          <w:szCs w:val="28"/>
        </w:rPr>
      </w:pPr>
    </w:p>
    <w:p w14:paraId="1841C5FA" w14:textId="77777777" w:rsidR="00561E8A" w:rsidRDefault="00561E8A" w:rsidP="00145436">
      <w:pPr>
        <w:pStyle w:val="11"/>
        <w:ind w:firstLine="6096"/>
        <w:rPr>
          <w:rFonts w:ascii="Times New Roman" w:hAnsi="Times New Roman"/>
          <w:b w:val="0"/>
          <w:sz w:val="28"/>
          <w:szCs w:val="28"/>
        </w:rPr>
      </w:pPr>
    </w:p>
    <w:p w14:paraId="2E54B8AD" w14:textId="77777777" w:rsidR="00561E8A" w:rsidRDefault="00561E8A" w:rsidP="00145436">
      <w:pPr>
        <w:pStyle w:val="11"/>
        <w:ind w:firstLine="6096"/>
        <w:rPr>
          <w:rFonts w:ascii="Times New Roman" w:hAnsi="Times New Roman"/>
          <w:b w:val="0"/>
          <w:sz w:val="28"/>
          <w:szCs w:val="28"/>
        </w:rPr>
      </w:pPr>
    </w:p>
    <w:p w14:paraId="033D88D0" w14:textId="77777777" w:rsidR="00561E8A" w:rsidRDefault="00561E8A" w:rsidP="00145436">
      <w:pPr>
        <w:pStyle w:val="11"/>
        <w:ind w:firstLine="6096"/>
        <w:rPr>
          <w:rFonts w:ascii="Times New Roman" w:hAnsi="Times New Roman"/>
          <w:b w:val="0"/>
          <w:sz w:val="28"/>
          <w:szCs w:val="28"/>
        </w:rPr>
      </w:pPr>
    </w:p>
    <w:p w14:paraId="6AB63D5F" w14:textId="77777777" w:rsidR="00561E8A" w:rsidRDefault="00561E8A" w:rsidP="00145436">
      <w:pPr>
        <w:pStyle w:val="11"/>
        <w:ind w:firstLine="6096"/>
        <w:rPr>
          <w:rFonts w:ascii="Times New Roman" w:hAnsi="Times New Roman"/>
          <w:b w:val="0"/>
          <w:sz w:val="28"/>
          <w:szCs w:val="28"/>
        </w:rPr>
      </w:pPr>
    </w:p>
    <w:p w14:paraId="6C5D4CFD" w14:textId="77777777" w:rsidR="00561E8A" w:rsidRDefault="00561E8A" w:rsidP="00145436">
      <w:pPr>
        <w:pStyle w:val="11"/>
        <w:ind w:firstLine="6096"/>
        <w:rPr>
          <w:rFonts w:ascii="Times New Roman" w:hAnsi="Times New Roman"/>
          <w:b w:val="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543CD" w14:paraId="0243DAC9" w14:textId="77777777" w:rsidTr="002543CD">
        <w:tc>
          <w:tcPr>
            <w:tcW w:w="5068" w:type="dxa"/>
          </w:tcPr>
          <w:p w14:paraId="525F70D5" w14:textId="77777777" w:rsidR="002543CD" w:rsidRDefault="002543CD" w:rsidP="00145436">
            <w:pPr>
              <w:pStyle w:val="11"/>
              <w:rPr>
                <w:rFonts w:ascii="Times New Roman" w:hAnsi="Times New Roman"/>
                <w:b w:val="0"/>
                <w:sz w:val="28"/>
                <w:szCs w:val="28"/>
              </w:rPr>
            </w:pPr>
          </w:p>
        </w:tc>
        <w:tc>
          <w:tcPr>
            <w:tcW w:w="5069" w:type="dxa"/>
          </w:tcPr>
          <w:p w14:paraId="32787D03" w14:textId="77777777" w:rsidR="002543CD" w:rsidRDefault="002543CD" w:rsidP="00145436">
            <w:pPr>
              <w:pStyle w:val="11"/>
              <w:rPr>
                <w:rFonts w:ascii="Times New Roman" w:hAnsi="Times New Roman"/>
                <w:b w:val="0"/>
                <w:sz w:val="28"/>
                <w:szCs w:val="28"/>
              </w:rPr>
            </w:pPr>
            <w:r>
              <w:rPr>
                <w:rFonts w:ascii="Times New Roman" w:hAnsi="Times New Roman"/>
                <w:b w:val="0"/>
                <w:sz w:val="28"/>
                <w:szCs w:val="28"/>
              </w:rPr>
              <w:t xml:space="preserve">Приложение к постановлению Администрации муниципального образования «Глинковский район» Смоленской области </w:t>
            </w:r>
          </w:p>
          <w:p w14:paraId="3E55F279" w14:textId="66A4A9F9" w:rsidR="002543CD" w:rsidRDefault="001D0D2E" w:rsidP="00145436">
            <w:pPr>
              <w:pStyle w:val="11"/>
              <w:rPr>
                <w:rFonts w:ascii="Times New Roman" w:hAnsi="Times New Roman"/>
                <w:b w:val="0"/>
                <w:sz w:val="28"/>
                <w:szCs w:val="28"/>
              </w:rPr>
            </w:pPr>
            <w:r>
              <w:rPr>
                <w:rFonts w:ascii="Times New Roman" w:hAnsi="Times New Roman"/>
                <w:b w:val="0"/>
                <w:sz w:val="28"/>
                <w:szCs w:val="28"/>
              </w:rPr>
              <w:t>о</w:t>
            </w:r>
            <w:r w:rsidR="002543CD">
              <w:rPr>
                <w:rFonts w:ascii="Times New Roman" w:hAnsi="Times New Roman"/>
                <w:b w:val="0"/>
                <w:sz w:val="28"/>
                <w:szCs w:val="28"/>
              </w:rPr>
              <w:t>т</w:t>
            </w:r>
            <w:r>
              <w:rPr>
                <w:rFonts w:ascii="Times New Roman" w:hAnsi="Times New Roman"/>
                <w:b w:val="0"/>
                <w:sz w:val="28"/>
                <w:szCs w:val="28"/>
              </w:rPr>
              <w:t xml:space="preserve"> 04.10.</w:t>
            </w:r>
            <w:r w:rsidR="002543CD">
              <w:rPr>
                <w:rFonts w:ascii="Times New Roman" w:hAnsi="Times New Roman"/>
                <w:b w:val="0"/>
                <w:sz w:val="28"/>
                <w:szCs w:val="28"/>
              </w:rPr>
              <w:t>2024г. №</w:t>
            </w:r>
            <w:r>
              <w:rPr>
                <w:rFonts w:ascii="Times New Roman" w:hAnsi="Times New Roman"/>
                <w:b w:val="0"/>
                <w:sz w:val="28"/>
                <w:szCs w:val="28"/>
              </w:rPr>
              <w:t xml:space="preserve"> 381</w:t>
            </w:r>
            <w:r w:rsidR="002543CD">
              <w:rPr>
                <w:rFonts w:ascii="Times New Roman" w:hAnsi="Times New Roman"/>
                <w:b w:val="0"/>
                <w:sz w:val="28"/>
                <w:szCs w:val="28"/>
              </w:rPr>
              <w:t>___</w:t>
            </w:r>
          </w:p>
        </w:tc>
      </w:tr>
    </w:tbl>
    <w:p w14:paraId="002D07CC" w14:textId="77777777" w:rsidR="002543CD" w:rsidRDefault="002543CD" w:rsidP="00145436">
      <w:pPr>
        <w:pStyle w:val="11"/>
        <w:ind w:firstLine="6096"/>
        <w:rPr>
          <w:rFonts w:ascii="Times New Roman" w:hAnsi="Times New Roman"/>
          <w:b w:val="0"/>
          <w:sz w:val="28"/>
          <w:szCs w:val="28"/>
        </w:rPr>
      </w:pPr>
    </w:p>
    <w:bookmarkEnd w:id="0"/>
    <w:p w14:paraId="5A90C81F" w14:textId="77777777" w:rsidR="00A0694D" w:rsidRPr="00B93715" w:rsidRDefault="00A0694D" w:rsidP="00A0694D">
      <w:pPr>
        <w:pStyle w:val="ConsPlusTitle"/>
        <w:jc w:val="center"/>
        <w:rPr>
          <w:rFonts w:ascii="Times New Roman" w:hAnsi="Times New Roman" w:cs="Times New Roman"/>
          <w:sz w:val="28"/>
          <w:szCs w:val="28"/>
        </w:rPr>
      </w:pPr>
      <w:r w:rsidRPr="00B93715">
        <w:rPr>
          <w:rFonts w:ascii="Times New Roman" w:hAnsi="Times New Roman" w:cs="Times New Roman"/>
          <w:sz w:val="28"/>
          <w:szCs w:val="28"/>
        </w:rPr>
        <w:t>РЕГЛАМЕНТ</w:t>
      </w:r>
    </w:p>
    <w:p w14:paraId="7F5A21C6" w14:textId="77777777" w:rsidR="00A0694D" w:rsidRPr="00B93715" w:rsidRDefault="002543CD" w:rsidP="00A069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Работы муниципальных заказчиков Глинковского района, осуществляющих закупки в соответствии </w:t>
      </w:r>
      <w:r w:rsidR="00553EC6">
        <w:rPr>
          <w:rFonts w:ascii="Times New Roman" w:hAnsi="Times New Roman" w:cs="Times New Roman"/>
          <w:sz w:val="28"/>
          <w:szCs w:val="28"/>
        </w:rPr>
        <w:t>с</w:t>
      </w:r>
      <w:r w:rsidR="00A0694D" w:rsidRPr="00B93715">
        <w:rPr>
          <w:rFonts w:ascii="Times New Roman" w:hAnsi="Times New Roman" w:cs="Times New Roman"/>
          <w:sz w:val="28"/>
          <w:szCs w:val="28"/>
        </w:rPr>
        <w:t xml:space="preserve"> Ф</w:t>
      </w:r>
      <w:r>
        <w:rPr>
          <w:rFonts w:ascii="Times New Roman" w:hAnsi="Times New Roman" w:cs="Times New Roman"/>
          <w:sz w:val="28"/>
          <w:szCs w:val="28"/>
        </w:rPr>
        <w:t xml:space="preserve">едеральным законом </w:t>
      </w:r>
      <w:r w:rsidR="00A0694D" w:rsidRPr="00B93715">
        <w:rPr>
          <w:rFonts w:ascii="Times New Roman" w:hAnsi="Times New Roman" w:cs="Times New Roman"/>
          <w:sz w:val="28"/>
          <w:szCs w:val="28"/>
        </w:rPr>
        <w:t xml:space="preserve">«О </w:t>
      </w:r>
      <w:r>
        <w:rPr>
          <w:rFonts w:ascii="Times New Roman" w:hAnsi="Times New Roman" w:cs="Times New Roman"/>
          <w:sz w:val="28"/>
          <w:szCs w:val="28"/>
        </w:rPr>
        <w:t>контрактной системе закупок товаров, работ</w:t>
      </w:r>
      <w:r w:rsidR="005A0852">
        <w:rPr>
          <w:rFonts w:ascii="Times New Roman" w:hAnsi="Times New Roman" w:cs="Times New Roman"/>
          <w:sz w:val="28"/>
          <w:szCs w:val="28"/>
        </w:rPr>
        <w:t>, услуг для обеспечения государственных и муниципальных нужд</w:t>
      </w:r>
      <w:r w:rsidR="00A0694D" w:rsidRPr="00B93715">
        <w:rPr>
          <w:rFonts w:ascii="Times New Roman" w:hAnsi="Times New Roman" w:cs="Times New Roman"/>
          <w:sz w:val="28"/>
          <w:szCs w:val="28"/>
        </w:rPr>
        <w:t>»</w:t>
      </w:r>
      <w:r w:rsidR="005A0852">
        <w:rPr>
          <w:rFonts w:ascii="Times New Roman" w:hAnsi="Times New Roman" w:cs="Times New Roman"/>
          <w:sz w:val="28"/>
          <w:szCs w:val="28"/>
        </w:rPr>
        <w:t xml:space="preserve"> с использованием модуля «Малые закупки» автоматизированной информационной системы государственных закупок Смоленской области</w:t>
      </w:r>
    </w:p>
    <w:p w14:paraId="3FCE94AD" w14:textId="77777777" w:rsidR="005A0852" w:rsidRDefault="005A0852" w:rsidP="00A0694D">
      <w:pPr>
        <w:pStyle w:val="ConsPlusTitle"/>
        <w:jc w:val="center"/>
        <w:outlineLvl w:val="1"/>
        <w:rPr>
          <w:rFonts w:ascii="Times New Roman" w:hAnsi="Times New Roman" w:cs="Times New Roman"/>
          <w:sz w:val="28"/>
          <w:szCs w:val="28"/>
        </w:rPr>
      </w:pPr>
    </w:p>
    <w:p w14:paraId="732A927A" w14:textId="77777777" w:rsidR="00A0694D" w:rsidRPr="00B93715" w:rsidRDefault="00A0694D" w:rsidP="00A0694D">
      <w:pPr>
        <w:pStyle w:val="ConsPlusTitle"/>
        <w:jc w:val="center"/>
        <w:outlineLvl w:val="1"/>
        <w:rPr>
          <w:rFonts w:ascii="Times New Roman" w:hAnsi="Times New Roman" w:cs="Times New Roman"/>
          <w:sz w:val="28"/>
          <w:szCs w:val="28"/>
        </w:rPr>
      </w:pPr>
      <w:r w:rsidRPr="00B93715">
        <w:rPr>
          <w:rFonts w:ascii="Times New Roman" w:hAnsi="Times New Roman" w:cs="Times New Roman"/>
          <w:sz w:val="28"/>
          <w:szCs w:val="28"/>
        </w:rPr>
        <w:t>1. Общие положения</w:t>
      </w:r>
    </w:p>
    <w:p w14:paraId="43424629" w14:textId="77777777" w:rsidR="00A0694D" w:rsidRPr="00B93715" w:rsidRDefault="00A0694D" w:rsidP="00A0694D">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Настоящий Регламент устанавливает порядок действий, выполняемых муниципальными  заказчиками муниципального образования «Глинковский район» Смоленской области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9">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0">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w:t>
      </w:r>
    </w:p>
    <w:p w14:paraId="608A65D7" w14:textId="77777777" w:rsidR="00A0694D" w:rsidRPr="00B93715" w:rsidRDefault="00A0694D" w:rsidP="00A0694D">
      <w:pPr>
        <w:pStyle w:val="ConsPlusNormal"/>
        <w:jc w:val="both"/>
        <w:rPr>
          <w:rFonts w:ascii="Times New Roman" w:hAnsi="Times New Roman" w:cs="Times New Roman"/>
          <w:color w:val="000000" w:themeColor="text1"/>
          <w:sz w:val="28"/>
          <w:szCs w:val="28"/>
        </w:rPr>
      </w:pPr>
    </w:p>
    <w:p w14:paraId="3871C5DE" w14:textId="77777777" w:rsidR="00A0694D" w:rsidRPr="00B93715" w:rsidRDefault="00A0694D" w:rsidP="00A0694D">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2. Основные термины и определения</w:t>
      </w:r>
    </w:p>
    <w:p w14:paraId="7FC0AA8A" w14:textId="77777777" w:rsidR="00A0694D" w:rsidRPr="00B93715" w:rsidRDefault="00A0694D" w:rsidP="005A0852">
      <w:pPr>
        <w:pStyle w:val="ConsPlusNormal"/>
        <w:ind w:firstLine="539"/>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Для целей настоящего Регламента используются следующие термины и определения:</w:t>
      </w:r>
    </w:p>
    <w:p w14:paraId="1D5B689F" w14:textId="77777777" w:rsidR="00A0694D" w:rsidRPr="00B93715" w:rsidRDefault="00A0694D" w:rsidP="005A0852">
      <w:pPr>
        <w:pStyle w:val="ConsPlusNormal"/>
        <w:ind w:firstLine="539"/>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14:paraId="56C9523C" w14:textId="77777777" w:rsidR="00A0694D" w:rsidRPr="00B93715" w:rsidRDefault="00A0694D" w:rsidP="005A0852">
      <w:pPr>
        <w:pStyle w:val="ConsPlusNormal"/>
        <w:ind w:firstLine="539"/>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1">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2">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w:t>
      </w:r>
    </w:p>
    <w:p w14:paraId="0464A3AA" w14:textId="77777777" w:rsidR="00A0694D" w:rsidRPr="00B93715" w:rsidRDefault="00A0694D" w:rsidP="005A0852">
      <w:pPr>
        <w:pStyle w:val="ConsPlusNormal"/>
        <w:ind w:firstLine="539"/>
        <w:jc w:val="both"/>
        <w:rPr>
          <w:rFonts w:ascii="Times New Roman" w:hAnsi="Times New Roman" w:cs="Times New Roman"/>
          <w:sz w:val="28"/>
          <w:szCs w:val="28"/>
        </w:rPr>
      </w:pPr>
      <w:r w:rsidRPr="00B93715">
        <w:rPr>
          <w:rFonts w:ascii="Times New Roman" w:hAnsi="Times New Roman" w:cs="Times New Roman"/>
          <w:sz w:val="28"/>
          <w:szCs w:val="28"/>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14:paraId="23E75866" w14:textId="77777777" w:rsidR="00A0694D" w:rsidRPr="00B93715" w:rsidRDefault="00A0694D" w:rsidP="005A0852">
      <w:pPr>
        <w:pStyle w:val="ConsPlusNormal"/>
        <w:ind w:firstLine="539"/>
        <w:jc w:val="both"/>
        <w:rPr>
          <w:rFonts w:ascii="Times New Roman" w:hAnsi="Times New Roman" w:cs="Times New Roman"/>
          <w:sz w:val="28"/>
          <w:szCs w:val="28"/>
        </w:rPr>
      </w:pPr>
      <w:r w:rsidRPr="00B93715">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14:paraId="7D36F7E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5) малая закупка - совокупность действий по закупке товара, работы, услуги, осуществляемых муниципальными заказчиками муниципального образования «Глинковский район» Смоленской области в соответствии с </w:t>
      </w:r>
      <w:hyperlink r:id="rId13">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4">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 в установленном настоящим Регламентом порядке и направленных на обеспечение муниципальных нужд;</w:t>
      </w:r>
    </w:p>
    <w:p w14:paraId="40D13142" w14:textId="77777777" w:rsidR="00A0694D" w:rsidRPr="00B93715" w:rsidRDefault="00A0694D" w:rsidP="005A0852">
      <w:pPr>
        <w:pStyle w:val="ConsPlusNormal"/>
        <w:ind w:firstLine="540"/>
        <w:jc w:val="both"/>
        <w:rPr>
          <w:rFonts w:ascii="Times New Roman" w:hAnsi="Times New Roman" w:cs="Times New Roman"/>
          <w:i/>
          <w:sz w:val="28"/>
          <w:szCs w:val="28"/>
        </w:rPr>
      </w:pPr>
      <w:r w:rsidRPr="00B93715">
        <w:rPr>
          <w:rFonts w:ascii="Times New Roman" w:hAnsi="Times New Roman" w:cs="Times New Roman"/>
          <w:sz w:val="28"/>
          <w:szCs w:val="28"/>
        </w:rPr>
        <w:lastRenderedPageBreak/>
        <w:t xml:space="preserve">6) муниципальный заказчик - </w:t>
      </w:r>
      <w:r w:rsidRPr="00B93715">
        <w:rPr>
          <w:rFonts w:ascii="Times New Roman" w:hAnsi="Times New Roman" w:cs="Times New Roman"/>
          <w:color w:val="000000" w:themeColor="text1"/>
          <w:sz w:val="28"/>
          <w:szCs w:val="28"/>
        </w:rPr>
        <w:t>муниципальный орган,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муниципальное бюджетное учреждение, (далее – заказчик);</w:t>
      </w:r>
    </w:p>
    <w:p w14:paraId="345B90D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5">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6">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 товарах, работах, услугах и порядок проведения малой закупки;</w:t>
      </w:r>
    </w:p>
    <w:p w14:paraId="37CF3B4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7">
        <w:r w:rsidRPr="00B93715">
          <w:rPr>
            <w:rFonts w:ascii="Times New Roman" w:hAnsi="Times New Roman" w:cs="Times New Roman"/>
            <w:color w:val="000000" w:themeColor="text1"/>
            <w:sz w:val="28"/>
            <w:szCs w:val="28"/>
          </w:rPr>
          <w:t>http://goszakupki.admin-smolensk.ru</w:t>
        </w:r>
      </w:hyperlink>
      <w:r w:rsidRPr="00B93715">
        <w:rPr>
          <w:rFonts w:ascii="Times New Roman" w:hAnsi="Times New Roman" w:cs="Times New Roman"/>
          <w:color w:val="000000" w:themeColor="text1"/>
          <w:sz w:val="28"/>
          <w:szCs w:val="28"/>
        </w:rPr>
        <w:t>;</w:t>
      </w:r>
    </w:p>
    <w:p w14:paraId="2420EF3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B93715">
          <w:rPr>
            <w:rFonts w:ascii="Times New Roman" w:hAnsi="Times New Roman" w:cs="Times New Roman"/>
            <w:color w:val="000000" w:themeColor="text1"/>
            <w:sz w:val="28"/>
            <w:szCs w:val="28"/>
          </w:rPr>
          <w:t>подпунктом 1 пункта 3 статьи 284</w:t>
        </w:r>
      </w:hyperlink>
      <w:r w:rsidRPr="00B93715">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14:paraId="1E8649E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9">
        <w:r w:rsidRPr="00B93715">
          <w:rPr>
            <w:rFonts w:ascii="Times New Roman" w:hAnsi="Times New Roman" w:cs="Times New Roman"/>
            <w:color w:val="000000" w:themeColor="text1"/>
            <w:sz w:val="28"/>
            <w:szCs w:val="28"/>
          </w:rPr>
          <w:t>подпунктом 1 пункта 3 статьи 284</w:t>
        </w:r>
      </w:hyperlink>
      <w:r w:rsidRPr="00B93715">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14:paraId="20CE07D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14:paraId="1B0FDD0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14:paraId="4A9E730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14:paraId="3BAF196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14) электронная подпись - усиленная квалифицированная электронная </w:t>
      </w:r>
      <w:r w:rsidRPr="00B93715">
        <w:rPr>
          <w:rFonts w:ascii="Times New Roman" w:hAnsi="Times New Roman" w:cs="Times New Roman"/>
          <w:color w:val="000000" w:themeColor="text1"/>
          <w:sz w:val="28"/>
          <w:szCs w:val="28"/>
        </w:rPr>
        <w:lastRenderedPageBreak/>
        <w:t xml:space="preserve">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0">
        <w:r w:rsidRPr="00B93715">
          <w:rPr>
            <w:rFonts w:ascii="Times New Roman" w:hAnsi="Times New Roman" w:cs="Times New Roman"/>
            <w:color w:val="000000" w:themeColor="text1"/>
            <w:sz w:val="28"/>
            <w:szCs w:val="28"/>
          </w:rPr>
          <w:t>закона</w:t>
        </w:r>
      </w:hyperlink>
      <w:r w:rsidRPr="00B93715">
        <w:rPr>
          <w:rFonts w:ascii="Times New Roman" w:hAnsi="Times New Roman" w:cs="Times New Roman"/>
          <w:color w:val="000000" w:themeColor="text1"/>
          <w:sz w:val="28"/>
          <w:szCs w:val="28"/>
        </w:rPr>
        <w:t xml:space="preserve"> «Об электронной подписи».</w:t>
      </w:r>
    </w:p>
    <w:p w14:paraId="476E39B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Иные понятия и термины, используемые в настоящем Регламенте, применяются в значениях, определенных Гражданским </w:t>
      </w:r>
      <w:hyperlink r:id="rId21">
        <w:r w:rsidRPr="00B93715">
          <w:rPr>
            <w:rFonts w:ascii="Times New Roman" w:hAnsi="Times New Roman" w:cs="Times New Roman"/>
            <w:color w:val="000000" w:themeColor="text1"/>
            <w:sz w:val="28"/>
            <w:szCs w:val="28"/>
          </w:rPr>
          <w:t>кодексом</w:t>
        </w:r>
      </w:hyperlink>
      <w:r w:rsidRPr="00B93715">
        <w:rPr>
          <w:rFonts w:ascii="Times New Roman" w:hAnsi="Times New Roman" w:cs="Times New Roman"/>
          <w:color w:val="000000" w:themeColor="text1"/>
          <w:sz w:val="28"/>
          <w:szCs w:val="28"/>
        </w:rPr>
        <w:t xml:space="preserve"> Российской Федерации, Бюджетным </w:t>
      </w:r>
      <w:hyperlink r:id="rId22">
        <w:r w:rsidRPr="00B93715">
          <w:rPr>
            <w:rFonts w:ascii="Times New Roman" w:hAnsi="Times New Roman" w:cs="Times New Roman"/>
            <w:color w:val="000000" w:themeColor="text1"/>
            <w:sz w:val="28"/>
            <w:szCs w:val="28"/>
          </w:rPr>
          <w:t>кодексом</w:t>
        </w:r>
      </w:hyperlink>
      <w:r w:rsidRPr="00B93715">
        <w:rPr>
          <w:rFonts w:ascii="Times New Roman" w:hAnsi="Times New Roman" w:cs="Times New Roman"/>
          <w:color w:val="000000" w:themeColor="text1"/>
          <w:sz w:val="28"/>
          <w:szCs w:val="28"/>
        </w:rPr>
        <w:t xml:space="preserve"> Российской Федерации, Федеральным законом.</w:t>
      </w:r>
    </w:p>
    <w:p w14:paraId="6AA81AC2"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4E176E0D" w14:textId="77777777" w:rsidR="00A0694D" w:rsidRPr="00B93715" w:rsidRDefault="00A0694D" w:rsidP="005A0852">
      <w:pPr>
        <w:pStyle w:val="ConsPlusTitle"/>
        <w:jc w:val="center"/>
        <w:outlineLvl w:val="1"/>
        <w:rPr>
          <w:rFonts w:ascii="Times New Roman" w:hAnsi="Times New Roman" w:cs="Times New Roman"/>
          <w:sz w:val="28"/>
          <w:szCs w:val="28"/>
        </w:rPr>
      </w:pPr>
      <w:r w:rsidRPr="00B93715">
        <w:rPr>
          <w:rFonts w:ascii="Times New Roman" w:hAnsi="Times New Roman" w:cs="Times New Roman"/>
          <w:sz w:val="28"/>
          <w:szCs w:val="28"/>
        </w:rPr>
        <w:t>3. Субъекты модуля</w:t>
      </w:r>
    </w:p>
    <w:p w14:paraId="73E5BFF0"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3.1. Субъектами модуля являются:</w:t>
      </w:r>
    </w:p>
    <w:p w14:paraId="50014483"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заявитель;</w:t>
      </w:r>
    </w:p>
    <w:p w14:paraId="5BAE25D6"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заказчик;</w:t>
      </w:r>
    </w:p>
    <w:p w14:paraId="42EE7130"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участник малой закупки;</w:t>
      </w:r>
    </w:p>
    <w:p w14:paraId="50790E3C"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администратор.</w:t>
      </w:r>
    </w:p>
    <w:p w14:paraId="4F23FECB"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3.2. Субъекты модуля осуществляют работу в модуле в соответствии с инструкцией по работе в модуле и настоящим Регламентом.</w:t>
      </w:r>
    </w:p>
    <w:p w14:paraId="32F29A46" w14:textId="77777777" w:rsidR="00A0694D" w:rsidRPr="00B93715" w:rsidRDefault="00A0694D" w:rsidP="005A0852">
      <w:pPr>
        <w:pStyle w:val="ConsPlusNormal"/>
        <w:jc w:val="both"/>
        <w:rPr>
          <w:rFonts w:ascii="Times New Roman" w:hAnsi="Times New Roman" w:cs="Times New Roman"/>
          <w:sz w:val="28"/>
          <w:szCs w:val="28"/>
        </w:rPr>
      </w:pPr>
    </w:p>
    <w:p w14:paraId="201531D2" w14:textId="77777777" w:rsidR="00A0694D" w:rsidRPr="00B93715" w:rsidRDefault="00A0694D" w:rsidP="005A0852">
      <w:pPr>
        <w:pStyle w:val="ConsPlusTitle"/>
        <w:jc w:val="center"/>
        <w:outlineLvl w:val="1"/>
        <w:rPr>
          <w:rFonts w:ascii="Times New Roman" w:hAnsi="Times New Roman" w:cs="Times New Roman"/>
          <w:sz w:val="28"/>
          <w:szCs w:val="28"/>
        </w:rPr>
      </w:pPr>
      <w:r w:rsidRPr="00B93715">
        <w:rPr>
          <w:rFonts w:ascii="Times New Roman" w:hAnsi="Times New Roman" w:cs="Times New Roman"/>
          <w:sz w:val="28"/>
          <w:szCs w:val="28"/>
        </w:rPr>
        <w:t>4. Структура модуля</w:t>
      </w:r>
    </w:p>
    <w:p w14:paraId="6824F637"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14:paraId="6D068D45"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14:paraId="2F66827C"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14:paraId="0AA8909D" w14:textId="77777777" w:rsidR="00A0694D" w:rsidRPr="00B93715" w:rsidRDefault="00A0694D" w:rsidP="005A0852">
      <w:pPr>
        <w:pStyle w:val="ConsPlusNormal"/>
        <w:jc w:val="both"/>
        <w:rPr>
          <w:rFonts w:ascii="Times New Roman" w:hAnsi="Times New Roman" w:cs="Times New Roman"/>
          <w:sz w:val="28"/>
          <w:szCs w:val="28"/>
        </w:rPr>
      </w:pPr>
    </w:p>
    <w:p w14:paraId="7FC08809"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bookmarkStart w:id="1" w:name="P110"/>
      <w:bookmarkEnd w:id="1"/>
      <w:r w:rsidRPr="00B93715">
        <w:rPr>
          <w:rFonts w:ascii="Times New Roman" w:hAnsi="Times New Roman" w:cs="Times New Roman"/>
          <w:color w:val="000000" w:themeColor="text1"/>
          <w:sz w:val="28"/>
          <w:szCs w:val="28"/>
        </w:rPr>
        <w:t>5. Порядок регистрации для работы в модуле</w:t>
      </w:r>
    </w:p>
    <w:p w14:paraId="182FB98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5.1. Заказчикам, являющимся пользователями АИС ГЗ, дополнительная регистрация в модуле не требуется.</w:t>
      </w:r>
    </w:p>
    <w:p w14:paraId="79ED5E6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5.2. Регистрация заявителя осуществляется в следующем порядке:</w:t>
      </w:r>
    </w:p>
    <w:p w14:paraId="224BD15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14:paraId="51AABF5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14:paraId="1E7C149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2" w:name="P117"/>
      <w:bookmarkEnd w:id="2"/>
      <w:r w:rsidRPr="00B93715">
        <w:rPr>
          <w:rFonts w:ascii="Times New Roman" w:hAnsi="Times New Roman" w:cs="Times New Roman"/>
          <w:color w:val="000000" w:themeColor="text1"/>
          <w:sz w:val="28"/>
          <w:szCs w:val="28"/>
        </w:rPr>
        <w:lastRenderedPageBreak/>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14:paraId="192E115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5.3. Заявки на регистрацию отклоняются в случаях, если:</w:t>
      </w:r>
    </w:p>
    <w:p w14:paraId="175AEF9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форма заявки на регистрацию содержит незаполненные поля;</w:t>
      </w:r>
    </w:p>
    <w:p w14:paraId="16A689A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14:paraId="0DFB0FE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14:paraId="739CE02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Отклонение заявки на регистрацию по иным основаниям не допускается.</w:t>
      </w:r>
    </w:p>
    <w:p w14:paraId="6450724A" w14:textId="77777777" w:rsidR="00A0694D" w:rsidRPr="00B93715" w:rsidRDefault="00A0694D" w:rsidP="005A0852">
      <w:pPr>
        <w:pStyle w:val="ConsPlusNormal"/>
        <w:jc w:val="both"/>
        <w:rPr>
          <w:rFonts w:ascii="Times New Roman" w:hAnsi="Times New Roman" w:cs="Times New Roman"/>
          <w:sz w:val="28"/>
          <w:szCs w:val="28"/>
        </w:rPr>
      </w:pPr>
    </w:p>
    <w:p w14:paraId="7D3D6236"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bookmarkStart w:id="3" w:name="P124"/>
      <w:bookmarkEnd w:id="3"/>
      <w:r w:rsidRPr="00B93715">
        <w:rPr>
          <w:rFonts w:ascii="Times New Roman" w:hAnsi="Times New Roman" w:cs="Times New Roman"/>
          <w:color w:val="000000" w:themeColor="text1"/>
          <w:sz w:val="28"/>
          <w:szCs w:val="28"/>
        </w:rPr>
        <w:t>6. Осуществление малой закупки с размещением на сайте</w:t>
      </w:r>
    </w:p>
    <w:p w14:paraId="36EDAFF2" w14:textId="77777777" w:rsidR="00A0694D" w:rsidRPr="00B93715" w:rsidRDefault="00A0694D" w:rsidP="005A0852">
      <w:pPr>
        <w:pStyle w:val="ConsPlusTitle"/>
        <w:jc w:val="center"/>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извещения о малой закупке</w:t>
      </w:r>
    </w:p>
    <w:p w14:paraId="5783BA5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B93715">
          <w:rPr>
            <w:rFonts w:ascii="Times New Roman" w:hAnsi="Times New Roman" w:cs="Times New Roman"/>
            <w:color w:val="000000" w:themeColor="text1"/>
            <w:sz w:val="28"/>
            <w:szCs w:val="28"/>
          </w:rPr>
          <w:t>приложении № 1</w:t>
        </w:r>
      </w:hyperlink>
      <w:r w:rsidRPr="00B93715">
        <w:rPr>
          <w:rFonts w:ascii="Times New Roman" w:hAnsi="Times New Roman" w:cs="Times New Roman"/>
          <w:color w:val="000000" w:themeColor="text1"/>
          <w:sz w:val="28"/>
          <w:szCs w:val="28"/>
        </w:rPr>
        <w:t xml:space="preserve"> к настоящему Регламенту.</w:t>
      </w:r>
    </w:p>
    <w:p w14:paraId="73909D3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6.1.1. Объектом одной малой закупки не могут быть товары, включенные в перечни, указанные в </w:t>
      </w:r>
      <w:hyperlink w:anchor="P408">
        <w:r w:rsidRPr="00B93715">
          <w:rPr>
            <w:rFonts w:ascii="Times New Roman" w:hAnsi="Times New Roman" w:cs="Times New Roman"/>
            <w:color w:val="000000" w:themeColor="text1"/>
            <w:sz w:val="28"/>
            <w:szCs w:val="28"/>
          </w:rPr>
          <w:t>приложениях № 2</w:t>
        </w:r>
      </w:hyperlink>
      <w:r w:rsidRPr="00B93715">
        <w:rPr>
          <w:rFonts w:ascii="Times New Roman" w:hAnsi="Times New Roman" w:cs="Times New Roman"/>
          <w:color w:val="000000" w:themeColor="text1"/>
          <w:sz w:val="28"/>
          <w:szCs w:val="28"/>
        </w:rPr>
        <w:t xml:space="preserve"> и </w:t>
      </w:r>
      <w:hyperlink w:anchor="P532">
        <w:r w:rsidRPr="00B93715">
          <w:rPr>
            <w:rFonts w:ascii="Times New Roman" w:hAnsi="Times New Roman" w:cs="Times New Roman"/>
            <w:color w:val="000000" w:themeColor="text1"/>
            <w:sz w:val="28"/>
            <w:szCs w:val="28"/>
          </w:rPr>
          <w:t>3</w:t>
        </w:r>
      </w:hyperlink>
      <w:r w:rsidRPr="00B93715">
        <w:rPr>
          <w:rFonts w:ascii="Times New Roman" w:hAnsi="Times New Roman" w:cs="Times New Roman"/>
          <w:color w:val="000000" w:themeColor="text1"/>
          <w:sz w:val="28"/>
          <w:szCs w:val="28"/>
        </w:rPr>
        <w:t xml:space="preserve"> к настоящему Регламенту, и не включенные в них. При этом товары, включенные в </w:t>
      </w:r>
      <w:hyperlink w:anchor="P408">
        <w:r w:rsidRPr="00B93715">
          <w:rPr>
            <w:rFonts w:ascii="Times New Roman" w:hAnsi="Times New Roman" w:cs="Times New Roman"/>
            <w:color w:val="000000" w:themeColor="text1"/>
            <w:sz w:val="28"/>
            <w:szCs w:val="28"/>
          </w:rPr>
          <w:t>перечень</w:t>
        </w:r>
      </w:hyperlink>
      <w:r w:rsidRPr="00B93715">
        <w:rPr>
          <w:rFonts w:ascii="Times New Roman" w:hAnsi="Times New Roman" w:cs="Times New Roman"/>
          <w:color w:val="000000" w:themeColor="text1"/>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B93715">
          <w:rPr>
            <w:rFonts w:ascii="Times New Roman" w:hAnsi="Times New Roman" w:cs="Times New Roman"/>
            <w:color w:val="000000" w:themeColor="text1"/>
            <w:sz w:val="28"/>
            <w:szCs w:val="28"/>
          </w:rPr>
          <w:t>перечень</w:t>
        </w:r>
      </w:hyperlink>
      <w:r w:rsidRPr="00B93715">
        <w:rPr>
          <w:rFonts w:ascii="Times New Roman" w:hAnsi="Times New Roman" w:cs="Times New Roman"/>
          <w:color w:val="000000" w:themeColor="text1"/>
          <w:sz w:val="28"/>
          <w:szCs w:val="28"/>
        </w:rPr>
        <w:t>, указанный в приложении № 3 к настоящему Регламенту.</w:t>
      </w:r>
    </w:p>
    <w:p w14:paraId="0DECC36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14:paraId="4F11916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6.3. Функционалом модуля присваивается извещению о малой закупке уникальный идентификационный номер.</w:t>
      </w:r>
    </w:p>
    <w:p w14:paraId="7003D25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4" w:name="P133"/>
      <w:bookmarkEnd w:id="4"/>
      <w:r w:rsidRPr="00B93715">
        <w:rPr>
          <w:rFonts w:ascii="Times New Roman" w:hAnsi="Times New Roman" w:cs="Times New Roman"/>
          <w:color w:val="000000" w:themeColor="text1"/>
          <w:sz w:val="28"/>
          <w:szCs w:val="28"/>
        </w:rPr>
        <w:t>6.4. Извещение о малой закупке заполняется заказчиком в соответствии с инструкцией по работе в модуле.</w:t>
      </w:r>
    </w:p>
    <w:p w14:paraId="5DAA319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Извещение о малой закупке должно содержать:</w:t>
      </w:r>
    </w:p>
    <w:p w14:paraId="653D7F2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5" w:name="P135"/>
      <w:bookmarkEnd w:id="5"/>
      <w:r w:rsidRPr="00B93715">
        <w:rPr>
          <w:rFonts w:ascii="Times New Roman" w:hAnsi="Times New Roman" w:cs="Times New Roman"/>
          <w:color w:val="000000" w:themeColor="text1"/>
          <w:sz w:val="28"/>
          <w:szCs w:val="28"/>
        </w:rP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4369A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краткое изложение условий контракта;</w:t>
      </w:r>
    </w:p>
    <w:p w14:paraId="4C3858B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14:paraId="28B0882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информацию о сроках поставки товара, выполнения работы (оказания </w:t>
      </w:r>
      <w:r w:rsidRPr="00B93715">
        <w:rPr>
          <w:rFonts w:ascii="Times New Roman" w:hAnsi="Times New Roman" w:cs="Times New Roman"/>
          <w:color w:val="000000" w:themeColor="text1"/>
          <w:sz w:val="28"/>
          <w:szCs w:val="28"/>
        </w:rPr>
        <w:lastRenderedPageBreak/>
        <w:t>услуги) либо график выполнения работ (оказания услуг);</w:t>
      </w:r>
    </w:p>
    <w:p w14:paraId="1763191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начальную цену контракта;</w:t>
      </w:r>
    </w:p>
    <w:p w14:paraId="4FC5EBD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дате и времени окончания срока подачи заявок на участие в малой закупке;</w:t>
      </w:r>
    </w:p>
    <w:p w14:paraId="76F6175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требования, предъявляемые к участникам малой закупки в соответствии с </w:t>
      </w:r>
      <w:hyperlink r:id="rId23">
        <w:r w:rsidRPr="00B93715">
          <w:rPr>
            <w:rFonts w:ascii="Times New Roman" w:hAnsi="Times New Roman" w:cs="Times New Roman"/>
            <w:color w:val="000000" w:themeColor="text1"/>
            <w:sz w:val="28"/>
            <w:szCs w:val="28"/>
          </w:rPr>
          <w:t>пунктом 1 части 1 статьи 31</w:t>
        </w:r>
      </w:hyperlink>
      <w:r w:rsidRPr="00B93715">
        <w:rPr>
          <w:rFonts w:ascii="Times New Roman" w:hAnsi="Times New Roman" w:cs="Times New Roman"/>
          <w:color w:val="000000" w:themeColor="text1"/>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14:paraId="59EB065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14:paraId="285F941F" w14:textId="77777777" w:rsidR="00A0694D"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К извещению о малой закупке прилагается проект контракта.</w:t>
      </w:r>
    </w:p>
    <w:p w14:paraId="75C2328A"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6.4.1. При осуществлении малой закупки товаров, включенных в </w:t>
      </w:r>
      <w:hyperlink w:anchor="P408">
        <w:r w:rsidRPr="005F28C7">
          <w:rPr>
            <w:sz w:val="28"/>
            <w:szCs w:val="28"/>
          </w:rPr>
          <w:t>перечень</w:t>
        </w:r>
      </w:hyperlink>
      <w:r w:rsidRPr="005F28C7">
        <w:rPr>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5F28C7">
          <w:rPr>
            <w:sz w:val="28"/>
            <w:szCs w:val="28"/>
          </w:rPr>
          <w:t>пункте 6.4</w:t>
        </w:r>
      </w:hyperlink>
      <w:r w:rsidRPr="005F28C7">
        <w:rPr>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4">
        <w:r w:rsidRPr="005F28C7">
          <w:rPr>
            <w:sz w:val="28"/>
            <w:szCs w:val="28"/>
          </w:rPr>
          <w:t>раздел 10.5</w:t>
        </w:r>
      </w:hyperlink>
      <w:r w:rsidRPr="005F28C7">
        <w:rPr>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14:paraId="3619CAB3" w14:textId="77777777" w:rsidR="005F28C7" w:rsidRDefault="005F28C7" w:rsidP="005F28C7">
      <w:pPr>
        <w:pStyle w:val="af1"/>
        <w:rPr>
          <w:sz w:val="28"/>
          <w:szCs w:val="28"/>
        </w:rPr>
      </w:pPr>
      <w:bookmarkStart w:id="6" w:name="P148"/>
      <w:bookmarkEnd w:id="6"/>
      <w:r>
        <w:rPr>
          <w:sz w:val="28"/>
          <w:szCs w:val="28"/>
        </w:rPr>
        <w:t xml:space="preserve">           </w:t>
      </w:r>
      <w:r w:rsidRPr="005F28C7">
        <w:rPr>
          <w:sz w:val="28"/>
          <w:szCs w:val="28"/>
        </w:rPr>
        <w:t xml:space="preserve">6.4.2. При осуществлении малой закупки товаров, включенных в </w:t>
      </w:r>
      <w:hyperlink w:anchor="P532">
        <w:r w:rsidRPr="005F28C7">
          <w:rPr>
            <w:sz w:val="28"/>
            <w:szCs w:val="28"/>
          </w:rPr>
          <w:t>перечень</w:t>
        </w:r>
      </w:hyperlink>
      <w:r w:rsidRPr="005F28C7">
        <w:rPr>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5F28C7">
          <w:rPr>
            <w:sz w:val="28"/>
            <w:szCs w:val="28"/>
          </w:rPr>
          <w:t>пункте 6.4</w:t>
        </w:r>
      </w:hyperlink>
      <w:r w:rsidRPr="005F28C7">
        <w:rPr>
          <w:sz w:val="28"/>
          <w:szCs w:val="28"/>
        </w:rPr>
        <w:t xml:space="preserve"> настоящего Регламента, требование о необходимости представления участником малой закупки:</w:t>
      </w:r>
    </w:p>
    <w:p w14:paraId="16820487" w14:textId="77777777" w:rsidR="00A0694D" w:rsidRPr="005F28C7" w:rsidRDefault="005F28C7" w:rsidP="005F28C7">
      <w:pPr>
        <w:pStyle w:val="af1"/>
        <w:rPr>
          <w:sz w:val="28"/>
          <w:szCs w:val="28"/>
        </w:rPr>
      </w:pPr>
      <w:bookmarkStart w:id="7" w:name="P146"/>
      <w:bookmarkEnd w:id="7"/>
      <w:r>
        <w:rPr>
          <w:sz w:val="28"/>
          <w:szCs w:val="28"/>
        </w:rPr>
        <w:t xml:space="preserve">          </w:t>
      </w:r>
      <w:r w:rsidR="00A0694D" w:rsidRPr="005F28C7">
        <w:rPr>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14:paraId="14F47E2C" w14:textId="77777777" w:rsidR="00A0694D" w:rsidRPr="005F28C7" w:rsidRDefault="005F28C7" w:rsidP="005F28C7">
      <w:pPr>
        <w:pStyle w:val="af1"/>
        <w:rPr>
          <w:sz w:val="28"/>
          <w:szCs w:val="28"/>
        </w:rPr>
      </w:pPr>
      <w:r>
        <w:rPr>
          <w:sz w:val="28"/>
          <w:szCs w:val="28"/>
        </w:rPr>
        <w:t xml:space="preserve">           </w:t>
      </w:r>
      <w:r w:rsidR="00A0694D" w:rsidRPr="005F28C7">
        <w:rPr>
          <w:sz w:val="28"/>
          <w:szCs w:val="28"/>
        </w:rPr>
        <w:t>- выписки из похозяйственной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14:paraId="02990A4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14:paraId="442BB9F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6.6. Внесение изменений в опубликованное на сайте извещение о малой закупке не допускается.</w:t>
      </w:r>
    </w:p>
    <w:p w14:paraId="5C89AB0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lastRenderedPageBreak/>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14:paraId="2872C67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8" w:name="P157"/>
      <w:bookmarkEnd w:id="8"/>
      <w:r w:rsidRPr="00B93715">
        <w:rPr>
          <w:rFonts w:ascii="Times New Roman" w:hAnsi="Times New Roman" w:cs="Times New Roman"/>
          <w:color w:val="000000" w:themeColor="text1"/>
          <w:sz w:val="28"/>
          <w:szCs w:val="28"/>
        </w:rPr>
        <w:t>6.8. Извещение о малой закупке подписывается электронной подписью.</w:t>
      </w:r>
    </w:p>
    <w:p w14:paraId="5633BEE8"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1A2FACAA"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 Подача заявки на участие в малой закупке</w:t>
      </w:r>
    </w:p>
    <w:p w14:paraId="31FFBC3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7.1. Заявку на участие в малой закупке вправе подать любой участник малой закупки, зарегистрированный для работы в модуле.</w:t>
      </w:r>
    </w:p>
    <w:p w14:paraId="3AE373C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7.2. В закрытой части модуля участник малой закупки:</w:t>
      </w:r>
    </w:p>
    <w:p w14:paraId="42DC5F5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формирует и подает заявку на участие в малой закупке;</w:t>
      </w:r>
    </w:p>
    <w:p w14:paraId="1B41AD1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14:paraId="4199750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9" w:name="P166"/>
      <w:bookmarkEnd w:id="9"/>
      <w:r w:rsidRPr="00B93715">
        <w:rPr>
          <w:rFonts w:ascii="Times New Roman" w:hAnsi="Times New Roman" w:cs="Times New Roman"/>
          <w:color w:val="000000" w:themeColor="text1"/>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14:paraId="372BD0E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7.4. Внесение изменений в поданную заявку на участие в малой закупке не допускается.</w:t>
      </w:r>
    </w:p>
    <w:p w14:paraId="26F9362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14:paraId="41A078E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14:paraId="4449EE0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0" w:name="P170"/>
      <w:bookmarkEnd w:id="10"/>
      <w:r w:rsidRPr="00B93715">
        <w:rPr>
          <w:rFonts w:ascii="Times New Roman" w:hAnsi="Times New Roman" w:cs="Times New Roman"/>
          <w:color w:val="000000" w:themeColor="text1"/>
          <w:sz w:val="28"/>
          <w:szCs w:val="28"/>
        </w:rPr>
        <w:t>7.7. Заявка на участие в малой закупке должна содержать:</w:t>
      </w:r>
    </w:p>
    <w:p w14:paraId="633CAB4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предложение участника малой закупки о цене товара (работы, услуги);</w:t>
      </w:r>
    </w:p>
    <w:p w14:paraId="29829F0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14:paraId="131A9A4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B93715">
          <w:rPr>
            <w:rFonts w:ascii="Times New Roman" w:hAnsi="Times New Roman" w:cs="Times New Roman"/>
            <w:color w:val="000000" w:themeColor="text1"/>
            <w:sz w:val="28"/>
            <w:szCs w:val="28"/>
          </w:rPr>
          <w:t>абзацем третьим пункта 6.4</w:t>
        </w:r>
      </w:hyperlink>
      <w:r w:rsidRPr="00B93715">
        <w:rPr>
          <w:rFonts w:ascii="Times New Roman" w:hAnsi="Times New Roman" w:cs="Times New Roman"/>
          <w:color w:val="000000" w:themeColor="text1"/>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14:paraId="7E9DFA2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14:paraId="0D935C6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документы, подтверждающие соответствие участника малой закупки требованиям, установленным </w:t>
      </w:r>
      <w:hyperlink r:id="rId25">
        <w:r w:rsidRPr="00B93715">
          <w:rPr>
            <w:rFonts w:ascii="Times New Roman" w:hAnsi="Times New Roman" w:cs="Times New Roman"/>
            <w:color w:val="000000" w:themeColor="text1"/>
            <w:sz w:val="28"/>
            <w:szCs w:val="28"/>
          </w:rPr>
          <w:t>пунктом 1 части 1 статьи 31</w:t>
        </w:r>
      </w:hyperlink>
      <w:r w:rsidRPr="00B93715">
        <w:rPr>
          <w:rFonts w:ascii="Times New Roman" w:hAnsi="Times New Roman" w:cs="Times New Roman"/>
          <w:color w:val="000000" w:themeColor="text1"/>
          <w:sz w:val="28"/>
          <w:szCs w:val="28"/>
        </w:rPr>
        <w:t xml:space="preserve"> Федерального закона;</w:t>
      </w:r>
    </w:p>
    <w:p w14:paraId="694C9CF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lastRenderedPageBreak/>
        <w:t xml:space="preserve">- декларацию о соответствии участника малой закупки требованиям, установленным </w:t>
      </w:r>
      <w:hyperlink r:id="rId26">
        <w:r w:rsidRPr="00B93715">
          <w:rPr>
            <w:rFonts w:ascii="Times New Roman" w:hAnsi="Times New Roman" w:cs="Times New Roman"/>
            <w:color w:val="000000" w:themeColor="text1"/>
            <w:sz w:val="28"/>
            <w:szCs w:val="28"/>
          </w:rPr>
          <w:t>пунктами 3</w:t>
        </w:r>
      </w:hyperlink>
      <w:r w:rsidRPr="00B93715">
        <w:rPr>
          <w:rFonts w:ascii="Times New Roman" w:hAnsi="Times New Roman" w:cs="Times New Roman"/>
          <w:color w:val="000000" w:themeColor="text1"/>
          <w:sz w:val="28"/>
          <w:szCs w:val="28"/>
        </w:rPr>
        <w:t xml:space="preserve"> - </w:t>
      </w:r>
      <w:hyperlink r:id="rId27">
        <w:r w:rsidRPr="00B93715">
          <w:rPr>
            <w:rFonts w:ascii="Times New Roman" w:hAnsi="Times New Roman" w:cs="Times New Roman"/>
            <w:color w:val="000000" w:themeColor="text1"/>
            <w:sz w:val="28"/>
            <w:szCs w:val="28"/>
          </w:rPr>
          <w:t>5</w:t>
        </w:r>
      </w:hyperlink>
      <w:r w:rsidRPr="00B93715">
        <w:rPr>
          <w:rFonts w:ascii="Times New Roman" w:hAnsi="Times New Roman" w:cs="Times New Roman"/>
          <w:color w:val="000000" w:themeColor="text1"/>
          <w:sz w:val="28"/>
          <w:szCs w:val="28"/>
        </w:rPr>
        <w:t xml:space="preserve">, </w:t>
      </w:r>
      <w:hyperlink r:id="rId28">
        <w:r w:rsidRPr="00B93715">
          <w:rPr>
            <w:rFonts w:ascii="Times New Roman" w:hAnsi="Times New Roman" w:cs="Times New Roman"/>
            <w:color w:val="000000" w:themeColor="text1"/>
            <w:sz w:val="28"/>
            <w:szCs w:val="28"/>
          </w:rPr>
          <w:t>7</w:t>
        </w:r>
      </w:hyperlink>
      <w:r w:rsidRPr="00B93715">
        <w:rPr>
          <w:rFonts w:ascii="Times New Roman" w:hAnsi="Times New Roman" w:cs="Times New Roman"/>
          <w:color w:val="000000" w:themeColor="text1"/>
          <w:sz w:val="28"/>
          <w:szCs w:val="28"/>
        </w:rPr>
        <w:t xml:space="preserve"> - </w:t>
      </w:r>
      <w:hyperlink r:id="rId29">
        <w:r w:rsidRPr="00B93715">
          <w:rPr>
            <w:rFonts w:ascii="Times New Roman" w:hAnsi="Times New Roman" w:cs="Times New Roman"/>
            <w:color w:val="000000" w:themeColor="text1"/>
            <w:sz w:val="28"/>
            <w:szCs w:val="28"/>
          </w:rPr>
          <w:t>11 части 1 статьи 31</w:t>
        </w:r>
      </w:hyperlink>
      <w:r w:rsidRPr="00B93715">
        <w:rPr>
          <w:rFonts w:ascii="Times New Roman" w:hAnsi="Times New Roman" w:cs="Times New Roman"/>
          <w:color w:val="000000" w:themeColor="text1"/>
          <w:sz w:val="28"/>
          <w:szCs w:val="28"/>
        </w:rPr>
        <w:t xml:space="preserve"> Федерального закона;</w:t>
      </w:r>
    </w:p>
    <w:p w14:paraId="3B2F208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14:paraId="1A00931F"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2318D432"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 Рассмотрение заявок на участие в малой закупке</w:t>
      </w:r>
    </w:p>
    <w:p w14:paraId="0A914408" w14:textId="77777777" w:rsidR="00A0694D" w:rsidRPr="00B93715" w:rsidRDefault="00A0694D" w:rsidP="005A0852">
      <w:pPr>
        <w:pStyle w:val="ConsPlusTitle"/>
        <w:jc w:val="center"/>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 определение победителя</w:t>
      </w:r>
    </w:p>
    <w:p w14:paraId="01EB8D6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14:paraId="449D29A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8.2. Заказчик рассматривает поданные заявки на участие в малой закупке и определяет победителя.</w:t>
      </w:r>
    </w:p>
    <w:p w14:paraId="5C538EB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14:paraId="0C97B37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8.4. Заказчик отклоняет заявку на участие в малой закупке в случаях, если:</w:t>
      </w:r>
    </w:p>
    <w:p w14:paraId="32CBB42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заявка не соответствует требованиям </w:t>
      </w:r>
      <w:hyperlink w:anchor="P170">
        <w:r w:rsidRPr="00B93715">
          <w:rPr>
            <w:rFonts w:ascii="Times New Roman" w:hAnsi="Times New Roman" w:cs="Times New Roman"/>
            <w:color w:val="000000" w:themeColor="text1"/>
            <w:sz w:val="28"/>
            <w:szCs w:val="28"/>
          </w:rPr>
          <w:t>пункта 7.7</w:t>
        </w:r>
      </w:hyperlink>
      <w:r w:rsidRPr="00B93715">
        <w:rPr>
          <w:rFonts w:ascii="Times New Roman" w:hAnsi="Times New Roman" w:cs="Times New Roman"/>
          <w:color w:val="000000" w:themeColor="text1"/>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14:paraId="4BCB9F5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предложенная в заявке цена товара (работы, услуги) превышает начальную цену контракта, указанную в извещении о малой закупке;</w:t>
      </w:r>
    </w:p>
    <w:p w14:paraId="5DAD0F58" w14:textId="77777777" w:rsidR="00A0694D"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участником малой закупки подано более одной заявки на закупку.</w:t>
      </w:r>
    </w:p>
    <w:p w14:paraId="53328007"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При осуществлении малой закупки товаров, включенных в перечни, указанные в </w:t>
      </w:r>
      <w:hyperlink w:anchor="P408">
        <w:r w:rsidRPr="005F28C7">
          <w:rPr>
            <w:sz w:val="28"/>
            <w:szCs w:val="28"/>
          </w:rPr>
          <w:t>приложениях № 2</w:t>
        </w:r>
      </w:hyperlink>
      <w:r w:rsidRPr="005F28C7">
        <w:rPr>
          <w:sz w:val="28"/>
          <w:szCs w:val="28"/>
        </w:rPr>
        <w:t xml:space="preserve"> и </w:t>
      </w:r>
      <w:hyperlink w:anchor="P532">
        <w:r w:rsidRPr="005F28C7">
          <w:rPr>
            <w:sz w:val="28"/>
            <w:szCs w:val="28"/>
          </w:rPr>
          <w:t>3</w:t>
        </w:r>
      </w:hyperlink>
      <w:r w:rsidRPr="005F28C7">
        <w:rPr>
          <w:sz w:val="28"/>
          <w:szCs w:val="28"/>
        </w:rPr>
        <w:t xml:space="preserve"> к настоящему Регламенту, заказчик отклоняет заявки, которые не содержат информации, указанной в </w:t>
      </w:r>
      <w:hyperlink w:anchor="P146">
        <w:r w:rsidRPr="005F28C7">
          <w:rPr>
            <w:sz w:val="28"/>
            <w:szCs w:val="28"/>
          </w:rPr>
          <w:t>пункте 6.4.1</w:t>
        </w:r>
      </w:hyperlink>
      <w:r w:rsidRPr="005F28C7">
        <w:rPr>
          <w:sz w:val="28"/>
          <w:szCs w:val="28"/>
        </w:rPr>
        <w:t xml:space="preserve"> или </w:t>
      </w:r>
      <w:hyperlink w:anchor="P148">
        <w:r w:rsidRPr="005F28C7">
          <w:rPr>
            <w:sz w:val="28"/>
            <w:szCs w:val="28"/>
          </w:rPr>
          <w:t>пункте 6.4.2</w:t>
        </w:r>
      </w:hyperlink>
      <w:r w:rsidRPr="005F28C7">
        <w:rPr>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14:paraId="53667D4F"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 содержит информацию, указанную в </w:t>
      </w:r>
      <w:hyperlink w:anchor="P146">
        <w:r w:rsidRPr="005F28C7">
          <w:rPr>
            <w:sz w:val="28"/>
            <w:szCs w:val="28"/>
          </w:rPr>
          <w:t>пункте 6.4.1</w:t>
        </w:r>
      </w:hyperlink>
      <w:r w:rsidRPr="005F28C7">
        <w:rPr>
          <w:sz w:val="28"/>
          <w:szCs w:val="28"/>
        </w:rPr>
        <w:t xml:space="preserve"> или </w:t>
      </w:r>
      <w:hyperlink w:anchor="P148">
        <w:r w:rsidRPr="005F28C7">
          <w:rPr>
            <w:sz w:val="28"/>
            <w:szCs w:val="28"/>
          </w:rPr>
          <w:t>пункте 6.4.2</w:t>
        </w:r>
      </w:hyperlink>
      <w:r w:rsidRPr="005F28C7">
        <w:rPr>
          <w:sz w:val="28"/>
          <w:szCs w:val="28"/>
        </w:rPr>
        <w:t xml:space="preserve"> настоящего Регламента;</w:t>
      </w:r>
    </w:p>
    <w:p w14:paraId="1DE227B4"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0">
        <w:r w:rsidRPr="005F28C7">
          <w:rPr>
            <w:sz w:val="28"/>
            <w:szCs w:val="28"/>
          </w:rPr>
          <w:t>http://dpt.admin-smolensk.ru/</w:t>
        </w:r>
      </w:hyperlink>
      <w:r w:rsidRPr="005F28C7">
        <w:rPr>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14:paraId="0819DC5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14:paraId="6327A98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1" w:name="P200"/>
      <w:bookmarkEnd w:id="11"/>
      <w:r w:rsidRPr="00B93715">
        <w:rPr>
          <w:rFonts w:ascii="Times New Roman" w:hAnsi="Times New Roman" w:cs="Times New Roman"/>
          <w:color w:val="000000" w:themeColor="text1"/>
          <w:sz w:val="28"/>
          <w:szCs w:val="28"/>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70">
        <w:r w:rsidRPr="00B93715">
          <w:rPr>
            <w:rFonts w:ascii="Times New Roman" w:hAnsi="Times New Roman" w:cs="Times New Roman"/>
            <w:color w:val="000000" w:themeColor="text1"/>
            <w:sz w:val="28"/>
            <w:szCs w:val="28"/>
          </w:rPr>
          <w:t>пункта 7.7</w:t>
        </w:r>
      </w:hyperlink>
      <w:r w:rsidRPr="00B93715">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w:t>
      </w:r>
      <w:r w:rsidRPr="00B93715">
        <w:rPr>
          <w:rFonts w:ascii="Times New Roman" w:hAnsi="Times New Roman" w:cs="Times New Roman"/>
          <w:color w:val="000000" w:themeColor="text1"/>
          <w:sz w:val="28"/>
          <w:szCs w:val="28"/>
        </w:rPr>
        <w:lastRenderedPageBreak/>
        <w:t>оказании услуги) с наилучшими функциональными, техническими характеристиками и потребительскими свойствами, исходя из наименьшей цены.</w:t>
      </w:r>
    </w:p>
    <w:p w14:paraId="03A0C19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14:paraId="4930AF1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8.6. Результаты рассмотрения заявок на участие в малой закупке и определение победителя оформляются протоколом.</w:t>
      </w:r>
    </w:p>
    <w:p w14:paraId="6BBA571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2" w:name="P205"/>
      <w:bookmarkEnd w:id="12"/>
      <w:r w:rsidRPr="00B93715">
        <w:rPr>
          <w:rFonts w:ascii="Times New Roman" w:hAnsi="Times New Roman" w:cs="Times New Roman"/>
          <w:color w:val="000000" w:themeColor="text1"/>
          <w:sz w:val="28"/>
          <w:szCs w:val="28"/>
        </w:rPr>
        <w:t>8.7. Протокол подписывается электронной подписью заказчика.</w:t>
      </w:r>
    </w:p>
    <w:p w14:paraId="66AB83E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8.8. Протокол размещается заказчиком на сайте в день окончания срока рассмотрения заявок на участие в малой закупке.</w:t>
      </w:r>
    </w:p>
    <w:p w14:paraId="5CF0865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8.9. Протокол должен содержать:</w:t>
      </w:r>
    </w:p>
    <w:p w14:paraId="125EABB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уникальный идентификационный номер малой закупки;</w:t>
      </w:r>
    </w:p>
    <w:p w14:paraId="54EF86B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порядковых номерах заявок на участие в малой закупке;</w:t>
      </w:r>
    </w:p>
    <w:p w14:paraId="040F190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14:paraId="523F19F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время и дату поступления заявки на участие в малой закупке;</w:t>
      </w:r>
    </w:p>
    <w:p w14:paraId="59D5354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решение о соответствии (несоответствии) заявки на участие в малой закупке требованиям </w:t>
      </w:r>
      <w:hyperlink w:anchor="P170">
        <w:r w:rsidRPr="00B93715">
          <w:rPr>
            <w:rFonts w:ascii="Times New Roman" w:hAnsi="Times New Roman" w:cs="Times New Roman"/>
            <w:color w:val="000000" w:themeColor="text1"/>
            <w:sz w:val="28"/>
            <w:szCs w:val="28"/>
          </w:rPr>
          <w:t>пункта 7.7</w:t>
        </w:r>
      </w:hyperlink>
      <w:r w:rsidRPr="00B93715">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w:t>
      </w:r>
    </w:p>
    <w:p w14:paraId="636A0FB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об участнике малой закупки, с которым должен быть заключен контракт.</w:t>
      </w:r>
    </w:p>
    <w:p w14:paraId="76E95297"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9. Последствия признания малой закупки несостоявшейся</w:t>
      </w:r>
    </w:p>
    <w:p w14:paraId="701261C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14:paraId="0C3D803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9.2. Результаты признания малой закупки несостоявшейся оформляются протоколом.</w:t>
      </w:r>
    </w:p>
    <w:p w14:paraId="2E6D442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3" w:name="P221"/>
      <w:bookmarkEnd w:id="13"/>
      <w:r w:rsidRPr="00B93715">
        <w:rPr>
          <w:rFonts w:ascii="Times New Roman" w:hAnsi="Times New Roman" w:cs="Times New Roman"/>
          <w:color w:val="000000" w:themeColor="text1"/>
          <w:sz w:val="28"/>
          <w:szCs w:val="28"/>
        </w:rPr>
        <w:t>9.3. Протокол признания малой закупки несостоявшейся подписывается электронной подписью заказчика.</w:t>
      </w:r>
    </w:p>
    <w:p w14:paraId="30DC7B8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B93715">
          <w:rPr>
            <w:rFonts w:ascii="Times New Roman" w:hAnsi="Times New Roman" w:cs="Times New Roman"/>
            <w:color w:val="000000" w:themeColor="text1"/>
            <w:sz w:val="28"/>
            <w:szCs w:val="28"/>
          </w:rPr>
          <w:t>разделом 6</w:t>
        </w:r>
      </w:hyperlink>
      <w:r w:rsidRPr="00B93715">
        <w:rPr>
          <w:rFonts w:ascii="Times New Roman" w:hAnsi="Times New Roman" w:cs="Times New Roman"/>
          <w:color w:val="000000" w:themeColor="text1"/>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14:paraId="157B2749" w14:textId="77777777" w:rsidR="00A0694D" w:rsidRPr="00B93715" w:rsidRDefault="00A0694D" w:rsidP="005A0852">
      <w:pPr>
        <w:pStyle w:val="ConsPlusNormal"/>
        <w:jc w:val="both"/>
        <w:rPr>
          <w:rFonts w:ascii="Times New Roman" w:hAnsi="Times New Roman" w:cs="Times New Roman"/>
          <w:sz w:val="28"/>
          <w:szCs w:val="28"/>
        </w:rPr>
      </w:pPr>
    </w:p>
    <w:p w14:paraId="309ED511"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10. Заключение контракта</w:t>
      </w:r>
    </w:p>
    <w:p w14:paraId="5860B3D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14:paraId="10DFD73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14:paraId="7650DF0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победитель малой закупки в течение 3 рабочих дней со дня получения </w:t>
      </w:r>
      <w:r w:rsidRPr="00B93715">
        <w:rPr>
          <w:rFonts w:ascii="Times New Roman" w:hAnsi="Times New Roman" w:cs="Times New Roman"/>
          <w:color w:val="000000" w:themeColor="text1"/>
          <w:sz w:val="28"/>
          <w:szCs w:val="28"/>
        </w:rPr>
        <w:lastRenderedPageBreak/>
        <w:t>проекта контракта подписывает его и направляет (передает) заказчику;</w:t>
      </w:r>
    </w:p>
    <w:p w14:paraId="17880AC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14:paraId="5912068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14:paraId="23903BA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4" w:name="P232"/>
      <w:bookmarkEnd w:id="14"/>
      <w:r w:rsidRPr="00B93715">
        <w:rPr>
          <w:rFonts w:ascii="Times New Roman" w:hAnsi="Times New Roman" w:cs="Times New Roman"/>
          <w:color w:val="000000" w:themeColor="text1"/>
          <w:sz w:val="28"/>
          <w:szCs w:val="28"/>
        </w:rPr>
        <w:t>10.3. Контракт подписывается электронной подписью участника малой закупки и заказчика.</w:t>
      </w:r>
    </w:p>
    <w:p w14:paraId="6F4D901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10.4. В случае если участник малой закупки, признанный победителем в соответствии с </w:t>
      </w:r>
      <w:hyperlink w:anchor="P200">
        <w:r w:rsidRPr="00B93715">
          <w:rPr>
            <w:rFonts w:ascii="Times New Roman" w:hAnsi="Times New Roman" w:cs="Times New Roman"/>
            <w:color w:val="000000" w:themeColor="text1"/>
            <w:sz w:val="28"/>
            <w:szCs w:val="28"/>
          </w:rPr>
          <w:t>пунктом 8.5</w:t>
        </w:r>
      </w:hyperlink>
      <w:r w:rsidRPr="00B93715">
        <w:rPr>
          <w:rFonts w:ascii="Times New Roman" w:hAnsi="Times New Roman" w:cs="Times New Roman"/>
          <w:color w:val="000000" w:themeColor="text1"/>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14:paraId="0D9DD06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5" w:name="P234"/>
      <w:bookmarkEnd w:id="15"/>
      <w:r w:rsidRPr="00B93715">
        <w:rPr>
          <w:rFonts w:ascii="Times New Roman" w:hAnsi="Times New Roman" w:cs="Times New Roman"/>
          <w:color w:val="000000" w:themeColor="text1"/>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14:paraId="7A5181B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14:paraId="23E967E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14:paraId="4C44B60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B93715">
          <w:rPr>
            <w:rFonts w:ascii="Times New Roman" w:hAnsi="Times New Roman" w:cs="Times New Roman"/>
            <w:color w:val="000000" w:themeColor="text1"/>
            <w:sz w:val="28"/>
            <w:szCs w:val="28"/>
          </w:rPr>
          <w:t>разделом 5</w:t>
        </w:r>
      </w:hyperlink>
      <w:r w:rsidRPr="00B93715">
        <w:rPr>
          <w:rFonts w:ascii="Times New Roman" w:hAnsi="Times New Roman" w:cs="Times New Roman"/>
          <w:color w:val="000000" w:themeColor="text1"/>
          <w:sz w:val="28"/>
          <w:szCs w:val="28"/>
        </w:rPr>
        <w:t xml:space="preserve"> настоящего Регламента, по истечении года со дня аннулирования его регистрации.</w:t>
      </w:r>
    </w:p>
    <w:p w14:paraId="0309117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w:t>
      </w:r>
      <w:r w:rsidRPr="00B93715">
        <w:rPr>
          <w:rFonts w:ascii="Times New Roman" w:hAnsi="Times New Roman" w:cs="Times New Roman"/>
          <w:color w:val="000000" w:themeColor="text1"/>
          <w:sz w:val="28"/>
          <w:szCs w:val="28"/>
        </w:rPr>
        <w:lastRenderedPageBreak/>
        <w:t xml:space="preserve">случае если уклонение от заключения контракта возникло в связи с обстоятельствами, указанными в </w:t>
      </w:r>
      <w:hyperlink w:anchor="P234">
        <w:r w:rsidRPr="00B93715">
          <w:rPr>
            <w:rFonts w:ascii="Times New Roman" w:hAnsi="Times New Roman" w:cs="Times New Roman"/>
            <w:color w:val="000000" w:themeColor="text1"/>
            <w:sz w:val="28"/>
            <w:szCs w:val="28"/>
          </w:rPr>
          <w:t>пункте 10.5</w:t>
        </w:r>
      </w:hyperlink>
      <w:r w:rsidRPr="00B93715">
        <w:rPr>
          <w:rFonts w:ascii="Times New Roman" w:hAnsi="Times New Roman" w:cs="Times New Roman"/>
          <w:color w:val="000000" w:themeColor="text1"/>
          <w:sz w:val="28"/>
          <w:szCs w:val="28"/>
        </w:rPr>
        <w:t xml:space="preserve"> настоящего раздела.</w:t>
      </w:r>
    </w:p>
    <w:p w14:paraId="0DEF44D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14:paraId="2F31B532"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210100A7"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bookmarkStart w:id="16" w:name="P244"/>
      <w:bookmarkEnd w:id="16"/>
      <w:r w:rsidRPr="00B93715">
        <w:rPr>
          <w:rFonts w:ascii="Times New Roman" w:hAnsi="Times New Roman" w:cs="Times New Roman"/>
          <w:color w:val="000000" w:themeColor="text1"/>
          <w:sz w:val="28"/>
          <w:szCs w:val="28"/>
        </w:rPr>
        <w:t>11. Особенности заключения контракта без размещения на сайте</w:t>
      </w:r>
    </w:p>
    <w:p w14:paraId="3E82D711" w14:textId="77777777" w:rsidR="00A0694D" w:rsidRPr="00B93715" w:rsidRDefault="00A0694D" w:rsidP="005A0852">
      <w:pPr>
        <w:pStyle w:val="ConsPlusTitle"/>
        <w:jc w:val="center"/>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извещения о малой закупке</w:t>
      </w:r>
    </w:p>
    <w:p w14:paraId="3C817D3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7" w:name="P247"/>
      <w:bookmarkEnd w:id="17"/>
      <w:r w:rsidRPr="00B93715">
        <w:rPr>
          <w:rFonts w:ascii="Times New Roman" w:hAnsi="Times New Roman" w:cs="Times New Roman"/>
          <w:color w:val="000000" w:themeColor="text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B93715">
          <w:rPr>
            <w:rFonts w:ascii="Times New Roman" w:hAnsi="Times New Roman" w:cs="Times New Roman"/>
            <w:color w:val="000000" w:themeColor="text1"/>
            <w:sz w:val="28"/>
            <w:szCs w:val="28"/>
          </w:rPr>
          <w:t>приложении № 1</w:t>
        </w:r>
      </w:hyperlink>
      <w:r w:rsidRPr="00B93715">
        <w:rPr>
          <w:rFonts w:ascii="Times New Roman" w:hAnsi="Times New Roman" w:cs="Times New Roman"/>
          <w:color w:val="000000" w:themeColor="text1"/>
          <w:sz w:val="28"/>
          <w:szCs w:val="28"/>
        </w:rPr>
        <w:t xml:space="preserve"> к настоящему Регламенту.</w:t>
      </w:r>
    </w:p>
    <w:p w14:paraId="4EACAEB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8" w:name="P249"/>
      <w:bookmarkEnd w:id="18"/>
      <w:r w:rsidRPr="00B93715">
        <w:rPr>
          <w:rFonts w:ascii="Times New Roman" w:hAnsi="Times New Roman" w:cs="Times New Roman"/>
          <w:color w:val="000000" w:themeColor="text1"/>
          <w:sz w:val="28"/>
          <w:szCs w:val="28"/>
        </w:rPr>
        <w:t xml:space="preserve">11.2. В случае осуществления малой закупки в соответствии с </w:t>
      </w:r>
      <w:hyperlink w:anchor="P247">
        <w:r w:rsidRPr="00B93715">
          <w:rPr>
            <w:rFonts w:ascii="Times New Roman" w:hAnsi="Times New Roman" w:cs="Times New Roman"/>
            <w:color w:val="000000" w:themeColor="text1"/>
            <w:sz w:val="28"/>
            <w:szCs w:val="28"/>
          </w:rPr>
          <w:t>пунктом 11.1</w:t>
        </w:r>
      </w:hyperlink>
      <w:r w:rsidRPr="00B93715">
        <w:rPr>
          <w:rFonts w:ascii="Times New Roman" w:hAnsi="Times New Roman" w:cs="Times New Roman"/>
          <w:color w:val="000000" w:themeColor="text1"/>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14:paraId="51B7B49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Извещение о малой закупке должно содержать:</w:t>
      </w:r>
    </w:p>
    <w:p w14:paraId="0F97E65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наименование товара, работы, услуги в соответствии с </w:t>
      </w:r>
      <w:hyperlink w:anchor="P293">
        <w:r w:rsidRPr="00B93715">
          <w:rPr>
            <w:rFonts w:ascii="Times New Roman" w:hAnsi="Times New Roman" w:cs="Times New Roman"/>
            <w:color w:val="000000" w:themeColor="text1"/>
            <w:sz w:val="28"/>
            <w:szCs w:val="28"/>
          </w:rPr>
          <w:t>приложением № 1</w:t>
        </w:r>
      </w:hyperlink>
      <w:r w:rsidRPr="00B93715">
        <w:rPr>
          <w:rFonts w:ascii="Times New Roman" w:hAnsi="Times New Roman" w:cs="Times New Roman"/>
          <w:color w:val="000000" w:themeColor="text1"/>
          <w:sz w:val="28"/>
          <w:szCs w:val="28"/>
        </w:rPr>
        <w:t xml:space="preserve"> к настоящему Регламенту;</w:t>
      </w:r>
    </w:p>
    <w:p w14:paraId="516C572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краткое изложение условий контракта;</w:t>
      </w:r>
    </w:p>
    <w:p w14:paraId="4458017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14:paraId="7F3D99C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14:paraId="79408BA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цену контракта;</w:t>
      </w:r>
    </w:p>
    <w:p w14:paraId="3C3A805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наименование поставщика (исполнителя, подрядчика) по контракту.</w:t>
      </w:r>
    </w:p>
    <w:p w14:paraId="2B59D75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9" w:name="P258"/>
      <w:bookmarkEnd w:id="19"/>
      <w:r w:rsidRPr="00B93715">
        <w:rPr>
          <w:rFonts w:ascii="Times New Roman" w:hAnsi="Times New Roman" w:cs="Times New Roman"/>
          <w:i/>
          <w:color w:val="000000" w:themeColor="text1"/>
          <w:sz w:val="28"/>
          <w:szCs w:val="28"/>
          <w:vertAlign w:val="superscript"/>
        </w:rPr>
        <w:t>*</w:t>
      </w:r>
      <w:r w:rsidRPr="00B93715">
        <w:rPr>
          <w:rFonts w:ascii="Times New Roman" w:hAnsi="Times New Roman" w:cs="Times New Roman"/>
          <w:color w:val="000000" w:themeColor="text1"/>
          <w:sz w:val="28"/>
          <w:szCs w:val="28"/>
        </w:rPr>
        <w:t xml:space="preserve">11.3. Сформированное в соответствии с </w:t>
      </w:r>
      <w:hyperlink w:anchor="P249">
        <w:r w:rsidRPr="00B93715">
          <w:rPr>
            <w:rFonts w:ascii="Times New Roman" w:hAnsi="Times New Roman" w:cs="Times New Roman"/>
            <w:color w:val="000000" w:themeColor="text1"/>
            <w:sz w:val="28"/>
            <w:szCs w:val="28"/>
          </w:rPr>
          <w:t>пунктом 11.2</w:t>
        </w:r>
      </w:hyperlink>
      <w:r w:rsidRPr="00B93715">
        <w:rPr>
          <w:rFonts w:ascii="Times New Roman" w:hAnsi="Times New Roman" w:cs="Times New Roman"/>
          <w:color w:val="000000" w:themeColor="text1"/>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w:t>
      </w:r>
      <w:r w:rsidR="00684B95" w:rsidRPr="00B93715">
        <w:rPr>
          <w:rFonts w:ascii="Times New Roman" w:hAnsi="Times New Roman" w:cs="Times New Roman"/>
          <w:color w:val="000000" w:themeColor="text1"/>
          <w:sz w:val="28"/>
          <w:szCs w:val="28"/>
        </w:rPr>
        <w:t>Финансовое управление Администрации муниципального образование Глинковский район» Смоленской области (далее-Финансовое управление)</w:t>
      </w:r>
      <w:r w:rsidRPr="00B93715">
        <w:rPr>
          <w:rFonts w:ascii="Times New Roman" w:hAnsi="Times New Roman" w:cs="Times New Roman"/>
          <w:color w:val="000000" w:themeColor="text1"/>
          <w:sz w:val="28"/>
          <w:szCs w:val="28"/>
        </w:rPr>
        <w:t xml:space="preserve"> для согласования в части соответствия наименования объекта малой закупки пунктами 2 – </w:t>
      </w:r>
      <w:r w:rsidR="00D429A6">
        <w:rPr>
          <w:rFonts w:ascii="Times New Roman" w:hAnsi="Times New Roman" w:cs="Times New Roman"/>
          <w:color w:val="000000" w:themeColor="text1"/>
          <w:sz w:val="28"/>
          <w:szCs w:val="28"/>
        </w:rPr>
        <w:t>65</w:t>
      </w:r>
      <w:r w:rsidRPr="00B93715">
        <w:rPr>
          <w:rFonts w:ascii="Times New Roman" w:hAnsi="Times New Roman" w:cs="Times New Roman"/>
          <w:color w:val="000000" w:themeColor="text1"/>
          <w:sz w:val="28"/>
          <w:szCs w:val="28"/>
        </w:rPr>
        <w:t xml:space="preserve"> перечня, указанного в приложении к настоящему Регламенту (далее - перечень).</w:t>
      </w:r>
    </w:p>
    <w:p w14:paraId="30A68FE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w:t>
      </w:r>
      <w:r w:rsidR="00684B95" w:rsidRPr="00B93715">
        <w:rPr>
          <w:rFonts w:ascii="Times New Roman" w:hAnsi="Times New Roman" w:cs="Times New Roman"/>
          <w:color w:val="000000" w:themeColor="text1"/>
          <w:sz w:val="28"/>
          <w:szCs w:val="28"/>
        </w:rPr>
        <w:t xml:space="preserve">11.4.Финансовое управление </w:t>
      </w:r>
      <w:r w:rsidRPr="00B93715">
        <w:rPr>
          <w:rFonts w:ascii="Times New Roman" w:hAnsi="Times New Roman" w:cs="Times New Roman"/>
          <w:color w:val="000000" w:themeColor="text1"/>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B93715">
          <w:rPr>
            <w:rFonts w:ascii="Times New Roman" w:hAnsi="Times New Roman" w:cs="Times New Roman"/>
            <w:color w:val="000000" w:themeColor="text1"/>
            <w:sz w:val="28"/>
            <w:szCs w:val="28"/>
          </w:rPr>
          <w:t>пунктах 2</w:t>
        </w:r>
      </w:hyperlink>
      <w:r w:rsidRPr="00B93715">
        <w:rPr>
          <w:rFonts w:ascii="Times New Roman" w:hAnsi="Times New Roman" w:cs="Times New Roman"/>
          <w:color w:val="000000" w:themeColor="text1"/>
          <w:sz w:val="28"/>
          <w:szCs w:val="28"/>
        </w:rPr>
        <w:t xml:space="preserve"> </w:t>
      </w:r>
      <w:r w:rsidR="00C275F2">
        <w:rPr>
          <w:rFonts w:ascii="Times New Roman" w:hAnsi="Times New Roman" w:cs="Times New Roman"/>
          <w:color w:val="000000" w:themeColor="text1"/>
          <w:sz w:val="28"/>
          <w:szCs w:val="28"/>
        </w:rPr>
        <w:t>–</w:t>
      </w:r>
      <w:r w:rsidRPr="00B93715">
        <w:rPr>
          <w:rFonts w:ascii="Times New Roman" w:hAnsi="Times New Roman" w:cs="Times New Roman"/>
          <w:color w:val="000000" w:themeColor="text1"/>
          <w:sz w:val="28"/>
          <w:szCs w:val="28"/>
        </w:rPr>
        <w:t xml:space="preserve"> 5</w:t>
      </w:r>
      <w:r w:rsidR="00C275F2">
        <w:rPr>
          <w:rFonts w:ascii="Times New Roman" w:hAnsi="Times New Roman" w:cs="Times New Roman"/>
          <w:color w:val="000000" w:themeColor="text1"/>
          <w:sz w:val="28"/>
          <w:szCs w:val="28"/>
        </w:rPr>
        <w:t xml:space="preserve">1 </w:t>
      </w:r>
      <w:r w:rsidRPr="00B93715">
        <w:rPr>
          <w:rFonts w:ascii="Times New Roman" w:hAnsi="Times New Roman" w:cs="Times New Roman"/>
          <w:color w:val="000000" w:themeColor="text1"/>
          <w:sz w:val="28"/>
          <w:szCs w:val="28"/>
        </w:rPr>
        <w:t>перечня, отклоняют его.</w:t>
      </w:r>
    </w:p>
    <w:p w14:paraId="00EC4BD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*11.5. Заключение контракта без согласования извещения о малой закупке в соответствии с </w:t>
      </w:r>
      <w:hyperlink w:anchor="P258">
        <w:r w:rsidRPr="00B93715">
          <w:rPr>
            <w:rFonts w:ascii="Times New Roman" w:hAnsi="Times New Roman" w:cs="Times New Roman"/>
            <w:color w:val="000000" w:themeColor="text1"/>
            <w:sz w:val="28"/>
            <w:szCs w:val="28"/>
          </w:rPr>
          <w:t>пунктом 11.3</w:t>
        </w:r>
      </w:hyperlink>
      <w:r w:rsidRPr="00B93715">
        <w:rPr>
          <w:rFonts w:ascii="Times New Roman" w:hAnsi="Times New Roman" w:cs="Times New Roman"/>
          <w:color w:val="000000" w:themeColor="text1"/>
          <w:sz w:val="28"/>
          <w:szCs w:val="28"/>
        </w:rPr>
        <w:t xml:space="preserve"> настоящего Регламента не допускается.</w:t>
      </w:r>
    </w:p>
    <w:p w14:paraId="042661A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*11.6. Контракт заключается на бумажном носителе в срок не позднее 3 рабочих дней со дня получения согласования </w:t>
      </w:r>
      <w:r w:rsidR="00684B95" w:rsidRPr="00B93715">
        <w:rPr>
          <w:rFonts w:ascii="Times New Roman" w:hAnsi="Times New Roman" w:cs="Times New Roman"/>
          <w:color w:val="000000" w:themeColor="text1"/>
          <w:sz w:val="28"/>
          <w:szCs w:val="28"/>
        </w:rPr>
        <w:t>Финансовое управление</w:t>
      </w:r>
      <w:r w:rsidRPr="00B93715">
        <w:rPr>
          <w:rFonts w:ascii="Times New Roman" w:hAnsi="Times New Roman" w:cs="Times New Roman"/>
          <w:color w:val="000000" w:themeColor="text1"/>
          <w:sz w:val="28"/>
          <w:szCs w:val="28"/>
        </w:rPr>
        <w:t>. Контракту присваивается реестровый номер, который указывается при формировании платежных поручений для оплаты по данному контракту.</w:t>
      </w:r>
    </w:p>
    <w:p w14:paraId="4F7D28BF" w14:textId="77777777" w:rsidR="00A0694D" w:rsidRPr="00B93715" w:rsidRDefault="00A0694D" w:rsidP="005A0852">
      <w:pPr>
        <w:pStyle w:val="ConsPlusNormal"/>
        <w:jc w:val="both"/>
        <w:rPr>
          <w:rFonts w:ascii="Times New Roman" w:hAnsi="Times New Roman" w:cs="Times New Roman"/>
          <w:sz w:val="28"/>
          <w:szCs w:val="28"/>
        </w:rPr>
      </w:pPr>
    </w:p>
    <w:p w14:paraId="0F910E00"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lastRenderedPageBreak/>
        <w:t>12. Ведение реестра малых закупок</w:t>
      </w:r>
    </w:p>
    <w:p w14:paraId="4AD2CBB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20" w:name="P268"/>
      <w:bookmarkEnd w:id="20"/>
      <w:r w:rsidRPr="00B93715">
        <w:rPr>
          <w:rFonts w:ascii="Times New Roman" w:hAnsi="Times New Roman" w:cs="Times New Roman"/>
          <w:color w:val="000000" w:themeColor="text1"/>
          <w:sz w:val="28"/>
          <w:szCs w:val="28"/>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14:paraId="13DE5B1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12.2. В случае заключения контракта в соответствии с </w:t>
      </w:r>
      <w:hyperlink w:anchor="P244">
        <w:r w:rsidRPr="00B93715">
          <w:rPr>
            <w:rFonts w:ascii="Times New Roman" w:hAnsi="Times New Roman" w:cs="Times New Roman"/>
            <w:color w:val="000000" w:themeColor="text1"/>
            <w:sz w:val="28"/>
            <w:szCs w:val="28"/>
          </w:rPr>
          <w:t>разделом 11</w:t>
        </w:r>
      </w:hyperlink>
      <w:r w:rsidRPr="00B93715">
        <w:rPr>
          <w:rFonts w:ascii="Times New Roman" w:hAnsi="Times New Roman" w:cs="Times New Roman"/>
          <w:color w:val="000000" w:themeColor="text1"/>
          <w:sz w:val="28"/>
          <w:szCs w:val="28"/>
        </w:rPr>
        <w:t xml:space="preserve"> настоящего Регламента к сведениям о заключенном контракте прилагается сканированная копия заключенного контракта.</w:t>
      </w:r>
    </w:p>
    <w:p w14:paraId="545A386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14:paraId="2431E111" w14:textId="77777777" w:rsidR="00A0694D" w:rsidRPr="00B93715" w:rsidRDefault="00A0694D" w:rsidP="005A0852">
      <w:pPr>
        <w:pStyle w:val="ConsPlusNormal"/>
        <w:jc w:val="both"/>
        <w:rPr>
          <w:rFonts w:ascii="Times New Roman" w:hAnsi="Times New Roman" w:cs="Times New Roman"/>
          <w:sz w:val="28"/>
          <w:szCs w:val="28"/>
        </w:rPr>
      </w:pPr>
    </w:p>
    <w:p w14:paraId="28941E5F" w14:textId="77777777" w:rsidR="00A0694D" w:rsidRPr="00B93715" w:rsidRDefault="00A0694D" w:rsidP="005A0852">
      <w:pPr>
        <w:pStyle w:val="ConsPlusNormal"/>
        <w:jc w:val="right"/>
        <w:outlineLvl w:val="1"/>
        <w:rPr>
          <w:rFonts w:ascii="Times New Roman" w:hAnsi="Times New Roman" w:cs="Times New Roman"/>
          <w:sz w:val="28"/>
          <w:szCs w:val="28"/>
        </w:rPr>
      </w:pPr>
    </w:p>
    <w:p w14:paraId="555DEA24" w14:textId="77777777" w:rsidR="00C275F2" w:rsidRDefault="00C275F2" w:rsidP="005A0852">
      <w:pPr>
        <w:pStyle w:val="ConsPlusNormal"/>
        <w:jc w:val="right"/>
        <w:outlineLvl w:val="1"/>
        <w:rPr>
          <w:rFonts w:ascii="Times New Roman" w:hAnsi="Times New Roman" w:cs="Times New Roman"/>
          <w:color w:val="000000" w:themeColor="text1"/>
          <w:sz w:val="28"/>
          <w:szCs w:val="28"/>
        </w:rPr>
      </w:pPr>
    </w:p>
    <w:p w14:paraId="0EEC59CC" w14:textId="77777777" w:rsidR="00C275F2" w:rsidRDefault="00C275F2" w:rsidP="005A0852">
      <w:pPr>
        <w:pStyle w:val="ConsPlusNormal"/>
        <w:jc w:val="right"/>
        <w:outlineLvl w:val="1"/>
        <w:rPr>
          <w:rFonts w:ascii="Times New Roman" w:hAnsi="Times New Roman" w:cs="Times New Roman"/>
          <w:color w:val="000000" w:themeColor="text1"/>
          <w:sz w:val="28"/>
          <w:szCs w:val="28"/>
        </w:rPr>
      </w:pPr>
    </w:p>
    <w:p w14:paraId="1C3D9E1C"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2E75817"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02B1B83"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0CB2A11"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5D197E7F"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3616C426"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226FC2DE"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3493890E"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AFD9FBA"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EE55A8C"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FCF5446"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FE0C9BD"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DA81601"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460DCA3"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2FD1C81"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33B38B0" w14:textId="77777777" w:rsidR="00C275F2" w:rsidRDefault="00C275F2" w:rsidP="00F85A75">
      <w:pPr>
        <w:pStyle w:val="ConsPlusNormal"/>
        <w:jc w:val="right"/>
        <w:outlineLvl w:val="1"/>
        <w:rPr>
          <w:rFonts w:ascii="Times New Roman" w:hAnsi="Times New Roman" w:cs="Times New Roman"/>
          <w:color w:val="000000" w:themeColor="text1"/>
          <w:sz w:val="28"/>
          <w:szCs w:val="28"/>
        </w:rPr>
      </w:pPr>
    </w:p>
    <w:p w14:paraId="61FA77C6" w14:textId="77777777" w:rsidR="00C275F2" w:rsidRDefault="00C275F2" w:rsidP="00F85A75">
      <w:pPr>
        <w:pStyle w:val="ConsPlusNormal"/>
        <w:jc w:val="right"/>
        <w:outlineLvl w:val="1"/>
        <w:rPr>
          <w:rFonts w:ascii="Times New Roman" w:hAnsi="Times New Roman" w:cs="Times New Roman"/>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45A5E" w14:paraId="46EE5B5B" w14:textId="77777777" w:rsidTr="0098779A">
        <w:tc>
          <w:tcPr>
            <w:tcW w:w="5068" w:type="dxa"/>
          </w:tcPr>
          <w:p w14:paraId="60D1DDD7" w14:textId="77777777" w:rsidR="00A45A5E" w:rsidRDefault="00A45A5E" w:rsidP="0098779A">
            <w:pPr>
              <w:pStyle w:val="11"/>
              <w:rPr>
                <w:rFonts w:ascii="Times New Roman" w:hAnsi="Times New Roman"/>
                <w:b w:val="0"/>
                <w:sz w:val="28"/>
                <w:szCs w:val="28"/>
              </w:rPr>
            </w:pPr>
          </w:p>
          <w:p w14:paraId="6E38650F" w14:textId="77777777" w:rsidR="002D513F" w:rsidRDefault="002D513F" w:rsidP="0098779A">
            <w:pPr>
              <w:pStyle w:val="11"/>
              <w:rPr>
                <w:rFonts w:ascii="Times New Roman" w:hAnsi="Times New Roman"/>
                <w:b w:val="0"/>
                <w:sz w:val="28"/>
                <w:szCs w:val="28"/>
              </w:rPr>
            </w:pPr>
          </w:p>
          <w:p w14:paraId="0489D622" w14:textId="77777777" w:rsidR="002D513F" w:rsidRDefault="002D513F" w:rsidP="0098779A">
            <w:pPr>
              <w:pStyle w:val="11"/>
              <w:rPr>
                <w:rFonts w:ascii="Times New Roman" w:hAnsi="Times New Roman"/>
                <w:b w:val="0"/>
                <w:sz w:val="28"/>
                <w:szCs w:val="28"/>
              </w:rPr>
            </w:pPr>
          </w:p>
          <w:p w14:paraId="36E87632" w14:textId="77777777" w:rsidR="002D513F" w:rsidRDefault="002D513F" w:rsidP="0098779A">
            <w:pPr>
              <w:pStyle w:val="11"/>
              <w:rPr>
                <w:rFonts w:ascii="Times New Roman" w:hAnsi="Times New Roman"/>
                <w:b w:val="0"/>
                <w:sz w:val="28"/>
                <w:szCs w:val="28"/>
              </w:rPr>
            </w:pPr>
          </w:p>
        </w:tc>
        <w:tc>
          <w:tcPr>
            <w:tcW w:w="5069" w:type="dxa"/>
          </w:tcPr>
          <w:p w14:paraId="0F0B3D93" w14:textId="77777777" w:rsidR="00D429A6" w:rsidRDefault="00D429A6" w:rsidP="0098779A">
            <w:pPr>
              <w:pStyle w:val="11"/>
              <w:rPr>
                <w:rFonts w:ascii="Times New Roman" w:hAnsi="Times New Roman"/>
                <w:b w:val="0"/>
                <w:sz w:val="28"/>
                <w:szCs w:val="28"/>
              </w:rPr>
            </w:pPr>
          </w:p>
          <w:p w14:paraId="3D45E8F9" w14:textId="77777777" w:rsidR="00D429A6" w:rsidRDefault="00D429A6" w:rsidP="0098779A">
            <w:pPr>
              <w:pStyle w:val="11"/>
              <w:rPr>
                <w:rFonts w:ascii="Times New Roman" w:hAnsi="Times New Roman"/>
                <w:b w:val="0"/>
                <w:sz w:val="28"/>
                <w:szCs w:val="28"/>
              </w:rPr>
            </w:pPr>
          </w:p>
          <w:p w14:paraId="3E07779E" w14:textId="77777777" w:rsidR="00D429A6" w:rsidRDefault="00D429A6" w:rsidP="0098779A">
            <w:pPr>
              <w:pStyle w:val="11"/>
              <w:rPr>
                <w:rFonts w:ascii="Times New Roman" w:hAnsi="Times New Roman"/>
                <w:b w:val="0"/>
                <w:sz w:val="28"/>
                <w:szCs w:val="28"/>
              </w:rPr>
            </w:pPr>
          </w:p>
          <w:p w14:paraId="3F84B619" w14:textId="77777777" w:rsidR="00D429A6" w:rsidRDefault="00D429A6" w:rsidP="0098779A">
            <w:pPr>
              <w:pStyle w:val="11"/>
              <w:rPr>
                <w:rFonts w:ascii="Times New Roman" w:hAnsi="Times New Roman"/>
                <w:b w:val="0"/>
                <w:sz w:val="28"/>
                <w:szCs w:val="28"/>
              </w:rPr>
            </w:pPr>
          </w:p>
          <w:p w14:paraId="614AC4C8" w14:textId="77777777" w:rsidR="00D429A6" w:rsidRDefault="00D429A6" w:rsidP="0098779A">
            <w:pPr>
              <w:pStyle w:val="11"/>
              <w:rPr>
                <w:rFonts w:ascii="Times New Roman" w:hAnsi="Times New Roman"/>
                <w:b w:val="0"/>
                <w:sz w:val="28"/>
                <w:szCs w:val="28"/>
              </w:rPr>
            </w:pPr>
          </w:p>
          <w:p w14:paraId="0C6C157C" w14:textId="77777777" w:rsidR="00D429A6" w:rsidRDefault="00D429A6" w:rsidP="0098779A">
            <w:pPr>
              <w:pStyle w:val="11"/>
              <w:rPr>
                <w:rFonts w:ascii="Times New Roman" w:hAnsi="Times New Roman"/>
                <w:b w:val="0"/>
                <w:sz w:val="28"/>
                <w:szCs w:val="28"/>
              </w:rPr>
            </w:pPr>
          </w:p>
          <w:p w14:paraId="2980EDF2" w14:textId="77777777" w:rsidR="00D429A6" w:rsidRDefault="00D429A6" w:rsidP="0098779A">
            <w:pPr>
              <w:pStyle w:val="11"/>
              <w:rPr>
                <w:rFonts w:ascii="Times New Roman" w:hAnsi="Times New Roman"/>
                <w:b w:val="0"/>
                <w:sz w:val="28"/>
                <w:szCs w:val="28"/>
              </w:rPr>
            </w:pPr>
          </w:p>
          <w:p w14:paraId="523523B8" w14:textId="77777777" w:rsidR="00D429A6" w:rsidRDefault="00D429A6" w:rsidP="0098779A">
            <w:pPr>
              <w:pStyle w:val="11"/>
              <w:rPr>
                <w:rFonts w:ascii="Times New Roman" w:hAnsi="Times New Roman"/>
                <w:b w:val="0"/>
                <w:sz w:val="28"/>
                <w:szCs w:val="28"/>
              </w:rPr>
            </w:pPr>
          </w:p>
          <w:p w14:paraId="5BA83CA2" w14:textId="77777777" w:rsidR="00D429A6" w:rsidRDefault="00D429A6" w:rsidP="0098779A">
            <w:pPr>
              <w:pStyle w:val="11"/>
              <w:rPr>
                <w:rFonts w:ascii="Times New Roman" w:hAnsi="Times New Roman"/>
                <w:b w:val="0"/>
                <w:sz w:val="28"/>
                <w:szCs w:val="28"/>
              </w:rPr>
            </w:pPr>
          </w:p>
          <w:p w14:paraId="602AF72E" w14:textId="77777777" w:rsidR="002D513F" w:rsidRDefault="002D513F" w:rsidP="0098779A">
            <w:pPr>
              <w:pStyle w:val="11"/>
              <w:rPr>
                <w:rFonts w:ascii="Times New Roman" w:hAnsi="Times New Roman"/>
                <w:b w:val="0"/>
                <w:sz w:val="28"/>
                <w:szCs w:val="28"/>
              </w:rPr>
            </w:pPr>
          </w:p>
          <w:p w14:paraId="6B5981DD" w14:textId="77777777" w:rsidR="002D513F" w:rsidRDefault="002D513F" w:rsidP="0098779A">
            <w:pPr>
              <w:pStyle w:val="11"/>
              <w:rPr>
                <w:rFonts w:ascii="Times New Roman" w:hAnsi="Times New Roman"/>
                <w:b w:val="0"/>
                <w:sz w:val="28"/>
                <w:szCs w:val="28"/>
              </w:rPr>
            </w:pPr>
          </w:p>
          <w:p w14:paraId="63D7F98A" w14:textId="77777777" w:rsidR="002D513F" w:rsidRDefault="002D513F" w:rsidP="0098779A">
            <w:pPr>
              <w:pStyle w:val="11"/>
              <w:rPr>
                <w:rFonts w:ascii="Times New Roman" w:hAnsi="Times New Roman"/>
                <w:b w:val="0"/>
                <w:sz w:val="28"/>
                <w:szCs w:val="28"/>
              </w:rPr>
            </w:pPr>
          </w:p>
          <w:p w14:paraId="6F8CFF84" w14:textId="77777777" w:rsidR="00A45A5E" w:rsidRDefault="00A45A5E" w:rsidP="0098779A">
            <w:pPr>
              <w:pStyle w:val="11"/>
              <w:rPr>
                <w:rFonts w:ascii="Times New Roman" w:hAnsi="Times New Roman"/>
                <w:b w:val="0"/>
                <w:sz w:val="28"/>
                <w:szCs w:val="28"/>
              </w:rPr>
            </w:pPr>
            <w:r>
              <w:rPr>
                <w:rFonts w:ascii="Times New Roman" w:hAnsi="Times New Roman"/>
                <w:b w:val="0"/>
                <w:sz w:val="28"/>
                <w:szCs w:val="28"/>
              </w:rPr>
              <w:t>Приложение</w:t>
            </w:r>
            <w:r w:rsidR="0098779A">
              <w:rPr>
                <w:rFonts w:ascii="Times New Roman" w:hAnsi="Times New Roman"/>
                <w:b w:val="0"/>
                <w:sz w:val="28"/>
                <w:szCs w:val="28"/>
              </w:rPr>
              <w:t xml:space="preserve"> №1</w:t>
            </w:r>
            <w:r>
              <w:rPr>
                <w:rFonts w:ascii="Times New Roman" w:hAnsi="Times New Roman"/>
                <w:b w:val="0"/>
                <w:sz w:val="28"/>
                <w:szCs w:val="28"/>
              </w:rPr>
              <w:t xml:space="preserve"> к постановлению </w:t>
            </w:r>
            <w:r>
              <w:rPr>
                <w:rFonts w:ascii="Times New Roman" w:hAnsi="Times New Roman"/>
                <w:b w:val="0"/>
                <w:sz w:val="28"/>
                <w:szCs w:val="28"/>
              </w:rPr>
              <w:lastRenderedPageBreak/>
              <w:t xml:space="preserve">Администрации муниципального образования «Глинковский район» Смоленской области </w:t>
            </w:r>
          </w:p>
          <w:p w14:paraId="0F3369BC" w14:textId="77777777" w:rsidR="00A45A5E" w:rsidRDefault="00A45A5E" w:rsidP="0098779A">
            <w:pPr>
              <w:pStyle w:val="11"/>
              <w:rPr>
                <w:rFonts w:ascii="Times New Roman" w:hAnsi="Times New Roman"/>
                <w:b w:val="0"/>
                <w:sz w:val="28"/>
                <w:szCs w:val="28"/>
              </w:rPr>
            </w:pPr>
          </w:p>
          <w:p w14:paraId="426C11A9" w14:textId="77777777" w:rsidR="00A45A5E" w:rsidRDefault="00A45A5E" w:rsidP="0098779A">
            <w:pPr>
              <w:pStyle w:val="11"/>
              <w:rPr>
                <w:rFonts w:ascii="Times New Roman" w:hAnsi="Times New Roman"/>
                <w:b w:val="0"/>
                <w:sz w:val="28"/>
                <w:szCs w:val="28"/>
              </w:rPr>
            </w:pPr>
            <w:r>
              <w:rPr>
                <w:rFonts w:ascii="Times New Roman" w:hAnsi="Times New Roman"/>
                <w:b w:val="0"/>
                <w:sz w:val="28"/>
                <w:szCs w:val="28"/>
              </w:rPr>
              <w:t>от _________________2024г. №______</w:t>
            </w:r>
          </w:p>
        </w:tc>
      </w:tr>
    </w:tbl>
    <w:p w14:paraId="41339F87" w14:textId="77777777" w:rsidR="00F85A75" w:rsidRPr="00B93715" w:rsidRDefault="00F85A75" w:rsidP="00A0694D">
      <w:pPr>
        <w:pStyle w:val="ConsPlusTitle"/>
        <w:jc w:val="center"/>
        <w:rPr>
          <w:rFonts w:ascii="Times New Roman" w:hAnsi="Times New Roman" w:cs="Times New Roman"/>
          <w:sz w:val="28"/>
          <w:szCs w:val="28"/>
        </w:rPr>
      </w:pPr>
    </w:p>
    <w:p w14:paraId="747BE657" w14:textId="77777777" w:rsidR="00A0694D" w:rsidRPr="00B93715" w:rsidRDefault="00A0694D" w:rsidP="00A0694D">
      <w:pPr>
        <w:pStyle w:val="ConsPlusTitle"/>
        <w:jc w:val="center"/>
        <w:rPr>
          <w:rFonts w:ascii="Times New Roman" w:hAnsi="Times New Roman" w:cs="Times New Roman"/>
          <w:sz w:val="28"/>
          <w:szCs w:val="28"/>
        </w:rPr>
      </w:pPr>
      <w:r w:rsidRPr="00B93715">
        <w:rPr>
          <w:rFonts w:ascii="Times New Roman" w:hAnsi="Times New Roman" w:cs="Times New Roman"/>
          <w:sz w:val="28"/>
          <w:szCs w:val="28"/>
        </w:rPr>
        <w:t>ПЕРЕЧЕНЬ</w:t>
      </w:r>
    </w:p>
    <w:p w14:paraId="504091D0" w14:textId="77777777" w:rsidR="00A0694D" w:rsidRDefault="00A0694D" w:rsidP="00A45A5E">
      <w:pPr>
        <w:pStyle w:val="ConsPlusTitle"/>
        <w:jc w:val="center"/>
        <w:rPr>
          <w:rFonts w:ascii="Times New Roman" w:hAnsi="Times New Roman" w:cs="Times New Roman"/>
          <w:sz w:val="28"/>
          <w:szCs w:val="28"/>
        </w:rPr>
      </w:pPr>
      <w:r w:rsidRPr="00B93715">
        <w:rPr>
          <w:rFonts w:ascii="Times New Roman" w:hAnsi="Times New Roman" w:cs="Times New Roman"/>
          <w:sz w:val="28"/>
          <w:szCs w:val="28"/>
        </w:rPr>
        <w:t>М</w:t>
      </w:r>
      <w:r w:rsidR="00A45A5E">
        <w:rPr>
          <w:rFonts w:ascii="Times New Roman" w:hAnsi="Times New Roman" w:cs="Times New Roman"/>
          <w:sz w:val="28"/>
          <w:szCs w:val="28"/>
        </w:rPr>
        <w:t>алых закупок, которые заказчик вправе осуществлять без размещения на сайте извещения о малой закупке</w:t>
      </w:r>
    </w:p>
    <w:p w14:paraId="5826BC4A" w14:textId="77777777" w:rsidR="00A45A5E" w:rsidRPr="00B93715" w:rsidRDefault="00A45A5E" w:rsidP="00A45A5E">
      <w:pPr>
        <w:pStyle w:val="ConsPlusTitle"/>
        <w:jc w:val="center"/>
        <w:rPr>
          <w:rFonts w:ascii="Times New Roman" w:hAnsi="Times New Roman" w:cs="Times New Roman"/>
          <w:sz w:val="28"/>
          <w:szCs w:val="28"/>
        </w:rPr>
      </w:pPr>
    </w:p>
    <w:p w14:paraId="61125A04" w14:textId="77777777" w:rsidR="00A0694D" w:rsidRPr="00B93715" w:rsidRDefault="00A0694D" w:rsidP="00A0694D">
      <w:pPr>
        <w:pStyle w:val="ConsPlusNormal"/>
        <w:ind w:firstLine="708"/>
        <w:jc w:val="both"/>
        <w:rPr>
          <w:rFonts w:ascii="Times New Roman" w:hAnsi="Times New Roman" w:cs="Times New Roman"/>
          <w:sz w:val="28"/>
          <w:szCs w:val="28"/>
        </w:rPr>
      </w:pPr>
      <w:r w:rsidRPr="00B93715">
        <w:rPr>
          <w:rFonts w:ascii="Times New Roman" w:hAnsi="Times New Roman" w:cs="Times New Roman"/>
          <w:sz w:val="28"/>
          <w:szCs w:val="28"/>
        </w:rPr>
        <w:t xml:space="preserve">1. Закупка товаров, работ, услуг на сумму, не превышающую </w:t>
      </w:r>
      <w:r w:rsidR="00D429A6">
        <w:rPr>
          <w:rFonts w:ascii="Times New Roman" w:hAnsi="Times New Roman" w:cs="Times New Roman"/>
          <w:sz w:val="28"/>
          <w:szCs w:val="28"/>
        </w:rPr>
        <w:t xml:space="preserve">пять </w:t>
      </w:r>
      <w:r w:rsidRPr="00B93715">
        <w:rPr>
          <w:rFonts w:ascii="Times New Roman" w:hAnsi="Times New Roman" w:cs="Times New Roman"/>
          <w:sz w:val="28"/>
          <w:szCs w:val="28"/>
        </w:rPr>
        <w:t>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14:paraId="1814445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14:paraId="5C8D8A6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«Роскадастр», филиалом публично-правовой компании «Роскадастр»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w:t>
      </w:r>
      <w:r w:rsidRPr="00D429A6">
        <w:rPr>
          <w:rFonts w:ascii="Times New Roman" w:hAnsi="Times New Roman" w:cs="Times New Roman"/>
          <w:sz w:val="28"/>
          <w:szCs w:val="28"/>
        </w:rPr>
        <w:lastRenderedPageBreak/>
        <w:t>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14:paraId="3D02727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14:paraId="21EF4203"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14:paraId="72C438B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14:paraId="6CBFC2B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14:paraId="139D5C85"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16F307C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14:paraId="047F00C5"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14:paraId="174D2903"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14:paraId="062B085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14:paraId="3BEBF0E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14:paraId="6585E56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14. Закупка товаров, работ и услуг, непосредственно связанных с обеспечением выполнения мероприятий по предупреждению и тушению пожаров </w:t>
      </w:r>
      <w:r w:rsidRPr="00D429A6">
        <w:rPr>
          <w:rFonts w:ascii="Times New Roman" w:hAnsi="Times New Roman" w:cs="Times New Roman"/>
          <w:sz w:val="28"/>
          <w:szCs w:val="28"/>
        </w:rPr>
        <w:lastRenderedPageBreak/>
        <w:t>(в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14:paraId="5CBF44B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15. Закупка горюче-смазочных материалов.</w:t>
      </w:r>
    </w:p>
    <w:p w14:paraId="30BBEA3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14:paraId="3414E94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17. Закупка картофеля и овощей длительного хранения:</w:t>
      </w:r>
    </w:p>
    <w:p w14:paraId="2145B2C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14:paraId="09E7D39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похозяйственной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14:paraId="1DADC95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14:paraId="2F10BA0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14:paraId="2FBDB90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14:paraId="1C70C9A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14:paraId="2DF5637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22. Закупка услуг местной, внутризоновой, междугородной и международной телефонной связи.</w:t>
      </w:r>
    </w:p>
    <w:p w14:paraId="39F5848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23. Закупка работы (услуги), выполняемой (оказываемой) физическим лицом, на сумму, не превышающую тридцати тысяч рублей.</w:t>
      </w:r>
    </w:p>
    <w:p w14:paraId="1AE90C27"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24. Закупка услуг по проведению санитарно-эпидемиологической экспертизы, расследования, обследования, исследования, испытания и иных видов </w:t>
      </w:r>
      <w:r w:rsidRPr="00D429A6">
        <w:rPr>
          <w:rFonts w:ascii="Times New Roman" w:hAnsi="Times New Roman" w:cs="Times New Roman"/>
          <w:sz w:val="28"/>
          <w:szCs w:val="28"/>
        </w:rPr>
        <w:lastRenderedPageBreak/>
        <w:t>оценок соблюдения санитарно-эпидемиологических и гигиенических требований.</w:t>
      </w:r>
    </w:p>
    <w:p w14:paraId="7983EBF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14:paraId="55012F1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14:paraId="29793C1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27. Закупка услуг по эквайрингу,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14:paraId="2B02D59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28. Закупка прав на публичное исполнение произведений, включенных в спектакль.</w:t>
      </w:r>
    </w:p>
    <w:p w14:paraId="26C89AC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14:paraId="78E7BD5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6D57405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14:paraId="474B468E"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14:paraId="2DDE9B6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33. 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экономической деятельности (ОКВЭД 2).</w:t>
      </w:r>
    </w:p>
    <w:p w14:paraId="4FFD059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34. Закупка услуг аренды контрольно-кассовой техники (с предоставлением услуги по обеспечению фискализации данных).</w:t>
      </w:r>
    </w:p>
    <w:p w14:paraId="38CBD0F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35. Закупка услуг по проведению аттестации рабочих мест.</w:t>
      </w:r>
    </w:p>
    <w:p w14:paraId="7E1C512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36. Закупка ритуальных товаров, работ, услуг, а также работ, услуг по содержанию мест захоронений.</w:t>
      </w:r>
    </w:p>
    <w:p w14:paraId="1F62DCB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37. Закупка услуг по установке, наладке и обслуживанию средств криптографической защиты информации, а также продление и получение электронных подписей. </w:t>
      </w:r>
    </w:p>
    <w:p w14:paraId="2EBA9A0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38. Закупка услуг по организации горячего питания и обеспечению горячим </w:t>
      </w:r>
      <w:r w:rsidRPr="00D429A6">
        <w:rPr>
          <w:rFonts w:ascii="Times New Roman" w:hAnsi="Times New Roman" w:cs="Times New Roman"/>
          <w:sz w:val="28"/>
          <w:szCs w:val="28"/>
        </w:rPr>
        <w:lastRenderedPageBreak/>
        <w:t>питанием учащихся дошкольных и общеобразовательных организаций.</w:t>
      </w:r>
    </w:p>
    <w:p w14:paraId="47B3927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14:paraId="4F0711E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14:paraId="5D47DFD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14:paraId="2962B85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42. 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подферменных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14:paraId="4B46796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43. Закупка работ по разработке проектной документации, смет и инженерных изысканий.</w:t>
      </w:r>
    </w:p>
    <w:p w14:paraId="69AD6805"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44. Закупка услуг по специальной оценке условий труда.</w:t>
      </w:r>
    </w:p>
    <w:p w14:paraId="3C7C79B5"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14:paraId="0E55F23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123908B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47. Закупка услуг по строительно-технической экспертизе объектов недвижимости.</w:t>
      </w:r>
    </w:p>
    <w:p w14:paraId="310EF4F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14:paraId="25D8AE4E"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14:paraId="04A3A28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50. Закупка услуг по осуществлению лабораторных испытаний строительных материалов.</w:t>
      </w:r>
    </w:p>
    <w:p w14:paraId="149E033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51. Закупка услуг по обеспечению электронного документооборота.</w:t>
      </w:r>
    </w:p>
    <w:p w14:paraId="0CEEDC8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lastRenderedPageBreak/>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14:paraId="428E142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14:paraId="5FA9285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54. Закупка работ по опрессовке внутренних сетей отопления, а также выполнение работ по ремонту водоснабжения, системы отопления и канализации. </w:t>
      </w:r>
    </w:p>
    <w:p w14:paraId="777C6BB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55. Закупка работ, услуг, связанных с содержанием и уходом за животными, приобретение животных и кормов для животных.</w:t>
      </w:r>
    </w:p>
    <w:p w14:paraId="7B3D1F7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14:paraId="72ED569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57.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62100B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58. Закупка услуг по ремонту электродвигателей.</w:t>
      </w:r>
    </w:p>
    <w:p w14:paraId="0B25E03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14:paraId="4717BFD3"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14:paraId="7526E8A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14:paraId="70B92BAE"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2</w:t>
      </w:r>
      <w:r w:rsidRPr="00D429A6">
        <w:rPr>
          <w:rFonts w:ascii="Times New Roman" w:hAnsi="Times New Roman" w:cs="Times New Roman"/>
          <w:sz w:val="28"/>
          <w:szCs w:val="28"/>
        </w:rPr>
        <w:t>. Закупка товаров, работ, услуг в области защиты государственной тайны.</w:t>
      </w:r>
    </w:p>
    <w:p w14:paraId="0ACDB5B7"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3</w:t>
      </w:r>
      <w:r w:rsidRPr="00D429A6">
        <w:rPr>
          <w:rFonts w:ascii="Times New Roman" w:hAnsi="Times New Roman" w:cs="Times New Roman"/>
          <w:sz w:val="28"/>
          <w:szCs w:val="28"/>
        </w:rPr>
        <w:t>. Закупка авторских прав для создания театральных постановок.</w:t>
      </w:r>
    </w:p>
    <w:p w14:paraId="10C0D89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4</w:t>
      </w:r>
      <w:r w:rsidRPr="00D429A6">
        <w:rPr>
          <w:rFonts w:ascii="Times New Roman" w:hAnsi="Times New Roman" w:cs="Times New Roman"/>
          <w:sz w:val="28"/>
          <w:szCs w:val="28"/>
        </w:rPr>
        <w:t>.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14:paraId="5140F72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5</w:t>
      </w:r>
      <w:r w:rsidRPr="00D429A6">
        <w:rPr>
          <w:rFonts w:ascii="Times New Roman" w:hAnsi="Times New Roman" w:cs="Times New Roman"/>
          <w:sz w:val="28"/>
          <w:szCs w:val="28"/>
        </w:rPr>
        <w:t>. Закупка товаров, работ, услуг за счет денежных средств, выделенных из резервного фонда Администрации муниципального образования.</w:t>
      </w:r>
    </w:p>
    <w:p w14:paraId="4456BA7C" w14:textId="77777777" w:rsidR="00D429A6" w:rsidRPr="00D429A6" w:rsidRDefault="00D429A6" w:rsidP="00D429A6">
      <w:pPr>
        <w:pStyle w:val="ConsPlusNormal"/>
        <w:jc w:val="both"/>
        <w:rPr>
          <w:sz w:val="28"/>
          <w:szCs w:val="28"/>
        </w:rPr>
      </w:pPr>
    </w:p>
    <w:p w14:paraId="4E3CF1AD" w14:textId="77777777" w:rsidR="0093074D" w:rsidRPr="00D429A6" w:rsidRDefault="0093074D" w:rsidP="00D429A6">
      <w:pPr>
        <w:shd w:val="clear" w:color="auto" w:fill="FFFFFF"/>
        <w:tabs>
          <w:tab w:val="left" w:pos="945"/>
        </w:tabs>
        <w:jc w:val="both"/>
        <w:outlineLvl w:val="3"/>
        <w:rPr>
          <w:b/>
          <w:bCs/>
          <w:color w:val="000000" w:themeColor="text1"/>
          <w:sz w:val="28"/>
          <w:szCs w:val="28"/>
        </w:rPr>
      </w:pPr>
    </w:p>
    <w:p w14:paraId="13105065" w14:textId="77777777" w:rsidR="00772082" w:rsidRPr="00D429A6" w:rsidRDefault="00821DF6" w:rsidP="00772082">
      <w:pPr>
        <w:spacing w:line="200" w:lineRule="atLeast"/>
        <w:jc w:val="both"/>
        <w:rPr>
          <w:sz w:val="28"/>
          <w:szCs w:val="28"/>
        </w:rPr>
      </w:pPr>
      <w:r w:rsidRPr="00D429A6">
        <w:rPr>
          <w:sz w:val="28"/>
          <w:szCs w:val="28"/>
        </w:rPr>
        <w:t xml:space="preserve">                           </w:t>
      </w:r>
    </w:p>
    <w:p w14:paraId="73E8DE4C" w14:textId="77777777" w:rsidR="00772082" w:rsidRPr="00D429A6" w:rsidRDefault="00772082" w:rsidP="00772082">
      <w:pPr>
        <w:spacing w:line="200" w:lineRule="atLeast"/>
        <w:jc w:val="both"/>
        <w:rPr>
          <w:sz w:val="28"/>
          <w:szCs w:val="28"/>
        </w:rPr>
      </w:pPr>
    </w:p>
    <w:p w14:paraId="47A4FEDF" w14:textId="77777777" w:rsidR="00772082" w:rsidRPr="00D429A6" w:rsidRDefault="00772082" w:rsidP="00772082">
      <w:pPr>
        <w:spacing w:line="200" w:lineRule="atLeast"/>
        <w:jc w:val="both"/>
        <w:rPr>
          <w:sz w:val="28"/>
          <w:szCs w:val="28"/>
        </w:rPr>
      </w:pPr>
    </w:p>
    <w:p w14:paraId="1FD29531" w14:textId="77777777" w:rsidR="001640BD" w:rsidRPr="00D429A6" w:rsidRDefault="001640BD" w:rsidP="00772082">
      <w:pPr>
        <w:spacing w:line="200" w:lineRule="atLeast"/>
        <w:jc w:val="both"/>
        <w:rPr>
          <w:sz w:val="28"/>
          <w:szCs w:val="28"/>
        </w:rPr>
      </w:pPr>
    </w:p>
    <w:p w14:paraId="6CB24D05" w14:textId="77777777" w:rsidR="001640BD" w:rsidRDefault="001640BD" w:rsidP="00772082">
      <w:pPr>
        <w:spacing w:line="200" w:lineRule="atLeast"/>
        <w:jc w:val="both"/>
        <w:rPr>
          <w:sz w:val="28"/>
          <w:szCs w:val="28"/>
        </w:rPr>
      </w:pPr>
    </w:p>
    <w:p w14:paraId="0F4198F4" w14:textId="77777777" w:rsidR="001640BD" w:rsidRDefault="001640BD" w:rsidP="00772082">
      <w:pPr>
        <w:spacing w:line="200" w:lineRule="atLeast"/>
        <w:jc w:val="both"/>
        <w:rPr>
          <w:sz w:val="28"/>
          <w:szCs w:val="28"/>
        </w:rPr>
      </w:pPr>
    </w:p>
    <w:p w14:paraId="62957DEA"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lastRenderedPageBreak/>
        <w:t xml:space="preserve">                                                                                      Приложение № 2 к                         </w:t>
      </w:r>
    </w:p>
    <w:p w14:paraId="1C0C5978"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постановлению Администрации  </w:t>
      </w:r>
    </w:p>
    <w:p w14:paraId="20D113CF"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муниципального образования </w:t>
      </w:r>
    </w:p>
    <w:p w14:paraId="0FF19D0E"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«Глинковский район»  </w:t>
      </w:r>
    </w:p>
    <w:p w14:paraId="4322E60C"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Смоленской области </w:t>
      </w:r>
    </w:p>
    <w:p w14:paraId="2CE02A89" w14:textId="77777777" w:rsidR="0098779A" w:rsidRDefault="0098779A" w:rsidP="0098779A">
      <w:pPr>
        <w:pStyle w:val="11"/>
        <w:rPr>
          <w:rFonts w:ascii="Times New Roman" w:hAnsi="Times New Roman"/>
          <w:b w:val="0"/>
          <w:sz w:val="28"/>
          <w:szCs w:val="28"/>
        </w:rPr>
      </w:pPr>
    </w:p>
    <w:p w14:paraId="2ECC8AE2" w14:textId="77777777" w:rsidR="0098779A" w:rsidRDefault="0098779A" w:rsidP="0098779A">
      <w:pPr>
        <w:pStyle w:val="ConsPlusNormal"/>
        <w:jc w:val="both"/>
        <w:rPr>
          <w:rFonts w:ascii="Times New Roman" w:hAnsi="Times New Roman" w:cs="Times New Roman"/>
        </w:rPr>
      </w:pPr>
      <w:r>
        <w:rPr>
          <w:rFonts w:ascii="Times New Roman" w:hAnsi="Times New Roman"/>
          <w:sz w:val="28"/>
          <w:szCs w:val="28"/>
        </w:rPr>
        <w:t xml:space="preserve">                                                                                 от ___________2024г. №______</w:t>
      </w:r>
    </w:p>
    <w:p w14:paraId="77F8D405" w14:textId="77777777" w:rsidR="0098779A" w:rsidRDefault="0098779A" w:rsidP="0098779A">
      <w:pPr>
        <w:pStyle w:val="ConsPlusTitle"/>
        <w:jc w:val="center"/>
        <w:rPr>
          <w:rFonts w:ascii="Times New Roman" w:hAnsi="Times New Roman" w:cs="Times New Roman"/>
        </w:rPr>
      </w:pPr>
      <w:bookmarkStart w:id="21" w:name="P408"/>
      <w:bookmarkEnd w:id="21"/>
    </w:p>
    <w:p w14:paraId="1FEAAE71"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ПЕРЕЧЕНЬ</w:t>
      </w:r>
    </w:p>
    <w:p w14:paraId="0932EAD0"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ТОВАРОВ (МОЛОКО И МОЛОЧНАЯ ПРОДУКЦИЯ), МАЛЫЕ ЗАКУПКИ КОТОРЫХ</w:t>
      </w:r>
    </w:p>
    <w:p w14:paraId="0166E52A"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ОСУЩЕСТВЛЯЮТСЯ С ПРЕДОСТАВЛЕНИЕМ ПРЕИМУЩЕСТВ</w:t>
      </w:r>
    </w:p>
    <w:p w14:paraId="63722731"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СЕЛЬСКОХОЗЯЙСТВЕННЫМ ТОВАРОПРОИЗВОДИТЕЛЯМ,</w:t>
      </w:r>
    </w:p>
    <w:p w14:paraId="2D565FB7"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ЗАРЕГИСТРИРОВАННЫМ И ОСУЩЕСТВЛЯЮЩИМ ПЕРЕРАБОТКУ МОЛОКА</w:t>
      </w:r>
    </w:p>
    <w:p w14:paraId="65A2B769"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НА ТЕРРИТОРИИ СМОЛЕНСКОЙ ОБЛАСТИ</w:t>
      </w:r>
    </w:p>
    <w:p w14:paraId="2E631F5F" w14:textId="77777777" w:rsidR="0098779A" w:rsidRDefault="0098779A" w:rsidP="0098779A">
      <w:pPr>
        <w:pStyle w:val="ConsPlusNormal"/>
        <w:spacing w:after="1"/>
      </w:pPr>
    </w:p>
    <w:p w14:paraId="2BB74C64" w14:textId="77777777" w:rsidR="0098779A" w:rsidRDefault="0098779A" w:rsidP="00987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98779A" w14:paraId="23CB6E62"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1FA59BE"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п/п</w:t>
            </w:r>
          </w:p>
        </w:tc>
        <w:tc>
          <w:tcPr>
            <w:tcW w:w="6204" w:type="dxa"/>
            <w:tcBorders>
              <w:top w:val="single" w:sz="4" w:space="0" w:color="auto"/>
              <w:left w:val="single" w:sz="4" w:space="0" w:color="auto"/>
              <w:bottom w:val="single" w:sz="4" w:space="0" w:color="auto"/>
              <w:right w:val="single" w:sz="4" w:space="0" w:color="auto"/>
            </w:tcBorders>
            <w:hideMark/>
          </w:tcPr>
          <w:p w14:paraId="6C519773"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характеристики, фасовка товара</w:t>
            </w:r>
          </w:p>
        </w:tc>
        <w:tc>
          <w:tcPr>
            <w:tcW w:w="1559" w:type="dxa"/>
            <w:tcBorders>
              <w:top w:val="single" w:sz="4" w:space="0" w:color="auto"/>
              <w:left w:val="single" w:sz="4" w:space="0" w:color="auto"/>
              <w:bottom w:val="single" w:sz="4" w:space="0" w:color="auto"/>
              <w:right w:val="single" w:sz="4" w:space="0" w:color="auto"/>
            </w:tcBorders>
            <w:hideMark/>
          </w:tcPr>
          <w:p w14:paraId="112C1748"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1843" w:type="dxa"/>
            <w:tcBorders>
              <w:top w:val="single" w:sz="4" w:space="0" w:color="auto"/>
              <w:left w:val="single" w:sz="4" w:space="0" w:color="auto"/>
              <w:bottom w:val="single" w:sz="4" w:space="0" w:color="auto"/>
              <w:right w:val="single" w:sz="4" w:space="0" w:color="auto"/>
            </w:tcBorders>
            <w:hideMark/>
          </w:tcPr>
          <w:p w14:paraId="6385EC69"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Код </w:t>
            </w:r>
            <w:hyperlink r:id="rId31" w:history="1">
              <w:r>
                <w:rPr>
                  <w:rStyle w:val="af2"/>
                  <w:rFonts w:ascii="Times New Roman" w:hAnsi="Times New Roman" w:cs="Times New Roman"/>
                  <w:lang w:eastAsia="en-US"/>
                </w:rPr>
                <w:t>ОКПД2</w:t>
              </w:r>
            </w:hyperlink>
          </w:p>
        </w:tc>
      </w:tr>
      <w:tr w:rsidR="0098779A" w14:paraId="3578F8D8"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4E567134"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04" w:type="dxa"/>
            <w:tcBorders>
              <w:top w:val="single" w:sz="4" w:space="0" w:color="auto"/>
              <w:left w:val="single" w:sz="4" w:space="0" w:color="auto"/>
              <w:bottom w:val="single" w:sz="4" w:space="0" w:color="auto"/>
              <w:right w:val="single" w:sz="4" w:space="0" w:color="auto"/>
            </w:tcBorders>
            <w:hideMark/>
          </w:tcPr>
          <w:p w14:paraId="6541BC4B"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25E1725F"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54ED7A48"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98779A" w14:paraId="52C5656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7CEF446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w:t>
            </w:r>
          </w:p>
        </w:tc>
        <w:tc>
          <w:tcPr>
            <w:tcW w:w="6204" w:type="dxa"/>
            <w:tcBorders>
              <w:top w:val="single" w:sz="4" w:space="0" w:color="auto"/>
              <w:left w:val="single" w:sz="4" w:space="0" w:color="auto"/>
              <w:bottom w:val="single" w:sz="4" w:space="0" w:color="auto"/>
              <w:right w:val="single" w:sz="4" w:space="0" w:color="auto"/>
            </w:tcBorders>
            <w:hideMark/>
          </w:tcPr>
          <w:p w14:paraId="021FACF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Масло сливочное крестьянское сладкосливочное несоленое весовое (массовая доля жира 72,5%). Сорт высший</w:t>
            </w:r>
          </w:p>
        </w:tc>
        <w:tc>
          <w:tcPr>
            <w:tcW w:w="1559" w:type="dxa"/>
            <w:tcBorders>
              <w:top w:val="single" w:sz="4" w:space="0" w:color="auto"/>
              <w:left w:val="single" w:sz="4" w:space="0" w:color="auto"/>
              <w:bottom w:val="single" w:sz="4" w:space="0" w:color="auto"/>
              <w:right w:val="single" w:sz="4" w:space="0" w:color="auto"/>
            </w:tcBorders>
            <w:hideMark/>
          </w:tcPr>
          <w:p w14:paraId="143A295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165194C7" w14:textId="77777777" w:rsidR="0098779A" w:rsidRDefault="0098779A">
            <w:pPr>
              <w:pStyle w:val="ConsPlusNormal"/>
              <w:spacing w:line="256" w:lineRule="auto"/>
              <w:jc w:val="both"/>
              <w:rPr>
                <w:rFonts w:ascii="Times New Roman" w:hAnsi="Times New Roman" w:cs="Times New Roman"/>
                <w:lang w:eastAsia="en-US"/>
              </w:rPr>
            </w:pPr>
            <w:hyperlink r:id="rId32" w:history="1">
              <w:r>
                <w:rPr>
                  <w:rStyle w:val="af2"/>
                  <w:rFonts w:ascii="Times New Roman" w:hAnsi="Times New Roman" w:cs="Times New Roman"/>
                  <w:lang w:eastAsia="en-US"/>
                </w:rPr>
                <w:t>10.51.30.110</w:t>
              </w:r>
            </w:hyperlink>
          </w:p>
        </w:tc>
      </w:tr>
      <w:tr w:rsidR="0098779A" w14:paraId="410730A4"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79D08C8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w:t>
            </w:r>
          </w:p>
        </w:tc>
        <w:tc>
          <w:tcPr>
            <w:tcW w:w="6204" w:type="dxa"/>
            <w:tcBorders>
              <w:top w:val="single" w:sz="4" w:space="0" w:color="auto"/>
              <w:left w:val="single" w:sz="4" w:space="0" w:color="auto"/>
              <w:bottom w:val="single" w:sz="4" w:space="0" w:color="auto"/>
              <w:right w:val="single" w:sz="4" w:space="0" w:color="auto"/>
            </w:tcBorders>
            <w:hideMark/>
          </w:tcPr>
          <w:p w14:paraId="50AB8B3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Масло сливочное крестьянское сладкосливочное несоленое фасованное (массовая доля жира 72,5%). Фасовка не более 0,25 кг. Сорт высший</w:t>
            </w:r>
          </w:p>
        </w:tc>
        <w:tc>
          <w:tcPr>
            <w:tcW w:w="1559" w:type="dxa"/>
            <w:tcBorders>
              <w:top w:val="single" w:sz="4" w:space="0" w:color="auto"/>
              <w:left w:val="single" w:sz="4" w:space="0" w:color="auto"/>
              <w:bottom w:val="single" w:sz="4" w:space="0" w:color="auto"/>
              <w:right w:val="single" w:sz="4" w:space="0" w:color="auto"/>
            </w:tcBorders>
            <w:hideMark/>
          </w:tcPr>
          <w:p w14:paraId="60082F6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350FFA6E" w14:textId="77777777" w:rsidR="0098779A" w:rsidRDefault="0098779A">
            <w:pPr>
              <w:pStyle w:val="ConsPlusNormal"/>
              <w:spacing w:line="256" w:lineRule="auto"/>
              <w:jc w:val="both"/>
              <w:rPr>
                <w:rFonts w:ascii="Times New Roman" w:hAnsi="Times New Roman" w:cs="Times New Roman"/>
                <w:lang w:eastAsia="en-US"/>
              </w:rPr>
            </w:pPr>
            <w:hyperlink r:id="rId33" w:history="1">
              <w:r>
                <w:rPr>
                  <w:rStyle w:val="af2"/>
                  <w:rFonts w:ascii="Times New Roman" w:hAnsi="Times New Roman" w:cs="Times New Roman"/>
                  <w:lang w:eastAsia="en-US"/>
                </w:rPr>
                <w:t>10.51.30.110</w:t>
              </w:r>
            </w:hyperlink>
          </w:p>
        </w:tc>
      </w:tr>
      <w:tr w:rsidR="0098779A" w14:paraId="4BAF30C0"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4BE1E5E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3.</w:t>
            </w:r>
          </w:p>
        </w:tc>
        <w:tc>
          <w:tcPr>
            <w:tcW w:w="6204" w:type="dxa"/>
            <w:tcBorders>
              <w:top w:val="single" w:sz="4" w:space="0" w:color="auto"/>
              <w:left w:val="single" w:sz="4" w:space="0" w:color="auto"/>
              <w:bottom w:val="single" w:sz="4" w:space="0" w:color="auto"/>
              <w:right w:val="single" w:sz="4" w:space="0" w:color="auto"/>
            </w:tcBorders>
            <w:hideMark/>
          </w:tcPr>
          <w:p w14:paraId="343CF4E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Сливки питьевые 9% жирности. Фасовка до 0,5 л включительно</w:t>
            </w:r>
          </w:p>
        </w:tc>
        <w:tc>
          <w:tcPr>
            <w:tcW w:w="1559" w:type="dxa"/>
            <w:tcBorders>
              <w:top w:val="single" w:sz="4" w:space="0" w:color="auto"/>
              <w:left w:val="single" w:sz="4" w:space="0" w:color="auto"/>
              <w:bottom w:val="single" w:sz="4" w:space="0" w:color="auto"/>
              <w:right w:val="single" w:sz="4" w:space="0" w:color="auto"/>
            </w:tcBorders>
            <w:hideMark/>
          </w:tcPr>
          <w:p w14:paraId="218D2288"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3E728D9A" w14:textId="77777777" w:rsidR="0098779A" w:rsidRDefault="0098779A">
            <w:pPr>
              <w:pStyle w:val="ConsPlusNormal"/>
              <w:spacing w:line="256" w:lineRule="auto"/>
              <w:jc w:val="both"/>
              <w:rPr>
                <w:rFonts w:ascii="Times New Roman" w:hAnsi="Times New Roman" w:cs="Times New Roman"/>
                <w:lang w:eastAsia="en-US"/>
              </w:rPr>
            </w:pPr>
            <w:hyperlink r:id="rId34" w:history="1">
              <w:r>
                <w:rPr>
                  <w:rStyle w:val="af2"/>
                  <w:rFonts w:ascii="Times New Roman" w:hAnsi="Times New Roman" w:cs="Times New Roman"/>
                  <w:lang w:eastAsia="en-US"/>
                </w:rPr>
                <w:t>10.51.12.110</w:t>
              </w:r>
            </w:hyperlink>
          </w:p>
        </w:tc>
      </w:tr>
      <w:tr w:rsidR="0098779A" w14:paraId="11BD3BA5"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1AEE0D7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4.</w:t>
            </w:r>
          </w:p>
        </w:tc>
        <w:tc>
          <w:tcPr>
            <w:tcW w:w="6204" w:type="dxa"/>
            <w:tcBorders>
              <w:top w:val="single" w:sz="4" w:space="0" w:color="auto"/>
              <w:left w:val="single" w:sz="4" w:space="0" w:color="auto"/>
              <w:bottom w:val="single" w:sz="4" w:space="0" w:color="auto"/>
              <w:right w:val="single" w:sz="4" w:space="0" w:color="auto"/>
            </w:tcBorders>
            <w:hideMark/>
          </w:tcPr>
          <w:p w14:paraId="3988692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Йогурт питьевой 2,5% жирности. Фасовка от 0,5 л</w:t>
            </w:r>
          </w:p>
        </w:tc>
        <w:tc>
          <w:tcPr>
            <w:tcW w:w="1559" w:type="dxa"/>
            <w:tcBorders>
              <w:top w:val="single" w:sz="4" w:space="0" w:color="auto"/>
              <w:left w:val="single" w:sz="4" w:space="0" w:color="auto"/>
              <w:bottom w:val="single" w:sz="4" w:space="0" w:color="auto"/>
              <w:right w:val="single" w:sz="4" w:space="0" w:color="auto"/>
            </w:tcBorders>
            <w:hideMark/>
          </w:tcPr>
          <w:p w14:paraId="4136B07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6A1DBBDF" w14:textId="77777777" w:rsidR="0098779A" w:rsidRDefault="0098779A">
            <w:pPr>
              <w:pStyle w:val="ConsPlusNormal"/>
              <w:spacing w:line="256" w:lineRule="auto"/>
              <w:jc w:val="both"/>
              <w:rPr>
                <w:rFonts w:ascii="Times New Roman" w:hAnsi="Times New Roman" w:cs="Times New Roman"/>
                <w:lang w:eastAsia="en-US"/>
              </w:rPr>
            </w:pPr>
            <w:hyperlink r:id="rId35" w:history="1">
              <w:r>
                <w:rPr>
                  <w:rStyle w:val="af2"/>
                  <w:rFonts w:ascii="Times New Roman" w:hAnsi="Times New Roman" w:cs="Times New Roman"/>
                  <w:lang w:eastAsia="en-US"/>
                </w:rPr>
                <w:t>10.51.52.110</w:t>
              </w:r>
            </w:hyperlink>
          </w:p>
        </w:tc>
      </w:tr>
      <w:tr w:rsidR="0098779A" w14:paraId="3D503C18"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3A5F66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5.</w:t>
            </w:r>
          </w:p>
        </w:tc>
        <w:tc>
          <w:tcPr>
            <w:tcW w:w="6204" w:type="dxa"/>
            <w:tcBorders>
              <w:top w:val="single" w:sz="4" w:space="0" w:color="auto"/>
              <w:left w:val="single" w:sz="4" w:space="0" w:color="auto"/>
              <w:bottom w:val="single" w:sz="4" w:space="0" w:color="auto"/>
              <w:right w:val="single" w:sz="4" w:space="0" w:color="auto"/>
            </w:tcBorders>
            <w:hideMark/>
          </w:tcPr>
          <w:p w14:paraId="30EB39A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Йогурт 2,5% жирности. Фасовка не более 0,125 кг</w:t>
            </w:r>
          </w:p>
        </w:tc>
        <w:tc>
          <w:tcPr>
            <w:tcW w:w="1559" w:type="dxa"/>
            <w:tcBorders>
              <w:top w:val="single" w:sz="4" w:space="0" w:color="auto"/>
              <w:left w:val="single" w:sz="4" w:space="0" w:color="auto"/>
              <w:bottom w:val="single" w:sz="4" w:space="0" w:color="auto"/>
              <w:right w:val="single" w:sz="4" w:space="0" w:color="auto"/>
            </w:tcBorders>
            <w:hideMark/>
          </w:tcPr>
          <w:p w14:paraId="4B1023F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453FD80D" w14:textId="77777777" w:rsidR="0098779A" w:rsidRDefault="0098779A">
            <w:pPr>
              <w:pStyle w:val="ConsPlusNormal"/>
              <w:spacing w:line="256" w:lineRule="auto"/>
              <w:jc w:val="both"/>
              <w:rPr>
                <w:rFonts w:ascii="Times New Roman" w:hAnsi="Times New Roman" w:cs="Times New Roman"/>
                <w:lang w:eastAsia="en-US"/>
              </w:rPr>
            </w:pPr>
            <w:hyperlink r:id="rId36" w:history="1">
              <w:r>
                <w:rPr>
                  <w:rStyle w:val="af2"/>
                  <w:rFonts w:ascii="Times New Roman" w:hAnsi="Times New Roman" w:cs="Times New Roman"/>
                  <w:lang w:eastAsia="en-US"/>
                </w:rPr>
                <w:t>10.51.52.110</w:t>
              </w:r>
            </w:hyperlink>
          </w:p>
        </w:tc>
      </w:tr>
      <w:tr w:rsidR="0098779A" w14:paraId="47C1A5E4"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4A1E489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6.</w:t>
            </w:r>
          </w:p>
        </w:tc>
        <w:tc>
          <w:tcPr>
            <w:tcW w:w="6204" w:type="dxa"/>
            <w:tcBorders>
              <w:top w:val="single" w:sz="4" w:space="0" w:color="auto"/>
              <w:left w:val="single" w:sz="4" w:space="0" w:color="auto"/>
              <w:bottom w:val="single" w:sz="4" w:space="0" w:color="auto"/>
              <w:right w:val="single" w:sz="4" w:space="0" w:color="auto"/>
            </w:tcBorders>
            <w:hideMark/>
          </w:tcPr>
          <w:p w14:paraId="06D3F44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Творожная масса. Фасовка не более 0,25 кг</w:t>
            </w:r>
          </w:p>
        </w:tc>
        <w:tc>
          <w:tcPr>
            <w:tcW w:w="1559" w:type="dxa"/>
            <w:tcBorders>
              <w:top w:val="single" w:sz="4" w:space="0" w:color="auto"/>
              <w:left w:val="single" w:sz="4" w:space="0" w:color="auto"/>
              <w:bottom w:val="single" w:sz="4" w:space="0" w:color="auto"/>
              <w:right w:val="single" w:sz="4" w:space="0" w:color="auto"/>
            </w:tcBorders>
            <w:hideMark/>
          </w:tcPr>
          <w:p w14:paraId="0C4FAB8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67732790" w14:textId="77777777" w:rsidR="0098779A" w:rsidRDefault="0098779A">
            <w:pPr>
              <w:pStyle w:val="ConsPlusNormal"/>
              <w:spacing w:line="256" w:lineRule="auto"/>
              <w:jc w:val="both"/>
              <w:rPr>
                <w:rFonts w:ascii="Times New Roman" w:hAnsi="Times New Roman" w:cs="Times New Roman"/>
                <w:lang w:eastAsia="en-US"/>
              </w:rPr>
            </w:pPr>
            <w:hyperlink r:id="rId37" w:history="1">
              <w:r>
                <w:rPr>
                  <w:rStyle w:val="af2"/>
                  <w:rFonts w:ascii="Times New Roman" w:hAnsi="Times New Roman" w:cs="Times New Roman"/>
                  <w:lang w:eastAsia="en-US"/>
                </w:rPr>
                <w:t>10.51.56.151</w:t>
              </w:r>
            </w:hyperlink>
          </w:p>
        </w:tc>
      </w:tr>
      <w:tr w:rsidR="0098779A" w14:paraId="79C03A18"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B05E8D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7.</w:t>
            </w:r>
          </w:p>
        </w:tc>
        <w:tc>
          <w:tcPr>
            <w:tcW w:w="6204" w:type="dxa"/>
            <w:tcBorders>
              <w:top w:val="single" w:sz="4" w:space="0" w:color="auto"/>
              <w:left w:val="single" w:sz="4" w:space="0" w:color="auto"/>
              <w:bottom w:val="single" w:sz="4" w:space="0" w:color="auto"/>
              <w:right w:val="single" w:sz="4" w:space="0" w:color="auto"/>
            </w:tcBorders>
            <w:hideMark/>
          </w:tcPr>
          <w:p w14:paraId="5CC2E8E8"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Сырки творожные глазированные. Фасовка не более 0,05 кг</w:t>
            </w:r>
          </w:p>
        </w:tc>
        <w:tc>
          <w:tcPr>
            <w:tcW w:w="1559" w:type="dxa"/>
            <w:tcBorders>
              <w:top w:val="single" w:sz="4" w:space="0" w:color="auto"/>
              <w:left w:val="single" w:sz="4" w:space="0" w:color="auto"/>
              <w:bottom w:val="single" w:sz="4" w:space="0" w:color="auto"/>
              <w:right w:val="single" w:sz="4" w:space="0" w:color="auto"/>
            </w:tcBorders>
            <w:hideMark/>
          </w:tcPr>
          <w:p w14:paraId="3C6DF3E8"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6132ED23" w14:textId="77777777" w:rsidR="0098779A" w:rsidRDefault="0098779A">
            <w:pPr>
              <w:pStyle w:val="ConsPlusNormal"/>
              <w:spacing w:line="256" w:lineRule="auto"/>
              <w:jc w:val="both"/>
              <w:rPr>
                <w:rFonts w:ascii="Times New Roman" w:hAnsi="Times New Roman" w:cs="Times New Roman"/>
                <w:lang w:eastAsia="en-US"/>
              </w:rPr>
            </w:pPr>
            <w:hyperlink r:id="rId38" w:history="1">
              <w:r>
                <w:rPr>
                  <w:rStyle w:val="af2"/>
                  <w:rFonts w:ascii="Times New Roman" w:hAnsi="Times New Roman" w:cs="Times New Roman"/>
                  <w:lang w:eastAsia="en-US"/>
                </w:rPr>
                <w:t>10.51.56.152</w:t>
              </w:r>
            </w:hyperlink>
          </w:p>
        </w:tc>
      </w:tr>
      <w:tr w:rsidR="0098779A" w14:paraId="32BBE8CD"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E81978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8.</w:t>
            </w:r>
          </w:p>
        </w:tc>
        <w:tc>
          <w:tcPr>
            <w:tcW w:w="6204" w:type="dxa"/>
            <w:tcBorders>
              <w:top w:val="single" w:sz="4" w:space="0" w:color="auto"/>
              <w:left w:val="single" w:sz="4" w:space="0" w:color="auto"/>
              <w:bottom w:val="single" w:sz="4" w:space="0" w:color="auto"/>
              <w:right w:val="single" w:sz="4" w:space="0" w:color="auto"/>
            </w:tcBorders>
            <w:hideMark/>
          </w:tcPr>
          <w:p w14:paraId="2C9E72E7"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Сырки творожные неглазированные. Фасовка не более 0,1 кг</w:t>
            </w:r>
          </w:p>
        </w:tc>
        <w:tc>
          <w:tcPr>
            <w:tcW w:w="1559" w:type="dxa"/>
            <w:tcBorders>
              <w:top w:val="single" w:sz="4" w:space="0" w:color="auto"/>
              <w:left w:val="single" w:sz="4" w:space="0" w:color="auto"/>
              <w:bottom w:val="single" w:sz="4" w:space="0" w:color="auto"/>
              <w:right w:val="single" w:sz="4" w:space="0" w:color="auto"/>
            </w:tcBorders>
            <w:hideMark/>
          </w:tcPr>
          <w:p w14:paraId="55AADA7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168CCDB2" w14:textId="77777777" w:rsidR="0098779A" w:rsidRDefault="0098779A">
            <w:pPr>
              <w:pStyle w:val="ConsPlusNormal"/>
              <w:spacing w:line="256" w:lineRule="auto"/>
              <w:jc w:val="both"/>
              <w:rPr>
                <w:rFonts w:ascii="Times New Roman" w:hAnsi="Times New Roman" w:cs="Times New Roman"/>
                <w:lang w:eastAsia="en-US"/>
              </w:rPr>
            </w:pPr>
            <w:hyperlink r:id="rId39" w:history="1">
              <w:r>
                <w:rPr>
                  <w:rStyle w:val="af2"/>
                  <w:rFonts w:ascii="Times New Roman" w:hAnsi="Times New Roman" w:cs="Times New Roman"/>
                  <w:lang w:eastAsia="en-US"/>
                </w:rPr>
                <w:t>10.51.56.152</w:t>
              </w:r>
            </w:hyperlink>
          </w:p>
        </w:tc>
      </w:tr>
      <w:tr w:rsidR="0098779A" w14:paraId="7B3BDEB5"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DDED0B8"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9.</w:t>
            </w:r>
          </w:p>
        </w:tc>
        <w:tc>
          <w:tcPr>
            <w:tcW w:w="6204" w:type="dxa"/>
            <w:tcBorders>
              <w:top w:val="single" w:sz="4" w:space="0" w:color="auto"/>
              <w:left w:val="single" w:sz="4" w:space="0" w:color="auto"/>
              <w:bottom w:val="single" w:sz="4" w:space="0" w:color="auto"/>
              <w:right w:val="single" w:sz="4" w:space="0" w:color="auto"/>
            </w:tcBorders>
            <w:hideMark/>
          </w:tcPr>
          <w:p w14:paraId="17FA114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Творог 9% жирности. Вид молочного сырья - нормализованное молоко. Весовой</w:t>
            </w:r>
          </w:p>
        </w:tc>
        <w:tc>
          <w:tcPr>
            <w:tcW w:w="1559" w:type="dxa"/>
            <w:tcBorders>
              <w:top w:val="single" w:sz="4" w:space="0" w:color="auto"/>
              <w:left w:val="single" w:sz="4" w:space="0" w:color="auto"/>
              <w:bottom w:val="single" w:sz="4" w:space="0" w:color="auto"/>
              <w:right w:val="single" w:sz="4" w:space="0" w:color="auto"/>
            </w:tcBorders>
            <w:hideMark/>
          </w:tcPr>
          <w:p w14:paraId="6F7613D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1FE3A4F4" w14:textId="77777777" w:rsidR="0098779A" w:rsidRDefault="0098779A">
            <w:pPr>
              <w:pStyle w:val="ConsPlusNormal"/>
              <w:spacing w:line="256" w:lineRule="auto"/>
              <w:jc w:val="both"/>
              <w:rPr>
                <w:rFonts w:ascii="Times New Roman" w:hAnsi="Times New Roman" w:cs="Times New Roman"/>
                <w:lang w:eastAsia="en-US"/>
              </w:rPr>
            </w:pPr>
            <w:hyperlink r:id="rId40" w:history="1">
              <w:r>
                <w:rPr>
                  <w:rStyle w:val="af2"/>
                  <w:rFonts w:ascii="Times New Roman" w:hAnsi="Times New Roman" w:cs="Times New Roman"/>
                  <w:lang w:eastAsia="en-US"/>
                </w:rPr>
                <w:t>10.51.40.300</w:t>
              </w:r>
            </w:hyperlink>
          </w:p>
        </w:tc>
      </w:tr>
      <w:tr w:rsidR="0098779A" w14:paraId="529CC7F4"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42DBBD3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10.</w:t>
            </w:r>
          </w:p>
        </w:tc>
        <w:tc>
          <w:tcPr>
            <w:tcW w:w="6204" w:type="dxa"/>
            <w:tcBorders>
              <w:top w:val="single" w:sz="4" w:space="0" w:color="auto"/>
              <w:left w:val="single" w:sz="4" w:space="0" w:color="auto"/>
              <w:bottom w:val="single" w:sz="4" w:space="0" w:color="auto"/>
              <w:right w:val="single" w:sz="4" w:space="0" w:color="auto"/>
            </w:tcBorders>
            <w:hideMark/>
          </w:tcPr>
          <w:p w14:paraId="02F5C8F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Творог 9% жирности. Вид молочного сырья - нормализованное молоко. Фасовка не более 0,25 кг</w:t>
            </w:r>
          </w:p>
        </w:tc>
        <w:tc>
          <w:tcPr>
            <w:tcW w:w="1559" w:type="dxa"/>
            <w:tcBorders>
              <w:top w:val="single" w:sz="4" w:space="0" w:color="auto"/>
              <w:left w:val="single" w:sz="4" w:space="0" w:color="auto"/>
              <w:bottom w:val="single" w:sz="4" w:space="0" w:color="auto"/>
              <w:right w:val="single" w:sz="4" w:space="0" w:color="auto"/>
            </w:tcBorders>
            <w:hideMark/>
          </w:tcPr>
          <w:p w14:paraId="2A2B35C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56BAAD72" w14:textId="77777777" w:rsidR="0098779A" w:rsidRDefault="0098779A">
            <w:pPr>
              <w:pStyle w:val="ConsPlusNormal"/>
              <w:spacing w:line="256" w:lineRule="auto"/>
              <w:jc w:val="both"/>
              <w:rPr>
                <w:rFonts w:ascii="Times New Roman" w:hAnsi="Times New Roman" w:cs="Times New Roman"/>
                <w:lang w:eastAsia="en-US"/>
              </w:rPr>
            </w:pPr>
            <w:hyperlink r:id="rId41" w:history="1">
              <w:r>
                <w:rPr>
                  <w:rStyle w:val="af2"/>
                  <w:rFonts w:ascii="Times New Roman" w:hAnsi="Times New Roman" w:cs="Times New Roman"/>
                  <w:lang w:eastAsia="en-US"/>
                </w:rPr>
                <w:t>10.51.40.300</w:t>
              </w:r>
            </w:hyperlink>
          </w:p>
        </w:tc>
      </w:tr>
      <w:tr w:rsidR="0098779A" w14:paraId="772609A0"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3AFB7C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11.</w:t>
            </w:r>
          </w:p>
        </w:tc>
        <w:tc>
          <w:tcPr>
            <w:tcW w:w="6204" w:type="dxa"/>
            <w:tcBorders>
              <w:top w:val="single" w:sz="4" w:space="0" w:color="auto"/>
              <w:left w:val="single" w:sz="4" w:space="0" w:color="auto"/>
              <w:bottom w:val="single" w:sz="4" w:space="0" w:color="auto"/>
              <w:right w:val="single" w:sz="4" w:space="0" w:color="auto"/>
            </w:tcBorders>
            <w:hideMark/>
          </w:tcPr>
          <w:p w14:paraId="672B1D58"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Сыры полутвердые 45% жирности высшего сорта. Вид сырья - коровье молоко</w:t>
            </w:r>
          </w:p>
        </w:tc>
        <w:tc>
          <w:tcPr>
            <w:tcW w:w="1559" w:type="dxa"/>
            <w:tcBorders>
              <w:top w:val="single" w:sz="4" w:space="0" w:color="auto"/>
              <w:left w:val="single" w:sz="4" w:space="0" w:color="auto"/>
              <w:bottom w:val="single" w:sz="4" w:space="0" w:color="auto"/>
              <w:right w:val="single" w:sz="4" w:space="0" w:color="auto"/>
            </w:tcBorders>
            <w:hideMark/>
          </w:tcPr>
          <w:p w14:paraId="7C11AC0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4D02954A" w14:textId="77777777" w:rsidR="0098779A" w:rsidRDefault="0098779A">
            <w:pPr>
              <w:pStyle w:val="ConsPlusNormal"/>
              <w:spacing w:line="256" w:lineRule="auto"/>
              <w:jc w:val="both"/>
              <w:rPr>
                <w:rFonts w:ascii="Times New Roman" w:hAnsi="Times New Roman" w:cs="Times New Roman"/>
                <w:lang w:eastAsia="en-US"/>
              </w:rPr>
            </w:pPr>
            <w:hyperlink r:id="rId42" w:history="1">
              <w:r>
                <w:rPr>
                  <w:rStyle w:val="af2"/>
                  <w:rFonts w:ascii="Times New Roman" w:hAnsi="Times New Roman" w:cs="Times New Roman"/>
                  <w:lang w:eastAsia="en-US"/>
                </w:rPr>
                <w:t>10.51.40.120</w:t>
              </w:r>
            </w:hyperlink>
          </w:p>
        </w:tc>
      </w:tr>
      <w:tr w:rsidR="0098779A" w14:paraId="20D09FC9"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094C45D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12.</w:t>
            </w:r>
          </w:p>
        </w:tc>
        <w:tc>
          <w:tcPr>
            <w:tcW w:w="6204" w:type="dxa"/>
            <w:tcBorders>
              <w:top w:val="single" w:sz="4" w:space="0" w:color="auto"/>
              <w:left w:val="single" w:sz="4" w:space="0" w:color="auto"/>
              <w:bottom w:val="single" w:sz="4" w:space="0" w:color="auto"/>
              <w:right w:val="single" w:sz="4" w:space="0" w:color="auto"/>
            </w:tcBorders>
            <w:hideMark/>
          </w:tcPr>
          <w:p w14:paraId="4E20601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Сыры полутвердые 50% жирности высшего сорта. Вид сырья - коровье молоко</w:t>
            </w:r>
          </w:p>
        </w:tc>
        <w:tc>
          <w:tcPr>
            <w:tcW w:w="1559" w:type="dxa"/>
            <w:tcBorders>
              <w:top w:val="single" w:sz="4" w:space="0" w:color="auto"/>
              <w:left w:val="single" w:sz="4" w:space="0" w:color="auto"/>
              <w:bottom w:val="single" w:sz="4" w:space="0" w:color="auto"/>
              <w:right w:val="single" w:sz="4" w:space="0" w:color="auto"/>
            </w:tcBorders>
            <w:hideMark/>
          </w:tcPr>
          <w:p w14:paraId="4B13060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33DC2DAA" w14:textId="77777777" w:rsidR="0098779A" w:rsidRDefault="0098779A">
            <w:pPr>
              <w:pStyle w:val="ConsPlusNormal"/>
              <w:spacing w:line="256" w:lineRule="auto"/>
              <w:jc w:val="both"/>
              <w:rPr>
                <w:rFonts w:ascii="Times New Roman" w:hAnsi="Times New Roman" w:cs="Times New Roman"/>
                <w:lang w:eastAsia="en-US"/>
              </w:rPr>
            </w:pPr>
            <w:hyperlink r:id="rId43" w:history="1">
              <w:r>
                <w:rPr>
                  <w:rStyle w:val="af2"/>
                  <w:rFonts w:ascii="Times New Roman" w:hAnsi="Times New Roman" w:cs="Times New Roman"/>
                  <w:lang w:eastAsia="en-US"/>
                </w:rPr>
                <w:t>10.51.40.120</w:t>
              </w:r>
            </w:hyperlink>
          </w:p>
        </w:tc>
      </w:tr>
      <w:tr w:rsidR="0098779A" w14:paraId="26883D6E"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7E8EB15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13.</w:t>
            </w:r>
          </w:p>
        </w:tc>
        <w:tc>
          <w:tcPr>
            <w:tcW w:w="6204" w:type="dxa"/>
            <w:tcBorders>
              <w:top w:val="single" w:sz="4" w:space="0" w:color="auto"/>
              <w:left w:val="single" w:sz="4" w:space="0" w:color="auto"/>
              <w:bottom w:val="single" w:sz="4" w:space="0" w:color="auto"/>
              <w:right w:val="single" w:sz="4" w:space="0" w:color="auto"/>
            </w:tcBorders>
            <w:hideMark/>
          </w:tcPr>
          <w:p w14:paraId="43374AB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Сыры полутвердые 55% жирности высшего сорта. Вид сырья - коровье молоко</w:t>
            </w:r>
          </w:p>
        </w:tc>
        <w:tc>
          <w:tcPr>
            <w:tcW w:w="1559" w:type="dxa"/>
            <w:tcBorders>
              <w:top w:val="single" w:sz="4" w:space="0" w:color="auto"/>
              <w:left w:val="single" w:sz="4" w:space="0" w:color="auto"/>
              <w:bottom w:val="single" w:sz="4" w:space="0" w:color="auto"/>
              <w:right w:val="single" w:sz="4" w:space="0" w:color="auto"/>
            </w:tcBorders>
            <w:hideMark/>
          </w:tcPr>
          <w:p w14:paraId="3B39901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2A58AA41" w14:textId="77777777" w:rsidR="0098779A" w:rsidRDefault="0098779A">
            <w:pPr>
              <w:pStyle w:val="ConsPlusNormal"/>
              <w:spacing w:line="256" w:lineRule="auto"/>
              <w:jc w:val="both"/>
              <w:rPr>
                <w:rFonts w:ascii="Times New Roman" w:hAnsi="Times New Roman" w:cs="Times New Roman"/>
                <w:lang w:eastAsia="en-US"/>
              </w:rPr>
            </w:pPr>
            <w:hyperlink r:id="rId44" w:history="1">
              <w:r>
                <w:rPr>
                  <w:rStyle w:val="af2"/>
                  <w:rFonts w:ascii="Times New Roman" w:hAnsi="Times New Roman" w:cs="Times New Roman"/>
                  <w:lang w:eastAsia="en-US"/>
                </w:rPr>
                <w:t>10.51.40.120</w:t>
              </w:r>
            </w:hyperlink>
          </w:p>
        </w:tc>
      </w:tr>
      <w:tr w:rsidR="0098779A" w14:paraId="26BA3677"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3A9792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14.</w:t>
            </w:r>
          </w:p>
        </w:tc>
        <w:tc>
          <w:tcPr>
            <w:tcW w:w="6204" w:type="dxa"/>
            <w:tcBorders>
              <w:top w:val="single" w:sz="4" w:space="0" w:color="auto"/>
              <w:left w:val="single" w:sz="4" w:space="0" w:color="auto"/>
              <w:bottom w:val="single" w:sz="4" w:space="0" w:color="auto"/>
              <w:right w:val="single" w:sz="4" w:space="0" w:color="auto"/>
            </w:tcBorders>
            <w:hideMark/>
          </w:tcPr>
          <w:p w14:paraId="279AB9D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 xml:space="preserve">Сметана 15% жирности. Вид сырья - нормализованные сливки. </w:t>
            </w:r>
            <w:r>
              <w:rPr>
                <w:rFonts w:ascii="Times New Roman" w:hAnsi="Times New Roman" w:cs="Times New Roman"/>
                <w:lang w:eastAsia="en-US"/>
              </w:rPr>
              <w:lastRenderedPageBreak/>
              <w:t>Фасовка не более 0,5 кг</w:t>
            </w:r>
          </w:p>
        </w:tc>
        <w:tc>
          <w:tcPr>
            <w:tcW w:w="1559" w:type="dxa"/>
            <w:tcBorders>
              <w:top w:val="single" w:sz="4" w:space="0" w:color="auto"/>
              <w:left w:val="single" w:sz="4" w:space="0" w:color="auto"/>
              <w:bottom w:val="single" w:sz="4" w:space="0" w:color="auto"/>
              <w:right w:val="single" w:sz="4" w:space="0" w:color="auto"/>
            </w:tcBorders>
            <w:hideMark/>
          </w:tcPr>
          <w:p w14:paraId="75D86F07"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lastRenderedPageBreak/>
              <w:t>кг</w:t>
            </w:r>
          </w:p>
        </w:tc>
        <w:tc>
          <w:tcPr>
            <w:tcW w:w="1843" w:type="dxa"/>
            <w:tcBorders>
              <w:top w:val="single" w:sz="4" w:space="0" w:color="auto"/>
              <w:left w:val="single" w:sz="4" w:space="0" w:color="auto"/>
              <w:bottom w:val="single" w:sz="4" w:space="0" w:color="auto"/>
              <w:right w:val="single" w:sz="4" w:space="0" w:color="auto"/>
            </w:tcBorders>
            <w:hideMark/>
          </w:tcPr>
          <w:p w14:paraId="0B285E66" w14:textId="77777777" w:rsidR="0098779A" w:rsidRDefault="0098779A">
            <w:pPr>
              <w:pStyle w:val="ConsPlusNormal"/>
              <w:spacing w:line="256" w:lineRule="auto"/>
              <w:jc w:val="both"/>
              <w:rPr>
                <w:rFonts w:ascii="Times New Roman" w:hAnsi="Times New Roman" w:cs="Times New Roman"/>
                <w:lang w:eastAsia="en-US"/>
              </w:rPr>
            </w:pPr>
            <w:hyperlink r:id="rId45" w:history="1">
              <w:r>
                <w:rPr>
                  <w:rStyle w:val="af2"/>
                  <w:rFonts w:ascii="Times New Roman" w:hAnsi="Times New Roman" w:cs="Times New Roman"/>
                  <w:lang w:eastAsia="en-US"/>
                </w:rPr>
                <w:t>10.51.52.200</w:t>
              </w:r>
            </w:hyperlink>
          </w:p>
        </w:tc>
      </w:tr>
      <w:tr w:rsidR="0098779A" w14:paraId="23BB5207"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0C82AA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15.</w:t>
            </w:r>
          </w:p>
        </w:tc>
        <w:tc>
          <w:tcPr>
            <w:tcW w:w="6204" w:type="dxa"/>
            <w:tcBorders>
              <w:top w:val="single" w:sz="4" w:space="0" w:color="auto"/>
              <w:left w:val="single" w:sz="4" w:space="0" w:color="auto"/>
              <w:bottom w:val="single" w:sz="4" w:space="0" w:color="auto"/>
              <w:right w:val="single" w:sz="4" w:space="0" w:color="auto"/>
            </w:tcBorders>
            <w:hideMark/>
          </w:tcPr>
          <w:p w14:paraId="2A1A189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Сметана 20% жирности. Вид сырья - нормализованные сливки. Фасовка не более 0,5 кг</w:t>
            </w:r>
          </w:p>
        </w:tc>
        <w:tc>
          <w:tcPr>
            <w:tcW w:w="1559" w:type="dxa"/>
            <w:tcBorders>
              <w:top w:val="single" w:sz="4" w:space="0" w:color="auto"/>
              <w:left w:val="single" w:sz="4" w:space="0" w:color="auto"/>
              <w:bottom w:val="single" w:sz="4" w:space="0" w:color="auto"/>
              <w:right w:val="single" w:sz="4" w:space="0" w:color="auto"/>
            </w:tcBorders>
            <w:hideMark/>
          </w:tcPr>
          <w:p w14:paraId="462D7E3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5A4EFFE1" w14:textId="77777777" w:rsidR="0098779A" w:rsidRDefault="0098779A">
            <w:pPr>
              <w:pStyle w:val="ConsPlusNormal"/>
              <w:spacing w:line="256" w:lineRule="auto"/>
              <w:jc w:val="both"/>
              <w:rPr>
                <w:rFonts w:ascii="Times New Roman" w:hAnsi="Times New Roman" w:cs="Times New Roman"/>
                <w:lang w:eastAsia="en-US"/>
              </w:rPr>
            </w:pPr>
            <w:hyperlink r:id="rId46" w:history="1">
              <w:r>
                <w:rPr>
                  <w:rStyle w:val="af2"/>
                  <w:rFonts w:ascii="Times New Roman" w:hAnsi="Times New Roman" w:cs="Times New Roman"/>
                  <w:lang w:eastAsia="en-US"/>
                </w:rPr>
                <w:t>10.51.52.200</w:t>
              </w:r>
            </w:hyperlink>
          </w:p>
        </w:tc>
      </w:tr>
      <w:tr w:rsidR="0098779A" w14:paraId="61DD1F41"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446909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16.</w:t>
            </w:r>
          </w:p>
        </w:tc>
        <w:tc>
          <w:tcPr>
            <w:tcW w:w="6204" w:type="dxa"/>
            <w:tcBorders>
              <w:top w:val="single" w:sz="4" w:space="0" w:color="auto"/>
              <w:left w:val="single" w:sz="4" w:space="0" w:color="auto"/>
              <w:bottom w:val="single" w:sz="4" w:space="0" w:color="auto"/>
              <w:right w:val="single" w:sz="4" w:space="0" w:color="auto"/>
            </w:tcBorders>
            <w:hideMark/>
          </w:tcPr>
          <w:p w14:paraId="0226A81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Сметана 25% жирности. Вид сырья - нормализованные сливки. Фасовка не более 0,5 кг</w:t>
            </w:r>
          </w:p>
        </w:tc>
        <w:tc>
          <w:tcPr>
            <w:tcW w:w="1559" w:type="dxa"/>
            <w:tcBorders>
              <w:top w:val="single" w:sz="4" w:space="0" w:color="auto"/>
              <w:left w:val="single" w:sz="4" w:space="0" w:color="auto"/>
              <w:bottom w:val="single" w:sz="4" w:space="0" w:color="auto"/>
              <w:right w:val="single" w:sz="4" w:space="0" w:color="auto"/>
            </w:tcBorders>
            <w:hideMark/>
          </w:tcPr>
          <w:p w14:paraId="200C022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07BC678C" w14:textId="77777777" w:rsidR="0098779A" w:rsidRDefault="0098779A">
            <w:pPr>
              <w:pStyle w:val="ConsPlusNormal"/>
              <w:spacing w:line="256" w:lineRule="auto"/>
              <w:jc w:val="both"/>
              <w:rPr>
                <w:rFonts w:ascii="Times New Roman" w:hAnsi="Times New Roman" w:cs="Times New Roman"/>
                <w:lang w:eastAsia="en-US"/>
              </w:rPr>
            </w:pPr>
            <w:hyperlink r:id="rId47" w:history="1">
              <w:r>
                <w:rPr>
                  <w:rStyle w:val="af2"/>
                  <w:rFonts w:ascii="Times New Roman" w:hAnsi="Times New Roman" w:cs="Times New Roman"/>
                  <w:lang w:eastAsia="en-US"/>
                </w:rPr>
                <w:t>10.51.52.200</w:t>
              </w:r>
            </w:hyperlink>
          </w:p>
        </w:tc>
      </w:tr>
      <w:tr w:rsidR="0098779A" w14:paraId="3BAA373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7B04DFB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17.</w:t>
            </w:r>
          </w:p>
        </w:tc>
        <w:tc>
          <w:tcPr>
            <w:tcW w:w="6204" w:type="dxa"/>
            <w:tcBorders>
              <w:top w:val="single" w:sz="4" w:space="0" w:color="auto"/>
              <w:left w:val="single" w:sz="4" w:space="0" w:color="auto"/>
              <w:bottom w:val="single" w:sz="4" w:space="0" w:color="auto"/>
              <w:right w:val="single" w:sz="4" w:space="0" w:color="auto"/>
            </w:tcBorders>
            <w:hideMark/>
          </w:tcPr>
          <w:p w14:paraId="05069CC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Молоко питьевое коровье пастеризованное, массовая доля молочного жира 3,2%. Фасовка не менее 0,9 л</w:t>
            </w:r>
          </w:p>
        </w:tc>
        <w:tc>
          <w:tcPr>
            <w:tcW w:w="1559" w:type="dxa"/>
            <w:tcBorders>
              <w:top w:val="single" w:sz="4" w:space="0" w:color="auto"/>
              <w:left w:val="single" w:sz="4" w:space="0" w:color="auto"/>
              <w:bottom w:val="single" w:sz="4" w:space="0" w:color="auto"/>
              <w:right w:val="single" w:sz="4" w:space="0" w:color="auto"/>
            </w:tcBorders>
            <w:hideMark/>
          </w:tcPr>
          <w:p w14:paraId="69B8AA4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6C6A0E0F" w14:textId="77777777" w:rsidR="0098779A" w:rsidRDefault="0098779A">
            <w:pPr>
              <w:pStyle w:val="ConsPlusNormal"/>
              <w:spacing w:line="256" w:lineRule="auto"/>
              <w:jc w:val="both"/>
              <w:rPr>
                <w:rFonts w:ascii="Times New Roman" w:hAnsi="Times New Roman" w:cs="Times New Roman"/>
                <w:lang w:eastAsia="en-US"/>
              </w:rPr>
            </w:pPr>
            <w:hyperlink r:id="rId48" w:history="1">
              <w:r>
                <w:rPr>
                  <w:rStyle w:val="af2"/>
                  <w:rFonts w:ascii="Times New Roman" w:hAnsi="Times New Roman" w:cs="Times New Roman"/>
                  <w:lang w:eastAsia="en-US"/>
                </w:rPr>
                <w:t>10.51.11.110</w:t>
              </w:r>
            </w:hyperlink>
          </w:p>
        </w:tc>
      </w:tr>
      <w:tr w:rsidR="0098779A" w14:paraId="03E89FF8"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0C15ADE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18.</w:t>
            </w:r>
          </w:p>
        </w:tc>
        <w:tc>
          <w:tcPr>
            <w:tcW w:w="6204" w:type="dxa"/>
            <w:tcBorders>
              <w:top w:val="single" w:sz="4" w:space="0" w:color="auto"/>
              <w:left w:val="single" w:sz="4" w:space="0" w:color="auto"/>
              <w:bottom w:val="single" w:sz="4" w:space="0" w:color="auto"/>
              <w:right w:val="single" w:sz="4" w:space="0" w:color="auto"/>
            </w:tcBorders>
            <w:hideMark/>
          </w:tcPr>
          <w:p w14:paraId="36BE084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Молоко питьевое коровье пастеризованное, массовая доля молочного жира 3,2%. Фасовка не более 0,5 л</w:t>
            </w:r>
          </w:p>
        </w:tc>
        <w:tc>
          <w:tcPr>
            <w:tcW w:w="1559" w:type="dxa"/>
            <w:tcBorders>
              <w:top w:val="single" w:sz="4" w:space="0" w:color="auto"/>
              <w:left w:val="single" w:sz="4" w:space="0" w:color="auto"/>
              <w:bottom w:val="single" w:sz="4" w:space="0" w:color="auto"/>
              <w:right w:val="single" w:sz="4" w:space="0" w:color="auto"/>
            </w:tcBorders>
            <w:hideMark/>
          </w:tcPr>
          <w:p w14:paraId="334F976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0F712D6E" w14:textId="77777777" w:rsidR="0098779A" w:rsidRDefault="0098779A">
            <w:pPr>
              <w:pStyle w:val="ConsPlusNormal"/>
              <w:spacing w:line="256" w:lineRule="auto"/>
              <w:jc w:val="both"/>
              <w:rPr>
                <w:rFonts w:ascii="Times New Roman" w:hAnsi="Times New Roman" w:cs="Times New Roman"/>
                <w:lang w:eastAsia="en-US"/>
              </w:rPr>
            </w:pPr>
            <w:hyperlink r:id="rId49" w:history="1">
              <w:r>
                <w:rPr>
                  <w:rStyle w:val="af2"/>
                  <w:rFonts w:ascii="Times New Roman" w:hAnsi="Times New Roman" w:cs="Times New Roman"/>
                  <w:lang w:eastAsia="en-US"/>
                </w:rPr>
                <w:t>10.51.11.110</w:t>
              </w:r>
            </w:hyperlink>
          </w:p>
        </w:tc>
      </w:tr>
      <w:tr w:rsidR="0098779A" w14:paraId="39629551"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0E4D99C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19.</w:t>
            </w:r>
          </w:p>
        </w:tc>
        <w:tc>
          <w:tcPr>
            <w:tcW w:w="6204" w:type="dxa"/>
            <w:tcBorders>
              <w:top w:val="single" w:sz="4" w:space="0" w:color="auto"/>
              <w:left w:val="single" w:sz="4" w:space="0" w:color="auto"/>
              <w:bottom w:val="single" w:sz="4" w:space="0" w:color="auto"/>
              <w:right w:val="single" w:sz="4" w:space="0" w:color="auto"/>
            </w:tcBorders>
            <w:hideMark/>
          </w:tcPr>
          <w:p w14:paraId="52103E7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Кефир 3,2% жирности. Вид молочного сырья - нормализованное молоко. Фасовка не менее 1 л</w:t>
            </w:r>
          </w:p>
        </w:tc>
        <w:tc>
          <w:tcPr>
            <w:tcW w:w="1559" w:type="dxa"/>
            <w:tcBorders>
              <w:top w:val="single" w:sz="4" w:space="0" w:color="auto"/>
              <w:left w:val="single" w:sz="4" w:space="0" w:color="auto"/>
              <w:bottom w:val="single" w:sz="4" w:space="0" w:color="auto"/>
              <w:right w:val="single" w:sz="4" w:space="0" w:color="auto"/>
            </w:tcBorders>
            <w:hideMark/>
          </w:tcPr>
          <w:p w14:paraId="5439C57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4758EC00" w14:textId="77777777" w:rsidR="0098779A" w:rsidRDefault="0098779A">
            <w:pPr>
              <w:pStyle w:val="ConsPlusNormal"/>
              <w:spacing w:line="256" w:lineRule="auto"/>
              <w:jc w:val="both"/>
              <w:rPr>
                <w:rFonts w:ascii="Times New Roman" w:hAnsi="Times New Roman" w:cs="Times New Roman"/>
                <w:lang w:eastAsia="en-US"/>
              </w:rPr>
            </w:pPr>
            <w:hyperlink r:id="rId50" w:history="1">
              <w:r>
                <w:rPr>
                  <w:rStyle w:val="af2"/>
                  <w:rFonts w:ascii="Times New Roman" w:hAnsi="Times New Roman" w:cs="Times New Roman"/>
                  <w:lang w:eastAsia="en-US"/>
                </w:rPr>
                <w:t>10.51.52.140</w:t>
              </w:r>
            </w:hyperlink>
          </w:p>
        </w:tc>
      </w:tr>
      <w:tr w:rsidR="0098779A" w14:paraId="5800BCB4"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16070BAF"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20.</w:t>
            </w:r>
          </w:p>
        </w:tc>
        <w:tc>
          <w:tcPr>
            <w:tcW w:w="6204" w:type="dxa"/>
            <w:tcBorders>
              <w:top w:val="single" w:sz="4" w:space="0" w:color="auto"/>
              <w:left w:val="single" w:sz="4" w:space="0" w:color="auto"/>
              <w:bottom w:val="single" w:sz="4" w:space="0" w:color="auto"/>
              <w:right w:val="single" w:sz="4" w:space="0" w:color="auto"/>
            </w:tcBorders>
            <w:hideMark/>
          </w:tcPr>
          <w:p w14:paraId="2758087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Кефир 3,2% жирности. Вид молочного сырья - нормализованное молоко. Фасовка не более 0,5 л</w:t>
            </w:r>
          </w:p>
        </w:tc>
        <w:tc>
          <w:tcPr>
            <w:tcW w:w="1559" w:type="dxa"/>
            <w:tcBorders>
              <w:top w:val="single" w:sz="4" w:space="0" w:color="auto"/>
              <w:left w:val="single" w:sz="4" w:space="0" w:color="auto"/>
              <w:bottom w:val="single" w:sz="4" w:space="0" w:color="auto"/>
              <w:right w:val="single" w:sz="4" w:space="0" w:color="auto"/>
            </w:tcBorders>
            <w:hideMark/>
          </w:tcPr>
          <w:p w14:paraId="7748EF6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441440A4" w14:textId="77777777" w:rsidR="0098779A" w:rsidRDefault="0098779A">
            <w:pPr>
              <w:pStyle w:val="ConsPlusNormal"/>
              <w:spacing w:line="256" w:lineRule="auto"/>
              <w:jc w:val="both"/>
              <w:rPr>
                <w:rFonts w:ascii="Times New Roman" w:hAnsi="Times New Roman" w:cs="Times New Roman"/>
                <w:lang w:eastAsia="en-US"/>
              </w:rPr>
            </w:pPr>
            <w:hyperlink r:id="rId51" w:history="1">
              <w:r>
                <w:rPr>
                  <w:rStyle w:val="af2"/>
                  <w:rFonts w:ascii="Times New Roman" w:hAnsi="Times New Roman" w:cs="Times New Roman"/>
                  <w:lang w:eastAsia="en-US"/>
                </w:rPr>
                <w:t>10.51.52.140</w:t>
              </w:r>
            </w:hyperlink>
          </w:p>
        </w:tc>
      </w:tr>
      <w:tr w:rsidR="0098779A" w14:paraId="108E65F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F54192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21.</w:t>
            </w:r>
          </w:p>
        </w:tc>
        <w:tc>
          <w:tcPr>
            <w:tcW w:w="6204" w:type="dxa"/>
            <w:tcBorders>
              <w:top w:val="single" w:sz="4" w:space="0" w:color="auto"/>
              <w:left w:val="single" w:sz="4" w:space="0" w:color="auto"/>
              <w:bottom w:val="single" w:sz="4" w:space="0" w:color="auto"/>
              <w:right w:val="single" w:sz="4" w:space="0" w:color="auto"/>
            </w:tcBorders>
            <w:hideMark/>
          </w:tcPr>
          <w:p w14:paraId="4856169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Ряженка 4% жирности. Тип молочного сырья - нормализованное молоко. Фасовка не более 0,5 л</w:t>
            </w:r>
          </w:p>
        </w:tc>
        <w:tc>
          <w:tcPr>
            <w:tcW w:w="1559" w:type="dxa"/>
            <w:tcBorders>
              <w:top w:val="single" w:sz="4" w:space="0" w:color="auto"/>
              <w:left w:val="single" w:sz="4" w:space="0" w:color="auto"/>
              <w:bottom w:val="single" w:sz="4" w:space="0" w:color="auto"/>
              <w:right w:val="single" w:sz="4" w:space="0" w:color="auto"/>
            </w:tcBorders>
            <w:hideMark/>
          </w:tcPr>
          <w:p w14:paraId="29AD200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71B38F53" w14:textId="77777777" w:rsidR="0098779A" w:rsidRDefault="0098779A">
            <w:pPr>
              <w:pStyle w:val="ConsPlusNormal"/>
              <w:spacing w:line="256" w:lineRule="auto"/>
              <w:jc w:val="both"/>
              <w:rPr>
                <w:rFonts w:ascii="Times New Roman" w:hAnsi="Times New Roman" w:cs="Times New Roman"/>
                <w:lang w:eastAsia="en-US"/>
              </w:rPr>
            </w:pPr>
            <w:hyperlink r:id="rId52" w:history="1">
              <w:r>
                <w:rPr>
                  <w:rStyle w:val="af2"/>
                  <w:rFonts w:ascii="Times New Roman" w:hAnsi="Times New Roman" w:cs="Times New Roman"/>
                  <w:lang w:eastAsia="en-US"/>
                </w:rPr>
                <w:t>10.51.52.130</w:t>
              </w:r>
            </w:hyperlink>
          </w:p>
        </w:tc>
      </w:tr>
    </w:tbl>
    <w:p w14:paraId="41EB075B" w14:textId="77777777" w:rsidR="0098779A" w:rsidRDefault="0098779A" w:rsidP="0098779A">
      <w:pPr>
        <w:pStyle w:val="ConsPlusNormal"/>
        <w:jc w:val="both"/>
      </w:pPr>
    </w:p>
    <w:p w14:paraId="7085F83C" w14:textId="77777777" w:rsidR="0098779A" w:rsidRDefault="0098779A" w:rsidP="0098779A">
      <w:pPr>
        <w:pStyle w:val="ConsPlusNormal"/>
        <w:jc w:val="both"/>
      </w:pPr>
    </w:p>
    <w:p w14:paraId="5E910F41" w14:textId="77777777" w:rsidR="0098779A" w:rsidRDefault="0098779A" w:rsidP="0098779A">
      <w:pPr>
        <w:pStyle w:val="ConsPlusNormal"/>
        <w:jc w:val="both"/>
      </w:pPr>
    </w:p>
    <w:p w14:paraId="7E031B62" w14:textId="77777777" w:rsidR="0098779A" w:rsidRDefault="0098779A" w:rsidP="0098779A">
      <w:pPr>
        <w:pStyle w:val="ConsPlusNormal"/>
        <w:jc w:val="both"/>
      </w:pPr>
    </w:p>
    <w:p w14:paraId="583E7895" w14:textId="77777777" w:rsidR="0098779A" w:rsidRDefault="0098779A" w:rsidP="0098779A">
      <w:pPr>
        <w:pStyle w:val="ConsPlusNormal"/>
        <w:jc w:val="both"/>
      </w:pPr>
    </w:p>
    <w:p w14:paraId="6FA4E13D" w14:textId="77777777" w:rsidR="0098779A" w:rsidRDefault="0098779A" w:rsidP="0098779A">
      <w:pPr>
        <w:pStyle w:val="ConsPlusNormal"/>
        <w:jc w:val="both"/>
      </w:pPr>
    </w:p>
    <w:p w14:paraId="2361DDB1" w14:textId="77777777" w:rsidR="0098779A" w:rsidRDefault="0098779A" w:rsidP="0098779A">
      <w:pPr>
        <w:pStyle w:val="ConsPlusNormal"/>
        <w:jc w:val="both"/>
      </w:pPr>
    </w:p>
    <w:p w14:paraId="7C82A4F1" w14:textId="77777777" w:rsidR="0098779A" w:rsidRDefault="0098779A" w:rsidP="0098779A">
      <w:pPr>
        <w:pStyle w:val="ConsPlusNormal"/>
        <w:jc w:val="both"/>
      </w:pPr>
    </w:p>
    <w:p w14:paraId="3AFEA2FE" w14:textId="77777777" w:rsidR="0098779A" w:rsidRDefault="0098779A" w:rsidP="0098779A">
      <w:pPr>
        <w:pStyle w:val="ConsPlusNormal"/>
        <w:jc w:val="both"/>
      </w:pPr>
    </w:p>
    <w:p w14:paraId="55BFC469" w14:textId="77777777" w:rsidR="0098779A" w:rsidRDefault="0098779A" w:rsidP="0098779A">
      <w:pPr>
        <w:pStyle w:val="ConsPlusNormal"/>
        <w:jc w:val="both"/>
      </w:pPr>
    </w:p>
    <w:p w14:paraId="38DEDDB1" w14:textId="77777777" w:rsidR="0098779A" w:rsidRDefault="0098779A" w:rsidP="0098779A">
      <w:pPr>
        <w:pStyle w:val="ConsPlusNormal"/>
        <w:jc w:val="both"/>
      </w:pPr>
    </w:p>
    <w:p w14:paraId="58EB9834" w14:textId="77777777" w:rsidR="0098779A" w:rsidRDefault="0098779A" w:rsidP="0098779A">
      <w:pPr>
        <w:pStyle w:val="ConsPlusNormal"/>
        <w:jc w:val="both"/>
      </w:pPr>
    </w:p>
    <w:p w14:paraId="613AF8FA" w14:textId="77777777" w:rsidR="0098779A" w:rsidRDefault="0098779A" w:rsidP="0098779A">
      <w:pPr>
        <w:pStyle w:val="ConsPlusNormal"/>
        <w:jc w:val="both"/>
      </w:pPr>
    </w:p>
    <w:p w14:paraId="2E6E72DA" w14:textId="77777777" w:rsidR="0098779A" w:rsidRDefault="0098779A" w:rsidP="0098779A">
      <w:pPr>
        <w:pStyle w:val="ConsPlusNormal"/>
        <w:jc w:val="both"/>
      </w:pPr>
    </w:p>
    <w:p w14:paraId="5E38DB7A" w14:textId="77777777" w:rsidR="0098779A" w:rsidRDefault="0098779A" w:rsidP="0098779A">
      <w:pPr>
        <w:pStyle w:val="ConsPlusNormal"/>
        <w:jc w:val="both"/>
      </w:pPr>
    </w:p>
    <w:p w14:paraId="4648BFB2" w14:textId="77777777" w:rsidR="0098779A" w:rsidRDefault="0098779A" w:rsidP="0098779A">
      <w:pPr>
        <w:pStyle w:val="ConsPlusNormal"/>
        <w:jc w:val="both"/>
      </w:pPr>
    </w:p>
    <w:p w14:paraId="6FEEEA79" w14:textId="77777777" w:rsidR="0098779A" w:rsidRDefault="0098779A" w:rsidP="0098779A">
      <w:pPr>
        <w:pStyle w:val="ConsPlusNormal"/>
        <w:jc w:val="both"/>
      </w:pPr>
    </w:p>
    <w:p w14:paraId="3BA629DB" w14:textId="77777777" w:rsidR="0098779A" w:rsidRDefault="0098779A" w:rsidP="0098779A">
      <w:pPr>
        <w:pStyle w:val="ConsPlusNormal"/>
        <w:jc w:val="both"/>
      </w:pPr>
    </w:p>
    <w:p w14:paraId="70A080CF" w14:textId="77777777" w:rsidR="0098779A" w:rsidRDefault="0098779A" w:rsidP="0098779A">
      <w:pPr>
        <w:pStyle w:val="ConsPlusNormal"/>
        <w:jc w:val="both"/>
      </w:pPr>
    </w:p>
    <w:p w14:paraId="587A85A0" w14:textId="77777777" w:rsidR="0098779A" w:rsidRDefault="0098779A" w:rsidP="0098779A">
      <w:pPr>
        <w:pStyle w:val="ConsPlusNormal"/>
        <w:jc w:val="both"/>
      </w:pPr>
    </w:p>
    <w:p w14:paraId="6F6531D9" w14:textId="77777777" w:rsidR="0098779A" w:rsidRDefault="0098779A" w:rsidP="0098779A">
      <w:pPr>
        <w:pStyle w:val="ConsPlusNormal"/>
        <w:jc w:val="both"/>
      </w:pPr>
    </w:p>
    <w:p w14:paraId="18365329" w14:textId="77777777" w:rsidR="0098779A" w:rsidRDefault="0098779A" w:rsidP="0098779A">
      <w:pPr>
        <w:pStyle w:val="ConsPlusNormal"/>
        <w:jc w:val="both"/>
      </w:pPr>
    </w:p>
    <w:p w14:paraId="77211326" w14:textId="77777777" w:rsidR="0098779A" w:rsidRDefault="0098779A" w:rsidP="0098779A">
      <w:pPr>
        <w:pStyle w:val="ConsPlusNormal"/>
        <w:jc w:val="both"/>
      </w:pPr>
    </w:p>
    <w:p w14:paraId="4AE88F0B" w14:textId="77777777" w:rsidR="0098779A" w:rsidRDefault="0098779A" w:rsidP="0098779A">
      <w:pPr>
        <w:pStyle w:val="ConsPlusNormal"/>
        <w:jc w:val="both"/>
      </w:pPr>
    </w:p>
    <w:p w14:paraId="56C464BF" w14:textId="77777777" w:rsidR="0098779A" w:rsidRDefault="0098779A" w:rsidP="0098779A">
      <w:pPr>
        <w:pStyle w:val="ConsPlusNormal"/>
        <w:jc w:val="both"/>
      </w:pPr>
    </w:p>
    <w:p w14:paraId="4759E5BA" w14:textId="77777777" w:rsidR="0098779A" w:rsidRDefault="0098779A" w:rsidP="0098779A">
      <w:pPr>
        <w:pStyle w:val="ConsPlusNormal"/>
        <w:jc w:val="both"/>
      </w:pPr>
    </w:p>
    <w:p w14:paraId="5ECEF173" w14:textId="77777777" w:rsidR="0098779A" w:rsidRDefault="0098779A" w:rsidP="0098779A">
      <w:pPr>
        <w:pStyle w:val="ConsPlusNormal"/>
        <w:jc w:val="both"/>
      </w:pPr>
    </w:p>
    <w:p w14:paraId="4411C3A9" w14:textId="77777777" w:rsidR="0098779A" w:rsidRDefault="0098779A" w:rsidP="0098779A">
      <w:pPr>
        <w:pStyle w:val="ConsPlusNormal"/>
        <w:jc w:val="both"/>
      </w:pPr>
    </w:p>
    <w:p w14:paraId="788C0009" w14:textId="77777777" w:rsidR="0098779A" w:rsidRDefault="0098779A" w:rsidP="0098779A">
      <w:pPr>
        <w:pStyle w:val="ConsPlusNormal"/>
        <w:jc w:val="both"/>
      </w:pPr>
    </w:p>
    <w:p w14:paraId="2DEA4AB6" w14:textId="77777777" w:rsidR="0098779A" w:rsidRDefault="0098779A" w:rsidP="0098779A">
      <w:pPr>
        <w:pStyle w:val="ConsPlusNormal"/>
        <w:jc w:val="both"/>
      </w:pPr>
    </w:p>
    <w:p w14:paraId="10410242" w14:textId="77777777" w:rsidR="0098779A" w:rsidRDefault="0098779A" w:rsidP="0098779A">
      <w:pPr>
        <w:pStyle w:val="ConsPlusNormal"/>
        <w:jc w:val="both"/>
      </w:pPr>
    </w:p>
    <w:p w14:paraId="29006529" w14:textId="77777777" w:rsidR="0098779A" w:rsidRDefault="0098779A" w:rsidP="0098779A">
      <w:pPr>
        <w:pStyle w:val="ConsPlusNormal"/>
        <w:jc w:val="both"/>
      </w:pPr>
    </w:p>
    <w:p w14:paraId="0F359ECE" w14:textId="77777777" w:rsidR="0098779A" w:rsidRDefault="0098779A" w:rsidP="0098779A">
      <w:pPr>
        <w:pStyle w:val="ConsPlusNormal"/>
        <w:tabs>
          <w:tab w:val="left" w:pos="6150"/>
        </w:tabs>
        <w:jc w:val="both"/>
      </w:pPr>
      <w:r>
        <w:tab/>
      </w:r>
    </w:p>
    <w:p w14:paraId="1719EE33"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lastRenderedPageBreak/>
        <w:t xml:space="preserve">                                                                                      Приложение № 3 к                         </w:t>
      </w:r>
    </w:p>
    <w:p w14:paraId="58D3D831"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постановлению Администрации  </w:t>
      </w:r>
    </w:p>
    <w:p w14:paraId="5219BC72"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муниципального образования </w:t>
      </w:r>
    </w:p>
    <w:p w14:paraId="405F49CA"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«Глинковский район»  </w:t>
      </w:r>
    </w:p>
    <w:p w14:paraId="229EA533"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Смоленской области </w:t>
      </w:r>
    </w:p>
    <w:p w14:paraId="3B344EB3" w14:textId="77777777" w:rsidR="0098779A" w:rsidRDefault="0098779A" w:rsidP="0098779A">
      <w:pPr>
        <w:pStyle w:val="11"/>
        <w:rPr>
          <w:rFonts w:ascii="Times New Roman" w:hAnsi="Times New Roman"/>
          <w:b w:val="0"/>
          <w:sz w:val="28"/>
          <w:szCs w:val="28"/>
        </w:rPr>
      </w:pPr>
    </w:p>
    <w:p w14:paraId="60BBF334" w14:textId="77777777" w:rsidR="0098779A" w:rsidRDefault="0098779A" w:rsidP="0098779A">
      <w:pPr>
        <w:pStyle w:val="ConsPlusNormal"/>
        <w:jc w:val="both"/>
        <w:rPr>
          <w:rFonts w:ascii="Times New Roman" w:hAnsi="Times New Roman" w:cs="Times New Roman"/>
        </w:rPr>
      </w:pPr>
      <w:r>
        <w:rPr>
          <w:rFonts w:ascii="Times New Roman" w:hAnsi="Times New Roman"/>
          <w:sz w:val="28"/>
          <w:szCs w:val="28"/>
        </w:rPr>
        <w:t xml:space="preserve">                                                                                 от ___________2024г. №______</w:t>
      </w:r>
    </w:p>
    <w:p w14:paraId="256E0B5A" w14:textId="77777777" w:rsidR="0098779A" w:rsidRDefault="0098779A" w:rsidP="0098779A">
      <w:pPr>
        <w:pStyle w:val="ConsPlusTitle"/>
        <w:jc w:val="center"/>
        <w:rPr>
          <w:rFonts w:ascii="Times New Roman" w:hAnsi="Times New Roman" w:cs="Times New Roman"/>
        </w:rPr>
      </w:pPr>
    </w:p>
    <w:p w14:paraId="09B64009"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ПЕРЕЧЕНЬ</w:t>
      </w:r>
    </w:p>
    <w:p w14:paraId="2FC33F8F"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ТОВАРОВ (КАРТОФЕЛЬ И ОВОЩИ ДЛИТЕЛЬНОГО ХРАНЕНИЯ), МАЛЫЕ</w:t>
      </w:r>
    </w:p>
    <w:p w14:paraId="706A23D1"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ЗАКУПКИ КОТОРЫХ ОСУЩЕСТВЛЯЮТСЯ С ПРЕДОСТАВЛЕНИЕМ ПРЕИМУЩЕСТВ</w:t>
      </w:r>
    </w:p>
    <w:p w14:paraId="32ED0515"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СЕЛЬСКОХОЗЯЙСТВЕННЫМ ТОВАРОПРОИЗВОДИТЕЛЯМ СМОЛЕНСКОЙ ОБЛАСТИ И ГРАЖДАНАМ, ВЕДУЩИМ ЛИЧНОЕ ПОДСОБНОЕ ХОЗЯЙСТВО</w:t>
      </w:r>
    </w:p>
    <w:p w14:paraId="49E8CFB8"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НА ТЕРРИТОРИИ СМОЛЕНСКОЙ ОБЛАСТИ И РЕАЛИЗУЮЩИМ</w:t>
      </w:r>
    </w:p>
    <w:p w14:paraId="03759E90"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СЕЛЬСКОХОЗЯЙСТВЕННУЮ ПРОДУКЦИЮ СОБСТВЕННОГО ПРОИЗВОДСТВА</w:t>
      </w:r>
    </w:p>
    <w:p w14:paraId="5250B02F" w14:textId="77777777" w:rsidR="0098779A" w:rsidRDefault="0098779A" w:rsidP="0098779A">
      <w:pPr>
        <w:pStyle w:val="ConsPlusNormal"/>
        <w:spacing w:after="1"/>
        <w:rPr>
          <w:rFonts w:ascii="Times New Roman" w:hAnsi="Times New Roman" w:cs="Times New Roman"/>
          <w:b/>
        </w:rPr>
      </w:pPr>
    </w:p>
    <w:p w14:paraId="7C83EBEA" w14:textId="77777777" w:rsidR="0098779A" w:rsidRDefault="0098779A" w:rsidP="00987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98779A" w14:paraId="5904E002"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BFE5EF9"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N п/п</w:t>
            </w:r>
          </w:p>
        </w:tc>
        <w:tc>
          <w:tcPr>
            <w:tcW w:w="5920" w:type="dxa"/>
            <w:tcBorders>
              <w:top w:val="single" w:sz="4" w:space="0" w:color="auto"/>
              <w:left w:val="single" w:sz="4" w:space="0" w:color="auto"/>
              <w:bottom w:val="single" w:sz="4" w:space="0" w:color="auto"/>
              <w:right w:val="single" w:sz="4" w:space="0" w:color="auto"/>
            </w:tcBorders>
            <w:hideMark/>
          </w:tcPr>
          <w:p w14:paraId="188E771D"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характеристики, фасовка товара</w:t>
            </w:r>
          </w:p>
        </w:tc>
        <w:tc>
          <w:tcPr>
            <w:tcW w:w="1985" w:type="dxa"/>
            <w:tcBorders>
              <w:top w:val="single" w:sz="4" w:space="0" w:color="auto"/>
              <w:left w:val="single" w:sz="4" w:space="0" w:color="auto"/>
              <w:bottom w:val="single" w:sz="4" w:space="0" w:color="auto"/>
              <w:right w:val="single" w:sz="4" w:space="0" w:color="auto"/>
            </w:tcBorders>
            <w:hideMark/>
          </w:tcPr>
          <w:p w14:paraId="2C7C425E"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360AD7C8"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Код </w:t>
            </w:r>
            <w:hyperlink r:id="rId53" w:history="1">
              <w:r>
                <w:rPr>
                  <w:rStyle w:val="af2"/>
                  <w:rFonts w:ascii="Times New Roman" w:hAnsi="Times New Roman" w:cs="Times New Roman"/>
                  <w:lang w:eastAsia="en-US"/>
                </w:rPr>
                <w:t>ОКПД2</w:t>
              </w:r>
            </w:hyperlink>
          </w:p>
        </w:tc>
      </w:tr>
      <w:tr w:rsidR="0098779A" w14:paraId="28C017E3"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B128A17"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w:t>
            </w:r>
          </w:p>
        </w:tc>
        <w:tc>
          <w:tcPr>
            <w:tcW w:w="5920" w:type="dxa"/>
            <w:tcBorders>
              <w:top w:val="single" w:sz="4" w:space="0" w:color="auto"/>
              <w:left w:val="single" w:sz="4" w:space="0" w:color="auto"/>
              <w:bottom w:val="single" w:sz="4" w:space="0" w:color="auto"/>
              <w:right w:val="single" w:sz="4" w:space="0" w:color="auto"/>
            </w:tcBorders>
            <w:hideMark/>
          </w:tcPr>
          <w:p w14:paraId="0148544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Картофель свежий продовольственный поздний</w:t>
            </w:r>
          </w:p>
        </w:tc>
        <w:tc>
          <w:tcPr>
            <w:tcW w:w="1985" w:type="dxa"/>
            <w:tcBorders>
              <w:top w:val="single" w:sz="4" w:space="0" w:color="auto"/>
              <w:left w:val="single" w:sz="4" w:space="0" w:color="auto"/>
              <w:bottom w:val="single" w:sz="4" w:space="0" w:color="auto"/>
              <w:right w:val="single" w:sz="4" w:space="0" w:color="auto"/>
            </w:tcBorders>
            <w:hideMark/>
          </w:tcPr>
          <w:p w14:paraId="4ED5B29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7730DDF6" w14:textId="77777777" w:rsidR="0098779A" w:rsidRDefault="0098779A">
            <w:pPr>
              <w:pStyle w:val="ConsPlusNormal"/>
              <w:spacing w:line="256" w:lineRule="auto"/>
              <w:jc w:val="both"/>
              <w:rPr>
                <w:rFonts w:ascii="Times New Roman" w:hAnsi="Times New Roman" w:cs="Times New Roman"/>
                <w:lang w:eastAsia="en-US"/>
              </w:rPr>
            </w:pPr>
            <w:hyperlink r:id="rId54" w:history="1">
              <w:r>
                <w:rPr>
                  <w:rStyle w:val="af2"/>
                  <w:rFonts w:ascii="Times New Roman" w:hAnsi="Times New Roman" w:cs="Times New Roman"/>
                  <w:lang w:eastAsia="en-US"/>
                </w:rPr>
                <w:t>01.13.51.120</w:t>
              </w:r>
            </w:hyperlink>
          </w:p>
        </w:tc>
      </w:tr>
      <w:tr w:rsidR="0098779A" w14:paraId="71B153A7"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C611A2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w:t>
            </w:r>
          </w:p>
        </w:tc>
        <w:tc>
          <w:tcPr>
            <w:tcW w:w="5920" w:type="dxa"/>
            <w:tcBorders>
              <w:top w:val="single" w:sz="4" w:space="0" w:color="auto"/>
              <w:left w:val="single" w:sz="4" w:space="0" w:color="auto"/>
              <w:bottom w:val="single" w:sz="4" w:space="0" w:color="auto"/>
              <w:right w:val="single" w:sz="4" w:space="0" w:color="auto"/>
            </w:tcBorders>
            <w:hideMark/>
          </w:tcPr>
          <w:p w14:paraId="64346CC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Капуста белокочанная свежая первого класса</w:t>
            </w:r>
          </w:p>
        </w:tc>
        <w:tc>
          <w:tcPr>
            <w:tcW w:w="1985" w:type="dxa"/>
            <w:tcBorders>
              <w:top w:val="single" w:sz="4" w:space="0" w:color="auto"/>
              <w:left w:val="single" w:sz="4" w:space="0" w:color="auto"/>
              <w:bottom w:val="single" w:sz="4" w:space="0" w:color="auto"/>
              <w:right w:val="single" w:sz="4" w:space="0" w:color="auto"/>
            </w:tcBorders>
            <w:hideMark/>
          </w:tcPr>
          <w:p w14:paraId="4A3F0EC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7025B583" w14:textId="77777777" w:rsidR="0098779A" w:rsidRDefault="0098779A">
            <w:pPr>
              <w:pStyle w:val="ConsPlusNormal"/>
              <w:spacing w:line="256" w:lineRule="auto"/>
              <w:jc w:val="both"/>
              <w:rPr>
                <w:rFonts w:ascii="Times New Roman" w:hAnsi="Times New Roman" w:cs="Times New Roman"/>
                <w:lang w:eastAsia="en-US"/>
              </w:rPr>
            </w:pPr>
            <w:hyperlink r:id="rId55" w:history="1">
              <w:r>
                <w:rPr>
                  <w:rStyle w:val="af2"/>
                  <w:rFonts w:ascii="Times New Roman" w:hAnsi="Times New Roman" w:cs="Times New Roman"/>
                  <w:lang w:eastAsia="en-US"/>
                </w:rPr>
                <w:t>01.13.12.120</w:t>
              </w:r>
            </w:hyperlink>
          </w:p>
        </w:tc>
      </w:tr>
      <w:tr w:rsidR="0098779A" w14:paraId="7D57DB68"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AE3319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3.</w:t>
            </w:r>
          </w:p>
        </w:tc>
        <w:tc>
          <w:tcPr>
            <w:tcW w:w="5920" w:type="dxa"/>
            <w:tcBorders>
              <w:top w:val="single" w:sz="4" w:space="0" w:color="auto"/>
              <w:left w:val="single" w:sz="4" w:space="0" w:color="auto"/>
              <w:bottom w:val="single" w:sz="4" w:space="0" w:color="auto"/>
              <w:right w:val="single" w:sz="4" w:space="0" w:color="auto"/>
            </w:tcBorders>
            <w:hideMark/>
          </w:tcPr>
          <w:p w14:paraId="38F34F4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Морковь столовая свежая высшего сорта</w:t>
            </w:r>
          </w:p>
        </w:tc>
        <w:tc>
          <w:tcPr>
            <w:tcW w:w="1985" w:type="dxa"/>
            <w:tcBorders>
              <w:top w:val="single" w:sz="4" w:space="0" w:color="auto"/>
              <w:left w:val="single" w:sz="4" w:space="0" w:color="auto"/>
              <w:bottom w:val="single" w:sz="4" w:space="0" w:color="auto"/>
              <w:right w:val="single" w:sz="4" w:space="0" w:color="auto"/>
            </w:tcBorders>
            <w:hideMark/>
          </w:tcPr>
          <w:p w14:paraId="6935C25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4E6E6CFC" w14:textId="77777777" w:rsidR="0098779A" w:rsidRDefault="0098779A">
            <w:pPr>
              <w:pStyle w:val="ConsPlusNormal"/>
              <w:spacing w:line="256" w:lineRule="auto"/>
              <w:jc w:val="both"/>
              <w:rPr>
                <w:rFonts w:ascii="Times New Roman" w:hAnsi="Times New Roman" w:cs="Times New Roman"/>
                <w:lang w:eastAsia="en-US"/>
              </w:rPr>
            </w:pPr>
            <w:hyperlink r:id="rId56" w:history="1">
              <w:r>
                <w:rPr>
                  <w:rStyle w:val="af2"/>
                  <w:rFonts w:ascii="Times New Roman" w:hAnsi="Times New Roman" w:cs="Times New Roman"/>
                  <w:lang w:eastAsia="en-US"/>
                </w:rPr>
                <w:t>01.13.41.110</w:t>
              </w:r>
            </w:hyperlink>
          </w:p>
        </w:tc>
      </w:tr>
      <w:tr w:rsidR="0098779A" w14:paraId="75B44855"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E89192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4.</w:t>
            </w:r>
          </w:p>
        </w:tc>
        <w:tc>
          <w:tcPr>
            <w:tcW w:w="5920" w:type="dxa"/>
            <w:tcBorders>
              <w:top w:val="single" w:sz="4" w:space="0" w:color="auto"/>
              <w:left w:val="single" w:sz="4" w:space="0" w:color="auto"/>
              <w:bottom w:val="single" w:sz="4" w:space="0" w:color="auto"/>
              <w:right w:val="single" w:sz="4" w:space="0" w:color="auto"/>
            </w:tcBorders>
            <w:hideMark/>
          </w:tcPr>
          <w:p w14:paraId="5C967DB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Свекла столовая свежая высшего сорта</w:t>
            </w:r>
          </w:p>
        </w:tc>
        <w:tc>
          <w:tcPr>
            <w:tcW w:w="1985" w:type="dxa"/>
            <w:tcBorders>
              <w:top w:val="single" w:sz="4" w:space="0" w:color="auto"/>
              <w:left w:val="single" w:sz="4" w:space="0" w:color="auto"/>
              <w:bottom w:val="single" w:sz="4" w:space="0" w:color="auto"/>
              <w:right w:val="single" w:sz="4" w:space="0" w:color="auto"/>
            </w:tcBorders>
            <w:hideMark/>
          </w:tcPr>
          <w:p w14:paraId="146227E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14A0BE61" w14:textId="77777777" w:rsidR="0098779A" w:rsidRDefault="0098779A">
            <w:pPr>
              <w:pStyle w:val="ConsPlusNormal"/>
              <w:spacing w:line="256" w:lineRule="auto"/>
              <w:jc w:val="both"/>
              <w:rPr>
                <w:rFonts w:ascii="Times New Roman" w:hAnsi="Times New Roman" w:cs="Times New Roman"/>
                <w:lang w:eastAsia="en-US"/>
              </w:rPr>
            </w:pPr>
            <w:hyperlink r:id="rId57" w:history="1">
              <w:r>
                <w:rPr>
                  <w:rStyle w:val="af2"/>
                  <w:rFonts w:ascii="Times New Roman" w:hAnsi="Times New Roman" w:cs="Times New Roman"/>
                  <w:lang w:eastAsia="en-US"/>
                </w:rPr>
                <w:t>01.13.49.110</w:t>
              </w:r>
            </w:hyperlink>
          </w:p>
        </w:tc>
      </w:tr>
      <w:tr w:rsidR="0098779A" w14:paraId="3EE006AF"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047CE7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5.</w:t>
            </w:r>
          </w:p>
        </w:tc>
        <w:tc>
          <w:tcPr>
            <w:tcW w:w="5920" w:type="dxa"/>
            <w:tcBorders>
              <w:top w:val="single" w:sz="4" w:space="0" w:color="auto"/>
              <w:left w:val="single" w:sz="4" w:space="0" w:color="auto"/>
              <w:bottom w:val="single" w:sz="4" w:space="0" w:color="auto"/>
              <w:right w:val="single" w:sz="4" w:space="0" w:color="auto"/>
            </w:tcBorders>
            <w:hideMark/>
          </w:tcPr>
          <w:p w14:paraId="7DC80F6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Лук репчатый (желтый) свежий первого сорта</w:t>
            </w:r>
          </w:p>
        </w:tc>
        <w:tc>
          <w:tcPr>
            <w:tcW w:w="1985" w:type="dxa"/>
            <w:tcBorders>
              <w:top w:val="single" w:sz="4" w:space="0" w:color="auto"/>
              <w:left w:val="single" w:sz="4" w:space="0" w:color="auto"/>
              <w:bottom w:val="single" w:sz="4" w:space="0" w:color="auto"/>
              <w:right w:val="single" w:sz="4" w:space="0" w:color="auto"/>
            </w:tcBorders>
            <w:hideMark/>
          </w:tcPr>
          <w:p w14:paraId="7F04E04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791BE9AA" w14:textId="77777777" w:rsidR="0098779A" w:rsidRDefault="0098779A">
            <w:pPr>
              <w:pStyle w:val="ConsPlusNormal"/>
              <w:spacing w:line="256" w:lineRule="auto"/>
              <w:jc w:val="both"/>
              <w:rPr>
                <w:rFonts w:ascii="Times New Roman" w:hAnsi="Times New Roman" w:cs="Times New Roman"/>
                <w:lang w:eastAsia="en-US"/>
              </w:rPr>
            </w:pPr>
            <w:hyperlink r:id="rId58" w:history="1">
              <w:r>
                <w:rPr>
                  <w:rStyle w:val="af2"/>
                  <w:rFonts w:ascii="Times New Roman" w:hAnsi="Times New Roman" w:cs="Times New Roman"/>
                  <w:lang w:eastAsia="en-US"/>
                </w:rPr>
                <w:t>01.13.43.110</w:t>
              </w:r>
            </w:hyperlink>
          </w:p>
        </w:tc>
      </w:tr>
    </w:tbl>
    <w:p w14:paraId="336D3F04" w14:textId="77777777" w:rsidR="0098779A" w:rsidRDefault="0098779A" w:rsidP="0098779A">
      <w:pPr>
        <w:rPr>
          <w:rFonts w:asciiTheme="minorHAnsi" w:hAnsiTheme="minorHAnsi" w:cstheme="minorBidi"/>
          <w:sz w:val="22"/>
          <w:szCs w:val="22"/>
          <w:lang w:eastAsia="en-US"/>
        </w:rPr>
      </w:pPr>
    </w:p>
    <w:p w14:paraId="01175552" w14:textId="77777777" w:rsidR="001640BD" w:rsidRDefault="001640BD" w:rsidP="00772082">
      <w:pPr>
        <w:spacing w:line="200" w:lineRule="atLeast"/>
        <w:jc w:val="both"/>
        <w:rPr>
          <w:sz w:val="28"/>
          <w:szCs w:val="28"/>
        </w:rPr>
      </w:pPr>
    </w:p>
    <w:p w14:paraId="7730EE99" w14:textId="77777777" w:rsidR="001640BD" w:rsidRDefault="001640BD" w:rsidP="00772082">
      <w:pPr>
        <w:spacing w:line="200" w:lineRule="atLeast"/>
        <w:jc w:val="both"/>
        <w:rPr>
          <w:sz w:val="28"/>
          <w:szCs w:val="28"/>
        </w:rPr>
      </w:pPr>
    </w:p>
    <w:p w14:paraId="2B3E4C2F" w14:textId="77777777" w:rsidR="001640BD" w:rsidRDefault="001640BD" w:rsidP="00772082">
      <w:pPr>
        <w:spacing w:line="200" w:lineRule="atLeast"/>
        <w:jc w:val="both"/>
        <w:rPr>
          <w:sz w:val="28"/>
          <w:szCs w:val="28"/>
        </w:rPr>
      </w:pPr>
    </w:p>
    <w:p w14:paraId="0FFD7BF9" w14:textId="77777777" w:rsidR="001640BD" w:rsidRDefault="001640BD" w:rsidP="00772082">
      <w:pPr>
        <w:spacing w:line="200" w:lineRule="atLeast"/>
        <w:jc w:val="both"/>
        <w:rPr>
          <w:sz w:val="28"/>
          <w:szCs w:val="28"/>
        </w:rPr>
      </w:pPr>
    </w:p>
    <w:p w14:paraId="0A89AB38" w14:textId="77777777" w:rsidR="001640BD" w:rsidRDefault="001640BD" w:rsidP="00772082">
      <w:pPr>
        <w:spacing w:line="200" w:lineRule="atLeast"/>
        <w:jc w:val="both"/>
        <w:rPr>
          <w:sz w:val="28"/>
          <w:szCs w:val="28"/>
        </w:rPr>
      </w:pPr>
    </w:p>
    <w:p w14:paraId="5E7A39D1" w14:textId="77777777" w:rsidR="001640BD" w:rsidRDefault="001640BD" w:rsidP="00772082">
      <w:pPr>
        <w:spacing w:line="200" w:lineRule="atLeast"/>
        <w:jc w:val="both"/>
        <w:rPr>
          <w:sz w:val="28"/>
          <w:szCs w:val="28"/>
        </w:rPr>
      </w:pPr>
    </w:p>
    <w:p w14:paraId="1208E2CA" w14:textId="77777777" w:rsidR="001640BD" w:rsidRDefault="001640BD" w:rsidP="00772082">
      <w:pPr>
        <w:spacing w:line="200" w:lineRule="atLeast"/>
        <w:jc w:val="both"/>
        <w:rPr>
          <w:sz w:val="28"/>
          <w:szCs w:val="28"/>
        </w:rPr>
      </w:pPr>
    </w:p>
    <w:p w14:paraId="79F12D61" w14:textId="77777777" w:rsidR="001640BD" w:rsidRDefault="001640BD" w:rsidP="00772082">
      <w:pPr>
        <w:spacing w:line="200" w:lineRule="atLeast"/>
        <w:jc w:val="both"/>
        <w:rPr>
          <w:sz w:val="28"/>
          <w:szCs w:val="28"/>
        </w:rPr>
      </w:pPr>
    </w:p>
    <w:p w14:paraId="3466E5D0" w14:textId="77777777" w:rsidR="001640BD" w:rsidRDefault="001640BD" w:rsidP="00772082">
      <w:pPr>
        <w:spacing w:line="200" w:lineRule="atLeast"/>
        <w:jc w:val="both"/>
        <w:rPr>
          <w:sz w:val="28"/>
          <w:szCs w:val="28"/>
        </w:rPr>
      </w:pPr>
    </w:p>
    <w:p w14:paraId="6A8B34E7" w14:textId="77777777" w:rsidR="001640BD" w:rsidRDefault="001640BD" w:rsidP="00772082">
      <w:pPr>
        <w:spacing w:line="200" w:lineRule="atLeast"/>
        <w:jc w:val="both"/>
        <w:rPr>
          <w:sz w:val="28"/>
          <w:szCs w:val="28"/>
        </w:rPr>
      </w:pPr>
    </w:p>
    <w:p w14:paraId="797961AC" w14:textId="77777777" w:rsidR="001640BD" w:rsidRDefault="001640BD" w:rsidP="00772082">
      <w:pPr>
        <w:spacing w:line="200" w:lineRule="atLeast"/>
        <w:jc w:val="both"/>
        <w:rPr>
          <w:sz w:val="28"/>
          <w:szCs w:val="28"/>
        </w:rPr>
      </w:pPr>
    </w:p>
    <w:p w14:paraId="40A508EF" w14:textId="77777777" w:rsidR="001640BD" w:rsidRDefault="001640BD" w:rsidP="00772082">
      <w:pPr>
        <w:spacing w:line="200" w:lineRule="atLeast"/>
        <w:jc w:val="both"/>
        <w:rPr>
          <w:sz w:val="28"/>
          <w:szCs w:val="28"/>
        </w:rPr>
      </w:pPr>
    </w:p>
    <w:p w14:paraId="16547FA2" w14:textId="77777777" w:rsidR="001640BD" w:rsidRDefault="001640BD" w:rsidP="00772082">
      <w:pPr>
        <w:spacing w:line="200" w:lineRule="atLeast"/>
        <w:jc w:val="both"/>
        <w:rPr>
          <w:sz w:val="28"/>
          <w:szCs w:val="28"/>
        </w:rPr>
      </w:pPr>
    </w:p>
    <w:p w14:paraId="42B13647" w14:textId="77777777" w:rsidR="001640BD" w:rsidRDefault="001640BD" w:rsidP="00772082">
      <w:pPr>
        <w:spacing w:line="200" w:lineRule="atLeast"/>
        <w:jc w:val="both"/>
        <w:rPr>
          <w:sz w:val="28"/>
          <w:szCs w:val="28"/>
        </w:rPr>
      </w:pPr>
    </w:p>
    <w:p w14:paraId="237C2620" w14:textId="77777777" w:rsidR="001640BD" w:rsidRDefault="001640BD" w:rsidP="00772082">
      <w:pPr>
        <w:spacing w:line="200" w:lineRule="atLeast"/>
        <w:jc w:val="both"/>
        <w:rPr>
          <w:sz w:val="28"/>
          <w:szCs w:val="28"/>
        </w:rPr>
      </w:pPr>
    </w:p>
    <w:p w14:paraId="6CCF556A" w14:textId="77777777" w:rsidR="001640BD" w:rsidRDefault="001640BD" w:rsidP="00772082">
      <w:pPr>
        <w:spacing w:line="200" w:lineRule="atLeast"/>
        <w:jc w:val="both"/>
        <w:rPr>
          <w:sz w:val="28"/>
          <w:szCs w:val="28"/>
        </w:rPr>
      </w:pPr>
    </w:p>
    <w:p w14:paraId="690CC1C3" w14:textId="77777777" w:rsidR="001640BD" w:rsidRDefault="001640BD" w:rsidP="00772082">
      <w:pPr>
        <w:spacing w:line="200" w:lineRule="atLeast"/>
        <w:jc w:val="both"/>
        <w:rPr>
          <w:sz w:val="28"/>
          <w:szCs w:val="28"/>
        </w:rPr>
      </w:pPr>
    </w:p>
    <w:p w14:paraId="2972323A" w14:textId="77777777" w:rsidR="001640BD" w:rsidRDefault="001640BD" w:rsidP="00772082">
      <w:pPr>
        <w:spacing w:line="200" w:lineRule="atLeast"/>
        <w:jc w:val="both"/>
        <w:rPr>
          <w:sz w:val="28"/>
          <w:szCs w:val="28"/>
        </w:rPr>
      </w:pPr>
    </w:p>
    <w:p w14:paraId="1CFDB37D" w14:textId="77777777" w:rsidR="001640BD" w:rsidRDefault="001640BD" w:rsidP="00772082">
      <w:pPr>
        <w:spacing w:line="200" w:lineRule="atLeast"/>
        <w:jc w:val="both"/>
        <w:rPr>
          <w:sz w:val="28"/>
          <w:szCs w:val="28"/>
        </w:rPr>
      </w:pPr>
    </w:p>
    <w:p w14:paraId="4BDB82C6" w14:textId="77777777" w:rsidR="001640BD" w:rsidRDefault="001640BD" w:rsidP="00772082">
      <w:pPr>
        <w:spacing w:line="200" w:lineRule="atLeast"/>
        <w:jc w:val="both"/>
        <w:rPr>
          <w:sz w:val="28"/>
          <w:szCs w:val="28"/>
        </w:rPr>
      </w:pPr>
    </w:p>
    <w:p w14:paraId="3F34C0E5" w14:textId="77777777" w:rsidR="0098779A" w:rsidRDefault="0098779A" w:rsidP="00772082">
      <w:pPr>
        <w:spacing w:line="200" w:lineRule="atLeast"/>
        <w:jc w:val="both"/>
        <w:rPr>
          <w:sz w:val="28"/>
          <w:szCs w:val="28"/>
        </w:rPr>
      </w:pPr>
    </w:p>
    <w:p w14:paraId="65D8D84C" w14:textId="77777777" w:rsidR="0098779A" w:rsidRDefault="0098779A" w:rsidP="00772082">
      <w:pPr>
        <w:spacing w:line="200" w:lineRule="atLeast"/>
        <w:jc w:val="both"/>
        <w:rPr>
          <w:sz w:val="28"/>
          <w:szCs w:val="28"/>
        </w:rPr>
      </w:pPr>
    </w:p>
    <w:p w14:paraId="4AEEC3E9" w14:textId="77777777" w:rsidR="0098779A" w:rsidRDefault="0098779A" w:rsidP="00772082">
      <w:pPr>
        <w:spacing w:line="200" w:lineRule="atLeast"/>
        <w:jc w:val="both"/>
        <w:rPr>
          <w:sz w:val="28"/>
          <w:szCs w:val="28"/>
        </w:rPr>
      </w:pPr>
    </w:p>
    <w:p w14:paraId="44DE957D" w14:textId="77777777" w:rsidR="0098779A" w:rsidRDefault="0098779A" w:rsidP="00772082">
      <w:pPr>
        <w:spacing w:line="200" w:lineRule="atLeast"/>
        <w:jc w:val="both"/>
        <w:rPr>
          <w:sz w:val="28"/>
          <w:szCs w:val="28"/>
        </w:rPr>
      </w:pPr>
    </w:p>
    <w:p w14:paraId="2A19C011" w14:textId="77777777" w:rsidR="0098779A" w:rsidRDefault="0098779A" w:rsidP="00772082">
      <w:pPr>
        <w:spacing w:line="200" w:lineRule="atLeast"/>
        <w:jc w:val="both"/>
        <w:rPr>
          <w:sz w:val="28"/>
          <w:szCs w:val="28"/>
        </w:rPr>
      </w:pPr>
    </w:p>
    <w:p w14:paraId="38EA15FB" w14:textId="77777777" w:rsidR="0098779A" w:rsidRDefault="0098779A" w:rsidP="00772082">
      <w:pPr>
        <w:spacing w:line="200" w:lineRule="atLeast"/>
        <w:jc w:val="both"/>
        <w:rPr>
          <w:sz w:val="28"/>
          <w:szCs w:val="28"/>
        </w:rPr>
      </w:pPr>
    </w:p>
    <w:p w14:paraId="075A14CE" w14:textId="77777777" w:rsidR="0098779A" w:rsidRDefault="0098779A" w:rsidP="00772082">
      <w:pPr>
        <w:spacing w:line="200" w:lineRule="atLeast"/>
        <w:jc w:val="both"/>
        <w:rPr>
          <w:sz w:val="28"/>
          <w:szCs w:val="28"/>
        </w:rPr>
      </w:pPr>
    </w:p>
    <w:p w14:paraId="25DCD56A" w14:textId="77777777" w:rsidR="0098779A" w:rsidRDefault="0098779A" w:rsidP="00772082">
      <w:pPr>
        <w:spacing w:line="200" w:lineRule="atLeast"/>
        <w:jc w:val="both"/>
        <w:rPr>
          <w:sz w:val="28"/>
          <w:szCs w:val="28"/>
        </w:rPr>
      </w:pPr>
    </w:p>
    <w:p w14:paraId="23F40E4A" w14:textId="77777777" w:rsidR="0098779A" w:rsidRDefault="0098779A" w:rsidP="00772082">
      <w:pPr>
        <w:spacing w:line="200" w:lineRule="atLeast"/>
        <w:jc w:val="both"/>
        <w:rPr>
          <w:sz w:val="28"/>
          <w:szCs w:val="28"/>
        </w:rPr>
      </w:pPr>
    </w:p>
    <w:p w14:paraId="64D4EAFF" w14:textId="77777777" w:rsidR="0098779A" w:rsidRDefault="0098779A" w:rsidP="00772082">
      <w:pPr>
        <w:spacing w:line="200" w:lineRule="atLeast"/>
        <w:jc w:val="both"/>
        <w:rPr>
          <w:sz w:val="28"/>
          <w:szCs w:val="28"/>
        </w:rPr>
      </w:pPr>
    </w:p>
    <w:p w14:paraId="574828BA" w14:textId="77777777" w:rsidR="0098779A" w:rsidRDefault="0098779A" w:rsidP="00772082">
      <w:pPr>
        <w:spacing w:line="200" w:lineRule="atLeast"/>
        <w:jc w:val="both"/>
        <w:rPr>
          <w:sz w:val="28"/>
          <w:szCs w:val="28"/>
        </w:rPr>
      </w:pPr>
    </w:p>
    <w:p w14:paraId="064F5D96" w14:textId="77777777" w:rsidR="0098779A" w:rsidRDefault="0098779A" w:rsidP="00772082">
      <w:pPr>
        <w:spacing w:line="200" w:lineRule="atLeast"/>
        <w:jc w:val="both"/>
        <w:rPr>
          <w:sz w:val="28"/>
          <w:szCs w:val="28"/>
        </w:rPr>
      </w:pPr>
    </w:p>
    <w:p w14:paraId="2DC5FA31" w14:textId="77777777" w:rsidR="0098779A" w:rsidRDefault="0098779A" w:rsidP="00772082">
      <w:pPr>
        <w:spacing w:line="200" w:lineRule="atLeast"/>
        <w:jc w:val="both"/>
        <w:rPr>
          <w:sz w:val="28"/>
          <w:szCs w:val="28"/>
        </w:rPr>
      </w:pPr>
    </w:p>
    <w:p w14:paraId="1F1BF435" w14:textId="77777777" w:rsidR="001640BD" w:rsidRDefault="001640BD" w:rsidP="00772082">
      <w:pPr>
        <w:spacing w:line="200" w:lineRule="atLeast"/>
        <w:jc w:val="both"/>
        <w:rPr>
          <w:sz w:val="28"/>
          <w:szCs w:val="28"/>
        </w:rPr>
      </w:pPr>
    </w:p>
    <w:p w14:paraId="0E7456E5" w14:textId="77777777" w:rsidR="00145436" w:rsidRPr="00B93715" w:rsidRDefault="00145436" w:rsidP="00145436">
      <w:pPr>
        <w:spacing w:line="200" w:lineRule="atLeast"/>
        <w:jc w:val="both"/>
        <w:rPr>
          <w:sz w:val="28"/>
          <w:szCs w:val="28"/>
        </w:rPr>
      </w:pPr>
    </w:p>
    <w:tbl>
      <w:tblPr>
        <w:tblpPr w:leftFromText="180" w:rightFromText="180" w:vertAnchor="text" w:horzAnchor="margin" w:tblpY="-24"/>
        <w:tblW w:w="9684" w:type="dxa"/>
        <w:tblLayout w:type="fixed"/>
        <w:tblLook w:val="04A0" w:firstRow="1" w:lastRow="0" w:firstColumn="1" w:lastColumn="0" w:noHBand="0" w:noVBand="1"/>
      </w:tblPr>
      <w:tblGrid>
        <w:gridCol w:w="2660"/>
        <w:gridCol w:w="2268"/>
        <w:gridCol w:w="4756"/>
      </w:tblGrid>
      <w:tr w:rsidR="00145436" w:rsidRPr="00B93715" w14:paraId="36C05322" w14:textId="77777777" w:rsidTr="0098779A">
        <w:tc>
          <w:tcPr>
            <w:tcW w:w="2660" w:type="dxa"/>
          </w:tcPr>
          <w:p w14:paraId="2036472A" w14:textId="77777777" w:rsidR="00145436" w:rsidRPr="00B93715" w:rsidRDefault="00145436" w:rsidP="0098779A">
            <w:pPr>
              <w:pStyle w:val="4"/>
              <w:rPr>
                <w:rFonts w:ascii="Times New Roman" w:eastAsia="Times New Roman" w:hAnsi="Times New Roman" w:cs="Times New Roman"/>
                <w:b w:val="0"/>
                <w:sz w:val="28"/>
                <w:szCs w:val="28"/>
              </w:rPr>
            </w:pPr>
            <w:r w:rsidRPr="00B93715">
              <w:rPr>
                <w:rFonts w:ascii="Times New Roman" w:hAnsi="Times New Roman" w:cs="Times New Roman"/>
                <w:b w:val="0"/>
                <w:sz w:val="28"/>
                <w:szCs w:val="28"/>
              </w:rPr>
              <w:t>1 экз. – в дело</w:t>
            </w:r>
          </w:p>
          <w:p w14:paraId="5D54E408" w14:textId="77777777" w:rsidR="00145436" w:rsidRPr="00B93715" w:rsidRDefault="00145436" w:rsidP="0098779A">
            <w:pPr>
              <w:rPr>
                <w:sz w:val="28"/>
                <w:szCs w:val="28"/>
              </w:rPr>
            </w:pPr>
            <w:r w:rsidRPr="00B93715">
              <w:rPr>
                <w:sz w:val="28"/>
                <w:szCs w:val="28"/>
              </w:rPr>
              <w:t>Исп. Ю.П. Полуэктова</w:t>
            </w:r>
          </w:p>
          <w:p w14:paraId="1CBCF594" w14:textId="77777777" w:rsidR="00145436" w:rsidRPr="00B93715" w:rsidRDefault="00145436" w:rsidP="0098779A">
            <w:pPr>
              <w:rPr>
                <w:sz w:val="28"/>
                <w:szCs w:val="28"/>
              </w:rPr>
            </w:pPr>
            <w:r w:rsidRPr="00B93715">
              <w:rPr>
                <w:sz w:val="28"/>
                <w:szCs w:val="28"/>
              </w:rPr>
              <w:t>тел. 2-16-71</w:t>
            </w:r>
          </w:p>
          <w:p w14:paraId="1825ED1C" w14:textId="77777777" w:rsidR="00145436" w:rsidRPr="00B93715" w:rsidRDefault="00145436" w:rsidP="0098779A">
            <w:pPr>
              <w:rPr>
                <w:sz w:val="28"/>
                <w:szCs w:val="28"/>
              </w:rPr>
            </w:pPr>
            <w:r w:rsidRPr="00B93715">
              <w:rPr>
                <w:sz w:val="28"/>
                <w:szCs w:val="28"/>
              </w:rPr>
              <w:t xml:space="preserve">                        </w:t>
            </w:r>
          </w:p>
        </w:tc>
        <w:tc>
          <w:tcPr>
            <w:tcW w:w="2268" w:type="dxa"/>
            <w:hideMark/>
          </w:tcPr>
          <w:p w14:paraId="02060372" w14:textId="77777777" w:rsidR="00145436" w:rsidRPr="00B93715" w:rsidRDefault="00145436" w:rsidP="0098779A">
            <w:pPr>
              <w:rPr>
                <w:sz w:val="28"/>
                <w:szCs w:val="28"/>
              </w:rPr>
            </w:pPr>
            <w:r w:rsidRPr="00B93715">
              <w:rPr>
                <w:sz w:val="28"/>
                <w:szCs w:val="28"/>
              </w:rPr>
              <w:t xml:space="preserve">             Разослать:</w:t>
            </w:r>
          </w:p>
          <w:p w14:paraId="3BBEEFB3" w14:textId="77777777" w:rsidR="00145436" w:rsidRPr="00B93715" w:rsidRDefault="00145436" w:rsidP="0098779A">
            <w:pPr>
              <w:rPr>
                <w:sz w:val="28"/>
                <w:szCs w:val="28"/>
              </w:rPr>
            </w:pPr>
          </w:p>
          <w:p w14:paraId="26FE8437" w14:textId="77777777" w:rsidR="00145436" w:rsidRPr="00B93715" w:rsidRDefault="00145436" w:rsidP="0098779A">
            <w:pPr>
              <w:rPr>
                <w:sz w:val="28"/>
                <w:szCs w:val="28"/>
              </w:rPr>
            </w:pPr>
          </w:p>
        </w:tc>
        <w:tc>
          <w:tcPr>
            <w:tcW w:w="4756" w:type="dxa"/>
          </w:tcPr>
          <w:p w14:paraId="0D2308D3" w14:textId="77777777" w:rsidR="00145436" w:rsidRPr="00B93715" w:rsidRDefault="00145436" w:rsidP="0098779A">
            <w:pPr>
              <w:jc w:val="both"/>
              <w:rPr>
                <w:sz w:val="28"/>
                <w:szCs w:val="28"/>
              </w:rPr>
            </w:pPr>
            <w:r w:rsidRPr="00B93715">
              <w:rPr>
                <w:sz w:val="28"/>
                <w:szCs w:val="28"/>
              </w:rPr>
              <w:t xml:space="preserve">Совет, прокуратура, </w:t>
            </w:r>
          </w:p>
          <w:p w14:paraId="14164E23" w14:textId="77777777" w:rsidR="00145436" w:rsidRPr="00B93715" w:rsidRDefault="00145436" w:rsidP="0098779A">
            <w:pPr>
              <w:jc w:val="both"/>
              <w:rPr>
                <w:sz w:val="28"/>
                <w:szCs w:val="28"/>
              </w:rPr>
            </w:pPr>
            <w:r w:rsidRPr="00B93715">
              <w:rPr>
                <w:sz w:val="28"/>
                <w:szCs w:val="28"/>
              </w:rPr>
              <w:t>Финансово-экономический отдел 12</w:t>
            </w:r>
            <w:r w:rsidR="001640BD">
              <w:rPr>
                <w:sz w:val="28"/>
                <w:szCs w:val="28"/>
              </w:rPr>
              <w:t>экз.</w:t>
            </w:r>
            <w:r w:rsidRPr="00B93715">
              <w:rPr>
                <w:sz w:val="28"/>
                <w:szCs w:val="28"/>
              </w:rPr>
              <w:t xml:space="preserve"> </w:t>
            </w:r>
          </w:p>
        </w:tc>
      </w:tr>
      <w:tr w:rsidR="00145436" w:rsidRPr="00B93715" w14:paraId="2EB5C9BA" w14:textId="77777777" w:rsidTr="0098779A">
        <w:tc>
          <w:tcPr>
            <w:tcW w:w="2660" w:type="dxa"/>
          </w:tcPr>
          <w:p w14:paraId="0B41FE98" w14:textId="77777777" w:rsidR="00145436" w:rsidRPr="00B93715" w:rsidRDefault="00145436" w:rsidP="0098779A">
            <w:pPr>
              <w:rPr>
                <w:sz w:val="28"/>
                <w:szCs w:val="28"/>
              </w:rPr>
            </w:pPr>
          </w:p>
        </w:tc>
        <w:tc>
          <w:tcPr>
            <w:tcW w:w="2268" w:type="dxa"/>
          </w:tcPr>
          <w:p w14:paraId="7DD0CC61" w14:textId="77777777" w:rsidR="00145436" w:rsidRPr="00B93715" w:rsidRDefault="00145436" w:rsidP="0098779A">
            <w:pPr>
              <w:rPr>
                <w:sz w:val="28"/>
                <w:szCs w:val="28"/>
              </w:rPr>
            </w:pPr>
          </w:p>
        </w:tc>
        <w:tc>
          <w:tcPr>
            <w:tcW w:w="4756" w:type="dxa"/>
          </w:tcPr>
          <w:p w14:paraId="4E3DAA29" w14:textId="77777777" w:rsidR="00145436" w:rsidRPr="00B93715" w:rsidRDefault="00145436" w:rsidP="0098779A">
            <w:pPr>
              <w:rPr>
                <w:sz w:val="28"/>
                <w:szCs w:val="28"/>
              </w:rPr>
            </w:pPr>
          </w:p>
        </w:tc>
      </w:tr>
      <w:tr w:rsidR="00145436" w:rsidRPr="00B93715" w14:paraId="14274077" w14:textId="77777777" w:rsidTr="0098779A">
        <w:trPr>
          <w:trHeight w:val="144"/>
        </w:trPr>
        <w:tc>
          <w:tcPr>
            <w:tcW w:w="2660" w:type="dxa"/>
          </w:tcPr>
          <w:p w14:paraId="0F08AE74" w14:textId="77777777" w:rsidR="00145436" w:rsidRPr="00B93715" w:rsidRDefault="00145436" w:rsidP="0098779A">
            <w:pPr>
              <w:rPr>
                <w:sz w:val="28"/>
                <w:szCs w:val="28"/>
              </w:rPr>
            </w:pPr>
          </w:p>
        </w:tc>
        <w:tc>
          <w:tcPr>
            <w:tcW w:w="2268" w:type="dxa"/>
          </w:tcPr>
          <w:p w14:paraId="5B194F5D" w14:textId="77777777" w:rsidR="00145436" w:rsidRPr="00B93715" w:rsidRDefault="00145436" w:rsidP="0098779A">
            <w:pPr>
              <w:rPr>
                <w:sz w:val="28"/>
                <w:szCs w:val="28"/>
              </w:rPr>
            </w:pPr>
          </w:p>
        </w:tc>
        <w:tc>
          <w:tcPr>
            <w:tcW w:w="4756" w:type="dxa"/>
          </w:tcPr>
          <w:p w14:paraId="7506779A" w14:textId="77777777" w:rsidR="00145436" w:rsidRPr="00B93715" w:rsidRDefault="00145436" w:rsidP="0098779A">
            <w:pPr>
              <w:rPr>
                <w:sz w:val="28"/>
                <w:szCs w:val="28"/>
              </w:rPr>
            </w:pPr>
          </w:p>
        </w:tc>
      </w:tr>
    </w:tbl>
    <w:p w14:paraId="40E0CFE6" w14:textId="77777777" w:rsidR="00145436" w:rsidRPr="00B93715" w:rsidRDefault="00145436" w:rsidP="00145436">
      <w:pPr>
        <w:spacing w:line="200" w:lineRule="atLeast"/>
        <w:jc w:val="both"/>
        <w:rPr>
          <w:sz w:val="28"/>
          <w:szCs w:val="28"/>
        </w:rPr>
      </w:pPr>
    </w:p>
    <w:p w14:paraId="0B948D04" w14:textId="77777777" w:rsidR="00145436" w:rsidRPr="00B93715" w:rsidRDefault="00145436" w:rsidP="00145436">
      <w:pPr>
        <w:spacing w:line="200" w:lineRule="atLeast"/>
        <w:jc w:val="both"/>
        <w:rPr>
          <w:sz w:val="28"/>
          <w:szCs w:val="28"/>
        </w:rPr>
      </w:pPr>
    </w:p>
    <w:p w14:paraId="5CF2797D" w14:textId="77777777" w:rsidR="00145436" w:rsidRPr="00B93715" w:rsidRDefault="00145436" w:rsidP="00145436">
      <w:pPr>
        <w:spacing w:line="200" w:lineRule="atLeast"/>
        <w:jc w:val="both"/>
        <w:rPr>
          <w:sz w:val="28"/>
          <w:szCs w:val="28"/>
        </w:rPr>
      </w:pPr>
    </w:p>
    <w:p w14:paraId="5D2BA299" w14:textId="77777777" w:rsidR="00145436" w:rsidRPr="00B93715" w:rsidRDefault="00145436" w:rsidP="00145436">
      <w:pPr>
        <w:spacing w:line="200" w:lineRule="atLeast"/>
        <w:jc w:val="both"/>
        <w:rPr>
          <w:sz w:val="28"/>
          <w:szCs w:val="28"/>
        </w:rPr>
      </w:pPr>
    </w:p>
    <w:p w14:paraId="6E09C0E3" w14:textId="77777777" w:rsidR="00145436" w:rsidRPr="00B93715" w:rsidRDefault="00145436" w:rsidP="00145436">
      <w:pPr>
        <w:spacing w:line="200" w:lineRule="atLeast"/>
        <w:jc w:val="both"/>
        <w:rPr>
          <w:sz w:val="28"/>
          <w:szCs w:val="28"/>
        </w:rPr>
      </w:pPr>
    </w:p>
    <w:p w14:paraId="0739C798" w14:textId="77777777" w:rsidR="00145436" w:rsidRPr="00B93715" w:rsidRDefault="00145436" w:rsidP="00145436">
      <w:pPr>
        <w:spacing w:line="200" w:lineRule="atLeast"/>
        <w:jc w:val="both"/>
        <w:rPr>
          <w:sz w:val="28"/>
          <w:szCs w:val="28"/>
        </w:rPr>
      </w:pPr>
    </w:p>
    <w:p w14:paraId="4EAAC0E6" w14:textId="77777777" w:rsidR="00145436" w:rsidRPr="00B93715" w:rsidRDefault="00145436" w:rsidP="00145436">
      <w:pPr>
        <w:spacing w:line="200" w:lineRule="atLeast"/>
        <w:jc w:val="both"/>
        <w:rPr>
          <w:sz w:val="28"/>
          <w:szCs w:val="28"/>
        </w:rPr>
      </w:pPr>
    </w:p>
    <w:p w14:paraId="07B7179E" w14:textId="77777777" w:rsidR="00145436" w:rsidRPr="00B93715" w:rsidRDefault="00145436" w:rsidP="00145436">
      <w:pPr>
        <w:ind w:left="3969"/>
        <w:jc w:val="both"/>
        <w:rPr>
          <w:sz w:val="28"/>
          <w:szCs w:val="28"/>
        </w:rPr>
      </w:pPr>
    </w:p>
    <w:p w14:paraId="1611B6A2" w14:textId="77777777" w:rsidR="00145436" w:rsidRPr="00B93715" w:rsidRDefault="00145436" w:rsidP="00145436">
      <w:pPr>
        <w:rPr>
          <w:b/>
          <w:sz w:val="28"/>
          <w:szCs w:val="28"/>
        </w:rPr>
      </w:pPr>
      <w:r w:rsidRPr="00B93715">
        <w:rPr>
          <w:b/>
          <w:sz w:val="28"/>
          <w:szCs w:val="28"/>
        </w:rPr>
        <w:t>ВИЗЫ</w:t>
      </w:r>
    </w:p>
    <w:p w14:paraId="40981B1A" w14:textId="77777777" w:rsidR="00145436" w:rsidRPr="00B93715" w:rsidRDefault="00145436" w:rsidP="00145436">
      <w:pPr>
        <w:tabs>
          <w:tab w:val="left" w:pos="7120"/>
        </w:tabs>
        <w:rPr>
          <w:b/>
          <w:sz w:val="28"/>
          <w:szCs w:val="28"/>
        </w:rPr>
      </w:pPr>
    </w:p>
    <w:p w14:paraId="26547B68" w14:textId="77777777" w:rsidR="00145436" w:rsidRPr="00B93715" w:rsidRDefault="00145436" w:rsidP="00145436">
      <w:pPr>
        <w:tabs>
          <w:tab w:val="left" w:pos="7120"/>
        </w:tabs>
        <w:rPr>
          <w:b/>
          <w:sz w:val="28"/>
          <w:szCs w:val="28"/>
        </w:rPr>
      </w:pPr>
      <w:r w:rsidRPr="00B93715">
        <w:rPr>
          <w:b/>
          <w:sz w:val="28"/>
          <w:szCs w:val="28"/>
        </w:rPr>
        <w:t>И.С. Хрисанкова   ____________________  «___»_________________ 202</w:t>
      </w:r>
      <w:r w:rsidR="005F4A9D">
        <w:rPr>
          <w:b/>
          <w:sz w:val="28"/>
          <w:szCs w:val="28"/>
        </w:rPr>
        <w:t>4</w:t>
      </w:r>
      <w:r w:rsidRPr="00B93715">
        <w:rPr>
          <w:b/>
          <w:sz w:val="28"/>
          <w:szCs w:val="28"/>
        </w:rPr>
        <w:t>г.</w:t>
      </w:r>
    </w:p>
    <w:sectPr w:rsidR="00145436" w:rsidRPr="00B93715" w:rsidSect="007A6AEE">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C59F" w14:textId="77777777" w:rsidR="003D768F" w:rsidRDefault="003D768F" w:rsidP="00BC50D3">
      <w:r>
        <w:separator/>
      </w:r>
    </w:p>
  </w:endnote>
  <w:endnote w:type="continuationSeparator" w:id="0">
    <w:p w14:paraId="2F7F8EEA" w14:textId="77777777" w:rsidR="003D768F" w:rsidRDefault="003D768F" w:rsidP="00B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7F0D5" w14:textId="77777777" w:rsidR="003D768F" w:rsidRDefault="003D768F" w:rsidP="00BC50D3">
      <w:r>
        <w:separator/>
      </w:r>
    </w:p>
  </w:footnote>
  <w:footnote w:type="continuationSeparator" w:id="0">
    <w:p w14:paraId="69B5DFE1" w14:textId="77777777" w:rsidR="003D768F" w:rsidRDefault="003D768F" w:rsidP="00BC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082"/>
    <w:rsid w:val="000049B4"/>
    <w:rsid w:val="00011A70"/>
    <w:rsid w:val="00050642"/>
    <w:rsid w:val="00086E4E"/>
    <w:rsid w:val="000A3597"/>
    <w:rsid w:val="000D01AD"/>
    <w:rsid w:val="000D5A9B"/>
    <w:rsid w:val="001062C0"/>
    <w:rsid w:val="00130B29"/>
    <w:rsid w:val="00145436"/>
    <w:rsid w:val="0015753C"/>
    <w:rsid w:val="001640BD"/>
    <w:rsid w:val="00197509"/>
    <w:rsid w:val="001D0D2E"/>
    <w:rsid w:val="001D4C6E"/>
    <w:rsid w:val="00226D63"/>
    <w:rsid w:val="002543CD"/>
    <w:rsid w:val="002578E5"/>
    <w:rsid w:val="002830A7"/>
    <w:rsid w:val="0028577F"/>
    <w:rsid w:val="002D07DB"/>
    <w:rsid w:val="002D5051"/>
    <w:rsid w:val="002D513F"/>
    <w:rsid w:val="002F7D9E"/>
    <w:rsid w:val="00355248"/>
    <w:rsid w:val="00357F90"/>
    <w:rsid w:val="003B4AC2"/>
    <w:rsid w:val="003D768F"/>
    <w:rsid w:val="004532B0"/>
    <w:rsid w:val="004721FE"/>
    <w:rsid w:val="00487E85"/>
    <w:rsid w:val="004B03E2"/>
    <w:rsid w:val="004C193E"/>
    <w:rsid w:val="004D24CD"/>
    <w:rsid w:val="00525D01"/>
    <w:rsid w:val="00551F02"/>
    <w:rsid w:val="00553EC6"/>
    <w:rsid w:val="00561E8A"/>
    <w:rsid w:val="005A0852"/>
    <w:rsid w:val="005A108D"/>
    <w:rsid w:val="005A39CC"/>
    <w:rsid w:val="005B1D9C"/>
    <w:rsid w:val="005C199D"/>
    <w:rsid w:val="005E5DC2"/>
    <w:rsid w:val="005F1EE1"/>
    <w:rsid w:val="005F28C7"/>
    <w:rsid w:val="005F4A9D"/>
    <w:rsid w:val="006035BD"/>
    <w:rsid w:val="00611855"/>
    <w:rsid w:val="0062271C"/>
    <w:rsid w:val="00646575"/>
    <w:rsid w:val="0066365F"/>
    <w:rsid w:val="0066369B"/>
    <w:rsid w:val="006653F7"/>
    <w:rsid w:val="00684B95"/>
    <w:rsid w:val="0072137D"/>
    <w:rsid w:val="00734D9D"/>
    <w:rsid w:val="00753F87"/>
    <w:rsid w:val="00772082"/>
    <w:rsid w:val="007845AB"/>
    <w:rsid w:val="00797C17"/>
    <w:rsid w:val="007A6AEE"/>
    <w:rsid w:val="007D3934"/>
    <w:rsid w:val="007D43A7"/>
    <w:rsid w:val="00821DF6"/>
    <w:rsid w:val="0082520F"/>
    <w:rsid w:val="008C2E4C"/>
    <w:rsid w:val="008D2EDF"/>
    <w:rsid w:val="008D65E6"/>
    <w:rsid w:val="008E6DBC"/>
    <w:rsid w:val="008F46FC"/>
    <w:rsid w:val="008F6FB8"/>
    <w:rsid w:val="0093074D"/>
    <w:rsid w:val="00934161"/>
    <w:rsid w:val="00961724"/>
    <w:rsid w:val="0098269D"/>
    <w:rsid w:val="0098779A"/>
    <w:rsid w:val="00992ABD"/>
    <w:rsid w:val="00993248"/>
    <w:rsid w:val="009B731A"/>
    <w:rsid w:val="009C74D1"/>
    <w:rsid w:val="009D4898"/>
    <w:rsid w:val="009D74D9"/>
    <w:rsid w:val="00A0694D"/>
    <w:rsid w:val="00A104D6"/>
    <w:rsid w:val="00A22350"/>
    <w:rsid w:val="00A35AE2"/>
    <w:rsid w:val="00A45A5E"/>
    <w:rsid w:val="00A54286"/>
    <w:rsid w:val="00A62CE9"/>
    <w:rsid w:val="00A869D4"/>
    <w:rsid w:val="00AA487F"/>
    <w:rsid w:val="00AA6B5B"/>
    <w:rsid w:val="00AD7C5A"/>
    <w:rsid w:val="00AF2841"/>
    <w:rsid w:val="00AF2E9F"/>
    <w:rsid w:val="00B03368"/>
    <w:rsid w:val="00B23452"/>
    <w:rsid w:val="00B67819"/>
    <w:rsid w:val="00B93715"/>
    <w:rsid w:val="00BA1B66"/>
    <w:rsid w:val="00BB364E"/>
    <w:rsid w:val="00BC11CF"/>
    <w:rsid w:val="00BC50D3"/>
    <w:rsid w:val="00BE471B"/>
    <w:rsid w:val="00BF6153"/>
    <w:rsid w:val="00C275F2"/>
    <w:rsid w:val="00C82E50"/>
    <w:rsid w:val="00CB1BF9"/>
    <w:rsid w:val="00D15570"/>
    <w:rsid w:val="00D31CD5"/>
    <w:rsid w:val="00D4080D"/>
    <w:rsid w:val="00D429A6"/>
    <w:rsid w:val="00D55A8C"/>
    <w:rsid w:val="00D63084"/>
    <w:rsid w:val="00D666C5"/>
    <w:rsid w:val="00D77BAD"/>
    <w:rsid w:val="00D838F0"/>
    <w:rsid w:val="00D86E2C"/>
    <w:rsid w:val="00D9467B"/>
    <w:rsid w:val="00DF5415"/>
    <w:rsid w:val="00DF68E7"/>
    <w:rsid w:val="00E34BB8"/>
    <w:rsid w:val="00E82C5D"/>
    <w:rsid w:val="00EA0B3F"/>
    <w:rsid w:val="00F0081C"/>
    <w:rsid w:val="00F1746B"/>
    <w:rsid w:val="00F564BF"/>
    <w:rsid w:val="00F64473"/>
    <w:rsid w:val="00F75E48"/>
    <w:rsid w:val="00F85A75"/>
    <w:rsid w:val="00FC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5680"/>
  <w15:docId w15:val="{AEF8583D-B5C1-475A-841A-1CD812E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082"/>
    <w:pPr>
      <w:keepNext/>
      <w:jc w:val="center"/>
      <w:outlineLvl w:val="0"/>
    </w:pPr>
    <w:rPr>
      <w:rFonts w:ascii="Tahoma" w:hAnsi="Tahoma"/>
      <w:b/>
      <w:sz w:val="32"/>
      <w:szCs w:val="20"/>
    </w:rPr>
  </w:style>
  <w:style w:type="paragraph" w:styleId="2">
    <w:name w:val="heading 2"/>
    <w:basedOn w:val="a"/>
    <w:next w:val="a"/>
    <w:link w:val="20"/>
    <w:semiHidden/>
    <w:unhideWhenUsed/>
    <w:qFormat/>
    <w:rsid w:val="00772082"/>
    <w:pPr>
      <w:keepNext/>
      <w:jc w:val="both"/>
      <w:outlineLvl w:val="1"/>
    </w:pPr>
    <w:rPr>
      <w:rFonts w:ascii="Tahoma" w:hAnsi="Tahoma"/>
      <w:b/>
      <w:sz w:val="28"/>
      <w:szCs w:val="20"/>
    </w:rPr>
  </w:style>
  <w:style w:type="paragraph" w:styleId="4">
    <w:name w:val="heading 4"/>
    <w:basedOn w:val="a"/>
    <w:next w:val="a"/>
    <w:link w:val="40"/>
    <w:uiPriority w:val="9"/>
    <w:semiHidden/>
    <w:unhideWhenUsed/>
    <w:qFormat/>
    <w:rsid w:val="007720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082"/>
    <w:rPr>
      <w:rFonts w:ascii="Tahoma" w:eastAsia="Times New Roman" w:hAnsi="Tahoma" w:cs="Times New Roman"/>
      <w:b/>
      <w:sz w:val="32"/>
      <w:szCs w:val="20"/>
      <w:lang w:eastAsia="ru-RU"/>
    </w:rPr>
  </w:style>
  <w:style w:type="character" w:customStyle="1" w:styleId="20">
    <w:name w:val="Заголовок 2 Знак"/>
    <w:basedOn w:val="a0"/>
    <w:link w:val="2"/>
    <w:semiHidden/>
    <w:rsid w:val="00772082"/>
    <w:rPr>
      <w:rFonts w:ascii="Tahoma" w:eastAsia="Times New Roman" w:hAnsi="Tahoma" w:cs="Times New Roman"/>
      <w:b/>
      <w:sz w:val="28"/>
      <w:szCs w:val="20"/>
      <w:lang w:eastAsia="ru-RU"/>
    </w:rPr>
  </w:style>
  <w:style w:type="character" w:customStyle="1" w:styleId="40">
    <w:name w:val="Заголовок 4 Знак"/>
    <w:basedOn w:val="a0"/>
    <w:link w:val="4"/>
    <w:uiPriority w:val="9"/>
    <w:semiHidden/>
    <w:rsid w:val="00772082"/>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772082"/>
    <w:pPr>
      <w:jc w:val="center"/>
    </w:pPr>
    <w:rPr>
      <w:rFonts w:ascii="Tahoma" w:hAnsi="Tahoma"/>
      <w:b/>
      <w:sz w:val="28"/>
      <w:szCs w:val="20"/>
    </w:rPr>
  </w:style>
  <w:style w:type="character" w:customStyle="1" w:styleId="a4">
    <w:name w:val="Заголовок Знак"/>
    <w:basedOn w:val="a0"/>
    <w:link w:val="a3"/>
    <w:rsid w:val="00772082"/>
    <w:rPr>
      <w:rFonts w:ascii="Tahoma" w:eastAsia="Times New Roman" w:hAnsi="Tahoma" w:cs="Times New Roman"/>
      <w:b/>
      <w:sz w:val="28"/>
      <w:szCs w:val="20"/>
      <w:lang w:eastAsia="ru-RU"/>
    </w:rPr>
  </w:style>
  <w:style w:type="paragraph" w:styleId="a5">
    <w:name w:val="Body Text"/>
    <w:basedOn w:val="a"/>
    <w:link w:val="a6"/>
    <w:unhideWhenUsed/>
    <w:rsid w:val="00772082"/>
    <w:pPr>
      <w:jc w:val="both"/>
    </w:pPr>
    <w:rPr>
      <w:rFonts w:ascii="Tahoma" w:hAnsi="Tahoma"/>
      <w:sz w:val="28"/>
      <w:szCs w:val="20"/>
    </w:rPr>
  </w:style>
  <w:style w:type="character" w:customStyle="1" w:styleId="a6">
    <w:name w:val="Основной текст Знак"/>
    <w:basedOn w:val="a0"/>
    <w:link w:val="a5"/>
    <w:rsid w:val="00772082"/>
    <w:rPr>
      <w:rFonts w:ascii="Tahoma" w:eastAsia="Times New Roman" w:hAnsi="Tahoma" w:cs="Times New Roman"/>
      <w:sz w:val="28"/>
      <w:szCs w:val="20"/>
      <w:lang w:eastAsia="ru-RU"/>
    </w:rPr>
  </w:style>
  <w:style w:type="table" w:styleId="a7">
    <w:name w:val="Table Grid"/>
    <w:basedOn w:val="a1"/>
    <w:uiPriority w:val="59"/>
    <w:rsid w:val="00772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C50D3"/>
    <w:pPr>
      <w:tabs>
        <w:tab w:val="center" w:pos="4677"/>
        <w:tab w:val="right" w:pos="9355"/>
      </w:tabs>
    </w:pPr>
  </w:style>
  <w:style w:type="character" w:customStyle="1" w:styleId="a9">
    <w:name w:val="Верхний колонтитул Знак"/>
    <w:basedOn w:val="a0"/>
    <w:link w:val="a8"/>
    <w:uiPriority w:val="99"/>
    <w:rsid w:val="00BC50D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C50D3"/>
    <w:pPr>
      <w:tabs>
        <w:tab w:val="center" w:pos="4677"/>
        <w:tab w:val="right" w:pos="9355"/>
      </w:tabs>
    </w:pPr>
  </w:style>
  <w:style w:type="character" w:customStyle="1" w:styleId="ab">
    <w:name w:val="Нижний колонтитул Знак"/>
    <w:basedOn w:val="a0"/>
    <w:link w:val="aa"/>
    <w:uiPriority w:val="99"/>
    <w:rsid w:val="00BC50D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D9E"/>
    <w:rPr>
      <w:rFonts w:ascii="Tahoma" w:hAnsi="Tahoma" w:cs="Tahoma"/>
      <w:sz w:val="16"/>
      <w:szCs w:val="16"/>
    </w:rPr>
  </w:style>
  <w:style w:type="character" w:customStyle="1" w:styleId="ad">
    <w:name w:val="Текст выноски Знак"/>
    <w:basedOn w:val="a0"/>
    <w:link w:val="ac"/>
    <w:uiPriority w:val="99"/>
    <w:semiHidden/>
    <w:rsid w:val="002F7D9E"/>
    <w:rPr>
      <w:rFonts w:ascii="Tahoma" w:eastAsia="Times New Roman" w:hAnsi="Tahoma" w:cs="Tahoma"/>
      <w:sz w:val="16"/>
      <w:szCs w:val="16"/>
      <w:lang w:eastAsia="ru-RU"/>
    </w:rPr>
  </w:style>
  <w:style w:type="paragraph" w:customStyle="1" w:styleId="11">
    <w:name w:val="Текст1"/>
    <w:basedOn w:val="a"/>
    <w:uiPriority w:val="99"/>
    <w:rsid w:val="00145436"/>
    <w:pPr>
      <w:widowControl w:val="0"/>
    </w:pPr>
    <w:rPr>
      <w:rFonts w:ascii="Courier New" w:hAnsi="Courier New"/>
      <w:b/>
      <w:bCs/>
      <w:sz w:val="20"/>
      <w:szCs w:val="20"/>
    </w:rPr>
  </w:style>
  <w:style w:type="paragraph" w:customStyle="1" w:styleId="ConsPlusNormal">
    <w:name w:val="ConsPlusNormal"/>
    <w:rsid w:val="00A06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694D"/>
    <w:pPr>
      <w:widowControl w:val="0"/>
      <w:autoSpaceDE w:val="0"/>
      <w:autoSpaceDN w:val="0"/>
      <w:spacing w:after="0" w:line="240" w:lineRule="auto"/>
    </w:pPr>
    <w:rPr>
      <w:rFonts w:ascii="Calibri" w:eastAsiaTheme="minorEastAsia" w:hAnsi="Calibri" w:cs="Calibri"/>
      <w:b/>
      <w:lang w:eastAsia="ru-RU"/>
    </w:rPr>
  </w:style>
  <w:style w:type="paragraph" w:styleId="ae">
    <w:name w:val="footnote text"/>
    <w:basedOn w:val="a"/>
    <w:link w:val="af"/>
    <w:uiPriority w:val="99"/>
    <w:semiHidden/>
    <w:unhideWhenUsed/>
    <w:rsid w:val="00A0694D"/>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A0694D"/>
    <w:rPr>
      <w:sz w:val="20"/>
      <w:szCs w:val="20"/>
    </w:rPr>
  </w:style>
  <w:style w:type="character" w:styleId="af0">
    <w:name w:val="footnote reference"/>
    <w:basedOn w:val="a0"/>
    <w:uiPriority w:val="99"/>
    <w:semiHidden/>
    <w:unhideWhenUsed/>
    <w:rsid w:val="00A0694D"/>
    <w:rPr>
      <w:vertAlign w:val="superscript"/>
    </w:rPr>
  </w:style>
  <w:style w:type="paragraph" w:styleId="af1">
    <w:name w:val="No Spacing"/>
    <w:uiPriority w:val="1"/>
    <w:qFormat/>
    <w:rsid w:val="005F28C7"/>
    <w:pPr>
      <w:spacing w:after="0"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987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32067">
      <w:bodyDiv w:val="1"/>
      <w:marLeft w:val="0"/>
      <w:marRight w:val="0"/>
      <w:marTop w:val="0"/>
      <w:marBottom w:val="0"/>
      <w:divBdr>
        <w:top w:val="none" w:sz="0" w:space="0" w:color="auto"/>
        <w:left w:val="none" w:sz="0" w:space="0" w:color="auto"/>
        <w:bottom w:val="none" w:sz="0" w:space="0" w:color="auto"/>
        <w:right w:val="none" w:sz="0" w:space="0" w:color="auto"/>
      </w:divBdr>
    </w:div>
    <w:div w:id="1083800654">
      <w:bodyDiv w:val="1"/>
      <w:marLeft w:val="0"/>
      <w:marRight w:val="0"/>
      <w:marTop w:val="0"/>
      <w:marBottom w:val="0"/>
      <w:divBdr>
        <w:top w:val="none" w:sz="0" w:space="0" w:color="auto"/>
        <w:left w:val="none" w:sz="0" w:space="0" w:color="auto"/>
        <w:bottom w:val="none" w:sz="0" w:space="0" w:color="auto"/>
        <w:right w:val="none" w:sz="0" w:space="0" w:color="auto"/>
      </w:divBdr>
    </w:div>
    <w:div w:id="11401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38"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71848"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RZB&amp;n=450824&amp;dst=317" TargetMode="External"/><Relationship Id="rId29" Type="http://schemas.openxmlformats.org/officeDocument/2006/relationships/hyperlink" Target="https://login.consultant.ru/link/?req=doc&amp;base=RZB&amp;n=450824&amp;dst=419" TargetMode="External"/><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66849&amp;dst=100849"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19" Type="http://schemas.openxmlformats.org/officeDocument/2006/relationships/hyperlink" Target="https://login.consultant.ru/link/?req=doc&amp;base=RZB&amp;n=481297&amp;dst=568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0824&amp;dst=298" TargetMode="External"/><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80810" TargetMode="External"/><Relationship Id="rId27" Type="http://schemas.openxmlformats.org/officeDocument/2006/relationships/hyperlink" Target="https://login.consultant.ru/link/?req=doc&amp;base=RZB&amp;n=450824&amp;dst=100340" TargetMode="External"/><Relationship Id="rId30" Type="http://schemas.openxmlformats.org/officeDocument/2006/relationships/hyperlink" Target="http://dpt.admin-smolensk.ru/"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image" Target="file:///A:\&#1043;&#1077;&#1088;&#1073;%20&#1057;&#1084;&#1086;&#1083;.%20&#1086;&#1073;&#1083;&#1072;&#1089;&#1090;&#1080;-3.gif"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goszakupki.admin-smolensk.ru" TargetMode="External"/><Relationship Id="rId25" Type="http://schemas.openxmlformats.org/officeDocument/2006/relationships/hyperlink" Target="https://login.consultant.ru/link/?req=doc&amp;base=RZB&amp;n=450824&amp;dst=100336"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fontTable" Target="fontTable.xml"/><Relationship Id="rId20" Type="http://schemas.openxmlformats.org/officeDocument/2006/relationships/hyperlink" Target="https://login.consultant.ru/link/?req=doc&amp;base=RZB&amp;n=468472"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ZB&amp;n=450824&amp;dst=298" TargetMode="External"/><Relationship Id="rId23" Type="http://schemas.openxmlformats.org/officeDocument/2006/relationships/hyperlink" Target="https://login.consultant.ru/link/?req=doc&amp;base=RZB&amp;n=450824&amp;dst=100336" TargetMode="External"/><Relationship Id="rId28" Type="http://schemas.openxmlformats.org/officeDocument/2006/relationships/hyperlink" Target="https://login.consultant.ru/link/?req=doc&amp;base=RZB&amp;n=450824&amp;dst=296"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10" Type="http://schemas.openxmlformats.org/officeDocument/2006/relationships/hyperlink" Target="https://login.consultant.ru/link/?req=doc&amp;base=RZB&amp;n=450824&amp;dst=317"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0EFBB-2EF0-481E-8DC6-B83C6B20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23</Pages>
  <Words>8439</Words>
  <Characters>48104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Макаренкова НН</cp:lastModifiedBy>
  <cp:revision>65</cp:revision>
  <cp:lastPrinted>2024-10-09T06:06:00Z</cp:lastPrinted>
  <dcterms:created xsi:type="dcterms:W3CDTF">2012-01-26T11:35:00Z</dcterms:created>
  <dcterms:modified xsi:type="dcterms:W3CDTF">2024-10-10T09:49:00Z</dcterms:modified>
</cp:coreProperties>
</file>