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C9BA18" w14:textId="77777777" w:rsidR="005C5EF3" w:rsidRPr="00801A9B" w:rsidRDefault="005C5EF3" w:rsidP="00801A9B">
      <w:pPr>
        <w:pStyle w:val="a4"/>
        <w:ind w:left="0"/>
        <w:jc w:val="both"/>
        <w:rPr>
          <w:sz w:val="28"/>
          <w:szCs w:val="28"/>
        </w:rPr>
      </w:pPr>
    </w:p>
    <w:p w14:paraId="7A0ADF6F" w14:textId="369C7728" w:rsidR="005C5EF3" w:rsidRPr="00801A9B" w:rsidRDefault="005C5EF3" w:rsidP="00801A9B">
      <w:r w:rsidRPr="00801A9B">
        <w:rPr>
          <w:noProof/>
        </w:rPr>
        <w:drawing>
          <wp:anchor distT="0" distB="0" distL="114300" distR="114300" simplePos="0" relativeHeight="251658240" behindDoc="0" locked="0" layoutInCell="1" allowOverlap="1" wp14:anchorId="6104977E" wp14:editId="0834A1DB">
            <wp:simplePos x="0" y="0"/>
            <wp:positionH relativeFrom="column">
              <wp:posOffset>2688590</wp:posOffset>
            </wp:positionH>
            <wp:positionV relativeFrom="paragraph">
              <wp:posOffset>-222885</wp:posOffset>
            </wp:positionV>
            <wp:extent cx="698500" cy="795020"/>
            <wp:effectExtent l="19050" t="0" r="6350" b="0"/>
            <wp:wrapTight wrapText="bothSides">
              <wp:wrapPolygon edited="0">
                <wp:start x="8836" y="0"/>
                <wp:lineTo x="5891" y="1553"/>
                <wp:lineTo x="1178" y="6728"/>
                <wp:lineTo x="-589" y="16562"/>
                <wp:lineTo x="589" y="21220"/>
                <wp:lineTo x="1767" y="21220"/>
                <wp:lineTo x="19440" y="21220"/>
                <wp:lineTo x="20618" y="21220"/>
                <wp:lineTo x="21796" y="19150"/>
                <wp:lineTo x="21796" y="16562"/>
                <wp:lineTo x="21207" y="7246"/>
                <wp:lineTo x="15316" y="1035"/>
                <wp:lineTo x="12371" y="0"/>
                <wp:lineTo x="8836" y="0"/>
              </wp:wrapPolygon>
            </wp:wrapTight>
            <wp:docPr id="3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2AB0FE" w14:textId="77777777" w:rsidR="005C5EF3" w:rsidRPr="00801A9B" w:rsidRDefault="005C5EF3" w:rsidP="00801A9B">
      <w:pPr>
        <w:pStyle w:val="1"/>
        <w:spacing w:before="0"/>
        <w:rPr>
          <w:rFonts w:ascii="Times New Roman" w:hAnsi="Times New Roman" w:cs="Times New Roman"/>
        </w:rPr>
      </w:pPr>
      <w:r w:rsidRPr="00801A9B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14:paraId="052E3B1B" w14:textId="77777777" w:rsidR="00801A9B" w:rsidRDefault="00801A9B" w:rsidP="00801A9B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lang w:val="en-US"/>
        </w:rPr>
      </w:pPr>
    </w:p>
    <w:p w14:paraId="16D4C9EE" w14:textId="5B5273B8" w:rsidR="005C5EF3" w:rsidRPr="00801A9B" w:rsidRDefault="005C5EF3" w:rsidP="00801A9B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</w:rPr>
      </w:pPr>
      <w:r w:rsidRPr="00801A9B">
        <w:rPr>
          <w:rFonts w:ascii="Times New Roman" w:hAnsi="Times New Roman" w:cs="Times New Roman"/>
          <w:color w:val="auto"/>
        </w:rPr>
        <w:t>АДМИНИСТРАЦИЯ МУНИЦИПАЛЬНОГО ОБРАЗОВАНИЯ</w:t>
      </w:r>
    </w:p>
    <w:p w14:paraId="7C537823" w14:textId="3DA4B480" w:rsidR="005C5EF3" w:rsidRPr="00801A9B" w:rsidRDefault="005C5EF3" w:rsidP="00801A9B">
      <w:pPr>
        <w:jc w:val="center"/>
        <w:rPr>
          <w:b/>
          <w:bCs/>
          <w:sz w:val="28"/>
          <w:szCs w:val="28"/>
        </w:rPr>
      </w:pPr>
      <w:r w:rsidRPr="00801A9B">
        <w:rPr>
          <w:b/>
          <w:bCs/>
          <w:sz w:val="28"/>
          <w:szCs w:val="28"/>
        </w:rPr>
        <w:t>«ГЛИНКОВСКИЙ РАЙОН» СМОЛЕНСКОЙ ОБЛАСТИ</w:t>
      </w:r>
    </w:p>
    <w:p w14:paraId="2934DE43" w14:textId="77777777" w:rsidR="005C5EF3" w:rsidRPr="00801A9B" w:rsidRDefault="005C5EF3" w:rsidP="00801A9B">
      <w:pPr>
        <w:rPr>
          <w:b/>
          <w:bCs/>
          <w:sz w:val="28"/>
          <w:szCs w:val="28"/>
        </w:rPr>
      </w:pPr>
    </w:p>
    <w:p w14:paraId="6C3F7A71" w14:textId="77777777" w:rsidR="005C5EF3" w:rsidRPr="00801A9B" w:rsidRDefault="005C5EF3" w:rsidP="00801A9B">
      <w:pPr>
        <w:rPr>
          <w:b/>
          <w:bCs/>
          <w:sz w:val="28"/>
          <w:szCs w:val="28"/>
        </w:rPr>
      </w:pPr>
      <w:r w:rsidRPr="00801A9B">
        <w:rPr>
          <w:b/>
          <w:bCs/>
          <w:sz w:val="28"/>
          <w:szCs w:val="28"/>
        </w:rPr>
        <w:t xml:space="preserve">                                            П О С Т А Н О В Л Е Н И Е </w:t>
      </w:r>
    </w:p>
    <w:p w14:paraId="5A49338A" w14:textId="77777777" w:rsidR="005C5EF3" w:rsidRPr="00801A9B" w:rsidRDefault="005C5EF3" w:rsidP="00801A9B">
      <w:pPr>
        <w:rPr>
          <w:b/>
          <w:bCs/>
          <w:sz w:val="28"/>
          <w:szCs w:val="28"/>
        </w:rPr>
      </w:pPr>
    </w:p>
    <w:p w14:paraId="454B23F4" w14:textId="7DBB982B" w:rsidR="005C5EF3" w:rsidRPr="00801A9B" w:rsidRDefault="002E45C2" w:rsidP="00801A9B">
      <w:pPr>
        <w:rPr>
          <w:sz w:val="28"/>
        </w:rPr>
      </w:pPr>
      <w:r>
        <w:rPr>
          <w:sz w:val="28"/>
        </w:rPr>
        <w:t>о</w:t>
      </w:r>
      <w:r w:rsidR="005C5EF3" w:rsidRPr="00801A9B">
        <w:rPr>
          <w:sz w:val="28"/>
        </w:rPr>
        <w:t>т</w:t>
      </w:r>
      <w:r>
        <w:rPr>
          <w:sz w:val="28"/>
          <w:lang w:val="en-US"/>
        </w:rPr>
        <w:t xml:space="preserve"> 4 </w:t>
      </w:r>
      <w:r>
        <w:rPr>
          <w:sz w:val="28"/>
        </w:rPr>
        <w:t xml:space="preserve">июня </w:t>
      </w:r>
      <w:r w:rsidR="005C5EF3" w:rsidRPr="00801A9B">
        <w:rPr>
          <w:sz w:val="28"/>
        </w:rPr>
        <w:t>20</w:t>
      </w:r>
      <w:r w:rsidR="0094569B" w:rsidRPr="00801A9B">
        <w:rPr>
          <w:sz w:val="28"/>
        </w:rPr>
        <w:t>24</w:t>
      </w:r>
      <w:r w:rsidR="005C5EF3" w:rsidRPr="00801A9B">
        <w:rPr>
          <w:sz w:val="28"/>
        </w:rPr>
        <w:t xml:space="preserve"> г. №</w:t>
      </w:r>
      <w:r>
        <w:rPr>
          <w:sz w:val="28"/>
          <w:lang w:val="en-US"/>
        </w:rPr>
        <w:t xml:space="preserve"> 183</w:t>
      </w:r>
      <w:r w:rsidR="005C5EF3" w:rsidRPr="00801A9B">
        <w:rPr>
          <w:sz w:val="28"/>
        </w:rPr>
        <w:t xml:space="preserve">  </w:t>
      </w:r>
    </w:p>
    <w:p w14:paraId="6EAF13EA" w14:textId="77777777" w:rsidR="005C5EF3" w:rsidRDefault="005C5EF3" w:rsidP="00801A9B">
      <w:pPr>
        <w:pStyle w:val="a3"/>
        <w:ind w:left="0" w:firstLine="567"/>
      </w:pPr>
    </w:p>
    <w:p w14:paraId="4D9BF4C3" w14:textId="77777777" w:rsidR="005C5EF3" w:rsidRDefault="005C5EF3" w:rsidP="00801A9B">
      <w:pPr>
        <w:pStyle w:val="a3"/>
        <w:ind w:left="0" w:firstLine="567"/>
      </w:pPr>
    </w:p>
    <w:p w14:paraId="772003FC" w14:textId="6CE539D2" w:rsidR="005414E1" w:rsidRPr="00D81AD8" w:rsidRDefault="005414E1" w:rsidP="00801A9B">
      <w:pPr>
        <w:ind w:right="5335"/>
        <w:jc w:val="both"/>
        <w:rPr>
          <w:rFonts w:eastAsia="Calibri"/>
          <w:sz w:val="28"/>
          <w:szCs w:val="28"/>
          <w:lang w:eastAsia="en-US"/>
        </w:rPr>
      </w:pPr>
      <w:r w:rsidRPr="00D81AD8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реорганизации</w:t>
      </w:r>
      <w:r w:rsidRPr="00D81AD8">
        <w:rPr>
          <w:color w:val="000000"/>
          <w:sz w:val="28"/>
          <w:szCs w:val="28"/>
        </w:rPr>
        <w:t xml:space="preserve"> </w:t>
      </w:r>
      <w:r w:rsidR="00E8362C">
        <w:rPr>
          <w:rFonts w:eastAsia="Calibri"/>
          <w:sz w:val="28"/>
          <w:szCs w:val="28"/>
          <w:lang w:eastAsia="en-US"/>
        </w:rPr>
        <w:t>м</w:t>
      </w:r>
      <w:r w:rsidRPr="00D81AD8">
        <w:rPr>
          <w:rFonts w:eastAsia="Calibri"/>
          <w:sz w:val="28"/>
          <w:szCs w:val="28"/>
          <w:lang w:eastAsia="en-US"/>
        </w:rPr>
        <w:t>униципального бюджетного общеобразовательного учреждения «</w:t>
      </w:r>
      <w:r>
        <w:rPr>
          <w:rFonts w:eastAsia="Calibri"/>
          <w:sz w:val="28"/>
          <w:szCs w:val="28"/>
          <w:lang w:eastAsia="en-US"/>
        </w:rPr>
        <w:t>Глинковская средняя</w:t>
      </w:r>
      <w:r w:rsidRPr="00D81AD8">
        <w:rPr>
          <w:rFonts w:eastAsia="Calibri"/>
          <w:sz w:val="28"/>
          <w:szCs w:val="28"/>
          <w:lang w:eastAsia="en-US"/>
        </w:rPr>
        <w:t xml:space="preserve"> школа» </w:t>
      </w:r>
      <w:r>
        <w:rPr>
          <w:rFonts w:eastAsia="Calibri"/>
          <w:sz w:val="28"/>
          <w:szCs w:val="28"/>
          <w:lang w:eastAsia="en-US"/>
        </w:rPr>
        <w:t xml:space="preserve">в форме присоединения к нему </w:t>
      </w:r>
      <w:r w:rsidR="00E8362C">
        <w:rPr>
          <w:rFonts w:eastAsia="Calibri"/>
          <w:sz w:val="28"/>
          <w:szCs w:val="28"/>
          <w:lang w:eastAsia="en-US"/>
        </w:rPr>
        <w:t>м</w:t>
      </w:r>
      <w:r w:rsidRPr="00D81AD8">
        <w:rPr>
          <w:rFonts w:eastAsia="Calibri"/>
          <w:sz w:val="28"/>
          <w:szCs w:val="28"/>
          <w:lang w:eastAsia="en-US"/>
        </w:rPr>
        <w:t>униципального бюджетного общеобразовательного учреждения «</w:t>
      </w:r>
      <w:proofErr w:type="spellStart"/>
      <w:r>
        <w:rPr>
          <w:rFonts w:eastAsia="Calibri"/>
          <w:sz w:val="28"/>
          <w:szCs w:val="28"/>
          <w:lang w:eastAsia="en-US"/>
        </w:rPr>
        <w:t>Доброминская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средняя ш</w:t>
      </w:r>
      <w:r w:rsidRPr="00D81AD8">
        <w:rPr>
          <w:rFonts w:eastAsia="Calibri"/>
          <w:sz w:val="28"/>
          <w:szCs w:val="28"/>
          <w:lang w:eastAsia="en-US"/>
        </w:rPr>
        <w:t>кола»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E8362C">
        <w:rPr>
          <w:rFonts w:eastAsia="Calibri"/>
          <w:sz w:val="28"/>
          <w:szCs w:val="28"/>
          <w:lang w:eastAsia="en-US"/>
        </w:rPr>
        <w:t>м</w:t>
      </w:r>
      <w:r w:rsidRPr="00D81AD8">
        <w:rPr>
          <w:rFonts w:eastAsia="Calibri"/>
          <w:sz w:val="28"/>
          <w:szCs w:val="28"/>
          <w:lang w:eastAsia="en-US"/>
        </w:rPr>
        <w:t>униципального бюджетного общеобразовательного учреждения «</w:t>
      </w:r>
      <w:proofErr w:type="spellStart"/>
      <w:r>
        <w:rPr>
          <w:rFonts w:eastAsia="Calibri"/>
          <w:sz w:val="28"/>
          <w:szCs w:val="28"/>
          <w:lang w:eastAsia="en-US"/>
        </w:rPr>
        <w:t>Дубосищенская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основная ш</w:t>
      </w:r>
      <w:r w:rsidRPr="00D81AD8">
        <w:rPr>
          <w:rFonts w:eastAsia="Calibri"/>
          <w:sz w:val="28"/>
          <w:szCs w:val="28"/>
          <w:lang w:eastAsia="en-US"/>
        </w:rPr>
        <w:t>кола»</w:t>
      </w:r>
    </w:p>
    <w:p w14:paraId="27354538" w14:textId="77777777" w:rsidR="005C5EF3" w:rsidRDefault="005C5EF3" w:rsidP="00801A9B">
      <w:pPr>
        <w:ind w:left="567" w:right="5215"/>
        <w:jc w:val="both"/>
        <w:rPr>
          <w:sz w:val="28"/>
          <w:szCs w:val="28"/>
        </w:rPr>
      </w:pPr>
    </w:p>
    <w:p w14:paraId="41AD4A03" w14:textId="77777777" w:rsidR="005C5EF3" w:rsidRDefault="005C5EF3" w:rsidP="00801A9B">
      <w:pPr>
        <w:ind w:firstLine="567"/>
        <w:jc w:val="both"/>
        <w:rPr>
          <w:sz w:val="28"/>
          <w:szCs w:val="28"/>
        </w:rPr>
      </w:pPr>
    </w:p>
    <w:p w14:paraId="2FFD38AC" w14:textId="3AA521C5" w:rsidR="005C5EF3" w:rsidRDefault="0094569B" w:rsidP="00801A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14E1" w:rsidRPr="005414E1">
        <w:rPr>
          <w:sz w:val="28"/>
          <w:szCs w:val="28"/>
        </w:rPr>
        <w:t>Руководствуясь статьями 57,58  Гражданского кодекса Российской Федерации, статьей 22 Федерального закона от 29.12.2012</w:t>
      </w:r>
      <w:r w:rsidR="00801A9B">
        <w:rPr>
          <w:sz w:val="28"/>
          <w:szCs w:val="28"/>
        </w:rPr>
        <w:t xml:space="preserve"> г.</w:t>
      </w:r>
      <w:r w:rsidR="005414E1" w:rsidRPr="005414E1">
        <w:rPr>
          <w:sz w:val="28"/>
          <w:szCs w:val="28"/>
        </w:rPr>
        <w:t xml:space="preserve"> № 273-ФЗ «Об образовании в Российской Федерации», Порядком проведения оценки последствий принятия решения о реорганизации или ликвидации областной государственной и муниципальной образовательной организации, включая критерии этой оценки (по типам данных образовательных организаций),  и Порядк</w:t>
      </w:r>
      <w:r w:rsidR="000B7FEC">
        <w:rPr>
          <w:sz w:val="28"/>
          <w:szCs w:val="28"/>
        </w:rPr>
        <w:t>ом</w:t>
      </w:r>
      <w:r w:rsidR="005414E1" w:rsidRPr="005414E1">
        <w:rPr>
          <w:sz w:val="28"/>
          <w:szCs w:val="28"/>
        </w:rPr>
        <w:t xml:space="preserve"> создания комиссии по оценке последствий принятия решения о реорганизации или ликвидации областной государственной и муниципальной образовательной организации и подготовка ею заключений, утвержденного постановлением Администрации Смоленской области от 31.12.2013</w:t>
      </w:r>
      <w:r w:rsidR="00801A9B">
        <w:rPr>
          <w:sz w:val="28"/>
          <w:szCs w:val="28"/>
        </w:rPr>
        <w:t xml:space="preserve"> </w:t>
      </w:r>
      <w:r w:rsidR="005414E1" w:rsidRPr="005414E1">
        <w:rPr>
          <w:sz w:val="28"/>
          <w:szCs w:val="28"/>
        </w:rPr>
        <w:t>г.</w:t>
      </w:r>
      <w:r w:rsidR="00801A9B">
        <w:rPr>
          <w:sz w:val="28"/>
          <w:szCs w:val="28"/>
        </w:rPr>
        <w:t xml:space="preserve"> </w:t>
      </w:r>
      <w:r w:rsidR="00801A9B" w:rsidRPr="005414E1">
        <w:rPr>
          <w:sz w:val="28"/>
          <w:szCs w:val="28"/>
        </w:rPr>
        <w:t>№ 1183</w:t>
      </w:r>
      <w:r w:rsidR="005414E1" w:rsidRPr="005414E1">
        <w:rPr>
          <w:sz w:val="28"/>
          <w:szCs w:val="28"/>
        </w:rPr>
        <w:t xml:space="preserve">, на основании заключения комиссии по оценке последствий принятия решения о реорганизации или ликвидации областной государственной и муниципальной образовательной организации от </w:t>
      </w:r>
      <w:r w:rsidR="005414E1">
        <w:rPr>
          <w:sz w:val="28"/>
          <w:szCs w:val="28"/>
        </w:rPr>
        <w:t>03.06.</w:t>
      </w:r>
      <w:r w:rsidR="005414E1" w:rsidRPr="005414E1">
        <w:rPr>
          <w:sz w:val="28"/>
          <w:szCs w:val="28"/>
        </w:rPr>
        <w:t>2024 г</w:t>
      </w:r>
      <w:r w:rsidR="00801A9B">
        <w:rPr>
          <w:sz w:val="28"/>
          <w:szCs w:val="28"/>
        </w:rPr>
        <w:t>.</w:t>
      </w:r>
      <w:r w:rsidR="005414E1" w:rsidRPr="00E8362C">
        <w:rPr>
          <w:sz w:val="28"/>
          <w:szCs w:val="28"/>
        </w:rPr>
        <w:t xml:space="preserve"> № </w:t>
      </w:r>
      <w:r w:rsidR="00E8362C">
        <w:rPr>
          <w:sz w:val="28"/>
          <w:szCs w:val="28"/>
        </w:rPr>
        <w:t>59</w:t>
      </w:r>
      <w:r w:rsidR="005414E1" w:rsidRPr="005414E1">
        <w:rPr>
          <w:sz w:val="28"/>
          <w:szCs w:val="28"/>
        </w:rPr>
        <w:t>, в целях оптимизации сети общеобразовательных учреждений муниципального образования «</w:t>
      </w:r>
      <w:r w:rsidR="005414E1">
        <w:rPr>
          <w:sz w:val="28"/>
          <w:szCs w:val="28"/>
        </w:rPr>
        <w:t>Глинковский</w:t>
      </w:r>
      <w:r w:rsidR="005414E1" w:rsidRPr="005414E1">
        <w:rPr>
          <w:sz w:val="28"/>
          <w:szCs w:val="28"/>
        </w:rPr>
        <w:t xml:space="preserve"> район» Смоленской области</w:t>
      </w:r>
    </w:p>
    <w:p w14:paraId="2073E153" w14:textId="77777777" w:rsidR="005C5EF3" w:rsidRDefault="005C5EF3" w:rsidP="00801A9B">
      <w:pPr>
        <w:ind w:firstLine="567"/>
        <w:jc w:val="both"/>
        <w:rPr>
          <w:sz w:val="28"/>
          <w:szCs w:val="28"/>
        </w:rPr>
      </w:pPr>
    </w:p>
    <w:p w14:paraId="1897E188" w14:textId="1E77772B" w:rsidR="005C5EF3" w:rsidRDefault="005C5EF3" w:rsidP="00801A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муниципального образования «Глинковский район» Смоленской области  п о с т а н о в л я е т:</w:t>
      </w:r>
    </w:p>
    <w:p w14:paraId="51E924F1" w14:textId="77777777" w:rsidR="005414E1" w:rsidRDefault="005414E1" w:rsidP="00801A9B">
      <w:pPr>
        <w:ind w:firstLine="567"/>
        <w:jc w:val="both"/>
        <w:rPr>
          <w:sz w:val="28"/>
          <w:szCs w:val="28"/>
        </w:rPr>
      </w:pPr>
    </w:p>
    <w:p w14:paraId="5CC2FBE7" w14:textId="631BA58A" w:rsidR="00085A9C" w:rsidRDefault="00801A9B" w:rsidP="00390F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5414E1" w:rsidRPr="00D81AD8">
        <w:rPr>
          <w:sz w:val="28"/>
          <w:szCs w:val="28"/>
        </w:rPr>
        <w:t xml:space="preserve">1. </w:t>
      </w:r>
      <w:r w:rsidR="005414E1">
        <w:rPr>
          <w:color w:val="000000"/>
          <w:sz w:val="28"/>
          <w:szCs w:val="28"/>
        </w:rPr>
        <w:t>Реорганизовать</w:t>
      </w:r>
      <w:r w:rsidR="005414E1" w:rsidRPr="00D81AD8">
        <w:rPr>
          <w:color w:val="000000"/>
          <w:sz w:val="28"/>
          <w:szCs w:val="28"/>
        </w:rPr>
        <w:t xml:space="preserve"> </w:t>
      </w:r>
      <w:r w:rsidR="00390F3E">
        <w:rPr>
          <w:color w:val="000000"/>
          <w:sz w:val="28"/>
          <w:szCs w:val="28"/>
        </w:rPr>
        <w:t>м</w:t>
      </w:r>
      <w:r w:rsidR="005414E1" w:rsidRPr="00D81AD8">
        <w:rPr>
          <w:rFonts w:eastAsia="Calibri"/>
          <w:sz w:val="28"/>
          <w:szCs w:val="28"/>
          <w:lang w:eastAsia="en-US"/>
        </w:rPr>
        <w:t xml:space="preserve">униципальное бюджетное общеобразовательное </w:t>
      </w:r>
      <w:r w:rsidR="005414E1">
        <w:rPr>
          <w:rFonts w:eastAsia="Calibri"/>
          <w:sz w:val="28"/>
          <w:szCs w:val="28"/>
          <w:lang w:eastAsia="en-US"/>
        </w:rPr>
        <w:t xml:space="preserve"> </w:t>
      </w:r>
      <w:r w:rsidR="005414E1" w:rsidRPr="00D81AD8">
        <w:rPr>
          <w:rFonts w:eastAsia="Calibri"/>
          <w:sz w:val="28"/>
          <w:szCs w:val="28"/>
          <w:lang w:eastAsia="en-US"/>
        </w:rPr>
        <w:t>учреждение «</w:t>
      </w:r>
      <w:r w:rsidR="005414E1">
        <w:rPr>
          <w:rFonts w:eastAsia="Calibri"/>
          <w:sz w:val="28"/>
          <w:szCs w:val="28"/>
          <w:lang w:eastAsia="en-US"/>
        </w:rPr>
        <w:t>Глинковская средняя</w:t>
      </w:r>
      <w:r w:rsidR="005414E1" w:rsidRPr="00D81AD8">
        <w:rPr>
          <w:rFonts w:eastAsia="Calibri"/>
          <w:sz w:val="28"/>
          <w:szCs w:val="28"/>
          <w:lang w:eastAsia="en-US"/>
        </w:rPr>
        <w:t xml:space="preserve"> школа» </w:t>
      </w:r>
      <w:r w:rsidR="00390F3E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390F3E">
        <w:rPr>
          <w:rFonts w:eastAsia="Calibri"/>
          <w:sz w:val="28"/>
          <w:szCs w:val="28"/>
          <w:lang w:eastAsia="en-US"/>
        </w:rPr>
        <w:lastRenderedPageBreak/>
        <w:t xml:space="preserve">«Глинковский район» Смоленской области </w:t>
      </w:r>
      <w:r w:rsidR="005414E1" w:rsidRPr="00D81AD8">
        <w:rPr>
          <w:rFonts w:eastAsia="Calibri"/>
          <w:sz w:val="28"/>
          <w:szCs w:val="28"/>
          <w:lang w:eastAsia="en-US"/>
        </w:rPr>
        <w:t>(далее – МБОУ «</w:t>
      </w:r>
      <w:r w:rsidR="005414E1">
        <w:rPr>
          <w:rFonts w:eastAsia="Calibri"/>
          <w:sz w:val="28"/>
          <w:szCs w:val="28"/>
          <w:lang w:eastAsia="en-US"/>
        </w:rPr>
        <w:t>Глинковская  С</w:t>
      </w:r>
      <w:r w:rsidR="005414E1" w:rsidRPr="00D81AD8">
        <w:rPr>
          <w:rFonts w:eastAsia="Calibri"/>
          <w:sz w:val="28"/>
          <w:szCs w:val="28"/>
          <w:lang w:eastAsia="en-US"/>
        </w:rPr>
        <w:t xml:space="preserve">Ш»), расположенное по адресу: </w:t>
      </w:r>
      <w:r w:rsidR="005414E1" w:rsidRPr="005414E1">
        <w:rPr>
          <w:rFonts w:eastAsia="Calibri"/>
          <w:sz w:val="28"/>
          <w:szCs w:val="28"/>
          <w:lang w:eastAsia="en-US"/>
        </w:rPr>
        <w:t>Смоленская обл</w:t>
      </w:r>
      <w:r w:rsidR="00390F3E">
        <w:rPr>
          <w:rFonts w:eastAsia="Calibri"/>
          <w:sz w:val="28"/>
          <w:szCs w:val="28"/>
          <w:lang w:eastAsia="en-US"/>
        </w:rPr>
        <w:t>асть</w:t>
      </w:r>
      <w:r w:rsidR="005414E1" w:rsidRPr="005414E1">
        <w:rPr>
          <w:rFonts w:eastAsia="Calibri"/>
          <w:sz w:val="28"/>
          <w:szCs w:val="28"/>
          <w:lang w:eastAsia="en-US"/>
        </w:rPr>
        <w:t>, Глинковский р</w:t>
      </w:r>
      <w:r w:rsidR="00390F3E">
        <w:rPr>
          <w:rFonts w:eastAsia="Calibri"/>
          <w:sz w:val="28"/>
          <w:szCs w:val="28"/>
          <w:lang w:eastAsia="en-US"/>
        </w:rPr>
        <w:t>айон</w:t>
      </w:r>
      <w:r w:rsidR="005414E1" w:rsidRPr="005414E1">
        <w:rPr>
          <w:rFonts w:eastAsia="Calibri"/>
          <w:sz w:val="28"/>
          <w:szCs w:val="28"/>
          <w:lang w:eastAsia="en-US"/>
        </w:rPr>
        <w:t>, с. Глинка, ул. Ленина, д. 5а</w:t>
      </w:r>
      <w:r w:rsidR="005414E1">
        <w:rPr>
          <w:rFonts w:eastAsia="Calibri"/>
          <w:sz w:val="28"/>
          <w:szCs w:val="28"/>
          <w:lang w:eastAsia="en-US"/>
        </w:rPr>
        <w:t xml:space="preserve"> в форме присоединения к нему </w:t>
      </w:r>
      <w:r w:rsidR="00390F3E">
        <w:rPr>
          <w:rFonts w:eastAsia="Calibri"/>
          <w:sz w:val="28"/>
          <w:szCs w:val="28"/>
          <w:lang w:eastAsia="en-US"/>
        </w:rPr>
        <w:t>м</w:t>
      </w:r>
      <w:r w:rsidR="005414E1" w:rsidRPr="00D81AD8">
        <w:rPr>
          <w:rFonts w:eastAsia="Calibri"/>
          <w:sz w:val="28"/>
          <w:szCs w:val="28"/>
          <w:lang w:eastAsia="en-US"/>
        </w:rPr>
        <w:t>униципально</w:t>
      </w:r>
      <w:r w:rsidR="005414E1">
        <w:rPr>
          <w:rFonts w:eastAsia="Calibri"/>
          <w:sz w:val="28"/>
          <w:szCs w:val="28"/>
          <w:lang w:eastAsia="en-US"/>
        </w:rPr>
        <w:t>го</w:t>
      </w:r>
      <w:r w:rsidR="005414E1" w:rsidRPr="00D81AD8">
        <w:rPr>
          <w:rFonts w:eastAsia="Calibri"/>
          <w:sz w:val="28"/>
          <w:szCs w:val="28"/>
          <w:lang w:eastAsia="en-US"/>
        </w:rPr>
        <w:t xml:space="preserve"> бюджетно</w:t>
      </w:r>
      <w:r w:rsidR="005414E1">
        <w:rPr>
          <w:rFonts w:eastAsia="Calibri"/>
          <w:sz w:val="28"/>
          <w:szCs w:val="28"/>
          <w:lang w:eastAsia="en-US"/>
        </w:rPr>
        <w:t>го</w:t>
      </w:r>
      <w:r w:rsidR="005414E1" w:rsidRPr="00D81AD8">
        <w:rPr>
          <w:rFonts w:eastAsia="Calibri"/>
          <w:sz w:val="28"/>
          <w:szCs w:val="28"/>
          <w:lang w:eastAsia="en-US"/>
        </w:rPr>
        <w:t xml:space="preserve"> общеобразовательно</w:t>
      </w:r>
      <w:r w:rsidR="005414E1">
        <w:rPr>
          <w:rFonts w:eastAsia="Calibri"/>
          <w:sz w:val="28"/>
          <w:szCs w:val="28"/>
          <w:lang w:eastAsia="en-US"/>
        </w:rPr>
        <w:t>го</w:t>
      </w:r>
      <w:r w:rsidR="005414E1" w:rsidRPr="00D81AD8">
        <w:rPr>
          <w:rFonts w:eastAsia="Calibri"/>
          <w:sz w:val="28"/>
          <w:szCs w:val="28"/>
          <w:lang w:eastAsia="en-US"/>
        </w:rPr>
        <w:t xml:space="preserve"> учреждени</w:t>
      </w:r>
      <w:r w:rsidR="005414E1">
        <w:rPr>
          <w:rFonts w:eastAsia="Calibri"/>
          <w:sz w:val="28"/>
          <w:szCs w:val="28"/>
          <w:lang w:eastAsia="en-US"/>
        </w:rPr>
        <w:t>я</w:t>
      </w:r>
      <w:r w:rsidR="005414E1" w:rsidRPr="00D81AD8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="005414E1">
        <w:rPr>
          <w:rFonts w:eastAsia="Calibri"/>
          <w:sz w:val="28"/>
          <w:szCs w:val="28"/>
          <w:lang w:eastAsia="en-US"/>
        </w:rPr>
        <w:t>Доброминская</w:t>
      </w:r>
      <w:proofErr w:type="spellEnd"/>
      <w:r w:rsidR="005414E1">
        <w:rPr>
          <w:rFonts w:eastAsia="Calibri"/>
          <w:sz w:val="28"/>
          <w:szCs w:val="28"/>
          <w:lang w:eastAsia="en-US"/>
        </w:rPr>
        <w:t xml:space="preserve"> средняя</w:t>
      </w:r>
      <w:r w:rsidR="005414E1" w:rsidRPr="00D81AD8">
        <w:rPr>
          <w:rFonts w:eastAsia="Calibri"/>
          <w:sz w:val="28"/>
          <w:szCs w:val="28"/>
          <w:lang w:eastAsia="en-US"/>
        </w:rPr>
        <w:t xml:space="preserve"> школа»</w:t>
      </w:r>
      <w:r w:rsidR="00390F3E">
        <w:rPr>
          <w:rFonts w:eastAsia="Calibri"/>
          <w:sz w:val="28"/>
          <w:szCs w:val="28"/>
          <w:lang w:eastAsia="en-US"/>
        </w:rPr>
        <w:t xml:space="preserve"> муниципального образования «Глинковский район» Смоленской области</w:t>
      </w:r>
      <w:r w:rsidR="005414E1">
        <w:rPr>
          <w:rFonts w:eastAsia="Calibri"/>
          <w:sz w:val="28"/>
          <w:szCs w:val="28"/>
          <w:lang w:eastAsia="en-US"/>
        </w:rPr>
        <w:t xml:space="preserve"> (далее - МБОУ «</w:t>
      </w:r>
      <w:proofErr w:type="spellStart"/>
      <w:r w:rsidR="005414E1">
        <w:rPr>
          <w:rFonts w:eastAsia="Calibri"/>
          <w:sz w:val="28"/>
          <w:szCs w:val="28"/>
          <w:lang w:eastAsia="en-US"/>
        </w:rPr>
        <w:t>Доброминская</w:t>
      </w:r>
      <w:proofErr w:type="spellEnd"/>
      <w:r w:rsidR="005414E1">
        <w:rPr>
          <w:rFonts w:eastAsia="Calibri"/>
          <w:sz w:val="28"/>
          <w:szCs w:val="28"/>
          <w:lang w:eastAsia="en-US"/>
        </w:rPr>
        <w:t xml:space="preserve"> СШ»), расположенное по адресу: </w:t>
      </w:r>
      <w:r w:rsidR="00085A9C" w:rsidRPr="00085A9C">
        <w:rPr>
          <w:rFonts w:eastAsia="Calibri"/>
          <w:sz w:val="28"/>
          <w:szCs w:val="28"/>
          <w:lang w:eastAsia="en-US"/>
        </w:rPr>
        <w:t>Смоленская обл</w:t>
      </w:r>
      <w:r w:rsidR="00390F3E">
        <w:rPr>
          <w:rFonts w:eastAsia="Calibri"/>
          <w:sz w:val="28"/>
          <w:szCs w:val="28"/>
          <w:lang w:eastAsia="en-US"/>
        </w:rPr>
        <w:t>асть,</w:t>
      </w:r>
      <w:r w:rsidR="00085A9C" w:rsidRPr="00085A9C">
        <w:rPr>
          <w:rFonts w:eastAsia="Calibri"/>
          <w:sz w:val="28"/>
          <w:szCs w:val="28"/>
          <w:lang w:eastAsia="en-US"/>
        </w:rPr>
        <w:t xml:space="preserve"> Глинковский р</w:t>
      </w:r>
      <w:r w:rsidR="00390F3E">
        <w:rPr>
          <w:rFonts w:eastAsia="Calibri"/>
          <w:sz w:val="28"/>
          <w:szCs w:val="28"/>
          <w:lang w:eastAsia="en-US"/>
        </w:rPr>
        <w:t>айон</w:t>
      </w:r>
      <w:r w:rsidR="00085A9C" w:rsidRPr="00085A9C">
        <w:rPr>
          <w:rFonts w:eastAsia="Calibri"/>
          <w:sz w:val="28"/>
          <w:szCs w:val="28"/>
          <w:lang w:eastAsia="en-US"/>
        </w:rPr>
        <w:t xml:space="preserve">, д. </w:t>
      </w:r>
      <w:proofErr w:type="spellStart"/>
      <w:r w:rsidR="00085A9C" w:rsidRPr="00085A9C">
        <w:rPr>
          <w:rFonts w:eastAsia="Calibri"/>
          <w:sz w:val="28"/>
          <w:szCs w:val="28"/>
          <w:lang w:eastAsia="en-US"/>
        </w:rPr>
        <w:t>Добромино</w:t>
      </w:r>
      <w:proofErr w:type="spellEnd"/>
      <w:r w:rsidR="00085A9C" w:rsidRPr="00085A9C">
        <w:rPr>
          <w:rFonts w:eastAsia="Calibri"/>
          <w:sz w:val="28"/>
          <w:szCs w:val="28"/>
          <w:lang w:eastAsia="en-US"/>
        </w:rPr>
        <w:t>, ул. Школьная, д. 15</w:t>
      </w:r>
      <w:r w:rsidR="005414E1">
        <w:rPr>
          <w:rFonts w:eastAsia="Calibri"/>
          <w:sz w:val="28"/>
          <w:szCs w:val="28"/>
          <w:lang w:eastAsia="en-US"/>
        </w:rPr>
        <w:t xml:space="preserve">, </w:t>
      </w:r>
      <w:r w:rsidR="00390F3E">
        <w:rPr>
          <w:rFonts w:eastAsia="Calibri"/>
          <w:sz w:val="28"/>
          <w:szCs w:val="28"/>
          <w:lang w:eastAsia="en-US"/>
        </w:rPr>
        <w:t>м</w:t>
      </w:r>
      <w:r w:rsidR="005414E1" w:rsidRPr="00D81AD8">
        <w:rPr>
          <w:rFonts w:eastAsia="Calibri"/>
          <w:sz w:val="28"/>
          <w:szCs w:val="28"/>
          <w:lang w:eastAsia="en-US"/>
        </w:rPr>
        <w:t>униципально</w:t>
      </w:r>
      <w:r w:rsidR="005414E1">
        <w:rPr>
          <w:rFonts w:eastAsia="Calibri"/>
          <w:sz w:val="28"/>
          <w:szCs w:val="28"/>
          <w:lang w:eastAsia="en-US"/>
        </w:rPr>
        <w:t>го</w:t>
      </w:r>
      <w:r w:rsidR="005414E1" w:rsidRPr="00D81AD8">
        <w:rPr>
          <w:rFonts w:eastAsia="Calibri"/>
          <w:sz w:val="28"/>
          <w:szCs w:val="28"/>
          <w:lang w:eastAsia="en-US"/>
        </w:rPr>
        <w:t xml:space="preserve"> бюджетно</w:t>
      </w:r>
      <w:r w:rsidR="005414E1">
        <w:rPr>
          <w:rFonts w:eastAsia="Calibri"/>
          <w:sz w:val="28"/>
          <w:szCs w:val="28"/>
          <w:lang w:eastAsia="en-US"/>
        </w:rPr>
        <w:t>го</w:t>
      </w:r>
      <w:r w:rsidR="005414E1" w:rsidRPr="00D81AD8">
        <w:rPr>
          <w:rFonts w:eastAsia="Calibri"/>
          <w:sz w:val="28"/>
          <w:szCs w:val="28"/>
          <w:lang w:eastAsia="en-US"/>
        </w:rPr>
        <w:t xml:space="preserve"> общеобразовательно</w:t>
      </w:r>
      <w:r w:rsidR="005414E1">
        <w:rPr>
          <w:rFonts w:eastAsia="Calibri"/>
          <w:sz w:val="28"/>
          <w:szCs w:val="28"/>
          <w:lang w:eastAsia="en-US"/>
        </w:rPr>
        <w:t>го</w:t>
      </w:r>
      <w:r w:rsidR="005414E1" w:rsidRPr="00D81AD8">
        <w:rPr>
          <w:rFonts w:eastAsia="Calibri"/>
          <w:sz w:val="28"/>
          <w:szCs w:val="28"/>
          <w:lang w:eastAsia="en-US"/>
        </w:rPr>
        <w:t xml:space="preserve"> учреждени</w:t>
      </w:r>
      <w:r w:rsidR="005414E1">
        <w:rPr>
          <w:rFonts w:eastAsia="Calibri"/>
          <w:sz w:val="28"/>
          <w:szCs w:val="28"/>
          <w:lang w:eastAsia="en-US"/>
        </w:rPr>
        <w:t>я</w:t>
      </w:r>
      <w:r w:rsidR="005414E1" w:rsidRPr="00D81AD8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="00085A9C">
        <w:rPr>
          <w:rFonts w:eastAsia="Calibri"/>
          <w:sz w:val="28"/>
          <w:szCs w:val="28"/>
          <w:lang w:eastAsia="en-US"/>
        </w:rPr>
        <w:t>Дубосищенская</w:t>
      </w:r>
      <w:proofErr w:type="spellEnd"/>
      <w:r w:rsidR="005414E1">
        <w:rPr>
          <w:rFonts w:eastAsia="Calibri"/>
          <w:sz w:val="28"/>
          <w:szCs w:val="28"/>
          <w:lang w:eastAsia="en-US"/>
        </w:rPr>
        <w:t xml:space="preserve"> основная</w:t>
      </w:r>
      <w:r w:rsidR="005414E1" w:rsidRPr="00D81AD8">
        <w:rPr>
          <w:rFonts w:eastAsia="Calibri"/>
          <w:sz w:val="28"/>
          <w:szCs w:val="28"/>
          <w:lang w:eastAsia="en-US"/>
        </w:rPr>
        <w:t xml:space="preserve"> школа»</w:t>
      </w:r>
      <w:r w:rsidR="005414E1">
        <w:rPr>
          <w:rFonts w:eastAsia="Calibri"/>
          <w:sz w:val="28"/>
          <w:szCs w:val="28"/>
          <w:lang w:eastAsia="en-US"/>
        </w:rPr>
        <w:t xml:space="preserve"> </w:t>
      </w:r>
      <w:r w:rsidR="00390F3E">
        <w:rPr>
          <w:rFonts w:eastAsia="Calibri"/>
          <w:sz w:val="28"/>
          <w:szCs w:val="28"/>
          <w:lang w:eastAsia="en-US"/>
        </w:rPr>
        <w:t>муниципального образования «Глинковский район» Смоленской области</w:t>
      </w:r>
      <w:r w:rsidR="005414E1">
        <w:rPr>
          <w:rFonts w:eastAsia="Calibri"/>
          <w:sz w:val="28"/>
          <w:szCs w:val="28"/>
          <w:lang w:eastAsia="en-US"/>
        </w:rPr>
        <w:t>(далее - МБОУ «</w:t>
      </w:r>
      <w:proofErr w:type="spellStart"/>
      <w:r w:rsidR="00085A9C">
        <w:rPr>
          <w:rFonts w:eastAsia="Calibri"/>
          <w:sz w:val="28"/>
          <w:szCs w:val="28"/>
          <w:lang w:eastAsia="en-US"/>
        </w:rPr>
        <w:t>Дубосищенская</w:t>
      </w:r>
      <w:proofErr w:type="spellEnd"/>
      <w:r w:rsidR="005414E1">
        <w:rPr>
          <w:rFonts w:eastAsia="Calibri"/>
          <w:sz w:val="28"/>
          <w:szCs w:val="28"/>
          <w:lang w:eastAsia="en-US"/>
        </w:rPr>
        <w:t xml:space="preserve"> ОШ»), расположенное по адресу: </w:t>
      </w:r>
      <w:r w:rsidR="00085A9C" w:rsidRPr="00085A9C">
        <w:rPr>
          <w:rFonts w:eastAsia="Calibri"/>
          <w:sz w:val="28"/>
          <w:szCs w:val="28"/>
          <w:lang w:eastAsia="en-US"/>
        </w:rPr>
        <w:t>Смоленская обл</w:t>
      </w:r>
      <w:r w:rsidR="00390F3E">
        <w:rPr>
          <w:rFonts w:eastAsia="Calibri"/>
          <w:sz w:val="28"/>
          <w:szCs w:val="28"/>
          <w:lang w:eastAsia="en-US"/>
        </w:rPr>
        <w:t>асть,</w:t>
      </w:r>
      <w:r w:rsidR="00085A9C" w:rsidRPr="00085A9C">
        <w:rPr>
          <w:rFonts w:eastAsia="Calibri"/>
          <w:sz w:val="28"/>
          <w:szCs w:val="28"/>
          <w:lang w:eastAsia="en-US"/>
        </w:rPr>
        <w:t xml:space="preserve"> Глинковский р</w:t>
      </w:r>
      <w:r w:rsidR="00390F3E">
        <w:rPr>
          <w:rFonts w:eastAsia="Calibri"/>
          <w:sz w:val="28"/>
          <w:szCs w:val="28"/>
          <w:lang w:eastAsia="en-US"/>
        </w:rPr>
        <w:t>айон</w:t>
      </w:r>
      <w:r w:rsidR="00085A9C" w:rsidRPr="00085A9C">
        <w:rPr>
          <w:rFonts w:eastAsia="Calibri"/>
          <w:sz w:val="28"/>
          <w:szCs w:val="28"/>
          <w:lang w:eastAsia="en-US"/>
        </w:rPr>
        <w:t xml:space="preserve">, д. </w:t>
      </w:r>
      <w:proofErr w:type="spellStart"/>
      <w:r w:rsidR="00085A9C" w:rsidRPr="00085A9C">
        <w:rPr>
          <w:rFonts w:eastAsia="Calibri"/>
          <w:sz w:val="28"/>
          <w:szCs w:val="28"/>
          <w:lang w:eastAsia="en-US"/>
        </w:rPr>
        <w:t>Дубосище</w:t>
      </w:r>
      <w:proofErr w:type="spellEnd"/>
      <w:r w:rsidR="00085A9C" w:rsidRPr="00085A9C">
        <w:rPr>
          <w:rFonts w:eastAsia="Calibri"/>
          <w:sz w:val="28"/>
          <w:szCs w:val="28"/>
          <w:lang w:eastAsia="en-US"/>
        </w:rPr>
        <w:t>, ул. Молодежная д. 11</w:t>
      </w:r>
      <w:r w:rsidR="00085A9C">
        <w:rPr>
          <w:rFonts w:eastAsia="Calibri"/>
          <w:sz w:val="28"/>
          <w:szCs w:val="28"/>
          <w:lang w:eastAsia="en-US"/>
        </w:rPr>
        <w:t>.</w:t>
      </w:r>
      <w:r w:rsidR="00085A9C" w:rsidRPr="00085A9C">
        <w:rPr>
          <w:rFonts w:eastAsia="Calibri"/>
          <w:sz w:val="28"/>
          <w:szCs w:val="28"/>
          <w:lang w:eastAsia="en-US"/>
        </w:rPr>
        <w:t xml:space="preserve"> </w:t>
      </w:r>
    </w:p>
    <w:p w14:paraId="5DC10BFC" w14:textId="3E680CBE" w:rsidR="005414E1" w:rsidRDefault="005414E1" w:rsidP="00390F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085A9C">
        <w:rPr>
          <w:rFonts w:eastAsia="Calibri"/>
          <w:sz w:val="28"/>
          <w:szCs w:val="28"/>
          <w:lang w:eastAsia="en-US"/>
        </w:rPr>
        <w:t>МБОУ «Глинковская СШ»</w:t>
      </w:r>
      <w:r>
        <w:rPr>
          <w:rFonts w:eastAsia="Calibri"/>
          <w:sz w:val="28"/>
          <w:szCs w:val="28"/>
          <w:lang w:eastAsia="en-US"/>
        </w:rPr>
        <w:t xml:space="preserve"> является правопреемником по всем правам и обязанностям присоединяемых к нему </w:t>
      </w:r>
      <w:r w:rsidR="00085A9C">
        <w:rPr>
          <w:rFonts w:eastAsia="Calibri"/>
          <w:sz w:val="28"/>
          <w:szCs w:val="28"/>
          <w:lang w:eastAsia="en-US"/>
        </w:rPr>
        <w:t>МБОУ «</w:t>
      </w:r>
      <w:proofErr w:type="spellStart"/>
      <w:r w:rsidR="00085A9C">
        <w:rPr>
          <w:rFonts w:eastAsia="Calibri"/>
          <w:sz w:val="28"/>
          <w:szCs w:val="28"/>
          <w:lang w:eastAsia="en-US"/>
        </w:rPr>
        <w:t>Доброминская</w:t>
      </w:r>
      <w:proofErr w:type="spellEnd"/>
      <w:r w:rsidR="00085A9C">
        <w:rPr>
          <w:rFonts w:eastAsia="Calibri"/>
          <w:sz w:val="28"/>
          <w:szCs w:val="28"/>
          <w:lang w:eastAsia="en-US"/>
        </w:rPr>
        <w:t xml:space="preserve"> СШ» и МБОУ «</w:t>
      </w:r>
      <w:proofErr w:type="spellStart"/>
      <w:r w:rsidR="00085A9C">
        <w:rPr>
          <w:rFonts w:eastAsia="Calibri"/>
          <w:sz w:val="28"/>
          <w:szCs w:val="28"/>
          <w:lang w:eastAsia="en-US"/>
        </w:rPr>
        <w:t>Дубосищенская</w:t>
      </w:r>
      <w:proofErr w:type="spellEnd"/>
      <w:r w:rsidR="00085A9C">
        <w:rPr>
          <w:rFonts w:eastAsia="Calibri"/>
          <w:sz w:val="28"/>
          <w:szCs w:val="28"/>
          <w:lang w:eastAsia="en-US"/>
        </w:rPr>
        <w:t xml:space="preserve"> ОШ».</w:t>
      </w:r>
    </w:p>
    <w:p w14:paraId="33AFFEC7" w14:textId="766B32F9" w:rsidR="00E8362C" w:rsidRDefault="00E8362C" w:rsidP="00390F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Наименование реорганизуемой образовательной организации останется прежним: муниципальное бюджетное общеобразовательное учреждение «Глинковская средняя школа»</w:t>
      </w:r>
      <w:r w:rsidR="00390F3E">
        <w:rPr>
          <w:rFonts w:eastAsia="Calibri"/>
          <w:sz w:val="28"/>
          <w:szCs w:val="28"/>
          <w:lang w:eastAsia="en-US"/>
        </w:rPr>
        <w:t xml:space="preserve"> муниципального образования «Глинковский район» Смоленской области</w:t>
      </w:r>
      <w:r>
        <w:rPr>
          <w:rFonts w:eastAsia="Calibri"/>
          <w:sz w:val="28"/>
          <w:szCs w:val="28"/>
          <w:lang w:eastAsia="en-US"/>
        </w:rPr>
        <w:t>.</w:t>
      </w:r>
    </w:p>
    <w:p w14:paraId="56049911" w14:textId="373BD538" w:rsidR="005414E1" w:rsidRPr="00D81AD8" w:rsidRDefault="005414E1" w:rsidP="00390F3E">
      <w:pPr>
        <w:ind w:firstLine="567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D81AD8">
        <w:rPr>
          <w:color w:val="000000"/>
          <w:sz w:val="28"/>
          <w:szCs w:val="28"/>
        </w:rPr>
        <w:t xml:space="preserve">Создать комиссию по </w:t>
      </w:r>
      <w:r>
        <w:rPr>
          <w:color w:val="000000"/>
          <w:sz w:val="28"/>
          <w:szCs w:val="28"/>
        </w:rPr>
        <w:t>реорганизации</w:t>
      </w:r>
      <w:r w:rsidRPr="00D81A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МБОУ «</w:t>
      </w:r>
      <w:r w:rsidR="00F65ABA">
        <w:rPr>
          <w:color w:val="000000"/>
          <w:sz w:val="28"/>
          <w:szCs w:val="28"/>
        </w:rPr>
        <w:t xml:space="preserve">Глинковская </w:t>
      </w:r>
      <w:r>
        <w:rPr>
          <w:color w:val="000000"/>
          <w:sz w:val="28"/>
          <w:szCs w:val="28"/>
        </w:rPr>
        <w:t>СШ» в форме присоединения к нему МБОУ «</w:t>
      </w:r>
      <w:proofErr w:type="spellStart"/>
      <w:r w:rsidR="00F65ABA">
        <w:rPr>
          <w:color w:val="000000"/>
          <w:sz w:val="28"/>
          <w:szCs w:val="28"/>
        </w:rPr>
        <w:t>Доброминская</w:t>
      </w:r>
      <w:proofErr w:type="spellEnd"/>
      <w:r>
        <w:rPr>
          <w:color w:val="000000"/>
          <w:sz w:val="28"/>
          <w:szCs w:val="28"/>
        </w:rPr>
        <w:t xml:space="preserve"> </w:t>
      </w:r>
      <w:r w:rsidR="00F65AB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Ш», МБОУ «</w:t>
      </w:r>
      <w:proofErr w:type="spellStart"/>
      <w:r w:rsidR="00F65ABA">
        <w:rPr>
          <w:color w:val="000000"/>
          <w:sz w:val="28"/>
          <w:szCs w:val="28"/>
        </w:rPr>
        <w:t>Дубосищенская</w:t>
      </w:r>
      <w:proofErr w:type="spellEnd"/>
      <w:r>
        <w:rPr>
          <w:color w:val="000000"/>
          <w:sz w:val="28"/>
          <w:szCs w:val="28"/>
        </w:rPr>
        <w:t xml:space="preserve"> ОШ» (далее – Комиссия) </w:t>
      </w:r>
      <w:r w:rsidRPr="00D81AD8">
        <w:rPr>
          <w:color w:val="000000"/>
          <w:sz w:val="28"/>
          <w:szCs w:val="28"/>
        </w:rPr>
        <w:t xml:space="preserve">и утвердить </w:t>
      </w:r>
      <w:r>
        <w:rPr>
          <w:color w:val="000000"/>
          <w:sz w:val="28"/>
          <w:szCs w:val="28"/>
        </w:rPr>
        <w:t xml:space="preserve">ее </w:t>
      </w:r>
      <w:r w:rsidRPr="00D81AD8">
        <w:rPr>
          <w:color w:val="000000"/>
          <w:sz w:val="28"/>
          <w:szCs w:val="28"/>
        </w:rPr>
        <w:t>состав согласно приложению.</w:t>
      </w:r>
    </w:p>
    <w:p w14:paraId="09710E33" w14:textId="4835E441" w:rsidR="005414E1" w:rsidRPr="00D81AD8" w:rsidRDefault="005414E1" w:rsidP="00390F3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81AD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81AD8">
        <w:rPr>
          <w:color w:val="000000"/>
          <w:sz w:val="28"/>
          <w:szCs w:val="28"/>
        </w:rPr>
        <w:t>Председателю Комиссии (</w:t>
      </w:r>
      <w:r w:rsidR="00F65ABA">
        <w:rPr>
          <w:color w:val="000000"/>
          <w:sz w:val="28"/>
          <w:szCs w:val="28"/>
        </w:rPr>
        <w:t>И.В. Жевлаковой</w:t>
      </w:r>
      <w:r w:rsidRPr="00D81AD8">
        <w:rPr>
          <w:color w:val="000000"/>
          <w:sz w:val="28"/>
          <w:szCs w:val="28"/>
        </w:rPr>
        <w:t xml:space="preserve">): </w:t>
      </w:r>
    </w:p>
    <w:p w14:paraId="513A7904" w14:textId="098F8261" w:rsidR="005414E1" w:rsidRPr="00D81AD8" w:rsidRDefault="005414E1" w:rsidP="00390F3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81AD8">
        <w:rPr>
          <w:color w:val="000000"/>
          <w:sz w:val="28"/>
          <w:szCs w:val="28"/>
        </w:rPr>
        <w:t>.1.</w:t>
      </w:r>
      <w:r w:rsidR="002C52DF">
        <w:rPr>
          <w:color w:val="000000"/>
          <w:sz w:val="28"/>
          <w:szCs w:val="28"/>
        </w:rPr>
        <w:t xml:space="preserve"> </w:t>
      </w:r>
      <w:r w:rsidRPr="00D81AD8">
        <w:rPr>
          <w:color w:val="000000"/>
          <w:sz w:val="28"/>
          <w:szCs w:val="28"/>
        </w:rPr>
        <w:t>Незамедлительно уведомить регистрирующий орган в порядке, установленном федеральным законодательством о принятии Администрацией муниципаль</w:t>
      </w:r>
      <w:r w:rsidRPr="00D81AD8">
        <w:rPr>
          <w:color w:val="000000"/>
          <w:sz w:val="28"/>
          <w:szCs w:val="28"/>
        </w:rPr>
        <w:softHyphen/>
        <w:t>ного образования «</w:t>
      </w:r>
      <w:r w:rsidR="00F65ABA">
        <w:rPr>
          <w:color w:val="000000"/>
          <w:sz w:val="28"/>
          <w:szCs w:val="28"/>
        </w:rPr>
        <w:t>Глинковский</w:t>
      </w:r>
      <w:r w:rsidRPr="00D81AD8">
        <w:rPr>
          <w:color w:val="000000"/>
          <w:sz w:val="28"/>
          <w:szCs w:val="28"/>
        </w:rPr>
        <w:t xml:space="preserve"> район» Смоленской области постановления о</w:t>
      </w:r>
      <w:r w:rsidRPr="00A541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реорганизации</w:t>
      </w:r>
      <w:r w:rsidRPr="00D81A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МБОУ «</w:t>
      </w:r>
      <w:r w:rsidR="00F65ABA">
        <w:rPr>
          <w:color w:val="000000"/>
          <w:sz w:val="28"/>
          <w:szCs w:val="28"/>
        </w:rPr>
        <w:t>Глинковская</w:t>
      </w:r>
      <w:r>
        <w:rPr>
          <w:color w:val="000000"/>
          <w:sz w:val="28"/>
          <w:szCs w:val="28"/>
        </w:rPr>
        <w:t xml:space="preserve"> СШ» в форме присоединения к нему МБОУ «</w:t>
      </w:r>
      <w:proofErr w:type="spellStart"/>
      <w:r w:rsidR="00F65ABA">
        <w:rPr>
          <w:color w:val="000000"/>
          <w:sz w:val="28"/>
          <w:szCs w:val="28"/>
        </w:rPr>
        <w:t>Доброминская</w:t>
      </w:r>
      <w:proofErr w:type="spellEnd"/>
      <w:r w:rsidR="00F65ABA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Ш», МБОУ «</w:t>
      </w:r>
      <w:proofErr w:type="spellStart"/>
      <w:r w:rsidR="00F65ABA">
        <w:rPr>
          <w:color w:val="000000"/>
          <w:sz w:val="28"/>
          <w:szCs w:val="28"/>
        </w:rPr>
        <w:t>Дубосищенская</w:t>
      </w:r>
      <w:proofErr w:type="spellEnd"/>
      <w:r>
        <w:rPr>
          <w:color w:val="000000"/>
          <w:sz w:val="28"/>
          <w:szCs w:val="28"/>
        </w:rPr>
        <w:t xml:space="preserve"> ОШ»</w:t>
      </w:r>
      <w:r w:rsidRPr="00D81AD8">
        <w:rPr>
          <w:color w:val="000000"/>
          <w:sz w:val="28"/>
          <w:szCs w:val="28"/>
        </w:rPr>
        <w:t>;</w:t>
      </w:r>
    </w:p>
    <w:p w14:paraId="4B417B06" w14:textId="75A9B902" w:rsidR="005414E1" w:rsidRPr="00D81AD8" w:rsidRDefault="005414E1" w:rsidP="00390F3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81AD8">
        <w:rPr>
          <w:color w:val="000000"/>
          <w:sz w:val="28"/>
          <w:szCs w:val="28"/>
        </w:rPr>
        <w:t xml:space="preserve">.2. Осуществить необходимые юридические действия по </w:t>
      </w:r>
      <w:r>
        <w:rPr>
          <w:color w:val="000000"/>
          <w:sz w:val="28"/>
          <w:szCs w:val="28"/>
        </w:rPr>
        <w:t>реорганизации</w:t>
      </w:r>
      <w:r w:rsidRPr="00D81A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МБОУ «</w:t>
      </w:r>
      <w:r w:rsidR="00F65ABA">
        <w:rPr>
          <w:color w:val="000000"/>
          <w:sz w:val="28"/>
          <w:szCs w:val="28"/>
        </w:rPr>
        <w:t>Глинковская</w:t>
      </w:r>
      <w:r>
        <w:rPr>
          <w:color w:val="000000"/>
          <w:sz w:val="28"/>
          <w:szCs w:val="28"/>
        </w:rPr>
        <w:t xml:space="preserve"> СШ» в форме присоединения к нему МБОУ «</w:t>
      </w:r>
      <w:proofErr w:type="spellStart"/>
      <w:r w:rsidR="00F65ABA">
        <w:rPr>
          <w:color w:val="000000"/>
          <w:sz w:val="28"/>
          <w:szCs w:val="28"/>
        </w:rPr>
        <w:t>Доброминская</w:t>
      </w:r>
      <w:proofErr w:type="spellEnd"/>
      <w:r w:rsidR="00F65ABA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Ш», МБОУ «</w:t>
      </w:r>
      <w:proofErr w:type="spellStart"/>
      <w:r w:rsidR="00F65ABA">
        <w:rPr>
          <w:color w:val="000000"/>
          <w:sz w:val="28"/>
          <w:szCs w:val="28"/>
        </w:rPr>
        <w:t>Дубосищенска</w:t>
      </w:r>
      <w:proofErr w:type="spellEnd"/>
      <w:r>
        <w:rPr>
          <w:color w:val="000000"/>
          <w:sz w:val="28"/>
          <w:szCs w:val="28"/>
        </w:rPr>
        <w:t xml:space="preserve"> ОШ» </w:t>
      </w:r>
      <w:r w:rsidRPr="00D81AD8">
        <w:rPr>
          <w:color w:val="000000"/>
          <w:sz w:val="28"/>
          <w:szCs w:val="28"/>
        </w:rPr>
        <w:t>в соответствии с действующим законодательством Российской Федерации;</w:t>
      </w:r>
    </w:p>
    <w:p w14:paraId="2A197697" w14:textId="0B2B80A9" w:rsidR="005414E1" w:rsidRPr="00D81AD8" w:rsidRDefault="005414E1" w:rsidP="00390F3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81AD8">
        <w:rPr>
          <w:color w:val="000000"/>
          <w:sz w:val="28"/>
          <w:szCs w:val="28"/>
        </w:rPr>
        <w:t>.3. Опубликовать сообщение о</w:t>
      </w:r>
      <w:r w:rsidRPr="00A541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реорганизации</w:t>
      </w:r>
      <w:r w:rsidRPr="00D81A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МБОУ «</w:t>
      </w:r>
      <w:r w:rsidR="00F65ABA">
        <w:rPr>
          <w:color w:val="000000"/>
          <w:sz w:val="28"/>
          <w:szCs w:val="28"/>
        </w:rPr>
        <w:t>Глинковская</w:t>
      </w:r>
      <w:r>
        <w:rPr>
          <w:color w:val="000000"/>
          <w:sz w:val="28"/>
          <w:szCs w:val="28"/>
        </w:rPr>
        <w:t xml:space="preserve"> СШ» в форме присоединения к нему МБОУ «</w:t>
      </w:r>
      <w:proofErr w:type="spellStart"/>
      <w:r w:rsidR="00F65ABA">
        <w:rPr>
          <w:color w:val="000000"/>
          <w:sz w:val="28"/>
          <w:szCs w:val="28"/>
        </w:rPr>
        <w:t>Доброминская</w:t>
      </w:r>
      <w:proofErr w:type="spellEnd"/>
      <w:r>
        <w:rPr>
          <w:color w:val="000000"/>
          <w:sz w:val="28"/>
          <w:szCs w:val="28"/>
        </w:rPr>
        <w:t xml:space="preserve"> </w:t>
      </w:r>
      <w:r w:rsidR="00F65AB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Ш», МБОУ «</w:t>
      </w:r>
      <w:proofErr w:type="spellStart"/>
      <w:r w:rsidR="00F65ABA">
        <w:rPr>
          <w:color w:val="000000"/>
          <w:sz w:val="28"/>
          <w:szCs w:val="28"/>
        </w:rPr>
        <w:t>Дубосищенская</w:t>
      </w:r>
      <w:proofErr w:type="spellEnd"/>
      <w:r>
        <w:rPr>
          <w:color w:val="000000"/>
          <w:sz w:val="28"/>
          <w:szCs w:val="28"/>
        </w:rPr>
        <w:t xml:space="preserve"> ОШ» </w:t>
      </w:r>
      <w:r w:rsidRPr="00D81AD8">
        <w:rPr>
          <w:color w:val="000000"/>
          <w:sz w:val="28"/>
          <w:szCs w:val="28"/>
        </w:rPr>
        <w:t xml:space="preserve"> в журнале «Вестник государственной регистрации» в соответствии с п. 1 ст. 60 ГК РФ для предъявления в течение 2 месяцев кредиторами своих требований;</w:t>
      </w:r>
    </w:p>
    <w:p w14:paraId="2DE7376E" w14:textId="77777777" w:rsidR="005414E1" w:rsidRPr="00D81AD8" w:rsidRDefault="005414E1" w:rsidP="00390F3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81AD8">
        <w:rPr>
          <w:color w:val="000000"/>
          <w:sz w:val="28"/>
          <w:szCs w:val="28"/>
        </w:rPr>
        <w:t>.4. Принять меры к выявлению кредиторов и получению дебиторской задолженности;</w:t>
      </w:r>
    </w:p>
    <w:p w14:paraId="1A462FC2" w14:textId="244C239E" w:rsidR="005414E1" w:rsidRPr="00D81AD8" w:rsidRDefault="005414E1" w:rsidP="00390F3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81AD8">
        <w:rPr>
          <w:color w:val="000000"/>
          <w:sz w:val="28"/>
          <w:szCs w:val="28"/>
        </w:rPr>
        <w:t xml:space="preserve">.5. Уведомить в письменной форме о </w:t>
      </w:r>
      <w:r>
        <w:rPr>
          <w:color w:val="000000"/>
          <w:sz w:val="28"/>
          <w:szCs w:val="28"/>
        </w:rPr>
        <w:t>реорганизации</w:t>
      </w:r>
      <w:r w:rsidRPr="00D81A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МБОУ «</w:t>
      </w:r>
      <w:r w:rsidR="00F65ABA">
        <w:rPr>
          <w:color w:val="000000"/>
          <w:sz w:val="28"/>
          <w:szCs w:val="28"/>
        </w:rPr>
        <w:t xml:space="preserve">Глинковская </w:t>
      </w:r>
      <w:r>
        <w:rPr>
          <w:color w:val="000000"/>
          <w:sz w:val="28"/>
          <w:szCs w:val="28"/>
        </w:rPr>
        <w:t>СШ» в форме присоединения к нему МБОУ «</w:t>
      </w:r>
      <w:proofErr w:type="spellStart"/>
      <w:r w:rsidR="001B79B6">
        <w:rPr>
          <w:color w:val="000000"/>
          <w:sz w:val="28"/>
          <w:szCs w:val="28"/>
        </w:rPr>
        <w:t>Доброминская</w:t>
      </w:r>
      <w:proofErr w:type="spellEnd"/>
      <w:r w:rsidR="001B79B6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Ш», МБОУ «</w:t>
      </w:r>
      <w:proofErr w:type="spellStart"/>
      <w:r w:rsidR="001B79B6">
        <w:rPr>
          <w:color w:val="000000"/>
          <w:sz w:val="28"/>
          <w:szCs w:val="28"/>
        </w:rPr>
        <w:t>Дубосищенская</w:t>
      </w:r>
      <w:proofErr w:type="spellEnd"/>
      <w:r>
        <w:rPr>
          <w:color w:val="000000"/>
          <w:sz w:val="28"/>
          <w:szCs w:val="28"/>
        </w:rPr>
        <w:t xml:space="preserve"> ОШ» </w:t>
      </w:r>
      <w:r w:rsidRPr="00D81AD8">
        <w:rPr>
          <w:color w:val="000000"/>
          <w:sz w:val="28"/>
          <w:szCs w:val="28"/>
        </w:rPr>
        <w:t>всех известных кредиторов и оформить с ними ак</w:t>
      </w:r>
      <w:r w:rsidRPr="00D81AD8">
        <w:rPr>
          <w:color w:val="000000"/>
          <w:sz w:val="28"/>
          <w:szCs w:val="28"/>
        </w:rPr>
        <w:softHyphen/>
        <w:t>ты сверки взаиморасчетов;</w:t>
      </w:r>
    </w:p>
    <w:p w14:paraId="11A2F32E" w14:textId="77777777" w:rsidR="005414E1" w:rsidRPr="00D81AD8" w:rsidRDefault="005414E1" w:rsidP="00390F3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81AD8">
        <w:rPr>
          <w:color w:val="000000"/>
          <w:sz w:val="28"/>
          <w:szCs w:val="28"/>
        </w:rPr>
        <w:t>.6. Произвести расчеты с дебиторами и кредиторами в соответствии с федеральным и областным законодательством;</w:t>
      </w:r>
      <w:r w:rsidRPr="00D81AD8">
        <w:rPr>
          <w:color w:val="000000"/>
          <w:sz w:val="28"/>
          <w:szCs w:val="28"/>
        </w:rPr>
        <w:tab/>
      </w:r>
    </w:p>
    <w:p w14:paraId="3357ED0D" w14:textId="77777777" w:rsidR="005414E1" w:rsidRPr="00D81AD8" w:rsidRDefault="005414E1" w:rsidP="00A9318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Pr="00D81AD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Pr="00D81AD8">
        <w:rPr>
          <w:color w:val="000000"/>
          <w:sz w:val="28"/>
          <w:szCs w:val="28"/>
        </w:rPr>
        <w:t>. Оказать работникам содействие в трудоустройстве, а при невозможности трудоустройства обеспечить предоставление им гарантий и компенсаций, предусмотренных законодательством Российской Федерации;</w:t>
      </w:r>
    </w:p>
    <w:p w14:paraId="4F2DCE2F" w14:textId="10857720" w:rsidR="005414E1" w:rsidRPr="00D81AD8" w:rsidRDefault="005414E1" w:rsidP="00A9318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81AD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Pr="00D81AD8">
        <w:rPr>
          <w:color w:val="000000"/>
          <w:sz w:val="28"/>
          <w:szCs w:val="28"/>
        </w:rPr>
        <w:t>.</w:t>
      </w:r>
      <w:r w:rsidR="0055500B">
        <w:rPr>
          <w:color w:val="000000"/>
          <w:sz w:val="28"/>
          <w:szCs w:val="28"/>
        </w:rPr>
        <w:t xml:space="preserve"> </w:t>
      </w:r>
      <w:r w:rsidRPr="00D81AD8">
        <w:rPr>
          <w:color w:val="000000"/>
          <w:sz w:val="28"/>
          <w:szCs w:val="28"/>
        </w:rPr>
        <w:t xml:space="preserve">Завершить работу Комиссии в момент завершения всех </w:t>
      </w:r>
      <w:r>
        <w:rPr>
          <w:color w:val="000000"/>
          <w:sz w:val="28"/>
          <w:szCs w:val="28"/>
        </w:rPr>
        <w:t xml:space="preserve">реорганизационных </w:t>
      </w:r>
      <w:r w:rsidRPr="00D81AD8">
        <w:rPr>
          <w:color w:val="000000"/>
          <w:sz w:val="28"/>
          <w:szCs w:val="28"/>
        </w:rPr>
        <w:t>процедур, обеспечив вы</w:t>
      </w:r>
      <w:r w:rsidRPr="00D81AD8">
        <w:rPr>
          <w:color w:val="000000"/>
          <w:sz w:val="28"/>
          <w:szCs w:val="28"/>
        </w:rPr>
        <w:softHyphen/>
        <w:t xml:space="preserve">полнение </w:t>
      </w:r>
      <w:r>
        <w:rPr>
          <w:color w:val="000000"/>
          <w:sz w:val="28"/>
          <w:szCs w:val="28"/>
        </w:rPr>
        <w:t xml:space="preserve">реорганизационных </w:t>
      </w:r>
      <w:r w:rsidRPr="00D81AD8">
        <w:rPr>
          <w:color w:val="000000"/>
          <w:sz w:val="28"/>
          <w:szCs w:val="28"/>
        </w:rPr>
        <w:t>мероприятий в соответствии с законодательством Российской Федерации.</w:t>
      </w:r>
    </w:p>
    <w:p w14:paraId="2B4BBF56" w14:textId="22D48F82" w:rsidR="005414E1" w:rsidRPr="00D81AD8" w:rsidRDefault="005414E1" w:rsidP="00A9318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D81AD8">
        <w:rPr>
          <w:color w:val="000000"/>
          <w:sz w:val="28"/>
          <w:szCs w:val="28"/>
        </w:rPr>
        <w:t xml:space="preserve">. Имущество и денежные средства </w:t>
      </w:r>
      <w:r w:rsidRPr="00D81AD8">
        <w:rPr>
          <w:rFonts w:eastAsia="Calibri"/>
          <w:sz w:val="28"/>
          <w:szCs w:val="28"/>
          <w:lang w:eastAsia="en-US"/>
        </w:rPr>
        <w:t>МБОУ «</w:t>
      </w:r>
      <w:proofErr w:type="spellStart"/>
      <w:r w:rsidR="001B79B6">
        <w:rPr>
          <w:rFonts w:eastAsia="Calibri"/>
          <w:sz w:val="28"/>
          <w:szCs w:val="28"/>
          <w:lang w:eastAsia="en-US"/>
        </w:rPr>
        <w:t>Доброминская</w:t>
      </w:r>
      <w:proofErr w:type="spellEnd"/>
      <w:r w:rsidR="001B79B6">
        <w:rPr>
          <w:rFonts w:eastAsia="Calibri"/>
          <w:sz w:val="28"/>
          <w:szCs w:val="28"/>
          <w:lang w:eastAsia="en-US"/>
        </w:rPr>
        <w:t xml:space="preserve"> С</w:t>
      </w:r>
      <w:r w:rsidRPr="00D81AD8">
        <w:rPr>
          <w:rFonts w:eastAsia="Calibri"/>
          <w:sz w:val="28"/>
          <w:szCs w:val="28"/>
          <w:lang w:eastAsia="en-US"/>
        </w:rPr>
        <w:t>Ш»</w:t>
      </w:r>
      <w:r w:rsidRPr="00D81AD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МБОУ «</w:t>
      </w:r>
      <w:proofErr w:type="spellStart"/>
      <w:r w:rsidR="001B79B6">
        <w:rPr>
          <w:color w:val="000000"/>
          <w:sz w:val="28"/>
          <w:szCs w:val="28"/>
        </w:rPr>
        <w:t>Дубосищенская</w:t>
      </w:r>
      <w:proofErr w:type="spellEnd"/>
      <w:r>
        <w:rPr>
          <w:color w:val="000000"/>
          <w:sz w:val="28"/>
          <w:szCs w:val="28"/>
        </w:rPr>
        <w:t xml:space="preserve"> ОШ», </w:t>
      </w:r>
      <w:r w:rsidRPr="00D81AD8">
        <w:rPr>
          <w:color w:val="000000"/>
          <w:sz w:val="28"/>
          <w:szCs w:val="28"/>
        </w:rPr>
        <w:t xml:space="preserve">оставшиеся после проведения </w:t>
      </w:r>
      <w:r>
        <w:rPr>
          <w:color w:val="000000"/>
          <w:sz w:val="28"/>
          <w:szCs w:val="28"/>
        </w:rPr>
        <w:t>реорганизационных</w:t>
      </w:r>
      <w:r w:rsidRPr="00D81AD8">
        <w:rPr>
          <w:color w:val="000000"/>
          <w:sz w:val="28"/>
          <w:szCs w:val="28"/>
        </w:rPr>
        <w:t xml:space="preserve"> процедур, использовать в порядке, установленном федеральным, областным законодательством и нормативными актами Админи</w:t>
      </w:r>
      <w:r w:rsidRPr="00D81AD8">
        <w:rPr>
          <w:color w:val="000000"/>
          <w:sz w:val="28"/>
          <w:szCs w:val="28"/>
        </w:rPr>
        <w:softHyphen/>
        <w:t>страции муниципального образования «</w:t>
      </w:r>
      <w:r w:rsidR="001B79B6">
        <w:rPr>
          <w:color w:val="000000"/>
          <w:sz w:val="28"/>
          <w:szCs w:val="28"/>
        </w:rPr>
        <w:t>Глинковский</w:t>
      </w:r>
      <w:r w:rsidRPr="00D81AD8">
        <w:rPr>
          <w:color w:val="000000"/>
          <w:sz w:val="28"/>
          <w:szCs w:val="28"/>
        </w:rPr>
        <w:t xml:space="preserve"> район» Смоленской области.</w:t>
      </w:r>
    </w:p>
    <w:p w14:paraId="13F80D0D" w14:textId="77777777" w:rsidR="005414E1" w:rsidRPr="00D81AD8" w:rsidRDefault="005414E1" w:rsidP="00A9318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D81AD8">
        <w:rPr>
          <w:color w:val="000000"/>
          <w:sz w:val="28"/>
          <w:szCs w:val="28"/>
        </w:rPr>
        <w:t>. Настоящее постановление вступает в силу со дня его подписания.</w:t>
      </w:r>
    </w:p>
    <w:p w14:paraId="6A276BF1" w14:textId="0F773620" w:rsidR="005C5EF3" w:rsidRPr="005414E1" w:rsidRDefault="00A93188" w:rsidP="00A931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414E1">
        <w:rPr>
          <w:sz w:val="28"/>
          <w:szCs w:val="28"/>
        </w:rPr>
        <w:t xml:space="preserve"> 8. </w:t>
      </w:r>
      <w:r w:rsidR="005C5EF3" w:rsidRPr="005414E1">
        <w:rPr>
          <w:sz w:val="28"/>
          <w:szCs w:val="28"/>
        </w:rPr>
        <w:t>Контроль за исполнением настоящего постановления возложить на начальника отдела по образованию Администрации (Л.А.</w:t>
      </w:r>
      <w:r>
        <w:rPr>
          <w:sz w:val="28"/>
          <w:szCs w:val="28"/>
        </w:rPr>
        <w:t xml:space="preserve"> </w:t>
      </w:r>
      <w:proofErr w:type="spellStart"/>
      <w:r w:rsidR="005C5EF3" w:rsidRPr="005414E1">
        <w:rPr>
          <w:sz w:val="28"/>
          <w:szCs w:val="28"/>
        </w:rPr>
        <w:t>Бетремеева</w:t>
      </w:r>
      <w:proofErr w:type="spellEnd"/>
      <w:r w:rsidR="005C5EF3" w:rsidRPr="005414E1">
        <w:rPr>
          <w:sz w:val="28"/>
          <w:szCs w:val="28"/>
        </w:rPr>
        <w:t>).</w:t>
      </w:r>
    </w:p>
    <w:p w14:paraId="0564FD6E" w14:textId="77777777" w:rsidR="005C5EF3" w:rsidRDefault="005C5EF3" w:rsidP="00113CD3">
      <w:pPr>
        <w:pStyle w:val="a4"/>
        <w:ind w:left="567" w:firstLine="283"/>
        <w:jc w:val="both"/>
        <w:rPr>
          <w:sz w:val="28"/>
          <w:szCs w:val="28"/>
        </w:rPr>
      </w:pPr>
    </w:p>
    <w:p w14:paraId="0E5B28A0" w14:textId="542EBB2D" w:rsidR="005C5EF3" w:rsidRDefault="00A93188" w:rsidP="00113CD3">
      <w:pPr>
        <w:pStyle w:val="a4"/>
        <w:ind w:left="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A988A8B" w14:textId="77777777" w:rsidR="00A93188" w:rsidRDefault="00A93188" w:rsidP="00113CD3">
      <w:pPr>
        <w:pStyle w:val="a4"/>
        <w:ind w:left="567" w:firstLine="283"/>
        <w:jc w:val="both"/>
        <w:rPr>
          <w:sz w:val="28"/>
          <w:szCs w:val="28"/>
        </w:rPr>
      </w:pPr>
    </w:p>
    <w:p w14:paraId="535EC532" w14:textId="67B064BF" w:rsidR="005C5EF3" w:rsidRDefault="005414E1" w:rsidP="00A9318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5C5EF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C5EF3">
        <w:rPr>
          <w:sz w:val="28"/>
          <w:szCs w:val="28"/>
        </w:rPr>
        <w:t xml:space="preserve"> муниципального образования</w:t>
      </w:r>
    </w:p>
    <w:p w14:paraId="75BFE195" w14:textId="77777777" w:rsidR="005C5EF3" w:rsidRDefault="005C5EF3" w:rsidP="00A9318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«Глинковский район»</w:t>
      </w:r>
    </w:p>
    <w:p w14:paraId="5D3E09D6" w14:textId="1075B72D" w:rsidR="005C5EF3" w:rsidRPr="002868E6" w:rsidRDefault="005C5EF3" w:rsidP="00A9318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</w:t>
      </w:r>
      <w:r w:rsidR="005414E1">
        <w:rPr>
          <w:sz w:val="28"/>
          <w:szCs w:val="28"/>
        </w:rPr>
        <w:t xml:space="preserve">        Г.А. </w:t>
      </w:r>
      <w:proofErr w:type="spellStart"/>
      <w:r w:rsidR="005414E1">
        <w:rPr>
          <w:sz w:val="28"/>
          <w:szCs w:val="28"/>
        </w:rPr>
        <w:t>Саулина</w:t>
      </w:r>
      <w:proofErr w:type="spellEnd"/>
      <w:r>
        <w:rPr>
          <w:sz w:val="28"/>
          <w:szCs w:val="28"/>
        </w:rPr>
        <w:t xml:space="preserve">   </w:t>
      </w:r>
    </w:p>
    <w:p w14:paraId="300C488F" w14:textId="77777777" w:rsidR="005C5EF3" w:rsidRDefault="005C5EF3" w:rsidP="00A93188">
      <w:pPr>
        <w:pStyle w:val="a4"/>
        <w:ind w:left="0"/>
        <w:jc w:val="both"/>
        <w:rPr>
          <w:sz w:val="28"/>
          <w:szCs w:val="28"/>
        </w:rPr>
      </w:pPr>
    </w:p>
    <w:p w14:paraId="62486C6A" w14:textId="77777777" w:rsidR="005C5EF3" w:rsidRDefault="005C5EF3" w:rsidP="005C5EF3">
      <w:pPr>
        <w:pStyle w:val="a4"/>
        <w:ind w:left="0"/>
        <w:jc w:val="both"/>
        <w:rPr>
          <w:sz w:val="28"/>
          <w:szCs w:val="28"/>
        </w:rPr>
      </w:pPr>
    </w:p>
    <w:p w14:paraId="0F740FE1" w14:textId="77777777" w:rsidR="005C5EF3" w:rsidRDefault="005C5EF3" w:rsidP="005C5EF3">
      <w:pPr>
        <w:pStyle w:val="a4"/>
        <w:ind w:left="0"/>
        <w:jc w:val="both"/>
        <w:rPr>
          <w:sz w:val="28"/>
          <w:szCs w:val="28"/>
        </w:rPr>
      </w:pPr>
    </w:p>
    <w:p w14:paraId="7291D765" w14:textId="77777777" w:rsidR="005C5EF3" w:rsidRDefault="005C5EF3" w:rsidP="005C5EF3">
      <w:pPr>
        <w:pStyle w:val="a4"/>
        <w:ind w:left="0"/>
        <w:jc w:val="both"/>
        <w:rPr>
          <w:sz w:val="28"/>
          <w:szCs w:val="28"/>
        </w:rPr>
      </w:pPr>
    </w:p>
    <w:p w14:paraId="6001216B" w14:textId="77777777" w:rsidR="00C27700" w:rsidRDefault="00C27700" w:rsidP="005C5EF3">
      <w:pPr>
        <w:pStyle w:val="a4"/>
        <w:ind w:left="0"/>
        <w:jc w:val="both"/>
        <w:rPr>
          <w:sz w:val="28"/>
          <w:szCs w:val="28"/>
        </w:rPr>
      </w:pPr>
    </w:p>
    <w:p w14:paraId="266BFD15" w14:textId="77777777" w:rsidR="00C27700" w:rsidRDefault="00C27700" w:rsidP="005C5EF3">
      <w:pPr>
        <w:pStyle w:val="a4"/>
        <w:ind w:left="0"/>
        <w:jc w:val="both"/>
        <w:rPr>
          <w:sz w:val="28"/>
          <w:szCs w:val="28"/>
        </w:rPr>
      </w:pPr>
    </w:p>
    <w:p w14:paraId="17D8E819" w14:textId="77777777" w:rsidR="00C27700" w:rsidRDefault="00C27700" w:rsidP="005C5EF3">
      <w:pPr>
        <w:pStyle w:val="a4"/>
        <w:ind w:left="0"/>
        <w:jc w:val="both"/>
        <w:rPr>
          <w:sz w:val="28"/>
          <w:szCs w:val="28"/>
        </w:rPr>
      </w:pPr>
    </w:p>
    <w:p w14:paraId="774CB5E9" w14:textId="77777777" w:rsidR="00C27700" w:rsidRDefault="00C27700" w:rsidP="005C5EF3">
      <w:pPr>
        <w:pStyle w:val="a4"/>
        <w:ind w:left="0"/>
        <w:jc w:val="both"/>
        <w:rPr>
          <w:sz w:val="28"/>
          <w:szCs w:val="28"/>
        </w:rPr>
      </w:pPr>
    </w:p>
    <w:p w14:paraId="54EB99A3" w14:textId="77777777" w:rsidR="00C27700" w:rsidRDefault="00C27700" w:rsidP="005C5EF3">
      <w:pPr>
        <w:pStyle w:val="a4"/>
        <w:ind w:left="0"/>
        <w:jc w:val="both"/>
        <w:rPr>
          <w:sz w:val="28"/>
          <w:szCs w:val="28"/>
        </w:rPr>
      </w:pPr>
    </w:p>
    <w:p w14:paraId="6D71F4ED" w14:textId="77777777" w:rsidR="00C27700" w:rsidRDefault="00C27700" w:rsidP="005C5EF3">
      <w:pPr>
        <w:pStyle w:val="a4"/>
        <w:ind w:left="0"/>
        <w:jc w:val="both"/>
        <w:rPr>
          <w:sz w:val="28"/>
          <w:szCs w:val="28"/>
        </w:rPr>
      </w:pPr>
    </w:p>
    <w:p w14:paraId="47CE2BD2" w14:textId="77777777" w:rsidR="00C27700" w:rsidRDefault="00C27700" w:rsidP="005C5EF3">
      <w:pPr>
        <w:pStyle w:val="a4"/>
        <w:ind w:left="0"/>
        <w:jc w:val="both"/>
        <w:rPr>
          <w:sz w:val="28"/>
          <w:szCs w:val="28"/>
        </w:rPr>
      </w:pPr>
    </w:p>
    <w:p w14:paraId="4B73FDB7" w14:textId="77777777" w:rsidR="00C27700" w:rsidRDefault="00C27700" w:rsidP="005C5EF3">
      <w:pPr>
        <w:pStyle w:val="a4"/>
        <w:ind w:left="0"/>
        <w:jc w:val="both"/>
        <w:rPr>
          <w:sz w:val="28"/>
          <w:szCs w:val="28"/>
        </w:rPr>
      </w:pPr>
    </w:p>
    <w:p w14:paraId="3BD93AEF" w14:textId="77777777" w:rsidR="00C27700" w:rsidRDefault="00C27700" w:rsidP="005C5EF3">
      <w:pPr>
        <w:pStyle w:val="a4"/>
        <w:ind w:left="0"/>
        <w:jc w:val="both"/>
        <w:rPr>
          <w:sz w:val="28"/>
          <w:szCs w:val="28"/>
        </w:rPr>
      </w:pPr>
    </w:p>
    <w:p w14:paraId="17B6BA6B" w14:textId="77777777" w:rsidR="00C27700" w:rsidRDefault="00C27700" w:rsidP="005C5EF3">
      <w:pPr>
        <w:pStyle w:val="a4"/>
        <w:ind w:left="0"/>
        <w:jc w:val="both"/>
        <w:rPr>
          <w:sz w:val="28"/>
          <w:szCs w:val="28"/>
        </w:rPr>
      </w:pPr>
    </w:p>
    <w:p w14:paraId="581A5B4F" w14:textId="77777777" w:rsidR="00C27700" w:rsidRDefault="00C27700" w:rsidP="005C5EF3">
      <w:pPr>
        <w:pStyle w:val="a4"/>
        <w:ind w:left="0"/>
        <w:jc w:val="both"/>
        <w:rPr>
          <w:sz w:val="28"/>
          <w:szCs w:val="28"/>
        </w:rPr>
      </w:pPr>
    </w:p>
    <w:p w14:paraId="062DC7A2" w14:textId="77777777" w:rsidR="00C27700" w:rsidRDefault="00C27700" w:rsidP="005C5EF3">
      <w:pPr>
        <w:pStyle w:val="a4"/>
        <w:ind w:left="0"/>
        <w:jc w:val="both"/>
        <w:rPr>
          <w:sz w:val="28"/>
          <w:szCs w:val="28"/>
        </w:rPr>
      </w:pPr>
    </w:p>
    <w:p w14:paraId="6F0C3194" w14:textId="77777777" w:rsidR="001B79B6" w:rsidRDefault="001B79B6" w:rsidP="005C5EF3">
      <w:pPr>
        <w:pStyle w:val="a4"/>
        <w:ind w:left="0"/>
        <w:jc w:val="both"/>
        <w:rPr>
          <w:sz w:val="28"/>
          <w:szCs w:val="28"/>
        </w:rPr>
      </w:pPr>
    </w:p>
    <w:p w14:paraId="6EDCD40C" w14:textId="77777777" w:rsidR="001B79B6" w:rsidRDefault="001B79B6" w:rsidP="005C5EF3">
      <w:pPr>
        <w:pStyle w:val="a4"/>
        <w:ind w:left="0"/>
        <w:jc w:val="both"/>
        <w:rPr>
          <w:sz w:val="28"/>
          <w:szCs w:val="28"/>
        </w:rPr>
      </w:pPr>
    </w:p>
    <w:p w14:paraId="5DD142C0" w14:textId="77777777" w:rsidR="001B79B6" w:rsidRDefault="001B79B6" w:rsidP="005C5EF3">
      <w:pPr>
        <w:pStyle w:val="a4"/>
        <w:ind w:left="0"/>
        <w:jc w:val="both"/>
        <w:rPr>
          <w:sz w:val="28"/>
          <w:szCs w:val="28"/>
        </w:rPr>
      </w:pPr>
    </w:p>
    <w:p w14:paraId="0E418C3E" w14:textId="77777777" w:rsidR="001B79B6" w:rsidRDefault="001B79B6" w:rsidP="005C5EF3">
      <w:pPr>
        <w:pStyle w:val="a4"/>
        <w:ind w:left="0"/>
        <w:jc w:val="both"/>
        <w:rPr>
          <w:sz w:val="28"/>
          <w:szCs w:val="28"/>
        </w:rPr>
      </w:pPr>
    </w:p>
    <w:p w14:paraId="416B4E55" w14:textId="77777777" w:rsidR="001B79B6" w:rsidRDefault="001B79B6" w:rsidP="005C5EF3">
      <w:pPr>
        <w:pStyle w:val="a4"/>
        <w:ind w:left="0"/>
        <w:jc w:val="both"/>
        <w:rPr>
          <w:sz w:val="28"/>
          <w:szCs w:val="28"/>
        </w:rPr>
      </w:pPr>
    </w:p>
    <w:p w14:paraId="09122F0F" w14:textId="77777777" w:rsidR="001B79B6" w:rsidRDefault="001B79B6" w:rsidP="005C5EF3">
      <w:pPr>
        <w:pStyle w:val="a4"/>
        <w:ind w:left="0"/>
        <w:jc w:val="both"/>
        <w:rPr>
          <w:sz w:val="28"/>
          <w:szCs w:val="28"/>
        </w:rPr>
      </w:pPr>
    </w:p>
    <w:p w14:paraId="7CABB22F" w14:textId="77777777" w:rsidR="0055500B" w:rsidRDefault="0055500B" w:rsidP="005C5EF3">
      <w:pPr>
        <w:pStyle w:val="a4"/>
        <w:ind w:left="0"/>
        <w:jc w:val="both"/>
        <w:rPr>
          <w:sz w:val="28"/>
          <w:szCs w:val="28"/>
        </w:rPr>
      </w:pPr>
    </w:p>
    <w:p w14:paraId="2E9383B8" w14:textId="77777777" w:rsidR="001B79B6" w:rsidRDefault="001B79B6" w:rsidP="005C5EF3">
      <w:pPr>
        <w:pStyle w:val="a4"/>
        <w:ind w:left="0"/>
        <w:jc w:val="both"/>
        <w:rPr>
          <w:sz w:val="28"/>
          <w:szCs w:val="28"/>
        </w:rPr>
      </w:pPr>
    </w:p>
    <w:p w14:paraId="7A044446" w14:textId="77777777" w:rsidR="00D05E63" w:rsidRDefault="00D05E63" w:rsidP="005C5EF3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7"/>
        <w:tblW w:w="10196" w:type="dxa"/>
        <w:tblInd w:w="0" w:type="dxa"/>
        <w:tblLook w:val="04A0" w:firstRow="1" w:lastRow="0" w:firstColumn="1" w:lastColumn="0" w:noHBand="0" w:noVBand="1"/>
      </w:tblPr>
      <w:tblGrid>
        <w:gridCol w:w="5387"/>
        <w:gridCol w:w="4809"/>
      </w:tblGrid>
      <w:tr w:rsidR="00E3113C" w14:paraId="537B184E" w14:textId="77777777" w:rsidTr="007B756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8663EF" w14:textId="77777777" w:rsidR="00E3113C" w:rsidRDefault="00E3113C" w:rsidP="007B756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B48BA3" w14:textId="77777777" w:rsidR="00E3113C" w:rsidRDefault="00E3113C" w:rsidP="007B75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14:paraId="275DAE74" w14:textId="77777777" w:rsidR="00E3113C" w:rsidRDefault="00E3113C" w:rsidP="007B75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постановлению Администрации муниципального образования «Глинковский район» Смоленской области </w:t>
            </w:r>
          </w:p>
          <w:p w14:paraId="4FFA617F" w14:textId="51301DF2" w:rsidR="00E3113C" w:rsidRDefault="00E3113C" w:rsidP="007B75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  <w:r w:rsidR="002E45C2">
              <w:rPr>
                <w:sz w:val="28"/>
                <w:szCs w:val="28"/>
                <w:lang w:eastAsia="en-US"/>
              </w:rPr>
              <w:t xml:space="preserve"> 04.06.</w:t>
            </w:r>
            <w:r>
              <w:rPr>
                <w:sz w:val="28"/>
                <w:szCs w:val="28"/>
                <w:lang w:eastAsia="en-US"/>
              </w:rPr>
              <w:t>2024 г. №</w:t>
            </w:r>
            <w:r w:rsidR="002E45C2">
              <w:rPr>
                <w:sz w:val="28"/>
                <w:szCs w:val="28"/>
                <w:lang w:eastAsia="en-US"/>
              </w:rPr>
              <w:t xml:space="preserve"> 183</w:t>
            </w:r>
            <w:r>
              <w:rPr>
                <w:sz w:val="28"/>
                <w:szCs w:val="28"/>
                <w:lang w:eastAsia="en-US"/>
              </w:rPr>
              <w:t>________</w:t>
            </w:r>
          </w:p>
        </w:tc>
      </w:tr>
    </w:tbl>
    <w:p w14:paraId="32B2722A" w14:textId="77777777" w:rsidR="00E3113C" w:rsidRDefault="00E3113C" w:rsidP="00113CD3">
      <w:pPr>
        <w:pStyle w:val="a5"/>
        <w:spacing w:before="219" w:line="322" w:lineRule="exact"/>
        <w:ind w:left="6393"/>
      </w:pPr>
    </w:p>
    <w:p w14:paraId="1B67E315" w14:textId="77777777" w:rsidR="001B79B6" w:rsidRPr="00D81AD8" w:rsidRDefault="001B79B6" w:rsidP="001B79B6">
      <w:pPr>
        <w:ind w:right="57" w:firstLine="709"/>
        <w:jc w:val="center"/>
        <w:rPr>
          <w:b/>
          <w:sz w:val="32"/>
          <w:szCs w:val="32"/>
          <w:lang w:eastAsia="en-US"/>
        </w:rPr>
      </w:pPr>
      <w:r w:rsidRPr="00D81AD8">
        <w:rPr>
          <w:b/>
          <w:sz w:val="32"/>
          <w:szCs w:val="32"/>
          <w:lang w:eastAsia="en-US"/>
        </w:rPr>
        <w:t xml:space="preserve">Состав </w:t>
      </w:r>
      <w:r>
        <w:rPr>
          <w:b/>
          <w:sz w:val="32"/>
          <w:szCs w:val="32"/>
          <w:lang w:eastAsia="en-US"/>
        </w:rPr>
        <w:t>реорганизационной</w:t>
      </w:r>
      <w:r w:rsidRPr="00D81AD8">
        <w:rPr>
          <w:b/>
          <w:sz w:val="32"/>
          <w:szCs w:val="32"/>
          <w:lang w:eastAsia="en-US"/>
        </w:rPr>
        <w:t xml:space="preserve"> комиссии</w:t>
      </w:r>
    </w:p>
    <w:p w14:paraId="7B7F5AE4" w14:textId="77777777" w:rsidR="001B79B6" w:rsidRPr="00D81AD8" w:rsidRDefault="001B79B6" w:rsidP="001B79B6">
      <w:pPr>
        <w:ind w:right="57" w:firstLine="709"/>
        <w:jc w:val="center"/>
        <w:rPr>
          <w:sz w:val="28"/>
          <w:szCs w:val="28"/>
          <w:lang w:eastAsia="en-US"/>
        </w:rPr>
      </w:pP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3369"/>
        <w:gridCol w:w="6129"/>
      </w:tblGrid>
      <w:tr w:rsidR="001B79B6" w:rsidRPr="00D81AD8" w14:paraId="5C658AA8" w14:textId="77777777" w:rsidTr="001B79B6">
        <w:tc>
          <w:tcPr>
            <w:tcW w:w="3369" w:type="dxa"/>
            <w:hideMark/>
          </w:tcPr>
          <w:p w14:paraId="5FCEDADB" w14:textId="2678FC7C" w:rsidR="001B79B6" w:rsidRPr="00D81AD8" w:rsidRDefault="001B79B6" w:rsidP="00563D4D">
            <w:pPr>
              <w:ind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Жевлакова Ирина Валерьевна</w:t>
            </w:r>
          </w:p>
        </w:tc>
        <w:tc>
          <w:tcPr>
            <w:tcW w:w="6129" w:type="dxa"/>
          </w:tcPr>
          <w:p w14:paraId="1DAEF17B" w14:textId="339B03A5" w:rsidR="001B79B6" w:rsidRPr="00E3113C" w:rsidRDefault="001B79B6" w:rsidP="00563D4D">
            <w:pPr>
              <w:ind w:right="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</w:t>
            </w:r>
            <w:r w:rsidRPr="00D81AD8">
              <w:rPr>
                <w:sz w:val="28"/>
                <w:szCs w:val="28"/>
                <w:lang w:eastAsia="en-US"/>
              </w:rPr>
              <w:t xml:space="preserve">иректор </w:t>
            </w:r>
            <w:r w:rsidRPr="00D81AD8">
              <w:rPr>
                <w:rFonts w:eastAsia="Calibri"/>
                <w:sz w:val="28"/>
                <w:szCs w:val="28"/>
                <w:lang w:eastAsia="en-US"/>
              </w:rPr>
              <w:t>МБОУ «</w:t>
            </w:r>
            <w:r>
              <w:rPr>
                <w:rFonts w:eastAsia="Calibri"/>
                <w:sz w:val="28"/>
                <w:szCs w:val="28"/>
                <w:lang w:eastAsia="en-US"/>
              </w:rPr>
              <w:t>Глинковская СШ</w:t>
            </w:r>
            <w:r w:rsidRPr="00D81AD8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D81AD8">
              <w:rPr>
                <w:sz w:val="28"/>
                <w:szCs w:val="28"/>
                <w:lang w:eastAsia="en-US"/>
              </w:rPr>
              <w:t xml:space="preserve">, </w:t>
            </w:r>
            <w:r w:rsidRPr="00E3113C">
              <w:rPr>
                <w:bCs/>
                <w:sz w:val="28"/>
                <w:szCs w:val="28"/>
                <w:lang w:eastAsia="en-US"/>
              </w:rPr>
              <w:t>председатель комиссии</w:t>
            </w:r>
          </w:p>
          <w:p w14:paraId="5B72C111" w14:textId="77777777" w:rsidR="001B79B6" w:rsidRPr="00D81AD8" w:rsidRDefault="001B79B6" w:rsidP="00563D4D">
            <w:pPr>
              <w:ind w:right="5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B79B6" w:rsidRPr="00D81AD8" w14:paraId="77A9A4F6" w14:textId="77777777" w:rsidTr="001B79B6">
        <w:tc>
          <w:tcPr>
            <w:tcW w:w="3369" w:type="dxa"/>
          </w:tcPr>
          <w:p w14:paraId="3E8534EF" w14:textId="51F2D472" w:rsidR="001B79B6" w:rsidRPr="00D81AD8" w:rsidRDefault="001B79B6" w:rsidP="00563D4D">
            <w:pPr>
              <w:ind w:right="57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Бетремеева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Алексеевна</w:t>
            </w:r>
          </w:p>
          <w:p w14:paraId="174C8FDD" w14:textId="77777777" w:rsidR="001B79B6" w:rsidRPr="00D81AD8" w:rsidRDefault="001B79B6" w:rsidP="00563D4D">
            <w:pPr>
              <w:ind w:right="57"/>
              <w:rPr>
                <w:sz w:val="28"/>
                <w:szCs w:val="28"/>
                <w:lang w:eastAsia="en-US"/>
              </w:rPr>
            </w:pPr>
          </w:p>
          <w:p w14:paraId="6F37DF5C" w14:textId="77777777" w:rsidR="001B79B6" w:rsidRPr="00D81AD8" w:rsidRDefault="001B79B6" w:rsidP="00563D4D">
            <w:pPr>
              <w:ind w:right="57"/>
              <w:rPr>
                <w:sz w:val="28"/>
                <w:szCs w:val="28"/>
                <w:lang w:eastAsia="en-US"/>
              </w:rPr>
            </w:pPr>
          </w:p>
          <w:p w14:paraId="4D80B09A" w14:textId="77777777" w:rsidR="001B79B6" w:rsidRDefault="001B79B6" w:rsidP="00563D4D">
            <w:pPr>
              <w:ind w:right="57"/>
              <w:rPr>
                <w:sz w:val="28"/>
                <w:szCs w:val="28"/>
                <w:lang w:eastAsia="en-US"/>
              </w:rPr>
            </w:pPr>
            <w:r w:rsidRPr="00C67795">
              <w:rPr>
                <w:b/>
                <w:sz w:val="28"/>
                <w:szCs w:val="28"/>
                <w:lang w:eastAsia="en-US"/>
              </w:rPr>
              <w:t>Члены комиссии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14:paraId="2CF5BFC1" w14:textId="77777777" w:rsidR="001B79B6" w:rsidRDefault="001B79B6" w:rsidP="00563D4D">
            <w:pPr>
              <w:ind w:right="57"/>
              <w:rPr>
                <w:sz w:val="28"/>
                <w:szCs w:val="28"/>
                <w:lang w:eastAsia="en-US"/>
              </w:rPr>
            </w:pPr>
          </w:p>
          <w:p w14:paraId="5D03D83D" w14:textId="1F1E8633" w:rsidR="001B79B6" w:rsidRDefault="001B79B6" w:rsidP="00563D4D">
            <w:pPr>
              <w:ind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Кожухов Евгений Владимирович</w:t>
            </w:r>
          </w:p>
          <w:p w14:paraId="3F6A7B61" w14:textId="77777777" w:rsidR="001B79B6" w:rsidRDefault="001B79B6" w:rsidP="00563D4D">
            <w:pPr>
              <w:ind w:right="57"/>
              <w:rPr>
                <w:sz w:val="28"/>
                <w:szCs w:val="28"/>
                <w:lang w:eastAsia="en-US"/>
              </w:rPr>
            </w:pPr>
          </w:p>
          <w:p w14:paraId="7FBB3091" w14:textId="77777777" w:rsidR="001B79B6" w:rsidRDefault="001B79B6" w:rsidP="00563D4D">
            <w:pPr>
              <w:ind w:right="57"/>
              <w:rPr>
                <w:sz w:val="28"/>
                <w:szCs w:val="28"/>
                <w:lang w:eastAsia="en-US"/>
              </w:rPr>
            </w:pPr>
          </w:p>
          <w:p w14:paraId="778B8342" w14:textId="39B21422" w:rsidR="001B79B6" w:rsidRPr="00D81AD8" w:rsidRDefault="001B79B6" w:rsidP="00563D4D">
            <w:pPr>
              <w:ind w:right="57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Шарабурова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Михайловна</w:t>
            </w:r>
          </w:p>
          <w:p w14:paraId="3E3778C8" w14:textId="77777777" w:rsidR="001B79B6" w:rsidRDefault="001B79B6" w:rsidP="00563D4D">
            <w:pPr>
              <w:ind w:right="57"/>
              <w:rPr>
                <w:sz w:val="28"/>
                <w:szCs w:val="28"/>
                <w:lang w:eastAsia="en-US"/>
              </w:rPr>
            </w:pPr>
          </w:p>
          <w:p w14:paraId="71216998" w14:textId="7C37DDE4" w:rsidR="001B79B6" w:rsidRDefault="001B79B6" w:rsidP="00563D4D">
            <w:pPr>
              <w:ind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Иванкина Елена Викторовна</w:t>
            </w:r>
          </w:p>
          <w:p w14:paraId="1924F70E" w14:textId="3CD6137F" w:rsidR="001B79B6" w:rsidRPr="00D81AD8" w:rsidRDefault="001B79B6" w:rsidP="00563D4D">
            <w:pPr>
              <w:ind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29" w:type="dxa"/>
          </w:tcPr>
          <w:p w14:paraId="3A268564" w14:textId="151F1AFE" w:rsidR="001B79B6" w:rsidRPr="00E3113C" w:rsidRDefault="001B79B6" w:rsidP="00563D4D">
            <w:pPr>
              <w:ind w:right="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D81AD8">
              <w:rPr>
                <w:sz w:val="28"/>
                <w:szCs w:val="28"/>
                <w:lang w:eastAsia="en-US"/>
              </w:rPr>
              <w:t xml:space="preserve">начальник </w:t>
            </w:r>
            <w:r w:rsidR="00E3113C">
              <w:rPr>
                <w:sz w:val="28"/>
                <w:szCs w:val="28"/>
                <w:lang w:eastAsia="en-US"/>
              </w:rPr>
              <w:t>о</w:t>
            </w:r>
            <w:r w:rsidRPr="00D81AD8">
              <w:rPr>
                <w:sz w:val="28"/>
                <w:szCs w:val="28"/>
                <w:lang w:eastAsia="en-US"/>
              </w:rPr>
              <w:t>тдела</w:t>
            </w:r>
            <w:r>
              <w:rPr>
                <w:sz w:val="28"/>
                <w:szCs w:val="28"/>
                <w:lang w:eastAsia="en-US"/>
              </w:rPr>
              <w:t xml:space="preserve"> по</w:t>
            </w:r>
            <w:r w:rsidRPr="00D81AD8">
              <w:rPr>
                <w:sz w:val="28"/>
                <w:szCs w:val="28"/>
                <w:lang w:eastAsia="en-US"/>
              </w:rPr>
              <w:t xml:space="preserve"> образования </w:t>
            </w:r>
            <w:r>
              <w:rPr>
                <w:sz w:val="28"/>
                <w:szCs w:val="28"/>
                <w:lang w:eastAsia="en-US"/>
              </w:rPr>
              <w:t xml:space="preserve">Администрации муниципального образования «Глинковский район» Смоленской области </w:t>
            </w:r>
            <w:r w:rsidRPr="00D81AD8">
              <w:rPr>
                <w:sz w:val="28"/>
                <w:szCs w:val="28"/>
                <w:lang w:eastAsia="en-US"/>
              </w:rPr>
              <w:t xml:space="preserve">– </w:t>
            </w:r>
            <w:r w:rsidRPr="00E3113C">
              <w:rPr>
                <w:bCs/>
                <w:sz w:val="28"/>
                <w:szCs w:val="28"/>
                <w:lang w:eastAsia="en-US"/>
              </w:rPr>
              <w:t>заместитель председателя комиссии</w:t>
            </w:r>
          </w:p>
          <w:p w14:paraId="72D814BB" w14:textId="77777777" w:rsidR="001B79B6" w:rsidRPr="00D81AD8" w:rsidRDefault="001B79B6" w:rsidP="00563D4D">
            <w:pPr>
              <w:ind w:right="5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63484810" w14:textId="1B814155" w:rsidR="001B79B6" w:rsidRPr="00D81AD8" w:rsidRDefault="001B79B6" w:rsidP="001B79B6">
            <w:pPr>
              <w:ind w:right="5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з</w:t>
            </w:r>
            <w:r w:rsidRPr="00D81AD8">
              <w:rPr>
                <w:sz w:val="28"/>
                <w:szCs w:val="28"/>
                <w:lang w:eastAsia="en-US"/>
              </w:rPr>
              <w:t>аместитель Главы муниципального образования «</w:t>
            </w:r>
            <w:r w:rsidR="00F4247F">
              <w:rPr>
                <w:sz w:val="28"/>
                <w:szCs w:val="28"/>
                <w:lang w:eastAsia="en-US"/>
              </w:rPr>
              <w:t>Глинковский</w:t>
            </w:r>
            <w:r w:rsidRPr="00D81AD8">
              <w:rPr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  <w:p w14:paraId="66A04E1B" w14:textId="77777777" w:rsidR="001B79B6" w:rsidRDefault="001B79B6" w:rsidP="00563D4D">
            <w:pPr>
              <w:ind w:right="5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66A3808E" w14:textId="77777777" w:rsidR="001B79B6" w:rsidRDefault="001B79B6" w:rsidP="00563D4D">
            <w:pPr>
              <w:ind w:right="5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2EE14B89" w14:textId="13E7706F" w:rsidR="001B79B6" w:rsidRDefault="001B79B6" w:rsidP="00563D4D">
            <w:pPr>
              <w:ind w:right="5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  <w:r w:rsidRPr="00D81AD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C67795">
              <w:rPr>
                <w:sz w:val="28"/>
                <w:szCs w:val="28"/>
                <w:lang w:eastAsia="en-US"/>
              </w:rPr>
              <w:t>директор МБОУ «</w:t>
            </w:r>
            <w:proofErr w:type="spellStart"/>
            <w:r>
              <w:rPr>
                <w:sz w:val="28"/>
                <w:szCs w:val="28"/>
                <w:lang w:eastAsia="en-US"/>
              </w:rPr>
              <w:t>Доброминская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</w:t>
            </w:r>
            <w:r w:rsidRPr="00C67795">
              <w:rPr>
                <w:sz w:val="28"/>
                <w:szCs w:val="28"/>
                <w:lang w:eastAsia="en-US"/>
              </w:rPr>
              <w:t>Ш»</w:t>
            </w:r>
          </w:p>
          <w:p w14:paraId="141B8590" w14:textId="77777777" w:rsidR="001B79B6" w:rsidRDefault="001B79B6" w:rsidP="00563D4D">
            <w:pPr>
              <w:ind w:right="5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7EDFA107" w14:textId="77777777" w:rsidR="001B79B6" w:rsidRDefault="001B79B6" w:rsidP="00563D4D">
            <w:pPr>
              <w:ind w:right="5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643180D4" w14:textId="71EA1936" w:rsidR="001B79B6" w:rsidRPr="00C67795" w:rsidRDefault="001B79B6" w:rsidP="00563D4D">
            <w:pPr>
              <w:ind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- </w:t>
            </w:r>
            <w:r w:rsidRPr="00C67795">
              <w:rPr>
                <w:sz w:val="28"/>
                <w:szCs w:val="28"/>
                <w:lang w:eastAsia="en-US"/>
              </w:rPr>
              <w:t>директор МБОУ «</w:t>
            </w:r>
            <w:proofErr w:type="spellStart"/>
            <w:r>
              <w:rPr>
                <w:sz w:val="28"/>
                <w:szCs w:val="28"/>
                <w:lang w:eastAsia="en-US"/>
              </w:rPr>
              <w:t>Дубосищенская</w:t>
            </w:r>
            <w:proofErr w:type="spellEnd"/>
            <w:r w:rsidRPr="00C67795">
              <w:rPr>
                <w:sz w:val="28"/>
                <w:szCs w:val="28"/>
                <w:lang w:eastAsia="en-US"/>
              </w:rPr>
              <w:t xml:space="preserve"> ОШ»</w:t>
            </w:r>
          </w:p>
          <w:p w14:paraId="5A282572" w14:textId="77777777" w:rsidR="001B79B6" w:rsidRDefault="001B79B6" w:rsidP="00563D4D">
            <w:pPr>
              <w:ind w:right="5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51317DD9" w14:textId="77777777" w:rsidR="001B79B6" w:rsidRDefault="001B79B6" w:rsidP="00563D4D">
            <w:pPr>
              <w:ind w:right="5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45CD7FB9" w14:textId="77777777" w:rsidR="001B79B6" w:rsidRPr="00D81AD8" w:rsidRDefault="001B79B6" w:rsidP="001B79B6">
            <w:pPr>
              <w:ind w:right="5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B79B6" w:rsidRPr="00D81AD8" w14:paraId="27C23DE7" w14:textId="77777777" w:rsidTr="001B79B6">
        <w:tc>
          <w:tcPr>
            <w:tcW w:w="3369" w:type="dxa"/>
            <w:hideMark/>
          </w:tcPr>
          <w:p w14:paraId="6EA97B58" w14:textId="21354C2B" w:rsidR="001B79B6" w:rsidRPr="00D81AD8" w:rsidRDefault="001B79B6" w:rsidP="00563D4D">
            <w:pPr>
              <w:ind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Конюхова Ирина Валерьевна</w:t>
            </w:r>
            <w:r w:rsidRPr="00D81AD8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129" w:type="dxa"/>
          </w:tcPr>
          <w:p w14:paraId="1ADD17AC" w14:textId="34A14A6C" w:rsidR="001B79B6" w:rsidRPr="00D81AD8" w:rsidRDefault="001B79B6" w:rsidP="00563D4D">
            <w:pPr>
              <w:ind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</w:t>
            </w:r>
            <w:r w:rsidRPr="00D81AD8">
              <w:rPr>
                <w:sz w:val="28"/>
                <w:szCs w:val="28"/>
                <w:lang w:eastAsia="en-US"/>
              </w:rPr>
              <w:t xml:space="preserve">ачальник </w:t>
            </w:r>
            <w:r w:rsidR="003D69CF">
              <w:rPr>
                <w:sz w:val="28"/>
                <w:szCs w:val="28"/>
                <w:lang w:eastAsia="en-US"/>
              </w:rPr>
              <w:t>Ф</w:t>
            </w:r>
            <w:r w:rsidRPr="00D81AD8">
              <w:rPr>
                <w:sz w:val="28"/>
                <w:szCs w:val="28"/>
                <w:lang w:eastAsia="en-US"/>
              </w:rPr>
              <w:t>инансового управления Администрации муниципального образования «</w:t>
            </w:r>
            <w:r>
              <w:rPr>
                <w:sz w:val="28"/>
                <w:szCs w:val="28"/>
                <w:lang w:eastAsia="en-US"/>
              </w:rPr>
              <w:t>Глинковский</w:t>
            </w:r>
            <w:r w:rsidRPr="00D81AD8">
              <w:rPr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  <w:p w14:paraId="2EE1CEAB" w14:textId="77777777" w:rsidR="001B79B6" w:rsidRPr="00D81AD8" w:rsidRDefault="001B79B6" w:rsidP="00563D4D">
            <w:pPr>
              <w:ind w:right="5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B79B6" w:rsidRPr="00D81AD8" w14:paraId="1078D09C" w14:textId="77777777" w:rsidTr="001B79B6">
        <w:trPr>
          <w:trHeight w:val="583"/>
        </w:trPr>
        <w:tc>
          <w:tcPr>
            <w:tcW w:w="3369" w:type="dxa"/>
            <w:hideMark/>
          </w:tcPr>
          <w:p w14:paraId="28AE4360" w14:textId="59127EAB" w:rsidR="001B79B6" w:rsidRPr="00D81AD8" w:rsidRDefault="001B79B6" w:rsidP="00563D4D">
            <w:pPr>
              <w:ind w:right="57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Голенкина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Анастасия Семеновна</w:t>
            </w:r>
            <w:r w:rsidRPr="00D81AD8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129" w:type="dxa"/>
            <w:hideMark/>
          </w:tcPr>
          <w:p w14:paraId="405B7A8A" w14:textId="5D402B99" w:rsidR="001B79B6" w:rsidRPr="00D81AD8" w:rsidRDefault="001B79B6" w:rsidP="00563D4D">
            <w:pPr>
              <w:ind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3D69C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и.о.</w:t>
            </w:r>
            <w:r w:rsidR="003D69C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</w:t>
            </w:r>
            <w:r w:rsidRPr="00D81AD8">
              <w:rPr>
                <w:sz w:val="28"/>
                <w:szCs w:val="28"/>
                <w:lang w:eastAsia="en-US"/>
              </w:rPr>
              <w:t>ачальник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D81AD8">
              <w:rPr>
                <w:sz w:val="28"/>
                <w:szCs w:val="28"/>
                <w:lang w:eastAsia="en-US"/>
              </w:rPr>
              <w:t xml:space="preserve"> </w:t>
            </w:r>
            <w:r w:rsidR="003D69CF">
              <w:rPr>
                <w:sz w:val="28"/>
                <w:szCs w:val="28"/>
                <w:lang w:eastAsia="en-US"/>
              </w:rPr>
              <w:t xml:space="preserve">Финансово-экономического </w:t>
            </w:r>
            <w:r w:rsidRPr="00D81AD8">
              <w:rPr>
                <w:sz w:val="28"/>
                <w:szCs w:val="28"/>
                <w:lang w:eastAsia="en-US"/>
              </w:rPr>
              <w:t>отдела Администрации муниципального образования «</w:t>
            </w:r>
            <w:r w:rsidR="003D69CF">
              <w:rPr>
                <w:sz w:val="28"/>
                <w:szCs w:val="28"/>
                <w:lang w:eastAsia="en-US"/>
              </w:rPr>
              <w:t>Глинковский</w:t>
            </w:r>
            <w:r w:rsidRPr="00D81AD8">
              <w:rPr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</w:tc>
      </w:tr>
      <w:tr w:rsidR="001B79B6" w:rsidRPr="00D81AD8" w14:paraId="4ACBDC1E" w14:textId="77777777" w:rsidTr="001B79B6">
        <w:tc>
          <w:tcPr>
            <w:tcW w:w="3369" w:type="dxa"/>
          </w:tcPr>
          <w:p w14:paraId="05E7A74C" w14:textId="77777777" w:rsidR="001B79B6" w:rsidRPr="00D81AD8" w:rsidRDefault="001B79B6" w:rsidP="00563D4D">
            <w:pPr>
              <w:ind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29" w:type="dxa"/>
          </w:tcPr>
          <w:p w14:paraId="2309D20C" w14:textId="77777777" w:rsidR="001B79B6" w:rsidRPr="00D81AD8" w:rsidRDefault="001B79B6" w:rsidP="00563D4D">
            <w:pPr>
              <w:ind w:right="5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B79B6" w:rsidRPr="00D81AD8" w14:paraId="09F5CE42" w14:textId="77777777" w:rsidTr="001B79B6">
        <w:tc>
          <w:tcPr>
            <w:tcW w:w="3369" w:type="dxa"/>
            <w:hideMark/>
          </w:tcPr>
          <w:p w14:paraId="09C848DD" w14:textId="162DBEFF" w:rsidR="001B79B6" w:rsidRPr="00D81AD8" w:rsidRDefault="003D69CF" w:rsidP="00563D4D">
            <w:pPr>
              <w:ind w:right="57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Сумарина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Александровна</w:t>
            </w:r>
            <w:r w:rsidR="001B79B6" w:rsidRPr="00D81AD8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129" w:type="dxa"/>
            <w:hideMark/>
          </w:tcPr>
          <w:p w14:paraId="639FF138" w14:textId="4B8F47DA" w:rsidR="001B79B6" w:rsidRPr="00D81AD8" w:rsidRDefault="001B79B6" w:rsidP="00563D4D">
            <w:pPr>
              <w:ind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</w:t>
            </w:r>
            <w:r w:rsidRPr="00D81AD8">
              <w:rPr>
                <w:sz w:val="28"/>
                <w:szCs w:val="28"/>
                <w:lang w:eastAsia="en-US"/>
              </w:rPr>
              <w:t xml:space="preserve"> МКУ «Централизованная бухгалтерия </w:t>
            </w:r>
            <w:r w:rsidR="003D69CF">
              <w:rPr>
                <w:sz w:val="28"/>
                <w:szCs w:val="28"/>
                <w:lang w:eastAsia="en-US"/>
              </w:rPr>
              <w:t xml:space="preserve">образовательных </w:t>
            </w:r>
            <w:r w:rsidRPr="00D81AD8">
              <w:rPr>
                <w:sz w:val="28"/>
                <w:szCs w:val="28"/>
                <w:lang w:eastAsia="en-US"/>
              </w:rPr>
              <w:t xml:space="preserve">учреждений </w:t>
            </w:r>
          </w:p>
        </w:tc>
      </w:tr>
    </w:tbl>
    <w:p w14:paraId="35F67672" w14:textId="77777777" w:rsidR="001B79B6" w:rsidRPr="00D81AD8" w:rsidRDefault="001B79B6" w:rsidP="001B79B6">
      <w:pPr>
        <w:spacing w:after="40"/>
        <w:rPr>
          <w:rFonts w:eastAsia="Calibri"/>
          <w:sz w:val="24"/>
          <w:szCs w:val="24"/>
          <w:lang w:eastAsia="en-US"/>
        </w:rPr>
      </w:pPr>
    </w:p>
    <w:p w14:paraId="4B2ABD4B" w14:textId="77777777" w:rsidR="001B79B6" w:rsidRPr="00D81AD8" w:rsidRDefault="001B79B6" w:rsidP="001B79B6">
      <w:pPr>
        <w:spacing w:after="40"/>
        <w:rPr>
          <w:rFonts w:eastAsia="Calibri"/>
          <w:sz w:val="24"/>
          <w:szCs w:val="24"/>
          <w:lang w:eastAsia="en-US"/>
        </w:rPr>
      </w:pPr>
    </w:p>
    <w:p w14:paraId="41ACC3D5" w14:textId="77777777" w:rsidR="001B79B6" w:rsidRPr="00D81AD8" w:rsidRDefault="001B79B6" w:rsidP="001B79B6">
      <w:pPr>
        <w:spacing w:after="40"/>
        <w:rPr>
          <w:rFonts w:eastAsia="Calibri"/>
          <w:sz w:val="24"/>
          <w:szCs w:val="24"/>
          <w:lang w:eastAsia="en-US"/>
        </w:rPr>
      </w:pPr>
    </w:p>
    <w:p w14:paraId="1BE19733" w14:textId="77777777" w:rsidR="001B79B6" w:rsidRPr="00D81AD8" w:rsidRDefault="001B79B6" w:rsidP="001B79B6">
      <w:pPr>
        <w:spacing w:after="40"/>
        <w:rPr>
          <w:rFonts w:eastAsia="Calibri"/>
          <w:sz w:val="24"/>
          <w:szCs w:val="24"/>
          <w:lang w:eastAsia="en-US"/>
        </w:rPr>
      </w:pPr>
    </w:p>
    <w:p w14:paraId="76F09F8F" w14:textId="77777777" w:rsidR="00BF1026" w:rsidRDefault="00BF1026" w:rsidP="001B79B6">
      <w:pPr>
        <w:pStyle w:val="a5"/>
        <w:spacing w:before="67"/>
        <w:ind w:left="6345"/>
      </w:pPr>
    </w:p>
    <w:sectPr w:rsidR="00BF1026" w:rsidSect="0055500B">
      <w:pgSz w:w="11910" w:h="1684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1E4066"/>
    <w:multiLevelType w:val="hybridMultilevel"/>
    <w:tmpl w:val="849E076C"/>
    <w:lvl w:ilvl="0" w:tplc="AFB2B72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25523EC"/>
    <w:multiLevelType w:val="hybridMultilevel"/>
    <w:tmpl w:val="D8B88F4E"/>
    <w:lvl w:ilvl="0" w:tplc="325E9C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383470EA">
      <w:start w:val="1"/>
      <w:numFmt w:val="decimal"/>
      <w:lvlText w:val="%2)"/>
      <w:lvlJc w:val="left"/>
      <w:pPr>
        <w:ind w:left="153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C6063D1"/>
    <w:multiLevelType w:val="hybridMultilevel"/>
    <w:tmpl w:val="2864E9FC"/>
    <w:lvl w:ilvl="0" w:tplc="F38E337C">
      <w:start w:val="1"/>
      <w:numFmt w:val="decimal"/>
      <w:lvlText w:val="%1)"/>
      <w:lvlJc w:val="left"/>
      <w:pPr>
        <w:ind w:left="109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227662"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2" w:tplc="2DEAD6F6">
      <w:numFmt w:val="bullet"/>
      <w:lvlText w:val="•"/>
      <w:lvlJc w:val="left"/>
      <w:pPr>
        <w:ind w:left="3021" w:hanging="360"/>
      </w:pPr>
      <w:rPr>
        <w:rFonts w:hint="default"/>
        <w:lang w:val="ru-RU" w:eastAsia="en-US" w:bidi="ar-SA"/>
      </w:rPr>
    </w:lvl>
    <w:lvl w:ilvl="3" w:tplc="2F426016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4" w:tplc="8028FAAE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5" w:tplc="6A7CB178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 w:tplc="F15841EC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7" w:tplc="7C3A289A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  <w:lvl w:ilvl="8" w:tplc="E9865978">
      <w:numFmt w:val="bullet"/>
      <w:lvlText w:val="•"/>
      <w:lvlJc w:val="left"/>
      <w:pPr>
        <w:ind w:left="878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7111E3F"/>
    <w:multiLevelType w:val="hybridMultilevel"/>
    <w:tmpl w:val="2DEAF8B2"/>
    <w:lvl w:ilvl="0" w:tplc="6348369C">
      <w:start w:val="1"/>
      <w:numFmt w:val="decimal"/>
      <w:lvlText w:val="%1."/>
      <w:lvlJc w:val="left"/>
      <w:pPr>
        <w:ind w:left="372" w:hanging="61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B44B38">
      <w:start w:val="1"/>
      <w:numFmt w:val="decimal"/>
      <w:lvlText w:val="%2)"/>
      <w:lvlJc w:val="left"/>
      <w:pPr>
        <w:ind w:left="372" w:hanging="6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C6254AA">
      <w:numFmt w:val="bullet"/>
      <w:lvlText w:val="•"/>
      <w:lvlJc w:val="left"/>
      <w:pPr>
        <w:ind w:left="2445" w:hanging="691"/>
      </w:pPr>
      <w:rPr>
        <w:rFonts w:hint="default"/>
        <w:lang w:val="ru-RU" w:eastAsia="en-US" w:bidi="ar-SA"/>
      </w:rPr>
    </w:lvl>
    <w:lvl w:ilvl="3" w:tplc="52D2D16A">
      <w:numFmt w:val="bullet"/>
      <w:lvlText w:val="•"/>
      <w:lvlJc w:val="left"/>
      <w:pPr>
        <w:ind w:left="3477" w:hanging="691"/>
      </w:pPr>
      <w:rPr>
        <w:rFonts w:hint="default"/>
        <w:lang w:val="ru-RU" w:eastAsia="en-US" w:bidi="ar-SA"/>
      </w:rPr>
    </w:lvl>
    <w:lvl w:ilvl="4" w:tplc="4806897C">
      <w:numFmt w:val="bullet"/>
      <w:lvlText w:val="•"/>
      <w:lvlJc w:val="left"/>
      <w:pPr>
        <w:ind w:left="4510" w:hanging="691"/>
      </w:pPr>
      <w:rPr>
        <w:rFonts w:hint="default"/>
        <w:lang w:val="ru-RU" w:eastAsia="en-US" w:bidi="ar-SA"/>
      </w:rPr>
    </w:lvl>
    <w:lvl w:ilvl="5" w:tplc="02D4D512">
      <w:numFmt w:val="bullet"/>
      <w:lvlText w:val="•"/>
      <w:lvlJc w:val="left"/>
      <w:pPr>
        <w:ind w:left="5543" w:hanging="691"/>
      </w:pPr>
      <w:rPr>
        <w:rFonts w:hint="default"/>
        <w:lang w:val="ru-RU" w:eastAsia="en-US" w:bidi="ar-SA"/>
      </w:rPr>
    </w:lvl>
    <w:lvl w:ilvl="6" w:tplc="8D70729E">
      <w:numFmt w:val="bullet"/>
      <w:lvlText w:val="•"/>
      <w:lvlJc w:val="left"/>
      <w:pPr>
        <w:ind w:left="6575" w:hanging="691"/>
      </w:pPr>
      <w:rPr>
        <w:rFonts w:hint="default"/>
        <w:lang w:val="ru-RU" w:eastAsia="en-US" w:bidi="ar-SA"/>
      </w:rPr>
    </w:lvl>
    <w:lvl w:ilvl="7" w:tplc="88B63D4A">
      <w:numFmt w:val="bullet"/>
      <w:lvlText w:val="•"/>
      <w:lvlJc w:val="left"/>
      <w:pPr>
        <w:ind w:left="7608" w:hanging="691"/>
      </w:pPr>
      <w:rPr>
        <w:rFonts w:hint="default"/>
        <w:lang w:val="ru-RU" w:eastAsia="en-US" w:bidi="ar-SA"/>
      </w:rPr>
    </w:lvl>
    <w:lvl w:ilvl="8" w:tplc="C5D0488A">
      <w:numFmt w:val="bullet"/>
      <w:lvlText w:val="•"/>
      <w:lvlJc w:val="left"/>
      <w:pPr>
        <w:ind w:left="8641" w:hanging="691"/>
      </w:pPr>
      <w:rPr>
        <w:rFonts w:hint="default"/>
        <w:lang w:val="ru-RU" w:eastAsia="en-US" w:bidi="ar-SA"/>
      </w:rPr>
    </w:lvl>
  </w:abstractNum>
  <w:num w:numId="1" w16cid:durableId="1261837893">
    <w:abstractNumId w:val="0"/>
  </w:num>
  <w:num w:numId="2" w16cid:durableId="852912712">
    <w:abstractNumId w:val="1"/>
  </w:num>
  <w:num w:numId="3" w16cid:durableId="2075737656">
    <w:abstractNumId w:val="2"/>
  </w:num>
  <w:num w:numId="4" w16cid:durableId="650212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EF3"/>
    <w:rsid w:val="00085A9C"/>
    <w:rsid w:val="000A790D"/>
    <w:rsid w:val="000B2C32"/>
    <w:rsid w:val="000B7FEC"/>
    <w:rsid w:val="00113CD3"/>
    <w:rsid w:val="001B79B6"/>
    <w:rsid w:val="002720DF"/>
    <w:rsid w:val="002C52DF"/>
    <w:rsid w:val="002E45C2"/>
    <w:rsid w:val="00302E59"/>
    <w:rsid w:val="00310AE0"/>
    <w:rsid w:val="003126A5"/>
    <w:rsid w:val="00323FF9"/>
    <w:rsid w:val="00332F91"/>
    <w:rsid w:val="00390F3E"/>
    <w:rsid w:val="003D69CF"/>
    <w:rsid w:val="003F0037"/>
    <w:rsid w:val="00433912"/>
    <w:rsid w:val="00451AA4"/>
    <w:rsid w:val="00471B75"/>
    <w:rsid w:val="00514631"/>
    <w:rsid w:val="005414E1"/>
    <w:rsid w:val="00542203"/>
    <w:rsid w:val="005520C2"/>
    <w:rsid w:val="0055500B"/>
    <w:rsid w:val="005B1C9F"/>
    <w:rsid w:val="005C5EF3"/>
    <w:rsid w:val="006D5016"/>
    <w:rsid w:val="007405E2"/>
    <w:rsid w:val="00801A9B"/>
    <w:rsid w:val="00870847"/>
    <w:rsid w:val="008D04E6"/>
    <w:rsid w:val="0094569B"/>
    <w:rsid w:val="00A93188"/>
    <w:rsid w:val="00AD6809"/>
    <w:rsid w:val="00BF1026"/>
    <w:rsid w:val="00C27700"/>
    <w:rsid w:val="00C4510B"/>
    <w:rsid w:val="00CC13AD"/>
    <w:rsid w:val="00CC3E6B"/>
    <w:rsid w:val="00D05E63"/>
    <w:rsid w:val="00D107F6"/>
    <w:rsid w:val="00D120B6"/>
    <w:rsid w:val="00D24726"/>
    <w:rsid w:val="00D52214"/>
    <w:rsid w:val="00DB1BB9"/>
    <w:rsid w:val="00E3113C"/>
    <w:rsid w:val="00E8362C"/>
    <w:rsid w:val="00F33075"/>
    <w:rsid w:val="00F4247F"/>
    <w:rsid w:val="00F65ABA"/>
    <w:rsid w:val="00F6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D316"/>
  <w15:docId w15:val="{D3F4187B-A17A-4AB6-A1E7-B434A1D5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2C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0B2C32"/>
    <w:pPr>
      <w:spacing w:before="200"/>
      <w:outlineLvl w:val="1"/>
    </w:pPr>
    <w:rPr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0B2C32"/>
    <w:pPr>
      <w:outlineLvl w:val="2"/>
    </w:pPr>
    <w:rPr>
      <w:sz w:val="24"/>
      <w:szCs w:val="24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0B2C32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2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2C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B2C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"/>
    <w:basedOn w:val="a"/>
    <w:rsid w:val="005C5EF3"/>
    <w:pPr>
      <w:widowControl w:val="0"/>
      <w:ind w:left="283" w:hanging="283"/>
    </w:pPr>
  </w:style>
  <w:style w:type="paragraph" w:styleId="a4">
    <w:name w:val="List Paragraph"/>
    <w:basedOn w:val="a"/>
    <w:uiPriority w:val="1"/>
    <w:qFormat/>
    <w:rsid w:val="005C5EF3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451AA4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51AA4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13C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3CD3"/>
    <w:pPr>
      <w:widowControl w:val="0"/>
      <w:autoSpaceDE w:val="0"/>
      <w:autoSpaceDN w:val="0"/>
      <w:ind w:left="57"/>
    </w:pPr>
    <w:rPr>
      <w:sz w:val="22"/>
      <w:szCs w:val="22"/>
      <w:lang w:eastAsia="en-US"/>
    </w:rPr>
  </w:style>
  <w:style w:type="table" w:styleId="a7">
    <w:name w:val="Table Grid"/>
    <w:basedOn w:val="a1"/>
    <w:uiPriority w:val="39"/>
    <w:rsid w:val="00E311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Макаренкова НН</cp:lastModifiedBy>
  <cp:revision>17</cp:revision>
  <cp:lastPrinted>2024-05-23T07:03:00Z</cp:lastPrinted>
  <dcterms:created xsi:type="dcterms:W3CDTF">2015-10-28T08:46:00Z</dcterms:created>
  <dcterms:modified xsi:type="dcterms:W3CDTF">2024-06-05T08:41:00Z</dcterms:modified>
</cp:coreProperties>
</file>