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733D" w14:textId="5AA28451" w:rsidR="00027FF7" w:rsidRDefault="00027FF7" w:rsidP="0018167B">
      <w:pPr>
        <w:ind w:left="1134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B4FE977" wp14:editId="4BD0E21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7865" cy="798195"/>
            <wp:effectExtent l="0" t="0" r="6985" b="1905"/>
            <wp:wrapTight wrapText="bothSides">
              <wp:wrapPolygon edited="0">
                <wp:start x="0" y="0"/>
                <wp:lineTo x="0" y="21136"/>
                <wp:lineTo x="21227" y="21136"/>
                <wp:lineTo x="212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DD27D" w14:textId="77777777" w:rsidR="00027FF7" w:rsidRDefault="00027FF7" w:rsidP="00027FF7">
      <w:pPr>
        <w:rPr>
          <w:sz w:val="28"/>
          <w:szCs w:val="28"/>
        </w:rPr>
      </w:pPr>
    </w:p>
    <w:p w14:paraId="04A0CB79" w14:textId="77777777" w:rsidR="00027FF7" w:rsidRDefault="00027FF7" w:rsidP="00027FF7">
      <w:pPr>
        <w:rPr>
          <w:sz w:val="28"/>
          <w:szCs w:val="28"/>
        </w:rPr>
      </w:pPr>
    </w:p>
    <w:p w14:paraId="27AA8E11" w14:textId="77777777" w:rsidR="00027FF7" w:rsidRDefault="00027FF7" w:rsidP="00027FF7">
      <w:pPr>
        <w:rPr>
          <w:sz w:val="28"/>
          <w:szCs w:val="28"/>
        </w:rPr>
      </w:pPr>
    </w:p>
    <w:p w14:paraId="5518E2FD" w14:textId="77777777" w:rsidR="00027FF7" w:rsidRDefault="00027FF7" w:rsidP="00027FF7">
      <w:pPr>
        <w:pStyle w:val="1"/>
        <w:numPr>
          <w:ilvl w:val="0"/>
          <w:numId w:val="1"/>
        </w:numPr>
        <w:tabs>
          <w:tab w:val="left" w:pos="0"/>
        </w:tabs>
      </w:pPr>
    </w:p>
    <w:p w14:paraId="36C8E252" w14:textId="77777777" w:rsidR="00027FF7" w:rsidRDefault="00027FF7" w:rsidP="0018167B">
      <w:pPr>
        <w:pStyle w:val="1"/>
        <w:numPr>
          <w:ilvl w:val="0"/>
          <w:numId w:val="1"/>
        </w:numPr>
        <w:tabs>
          <w:tab w:val="clear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14:paraId="539F3888" w14:textId="77777777" w:rsidR="00027FF7" w:rsidRDefault="00027FF7" w:rsidP="0018167B">
      <w:pPr>
        <w:ind w:firstLine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«ГЛИНКОВСКИЙ РАЙОН» СМОЛЕНСКОЙ ОБЛАСТИ                                                       </w:t>
      </w:r>
    </w:p>
    <w:p w14:paraId="1E48A3F5" w14:textId="77777777" w:rsidR="00027FF7" w:rsidRDefault="00027FF7" w:rsidP="00027FF7">
      <w:pPr>
        <w:jc w:val="center"/>
        <w:rPr>
          <w:b/>
          <w:bCs/>
          <w:sz w:val="28"/>
          <w:szCs w:val="28"/>
        </w:rPr>
      </w:pPr>
    </w:p>
    <w:p w14:paraId="63C6ACB8" w14:textId="77777777" w:rsidR="00027FF7" w:rsidRDefault="00027FF7" w:rsidP="00027FF7">
      <w:pPr>
        <w:rPr>
          <w:b/>
          <w:bCs/>
          <w:sz w:val="28"/>
          <w:szCs w:val="28"/>
        </w:rPr>
      </w:pPr>
    </w:p>
    <w:p w14:paraId="57DCE9F5" w14:textId="6A616F7D" w:rsidR="00027FF7" w:rsidRDefault="00027FF7" w:rsidP="0018167B">
      <w:pPr>
        <w:ind w:left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18167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П О С Т А Н О В Л Е Н И Е </w:t>
      </w:r>
    </w:p>
    <w:p w14:paraId="5108310C" w14:textId="77777777" w:rsidR="00027FF7" w:rsidRDefault="00027FF7" w:rsidP="00027FF7">
      <w:pPr>
        <w:rPr>
          <w:b/>
          <w:bCs/>
          <w:sz w:val="28"/>
          <w:szCs w:val="28"/>
        </w:rPr>
      </w:pPr>
    </w:p>
    <w:p w14:paraId="68E74D05" w14:textId="274026B1" w:rsidR="002C6307" w:rsidRDefault="00C72EB7" w:rsidP="00A05CDE">
      <w:pPr>
        <w:ind w:left="851"/>
        <w:rPr>
          <w:sz w:val="28"/>
        </w:rPr>
      </w:pPr>
      <w:r>
        <w:rPr>
          <w:sz w:val="28"/>
        </w:rPr>
        <w:t>о</w:t>
      </w:r>
      <w:r w:rsidR="00027FF7">
        <w:rPr>
          <w:sz w:val="28"/>
        </w:rPr>
        <w:t>т</w:t>
      </w:r>
      <w:r>
        <w:rPr>
          <w:sz w:val="28"/>
        </w:rPr>
        <w:t xml:space="preserve"> 27 марта </w:t>
      </w:r>
      <w:r w:rsidR="00027FF7">
        <w:rPr>
          <w:sz w:val="28"/>
        </w:rPr>
        <w:t>202</w:t>
      </w:r>
      <w:r w:rsidR="00D703C0">
        <w:rPr>
          <w:sz w:val="28"/>
        </w:rPr>
        <w:t>4</w:t>
      </w:r>
      <w:r w:rsidR="001D538C">
        <w:rPr>
          <w:sz w:val="28"/>
        </w:rPr>
        <w:t xml:space="preserve"> </w:t>
      </w:r>
      <w:r w:rsidR="00027FF7">
        <w:rPr>
          <w:sz w:val="28"/>
        </w:rPr>
        <w:t>г</w:t>
      </w:r>
      <w:r w:rsidR="001D538C">
        <w:rPr>
          <w:sz w:val="28"/>
        </w:rPr>
        <w:t>.</w:t>
      </w:r>
      <w:r w:rsidR="00027FF7">
        <w:rPr>
          <w:sz w:val="28"/>
        </w:rPr>
        <w:t xml:space="preserve">   №</w:t>
      </w:r>
      <w:r>
        <w:rPr>
          <w:sz w:val="28"/>
        </w:rPr>
        <w:t xml:space="preserve"> 103</w:t>
      </w:r>
      <w:r w:rsidR="00027FF7">
        <w:rPr>
          <w:sz w:val="28"/>
        </w:rPr>
        <w:t xml:space="preserve">  </w:t>
      </w:r>
    </w:p>
    <w:p w14:paraId="5794D277" w14:textId="77777777" w:rsidR="00027FF7" w:rsidRDefault="00027FF7" w:rsidP="00027FF7">
      <w:pPr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027FF7" w14:paraId="1567C075" w14:textId="77777777" w:rsidTr="00F96CB4">
        <w:trPr>
          <w:trHeight w:val="9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7C546D" w14:textId="6429C7EF" w:rsidR="00027FF7" w:rsidRDefault="00D703C0">
            <w:pPr>
              <w:pStyle w:val="a3"/>
              <w:jc w:val="both"/>
              <w:rPr>
                <w:sz w:val="28"/>
                <w:szCs w:val="28"/>
              </w:rPr>
            </w:pPr>
            <w:r w:rsidRPr="00D703C0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«Глинковский район» Смоленской области от 0</w:t>
            </w:r>
            <w:r>
              <w:rPr>
                <w:sz w:val="28"/>
                <w:szCs w:val="28"/>
              </w:rPr>
              <w:t>1</w:t>
            </w:r>
            <w:r w:rsidRPr="00D703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D703C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703C0">
              <w:rPr>
                <w:sz w:val="28"/>
                <w:szCs w:val="28"/>
              </w:rPr>
              <w:t xml:space="preserve"> г. № 3</w:t>
            </w:r>
            <w:r>
              <w:rPr>
                <w:sz w:val="28"/>
                <w:szCs w:val="28"/>
              </w:rPr>
              <w:t>25</w:t>
            </w:r>
          </w:p>
          <w:p w14:paraId="40BFB3F6" w14:textId="77777777" w:rsidR="00027FF7" w:rsidRDefault="00027FF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581B044F" w14:textId="77777777" w:rsidR="00872B85" w:rsidRDefault="00872B85" w:rsidP="00573417">
      <w:pPr>
        <w:pStyle w:val="a3"/>
        <w:ind w:firstLine="567"/>
        <w:jc w:val="both"/>
        <w:rPr>
          <w:spacing w:val="-3"/>
          <w:sz w:val="28"/>
        </w:rPr>
      </w:pPr>
    </w:p>
    <w:p w14:paraId="23BBF323" w14:textId="0A5A5134" w:rsidR="00573417" w:rsidRDefault="00596454" w:rsidP="00F96CB4">
      <w:pPr>
        <w:pStyle w:val="a3"/>
        <w:ind w:left="993" w:hanging="426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         </w:t>
      </w:r>
      <w:r w:rsidR="00D703C0">
        <w:rPr>
          <w:spacing w:val="-3"/>
          <w:sz w:val="28"/>
        </w:rPr>
        <w:t xml:space="preserve">   </w:t>
      </w:r>
      <w:r w:rsidR="00573417" w:rsidRPr="00573417">
        <w:rPr>
          <w:spacing w:val="-3"/>
          <w:sz w:val="28"/>
        </w:rPr>
        <w:t>В соответствии Федеральным законом от 29.12.2012 № 273-ФЗ «Об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образовании в Российской Федерации», Постановлением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Российской Федерации от 13.10.2020 № 1681 «О целевом обучении по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образовательным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программам среднего профессионального и высшего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 xml:space="preserve">образования», Указом Губернатора Смоленской области от </w:t>
      </w:r>
      <w:r w:rsidR="007003E9">
        <w:rPr>
          <w:spacing w:val="-3"/>
          <w:sz w:val="28"/>
        </w:rPr>
        <w:t>07</w:t>
      </w:r>
      <w:r w:rsidR="00573417" w:rsidRPr="00573417">
        <w:rPr>
          <w:spacing w:val="-3"/>
          <w:sz w:val="28"/>
        </w:rPr>
        <w:t>.0</w:t>
      </w:r>
      <w:r w:rsidR="007003E9">
        <w:rPr>
          <w:spacing w:val="-3"/>
          <w:sz w:val="28"/>
        </w:rPr>
        <w:t>3</w:t>
      </w:r>
      <w:r w:rsidR="00573417" w:rsidRPr="00573417">
        <w:rPr>
          <w:spacing w:val="-3"/>
          <w:sz w:val="28"/>
        </w:rPr>
        <w:t>.20</w:t>
      </w:r>
      <w:r w:rsidR="007003E9">
        <w:rPr>
          <w:spacing w:val="-3"/>
          <w:sz w:val="28"/>
        </w:rPr>
        <w:t>2</w:t>
      </w:r>
      <w:r w:rsidR="00573417" w:rsidRPr="00573417">
        <w:rPr>
          <w:spacing w:val="-3"/>
          <w:sz w:val="28"/>
        </w:rPr>
        <w:t xml:space="preserve">4 № </w:t>
      </w:r>
      <w:r w:rsidR="007003E9">
        <w:rPr>
          <w:spacing w:val="-3"/>
          <w:sz w:val="28"/>
        </w:rPr>
        <w:t>21</w:t>
      </w:r>
      <w:r w:rsidR="00573417" w:rsidRPr="00573417">
        <w:rPr>
          <w:spacing w:val="-3"/>
          <w:sz w:val="28"/>
        </w:rPr>
        <w:t xml:space="preserve"> «О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ежемесячной денежной выплат</w:t>
      </w:r>
      <w:r w:rsidR="007003E9">
        <w:rPr>
          <w:spacing w:val="-3"/>
          <w:sz w:val="28"/>
        </w:rPr>
        <w:t>е студентам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организаций, осуществляющих образовательную деятельность по образовательным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 xml:space="preserve">программам </w:t>
      </w:r>
      <w:r w:rsidR="00672BED">
        <w:rPr>
          <w:spacing w:val="-3"/>
          <w:sz w:val="28"/>
        </w:rPr>
        <w:t xml:space="preserve">среднего профессионального и </w:t>
      </w:r>
      <w:r w:rsidR="00573417" w:rsidRPr="00573417">
        <w:rPr>
          <w:spacing w:val="-3"/>
          <w:sz w:val="28"/>
        </w:rPr>
        <w:t>высшего образования,</w:t>
      </w:r>
      <w:r w:rsidR="00672BED">
        <w:rPr>
          <w:spacing w:val="-3"/>
          <w:sz w:val="28"/>
        </w:rPr>
        <w:t xml:space="preserve"> а также ординаторам организаций, осуществляющих образовательную деятельность по образовательным программам высшего образования,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заключившим договор о целевом обучении с органами государственной власти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Смоленской области, органами местного самоуправления муниципальных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образований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Смоленской области, областными государственными или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муниципальными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учреждениями,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областными</w:t>
      </w:r>
      <w:r w:rsidR="00573417">
        <w:rPr>
          <w:spacing w:val="-3"/>
          <w:sz w:val="28"/>
        </w:rPr>
        <w:t xml:space="preserve"> </w:t>
      </w:r>
      <w:r w:rsidR="00672BED">
        <w:rPr>
          <w:spacing w:val="-3"/>
          <w:sz w:val="28"/>
        </w:rPr>
        <w:t xml:space="preserve">государственными или </w:t>
      </w:r>
      <w:r w:rsidR="00573417" w:rsidRPr="00573417">
        <w:rPr>
          <w:spacing w:val="-3"/>
          <w:sz w:val="28"/>
        </w:rPr>
        <w:t>муниципальными унитарными предприятиями, хозяйственными обществами, в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уставных капиталах которых присутствует доля Смоленской области или</w:t>
      </w:r>
      <w:r w:rsidR="00573417">
        <w:rPr>
          <w:spacing w:val="-3"/>
          <w:sz w:val="28"/>
        </w:rPr>
        <w:t xml:space="preserve"> </w:t>
      </w:r>
      <w:r w:rsidR="00573417" w:rsidRPr="00573417">
        <w:rPr>
          <w:spacing w:val="-3"/>
          <w:sz w:val="28"/>
        </w:rPr>
        <w:t>муниципального образования Смоленской области»</w:t>
      </w:r>
    </w:p>
    <w:p w14:paraId="0EC98F87" w14:textId="77777777" w:rsidR="00872B85" w:rsidRDefault="00872B85" w:rsidP="00F96CB4">
      <w:pPr>
        <w:pStyle w:val="a3"/>
        <w:ind w:left="993" w:hanging="426"/>
        <w:jc w:val="both"/>
        <w:rPr>
          <w:spacing w:val="-3"/>
          <w:sz w:val="28"/>
        </w:rPr>
      </w:pPr>
    </w:p>
    <w:p w14:paraId="1A816E36" w14:textId="7EB5230B" w:rsidR="00027FF7" w:rsidRDefault="00F96CB4" w:rsidP="00F96CB4">
      <w:pPr>
        <w:pStyle w:val="a3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2BED">
        <w:rPr>
          <w:sz w:val="28"/>
          <w:szCs w:val="28"/>
        </w:rPr>
        <w:t xml:space="preserve">    </w:t>
      </w:r>
      <w:r w:rsidR="00027FF7">
        <w:rPr>
          <w:sz w:val="28"/>
          <w:szCs w:val="28"/>
        </w:rPr>
        <w:t xml:space="preserve">Администрация муниципального образования «Глинковский район» Смоленской области п о с т а н о в л я е т: </w:t>
      </w:r>
    </w:p>
    <w:p w14:paraId="73B5AEB4" w14:textId="77777777" w:rsidR="00872B85" w:rsidRDefault="00872B85" w:rsidP="00F96CB4">
      <w:pPr>
        <w:pStyle w:val="a3"/>
        <w:ind w:left="993" w:hanging="426"/>
        <w:jc w:val="both"/>
        <w:rPr>
          <w:sz w:val="28"/>
          <w:szCs w:val="28"/>
        </w:rPr>
      </w:pPr>
    </w:p>
    <w:p w14:paraId="1717CF58" w14:textId="20289B8C" w:rsidR="00027FF7" w:rsidRDefault="00F96CB4" w:rsidP="00F96CB4">
      <w:pPr>
        <w:pStyle w:val="a3"/>
        <w:numPr>
          <w:ilvl w:val="0"/>
          <w:numId w:val="4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454">
        <w:rPr>
          <w:sz w:val="28"/>
          <w:szCs w:val="28"/>
        </w:rPr>
        <w:t xml:space="preserve">  </w:t>
      </w:r>
      <w:r w:rsidR="00672BED" w:rsidRPr="00672BED">
        <w:rPr>
          <w:sz w:val="28"/>
          <w:szCs w:val="28"/>
        </w:rPr>
        <w:t>Внести в постановление Администрации муниципального образования «Глинковский район» Смоленской области от 0</w:t>
      </w:r>
      <w:r w:rsidR="00F51E9E">
        <w:rPr>
          <w:sz w:val="28"/>
          <w:szCs w:val="28"/>
        </w:rPr>
        <w:t>1</w:t>
      </w:r>
      <w:r w:rsidR="00672BED" w:rsidRPr="00672BED">
        <w:rPr>
          <w:sz w:val="28"/>
          <w:szCs w:val="28"/>
        </w:rPr>
        <w:t>.</w:t>
      </w:r>
      <w:r w:rsidR="00672BED">
        <w:rPr>
          <w:sz w:val="28"/>
          <w:szCs w:val="28"/>
        </w:rPr>
        <w:t>0</w:t>
      </w:r>
      <w:r w:rsidR="00F51E9E">
        <w:rPr>
          <w:sz w:val="28"/>
          <w:szCs w:val="28"/>
        </w:rPr>
        <w:t>9</w:t>
      </w:r>
      <w:r w:rsidR="00672BED" w:rsidRPr="00672BED">
        <w:rPr>
          <w:sz w:val="28"/>
          <w:szCs w:val="28"/>
        </w:rPr>
        <w:t>.202</w:t>
      </w:r>
      <w:r w:rsidR="00F51E9E">
        <w:rPr>
          <w:sz w:val="28"/>
          <w:szCs w:val="28"/>
        </w:rPr>
        <w:t>3</w:t>
      </w:r>
      <w:r w:rsidR="00672BED" w:rsidRPr="00672BED">
        <w:rPr>
          <w:sz w:val="28"/>
          <w:szCs w:val="28"/>
        </w:rPr>
        <w:t xml:space="preserve"> г. № 3</w:t>
      </w:r>
      <w:r w:rsidR="00F51E9E">
        <w:rPr>
          <w:sz w:val="28"/>
          <w:szCs w:val="28"/>
        </w:rPr>
        <w:t>25</w:t>
      </w:r>
      <w:r w:rsidR="00672BED" w:rsidRPr="00672BED">
        <w:rPr>
          <w:sz w:val="28"/>
          <w:szCs w:val="28"/>
        </w:rPr>
        <w:t xml:space="preserve"> «Об утверждении </w:t>
      </w:r>
      <w:r w:rsidR="00F51E9E">
        <w:rPr>
          <w:sz w:val="28"/>
          <w:szCs w:val="28"/>
        </w:rPr>
        <w:t>Положения о порядке и условиях назначения и выплаты ежемесячной денежной выплаты, назначаемой студентам, обучающимся по очной форме обучения и заключившим договор о целевом обучении»</w:t>
      </w:r>
      <w:r w:rsidR="00672BED" w:rsidRPr="00672BED">
        <w:rPr>
          <w:sz w:val="28"/>
          <w:szCs w:val="28"/>
        </w:rPr>
        <w:t xml:space="preserve"> следующие изменения</w:t>
      </w:r>
      <w:r w:rsidR="00F51E9E">
        <w:rPr>
          <w:sz w:val="28"/>
          <w:szCs w:val="28"/>
        </w:rPr>
        <w:t>:</w:t>
      </w:r>
    </w:p>
    <w:p w14:paraId="50E41E01" w14:textId="60D8D453" w:rsidR="00715146" w:rsidRDefault="00A05CDE" w:rsidP="00715146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5146">
        <w:rPr>
          <w:sz w:val="28"/>
          <w:szCs w:val="28"/>
        </w:rPr>
        <w:t xml:space="preserve">- пункт 1.3. </w:t>
      </w:r>
      <w:r w:rsidR="00120BA5">
        <w:rPr>
          <w:sz w:val="28"/>
          <w:szCs w:val="28"/>
        </w:rPr>
        <w:t xml:space="preserve">Положения </w:t>
      </w:r>
      <w:r w:rsidR="00715146">
        <w:rPr>
          <w:sz w:val="28"/>
          <w:szCs w:val="28"/>
        </w:rPr>
        <w:t>изложить в новой редакции</w:t>
      </w:r>
      <w:r w:rsidR="00F36737">
        <w:rPr>
          <w:sz w:val="28"/>
          <w:szCs w:val="28"/>
        </w:rPr>
        <w:t>:</w:t>
      </w:r>
    </w:p>
    <w:p w14:paraId="69D18641" w14:textId="2A38FD24" w:rsidR="003913A9" w:rsidRPr="003913A9" w:rsidRDefault="003913A9" w:rsidP="003913A9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«</w:t>
      </w:r>
      <w:r w:rsidRPr="003913A9">
        <w:rPr>
          <w:sz w:val="28"/>
          <w:szCs w:val="28"/>
        </w:rPr>
        <w:t>1</w:t>
      </w:r>
      <w:r w:rsidR="00120BA5">
        <w:rPr>
          <w:sz w:val="28"/>
          <w:szCs w:val="28"/>
        </w:rPr>
        <w:t>.3.</w:t>
      </w:r>
      <w:r w:rsidRPr="003913A9">
        <w:rPr>
          <w:sz w:val="28"/>
          <w:szCs w:val="28"/>
        </w:rPr>
        <w:t xml:space="preserve"> </w:t>
      </w:r>
      <w:r w:rsidR="00120BA5">
        <w:rPr>
          <w:sz w:val="28"/>
          <w:szCs w:val="28"/>
        </w:rPr>
        <w:t>Р</w:t>
      </w:r>
      <w:r w:rsidRPr="003913A9">
        <w:rPr>
          <w:sz w:val="28"/>
          <w:szCs w:val="28"/>
        </w:rPr>
        <w:t>азмер ежемесячной денежной выплаты, назначаемой студентам организаций, осуществляющих образовательную деятельность по образовательным программам среднего профессионального образования, студентам, обучающимся на 1 - 3 курсах в организациях, осуществляющих образовательную деятельность по образовательным программам высшего образования, заключившим договор о целевом обучении с органами местного самоуправления муниципальн</w:t>
      </w:r>
      <w:r w:rsidR="00101415">
        <w:rPr>
          <w:sz w:val="28"/>
          <w:szCs w:val="28"/>
        </w:rPr>
        <w:t>ого</w:t>
      </w:r>
      <w:r w:rsidRPr="003913A9">
        <w:rPr>
          <w:sz w:val="28"/>
          <w:szCs w:val="28"/>
        </w:rPr>
        <w:t xml:space="preserve"> образовани</w:t>
      </w:r>
      <w:r w:rsidR="00101415">
        <w:rPr>
          <w:sz w:val="28"/>
          <w:szCs w:val="28"/>
        </w:rPr>
        <w:t>я «Глинковский район»</w:t>
      </w:r>
      <w:r w:rsidRPr="003913A9">
        <w:rPr>
          <w:sz w:val="28"/>
          <w:szCs w:val="28"/>
        </w:rPr>
        <w:t xml:space="preserve"> Смоленской области или муниципальными </w:t>
      </w:r>
      <w:r w:rsidR="00101415">
        <w:rPr>
          <w:sz w:val="28"/>
          <w:szCs w:val="28"/>
        </w:rPr>
        <w:t xml:space="preserve">бюджетными общеобразовательными </w:t>
      </w:r>
      <w:r w:rsidRPr="003913A9">
        <w:rPr>
          <w:sz w:val="28"/>
          <w:szCs w:val="28"/>
        </w:rPr>
        <w:t>учреждениями</w:t>
      </w:r>
      <w:r w:rsidR="00101415">
        <w:rPr>
          <w:sz w:val="28"/>
          <w:szCs w:val="28"/>
        </w:rPr>
        <w:t xml:space="preserve"> муниципального образования «Глинковский район» Смоленской области</w:t>
      </w:r>
      <w:r w:rsidRPr="003913A9">
        <w:rPr>
          <w:sz w:val="28"/>
          <w:szCs w:val="28"/>
        </w:rPr>
        <w:t xml:space="preserve"> составляет 3 000 рублей</w:t>
      </w:r>
      <w:r w:rsidR="00120BA5">
        <w:rPr>
          <w:sz w:val="28"/>
          <w:szCs w:val="28"/>
        </w:rPr>
        <w:t>.</w:t>
      </w:r>
    </w:p>
    <w:p w14:paraId="26186C0B" w14:textId="36577B1B" w:rsidR="003913A9" w:rsidRPr="003913A9" w:rsidRDefault="003913A9" w:rsidP="003913A9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0BA5">
        <w:rPr>
          <w:sz w:val="28"/>
          <w:szCs w:val="28"/>
        </w:rPr>
        <w:t xml:space="preserve"> Р</w:t>
      </w:r>
      <w:r w:rsidRPr="003913A9">
        <w:rPr>
          <w:sz w:val="28"/>
          <w:szCs w:val="28"/>
        </w:rPr>
        <w:t xml:space="preserve">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на 4, 5 курсах (не являющихся последним (выпускным) курсом), заключившим договор о целевом обучении </w:t>
      </w:r>
      <w:r w:rsidR="00101415" w:rsidRPr="00101415">
        <w:rPr>
          <w:sz w:val="28"/>
          <w:szCs w:val="28"/>
        </w:rPr>
        <w:t>органами местного самоуправления муниципального образования «Глинковский район» Смоленской области или муниципальными бюджетными общеобразовательными учреждениями муниципального образования «Глинковский район» Смоленской области</w:t>
      </w:r>
      <w:r w:rsidRPr="003913A9">
        <w:rPr>
          <w:sz w:val="28"/>
          <w:szCs w:val="28"/>
        </w:rPr>
        <w:t xml:space="preserve"> составляет 4 000 рублей</w:t>
      </w:r>
      <w:r w:rsidR="00120BA5">
        <w:rPr>
          <w:sz w:val="28"/>
          <w:szCs w:val="28"/>
        </w:rPr>
        <w:t>.</w:t>
      </w:r>
    </w:p>
    <w:p w14:paraId="6DFFBA4E" w14:textId="779D37C9" w:rsidR="00715146" w:rsidRDefault="003913A9" w:rsidP="003913A9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BA5">
        <w:rPr>
          <w:sz w:val="28"/>
          <w:szCs w:val="28"/>
        </w:rPr>
        <w:t xml:space="preserve"> Р</w:t>
      </w:r>
      <w:r w:rsidRPr="003913A9">
        <w:rPr>
          <w:sz w:val="28"/>
          <w:szCs w:val="28"/>
        </w:rPr>
        <w:t xml:space="preserve">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на последнем (выпускном) курсе,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</w:t>
      </w:r>
      <w:r w:rsidR="00101415">
        <w:rPr>
          <w:sz w:val="28"/>
          <w:szCs w:val="28"/>
        </w:rPr>
        <w:t xml:space="preserve">с </w:t>
      </w:r>
      <w:r w:rsidR="00101415" w:rsidRPr="00101415">
        <w:rPr>
          <w:sz w:val="28"/>
          <w:szCs w:val="28"/>
        </w:rPr>
        <w:t xml:space="preserve">органами местного самоуправления муниципального образования «Глинковский район» Смоленской области или муниципальными бюджетными общеобразовательными учреждениями муниципального образования «Глинковский район» Смоленской области </w:t>
      </w:r>
      <w:r w:rsidRPr="003913A9">
        <w:rPr>
          <w:sz w:val="28"/>
          <w:szCs w:val="28"/>
        </w:rPr>
        <w:t>составляет 5 000 рублей</w:t>
      </w:r>
      <w:r w:rsidR="00120BA5">
        <w:rPr>
          <w:sz w:val="28"/>
          <w:szCs w:val="28"/>
        </w:rPr>
        <w:t>.</w:t>
      </w:r>
    </w:p>
    <w:p w14:paraId="1E537108" w14:textId="6971A72E" w:rsidR="003913A9" w:rsidRDefault="003913A9" w:rsidP="003913A9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0BA5">
        <w:rPr>
          <w:sz w:val="28"/>
          <w:szCs w:val="28"/>
        </w:rPr>
        <w:t xml:space="preserve"> И</w:t>
      </w:r>
      <w:r w:rsidRPr="003913A9">
        <w:rPr>
          <w:sz w:val="28"/>
          <w:szCs w:val="28"/>
        </w:rPr>
        <w:t>зменение размеров ежемесячной денежной выплаты, в связи с переводом на следующий курс осуществляется</w:t>
      </w:r>
      <w:r>
        <w:rPr>
          <w:sz w:val="28"/>
          <w:szCs w:val="28"/>
        </w:rPr>
        <w:t xml:space="preserve"> </w:t>
      </w:r>
      <w:r w:rsidRPr="003913A9">
        <w:rPr>
          <w:sz w:val="28"/>
          <w:szCs w:val="28"/>
        </w:rPr>
        <w:t xml:space="preserve">с 1 сентября и оформляется соответствующим правовым актом </w:t>
      </w:r>
      <w:r w:rsidR="00120BA5">
        <w:rPr>
          <w:sz w:val="28"/>
          <w:szCs w:val="28"/>
        </w:rPr>
        <w:t>Учредителя или Учреждения</w:t>
      </w:r>
      <w:r w:rsidRPr="003913A9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482770AB" w14:textId="22DC7312" w:rsidR="00120BA5" w:rsidRDefault="00120BA5" w:rsidP="003913A9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4A3366">
        <w:rPr>
          <w:sz w:val="28"/>
          <w:szCs w:val="28"/>
        </w:rPr>
        <w:t>дополнить Положение приложением № 2 (прилагается).</w:t>
      </w:r>
    </w:p>
    <w:p w14:paraId="77D5CA87" w14:textId="3F9F9DB3" w:rsidR="00B2525E" w:rsidRDefault="001673FD" w:rsidP="00A05CDE">
      <w:pPr>
        <w:autoSpaceDE w:val="0"/>
        <w:autoSpaceDN w:val="0"/>
        <w:adjustRightInd w:val="0"/>
        <w:ind w:left="993" w:firstLine="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1673FD">
        <w:rPr>
          <w:sz w:val="28"/>
          <w:szCs w:val="28"/>
        </w:rPr>
        <w:t>Настоящее постановление распространяет свое действие на правоотношения,</w:t>
      </w:r>
      <w:r w:rsidR="00A05CDE">
        <w:rPr>
          <w:sz w:val="28"/>
          <w:szCs w:val="28"/>
        </w:rPr>
        <w:t xml:space="preserve"> </w:t>
      </w:r>
      <w:r w:rsidRPr="001673FD">
        <w:rPr>
          <w:sz w:val="28"/>
          <w:szCs w:val="28"/>
        </w:rPr>
        <w:t>возникшие с 01.0</w:t>
      </w:r>
      <w:r w:rsidR="00A05CDE">
        <w:rPr>
          <w:sz w:val="28"/>
          <w:szCs w:val="28"/>
        </w:rPr>
        <w:t>3</w:t>
      </w:r>
      <w:r w:rsidRPr="001673FD">
        <w:rPr>
          <w:sz w:val="28"/>
          <w:szCs w:val="28"/>
        </w:rPr>
        <w:t>.2024 г.</w:t>
      </w:r>
      <w:r w:rsidR="00280C0E">
        <w:t xml:space="preserve">          </w:t>
      </w:r>
    </w:p>
    <w:p w14:paraId="077A1001" w14:textId="279855D3" w:rsidR="00027FF7" w:rsidRDefault="00280C0E" w:rsidP="00596454">
      <w:pPr>
        <w:autoSpaceDE w:val="0"/>
        <w:autoSpaceDN w:val="0"/>
        <w:adjustRightInd w:val="0"/>
        <w:ind w:left="567" w:firstLine="63"/>
        <w:jc w:val="both"/>
        <w:rPr>
          <w:spacing w:val="-3"/>
          <w:szCs w:val="28"/>
        </w:rPr>
      </w:pPr>
      <w:r>
        <w:rPr>
          <w:sz w:val="28"/>
          <w:szCs w:val="28"/>
        </w:rPr>
        <w:t xml:space="preserve">        </w:t>
      </w:r>
    </w:p>
    <w:p w14:paraId="70C4B035" w14:textId="77777777" w:rsidR="00027FF7" w:rsidRDefault="00027FF7" w:rsidP="00596454">
      <w:pPr>
        <w:pStyle w:val="a4"/>
        <w:tabs>
          <w:tab w:val="left" w:pos="708"/>
        </w:tabs>
        <w:ind w:left="567" w:firstLine="63"/>
        <w:jc w:val="both"/>
        <w:rPr>
          <w:spacing w:val="-3"/>
          <w:szCs w:val="28"/>
        </w:rPr>
      </w:pPr>
    </w:p>
    <w:p w14:paraId="4146647B" w14:textId="273850A1" w:rsidR="00027FF7" w:rsidRDefault="005D6C0E" w:rsidP="005D6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7FF7">
        <w:rPr>
          <w:rFonts w:ascii="Times New Roman" w:hAnsi="Times New Roman" w:cs="Times New Roman"/>
          <w:sz w:val="28"/>
          <w:szCs w:val="28"/>
        </w:rPr>
        <w:t>Глав</w:t>
      </w:r>
      <w:r w:rsidR="002C6307">
        <w:rPr>
          <w:rFonts w:ascii="Times New Roman" w:hAnsi="Times New Roman" w:cs="Times New Roman"/>
          <w:sz w:val="28"/>
          <w:szCs w:val="28"/>
        </w:rPr>
        <w:t>а</w:t>
      </w:r>
      <w:r w:rsidR="00027F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6E3DF2BD" w14:textId="54825DFC" w:rsidR="00027FF7" w:rsidRDefault="00F96CB4" w:rsidP="00596454">
      <w:pPr>
        <w:pStyle w:val="ConsPlusNormal"/>
        <w:widowControl/>
        <w:ind w:left="567" w:firstLine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7FF7">
        <w:rPr>
          <w:rFonts w:ascii="Times New Roman" w:hAnsi="Times New Roman" w:cs="Times New Roman"/>
          <w:sz w:val="28"/>
          <w:szCs w:val="28"/>
        </w:rPr>
        <w:t>«Глинковский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FF7">
        <w:rPr>
          <w:rFonts w:ascii="Times New Roman" w:hAnsi="Times New Roman" w:cs="Times New Roman"/>
          <w:sz w:val="28"/>
          <w:szCs w:val="28"/>
        </w:rPr>
        <w:t xml:space="preserve">Смоленской области            </w:t>
      </w:r>
      <w:r w:rsidR="00027FF7">
        <w:rPr>
          <w:rFonts w:ascii="Times New Roman" w:hAnsi="Times New Roman" w:cs="Times New Roman"/>
          <w:sz w:val="28"/>
          <w:szCs w:val="28"/>
        </w:rPr>
        <w:tab/>
      </w:r>
      <w:r w:rsidR="001D53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FF7">
        <w:rPr>
          <w:rFonts w:ascii="Times New Roman" w:hAnsi="Times New Roman" w:cs="Times New Roman"/>
          <w:sz w:val="28"/>
          <w:szCs w:val="28"/>
        </w:rPr>
        <w:tab/>
      </w:r>
      <w:r w:rsidR="002C6307">
        <w:rPr>
          <w:rFonts w:ascii="Times New Roman" w:hAnsi="Times New Roman" w:cs="Times New Roman"/>
          <w:sz w:val="28"/>
          <w:szCs w:val="28"/>
        </w:rPr>
        <w:t>М.З. Калмыков</w:t>
      </w:r>
    </w:p>
    <w:p w14:paraId="59962269" w14:textId="77777777" w:rsidR="00027FF7" w:rsidRDefault="00027FF7" w:rsidP="00596454">
      <w:pPr>
        <w:ind w:left="567" w:firstLine="6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14:paraId="6FB309C2" w14:textId="77777777" w:rsidR="00027FF7" w:rsidRDefault="00027FF7" w:rsidP="00596454">
      <w:pPr>
        <w:ind w:left="567" w:firstLine="63"/>
        <w:rPr>
          <w:sz w:val="28"/>
          <w:szCs w:val="28"/>
        </w:rPr>
      </w:pPr>
    </w:p>
    <w:p w14:paraId="140FD73E" w14:textId="04A2AE8B" w:rsidR="00242DFD" w:rsidRPr="00242DFD" w:rsidRDefault="00242DFD" w:rsidP="00242DFD">
      <w:pPr>
        <w:pStyle w:val="a8"/>
        <w:tabs>
          <w:tab w:val="left" w:pos="9786"/>
        </w:tabs>
        <w:spacing w:before="111" w:line="226" w:lineRule="exact"/>
        <w:ind w:left="4630"/>
        <w:rPr>
          <w:rFonts w:ascii="Times New Roman" w:hAnsi="Times New Roman" w:cs="Times New Roman"/>
          <w:sz w:val="28"/>
          <w:szCs w:val="28"/>
        </w:rPr>
      </w:pPr>
    </w:p>
    <w:p w14:paraId="2302F21C" w14:textId="77777777" w:rsidR="00242DFD" w:rsidRPr="00242DFD" w:rsidRDefault="00242DFD" w:rsidP="00242DFD">
      <w:pPr>
        <w:rPr>
          <w:sz w:val="28"/>
          <w:szCs w:val="28"/>
        </w:rPr>
        <w:sectPr w:rsidR="00242DFD" w:rsidRPr="00242DFD" w:rsidSect="00514839">
          <w:pgSz w:w="11910" w:h="16840"/>
          <w:pgMar w:top="709" w:right="570" w:bottom="1620" w:left="340" w:header="550" w:footer="1436" w:gutter="0"/>
          <w:cols w:space="720"/>
        </w:sectPr>
      </w:pPr>
      <w:bookmarkStart w:id="0" w:name="_bookmark5"/>
      <w:bookmarkEnd w:id="0"/>
    </w:p>
    <w:p w14:paraId="481C9380" w14:textId="325385C1" w:rsidR="00242DFD" w:rsidRPr="00242DFD" w:rsidRDefault="00242DFD" w:rsidP="00242DFD">
      <w:pPr>
        <w:pStyle w:val="a8"/>
        <w:ind w:left="792"/>
        <w:rPr>
          <w:rFonts w:ascii="Times New Roman" w:hAnsi="Times New Roman" w:cs="Times New Roman"/>
          <w:sz w:val="28"/>
          <w:szCs w:val="28"/>
        </w:rPr>
      </w:pPr>
    </w:p>
    <w:p w14:paraId="0B537676" w14:textId="77777777" w:rsidR="00242DFD" w:rsidRDefault="00242DFD" w:rsidP="00242DFD">
      <w:pPr>
        <w:rPr>
          <w:rFonts w:ascii="Courier New" w:hAnsi="Courier New"/>
        </w:rPr>
        <w:sectPr w:rsidR="00242DFD" w:rsidSect="00514839">
          <w:type w:val="continuous"/>
          <w:pgSz w:w="11910" w:h="16840"/>
          <w:pgMar w:top="900" w:right="340" w:bottom="280" w:left="340" w:header="720" w:footer="720" w:gutter="0"/>
          <w:cols w:num="3" w:space="720" w:equalWidth="0">
            <w:col w:w="2712" w:space="40"/>
            <w:col w:w="960" w:space="3843"/>
            <w:col w:w="3675"/>
          </w:cols>
        </w:sectPr>
      </w:pPr>
    </w:p>
    <w:p w14:paraId="5F4245B7" w14:textId="77777777" w:rsidR="00C72EB7" w:rsidRPr="0079217E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lastRenderedPageBreak/>
        <w:t xml:space="preserve">Приложение к Положению о порядке </w:t>
      </w:r>
    </w:p>
    <w:p w14:paraId="0C796A94" w14:textId="77777777" w:rsidR="00C72EB7" w:rsidRPr="0079217E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t>и условиях назначения и выплаты</w:t>
      </w:r>
    </w:p>
    <w:p w14:paraId="28FA753A" w14:textId="77777777" w:rsidR="00C72EB7" w:rsidRPr="0079217E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t xml:space="preserve"> ежемесячной денежной выплаты</w:t>
      </w:r>
    </w:p>
    <w:p w14:paraId="2B6FF429" w14:textId="77777777" w:rsidR="00C72EB7" w:rsidRPr="0079217E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t xml:space="preserve">студентам, организаций, осуществляющих </w:t>
      </w:r>
    </w:p>
    <w:p w14:paraId="00F68451" w14:textId="77777777" w:rsidR="00C72EB7" w:rsidRPr="0079217E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t xml:space="preserve">образовательную деятельность по образовательным </w:t>
      </w:r>
    </w:p>
    <w:p w14:paraId="0C3ECC7A" w14:textId="77777777" w:rsidR="00C72EB7" w:rsidRPr="0079217E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t>программам высшего образования,</w:t>
      </w:r>
    </w:p>
    <w:p w14:paraId="60372EE0" w14:textId="77777777" w:rsidR="00C72EB7" w:rsidRPr="0079217E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t>обучающимся по очной форме обучения</w:t>
      </w:r>
    </w:p>
    <w:p w14:paraId="400E2273" w14:textId="77777777" w:rsidR="00C72EB7" w:rsidRPr="0079217E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t>и заключившим договор о целевом обучении</w:t>
      </w:r>
    </w:p>
    <w:p w14:paraId="794C7A7A" w14:textId="77777777" w:rsidR="00C72EB7" w:rsidRPr="0079217E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t xml:space="preserve">с муниципальными бюджетными </w:t>
      </w:r>
    </w:p>
    <w:p w14:paraId="06039F52" w14:textId="77777777" w:rsidR="00C72EB7" w:rsidRPr="0079217E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t>общеобразовательными учреждениями</w:t>
      </w:r>
    </w:p>
    <w:p w14:paraId="5403D026" w14:textId="77777777" w:rsidR="00C72EB7" w:rsidRPr="0079217E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t>муниципального образования «Глинковский район»</w:t>
      </w:r>
    </w:p>
    <w:p w14:paraId="315526F6" w14:textId="77777777" w:rsidR="00C72EB7" w:rsidRPr="0079217E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t>Смоленской области</w:t>
      </w:r>
    </w:p>
    <w:p w14:paraId="2AC46716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79217E">
        <w:t>Форма</w:t>
      </w:r>
    </w:p>
    <w:p w14:paraId="4BB387EA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14:paraId="4171FC71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Согласие на обработку персональных данных </w:t>
      </w:r>
    </w:p>
    <w:p w14:paraId="4CEE4C1F" w14:textId="77777777" w:rsidR="00C72EB7" w:rsidRPr="00134ED9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(к договору</w:t>
      </w:r>
      <w:r w:rsidRPr="00134ED9">
        <w:t xml:space="preserve"> о целевом обучении </w:t>
      </w:r>
    </w:p>
    <w:p w14:paraId="6CEB2FA1" w14:textId="77777777" w:rsidR="00C72EB7" w:rsidRPr="00134ED9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по образовательной программе </w:t>
      </w:r>
      <w:r w:rsidRPr="00134ED9">
        <w:t>высшего образования</w:t>
      </w:r>
    </w:p>
    <w:p w14:paraId="158F22AF" w14:textId="0ED1BAA6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от</w:t>
      </w:r>
      <w:r>
        <w:t xml:space="preserve"> _________ </w:t>
      </w:r>
      <w:r>
        <w:t>20___ г. № ____</w:t>
      </w:r>
    </w:p>
    <w:p w14:paraId="2F325C55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 </w:t>
      </w:r>
    </w:p>
    <w:p w14:paraId="3A0CEAAB" w14:textId="29596862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______________________________________________________________________________,</w:t>
      </w:r>
    </w:p>
    <w:p w14:paraId="1C936808" w14:textId="620D7119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i/>
          <w:sz w:val="18"/>
          <w:szCs w:val="18"/>
        </w:rPr>
        <w:t>(фамилия, имя, отчество гражданина полностью (последнее – при наличии), место жительства (пребывания)</w:t>
      </w:r>
      <w:r>
        <w:t xml:space="preserve"> _______________________________________________________________________________</w:t>
      </w:r>
    </w:p>
    <w:p w14:paraId="2328EDB6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E0AC070" w14:textId="01329805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</w:t>
      </w:r>
      <w:r>
        <w:t>__________________________________</w:t>
      </w:r>
      <w:r>
        <w:t>___, выдан ______________________________</w:t>
      </w:r>
      <w:r>
        <w:t>_____________________________________</w:t>
      </w:r>
      <w:r>
        <w:t>____________</w:t>
      </w:r>
    </w:p>
    <w:p w14:paraId="5D85781B" w14:textId="507AFFE2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</w:t>
      </w:r>
      <w:r>
        <w:rPr>
          <w:i/>
          <w:sz w:val="18"/>
          <w:szCs w:val="18"/>
        </w:rPr>
        <w:t>(вид и серия, номер, документа, удостоверяющего личность)</w:t>
      </w:r>
    </w:p>
    <w:p w14:paraId="645D8178" w14:textId="5BFCD528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23CB461" w14:textId="1FAF8E75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лице законного представителя (в случае заключения договора с несовершеннолетним гражданином или в случаях, когда гражданин не приобрел дееспособность в полном объеме в</w:t>
      </w:r>
      <w:r>
        <w:t xml:space="preserve"> </w:t>
      </w:r>
      <w:r>
        <w:t xml:space="preserve">соответствии </w:t>
      </w:r>
      <w:r>
        <w:t xml:space="preserve"> </w:t>
      </w:r>
      <w:r>
        <w:t>с законодательством Российской Федерации)</w:t>
      </w:r>
    </w:p>
    <w:p w14:paraId="1DE0DAA3" w14:textId="452C73F6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______________________________________________________________________________,</w:t>
      </w:r>
    </w:p>
    <w:p w14:paraId="56305A2F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полностью (последнее – при наличии), место жительства (пребывания)</w:t>
      </w:r>
    </w:p>
    <w:p w14:paraId="1800950B" w14:textId="3E47CDF1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______________________________________________________________________________,</w:t>
      </w:r>
    </w:p>
    <w:p w14:paraId="696283E9" w14:textId="4F0A00CB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</w:t>
      </w:r>
      <w:r>
        <w:t>___________________________</w:t>
      </w:r>
      <w:r>
        <w:t>________, выдан ____________________________</w:t>
      </w:r>
      <w:r>
        <w:t>____________________________________________</w:t>
      </w:r>
      <w:r>
        <w:t>_______</w:t>
      </w:r>
    </w:p>
    <w:p w14:paraId="036B7556" w14:textId="56C311A0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</w:t>
      </w:r>
      <w:r>
        <w:rPr>
          <w:i/>
          <w:sz w:val="18"/>
          <w:szCs w:val="18"/>
        </w:rPr>
        <w:t>(вид и серия, номер, документа, удостоверяющего личность)</w:t>
      </w:r>
    </w:p>
    <w:p w14:paraId="4C81291A" w14:textId="412528F3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212A184" w14:textId="7AA98F10" w:rsidR="00C72EB7" w:rsidRPr="00BE14A6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t xml:space="preserve">______________________________________________________________________________, </w:t>
      </w:r>
      <w:r w:rsidRPr="00BE14A6">
        <w:rPr>
          <w:i/>
          <w:sz w:val="20"/>
          <w:szCs w:val="20"/>
        </w:rPr>
        <w:t>(реквизиты доверенности или иного документа, подтверждающего полномочия законного представителя)</w:t>
      </w:r>
    </w:p>
    <w:p w14:paraId="63E029D7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FCAFAF9" w14:textId="05D76551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vertAlign w:val="subscript"/>
        </w:rPr>
      </w:pPr>
      <w:r>
        <w:t xml:space="preserve">В соответствии с </w:t>
      </w:r>
      <w:r w:rsidRPr="00BE14A6">
        <w:t xml:space="preserve">Федеральным </w:t>
      </w:r>
      <w:hyperlink r:id="rId6" w:history="1">
        <w:r w:rsidRPr="00E62803">
          <w:rPr>
            <w:rStyle w:val="aa"/>
            <w:color w:val="000000" w:themeColor="text1"/>
            <w:u w:val="none"/>
          </w:rPr>
          <w:t>законом</w:t>
        </w:r>
      </w:hyperlink>
      <w:r w:rsidRPr="00BE14A6">
        <w:t xml:space="preserve"> от 27.07.</w:t>
      </w:r>
      <w:r>
        <w:t xml:space="preserve">2006 </w:t>
      </w:r>
      <w:r w:rsidR="00E62803">
        <w:t xml:space="preserve">г. </w:t>
      </w:r>
      <w:r>
        <w:t>№ 152-ФЗ «О персональных данных» даю согласие на обработку моих / ________________________________________________________</w:t>
      </w:r>
    </w:p>
    <w:p w14:paraId="590B213C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(фамилия, имя, отчество гражданина (последнее – при наличии) в случае заключения договора с несовершеннолетним гражданином или в случаях, когда гражданин не приобрел дееспособность </w:t>
      </w:r>
      <w:r>
        <w:rPr>
          <w:i/>
          <w:sz w:val="18"/>
          <w:szCs w:val="18"/>
        </w:rPr>
        <w:br/>
        <w:t>в полном объеме в соответствии с законодательством Российской Федерации)</w:t>
      </w:r>
    </w:p>
    <w:p w14:paraId="1B06E187" w14:textId="27B9BB23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персональных данных заказчику, работодателю,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персональных данных, необходимых для внесения </w:t>
      </w:r>
      <w:r>
        <w:br/>
        <w:t>в информационные системы заказчика, работодателя</w:t>
      </w:r>
      <w:r w:rsidR="00C87194">
        <w:t>,</w:t>
      </w:r>
      <w:r>
        <w:t xml:space="preserve"> образовательной организации, другим органам и организациям в целях исполнения условий договора о целевом обучении.</w:t>
      </w:r>
    </w:p>
    <w:p w14:paraId="7206ACA4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Перечень персональных данных, на обработку которых мною дается согласие: фамилия, имя, отчество, дата рождения, пол, гражданство, сведения о документе, удостоверяющем личность, семейное положение, адрес места жительства (пребывания), адрес регистрации, номер телефона, адрес электронной почты, личная фотография, сведения о месте работы, занимаемой должности, сведения о воинском учете, сведения о родителях, усыновителях, попечителях несовершеннолетнего гражданина, сведения о семейном положении и составе семьи, сведения об образовании, </w:t>
      </w:r>
      <w:r>
        <w:br/>
      </w:r>
      <w:r>
        <w:lastRenderedPageBreak/>
        <w:t>о дополнительной подготовке, об итогах промежуточной аттестации, о договоре о целевом обучении.</w:t>
      </w:r>
    </w:p>
    <w:p w14:paraId="0519FD0D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Настоящее согласие вступает в силу с момента его подписания и действует до полного исполнения обязательств, предусмотренных договором о целевом обучении.</w:t>
      </w:r>
    </w:p>
    <w:p w14:paraId="510D9DBC" w14:textId="16D59D4D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заказчика (работодателя) по почте заказным письмом с уведомлением о вручении либо вручено</w:t>
      </w:r>
      <w:r w:rsidR="004E5196">
        <w:t xml:space="preserve"> </w:t>
      </w:r>
      <w:r>
        <w:t>лично под расписку представителя заказчика (работодателя).</w:t>
      </w:r>
    </w:p>
    <w:p w14:paraId="1269101D" w14:textId="26DE4C80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В случае получения моего письменного заявления об отзыве настоящего согласия </w:t>
      </w:r>
      <w:r>
        <w:br/>
        <w:t>на обработку персональных данных заказчик, работодатель обязаны прекратить их обработку в срок</w:t>
      </w:r>
      <w:r w:rsidR="00E62803">
        <w:t>,</w:t>
      </w:r>
      <w:r>
        <w:t xml:space="preserve"> не превышающий тридцати дней с даты поступления письменного заявления об отзыве настоящего согласия на обработку персональных данных.</w:t>
      </w:r>
    </w:p>
    <w:p w14:paraId="639BE1B4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E2EA6EE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0EC6F1EC" w14:textId="77777777" w:rsidR="00C72EB7" w:rsidRDefault="00C72EB7" w:rsidP="00C7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«____» _________ </w:t>
      </w:r>
      <w:r>
        <w:rPr>
          <w:lang w:val="en-US"/>
        </w:rPr>
        <w:t>20___</w:t>
      </w:r>
      <w:r>
        <w:t xml:space="preserve"> года             ______________   _____________________</w:t>
      </w:r>
    </w:p>
    <w:p w14:paraId="013BAF26" w14:textId="77777777" w:rsidR="00C72EB7" w:rsidRPr="00F64312" w:rsidRDefault="00C72EB7" w:rsidP="00C72EB7">
      <w:r>
        <w:t xml:space="preserve">                                                                     </w:t>
      </w:r>
      <w:r>
        <w:rPr>
          <w:sz w:val="20"/>
          <w:szCs w:val="20"/>
        </w:rPr>
        <w:t>(</w:t>
      </w:r>
      <w:r w:rsidRPr="00BE14A6">
        <w:rPr>
          <w:i/>
          <w:sz w:val="20"/>
          <w:szCs w:val="20"/>
        </w:rPr>
        <w:t xml:space="preserve">подпись)         </w:t>
      </w:r>
      <w:r>
        <w:rPr>
          <w:i/>
          <w:sz w:val="20"/>
          <w:szCs w:val="20"/>
        </w:rPr>
        <w:t xml:space="preserve">  </w:t>
      </w:r>
      <w:r w:rsidRPr="00BE14A6">
        <w:rPr>
          <w:i/>
          <w:sz w:val="20"/>
          <w:szCs w:val="20"/>
        </w:rPr>
        <w:t xml:space="preserve">       (расшифровка подписи)</w:t>
      </w:r>
      <w:r>
        <w:rPr>
          <w:sz w:val="20"/>
          <w:szCs w:val="20"/>
        </w:rPr>
        <w:t xml:space="preserve"> </w:t>
      </w:r>
    </w:p>
    <w:p w14:paraId="69BAF20F" w14:textId="77777777" w:rsidR="00C72EB7" w:rsidRDefault="00C72EB7" w:rsidP="00C72EB7"/>
    <w:p w14:paraId="5B4D1CFB" w14:textId="77777777" w:rsidR="00242DFD" w:rsidRPr="00872B85" w:rsidRDefault="00242DFD" w:rsidP="00A05CDE">
      <w:pPr>
        <w:pStyle w:val="a8"/>
        <w:rPr>
          <w:sz w:val="28"/>
          <w:szCs w:val="28"/>
        </w:rPr>
      </w:pPr>
    </w:p>
    <w:sectPr w:rsidR="00242DFD" w:rsidRPr="00872B85" w:rsidSect="00514839">
      <w:headerReference w:type="default" r:id="rId7"/>
      <w:pgSz w:w="11902" w:h="16834"/>
      <w:pgMar w:top="709" w:right="851" w:bottom="284" w:left="1559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404281"/>
      <w:docPartObj>
        <w:docPartGallery w:val="Page Numbers (Top of Page)"/>
        <w:docPartUnique/>
      </w:docPartObj>
    </w:sdtPr>
    <w:sdtContent>
      <w:p w14:paraId="43E51E90" w14:textId="77777777" w:rsidR="00000000" w:rsidRDefault="000000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7D25BF2" w14:textId="77777777" w:rsidR="00000000" w:rsidRDefault="000000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BF2E65"/>
    <w:multiLevelType w:val="multilevel"/>
    <w:tmpl w:val="2868647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8C067E"/>
    <w:multiLevelType w:val="hybridMultilevel"/>
    <w:tmpl w:val="97A2B5AE"/>
    <w:lvl w:ilvl="0" w:tplc="B2B8D6F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76F0497"/>
    <w:multiLevelType w:val="hybridMultilevel"/>
    <w:tmpl w:val="97E24A80"/>
    <w:lvl w:ilvl="0" w:tplc="013C9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368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527607">
    <w:abstractNumId w:val="1"/>
  </w:num>
  <w:num w:numId="3" w16cid:durableId="23750423">
    <w:abstractNumId w:val="3"/>
  </w:num>
  <w:num w:numId="4" w16cid:durableId="1191069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D"/>
    <w:rsid w:val="00027FF7"/>
    <w:rsid w:val="00057AAD"/>
    <w:rsid w:val="000A5DE5"/>
    <w:rsid w:val="00101415"/>
    <w:rsid w:val="0011773F"/>
    <w:rsid w:val="00120BA5"/>
    <w:rsid w:val="001670FD"/>
    <w:rsid w:val="001673FD"/>
    <w:rsid w:val="0018167B"/>
    <w:rsid w:val="001D538C"/>
    <w:rsid w:val="00207049"/>
    <w:rsid w:val="00220AB4"/>
    <w:rsid w:val="00225278"/>
    <w:rsid w:val="00242DFD"/>
    <w:rsid w:val="00280C0E"/>
    <w:rsid w:val="002C6307"/>
    <w:rsid w:val="003913A9"/>
    <w:rsid w:val="004418CF"/>
    <w:rsid w:val="004A3366"/>
    <w:rsid w:val="004B62CD"/>
    <w:rsid w:val="004E5196"/>
    <w:rsid w:val="00514839"/>
    <w:rsid w:val="00573417"/>
    <w:rsid w:val="00596454"/>
    <w:rsid w:val="005D6C0E"/>
    <w:rsid w:val="00672BED"/>
    <w:rsid w:val="006A4F53"/>
    <w:rsid w:val="006C3A28"/>
    <w:rsid w:val="006C3B1F"/>
    <w:rsid w:val="007003E9"/>
    <w:rsid w:val="00715146"/>
    <w:rsid w:val="007232A4"/>
    <w:rsid w:val="007759D6"/>
    <w:rsid w:val="00815705"/>
    <w:rsid w:val="0084431C"/>
    <w:rsid w:val="00872B85"/>
    <w:rsid w:val="008B77C8"/>
    <w:rsid w:val="009A1144"/>
    <w:rsid w:val="00A05CDE"/>
    <w:rsid w:val="00A47E47"/>
    <w:rsid w:val="00AA79DC"/>
    <w:rsid w:val="00AC4247"/>
    <w:rsid w:val="00AD441B"/>
    <w:rsid w:val="00B2525E"/>
    <w:rsid w:val="00B347F0"/>
    <w:rsid w:val="00C2228D"/>
    <w:rsid w:val="00C4465D"/>
    <w:rsid w:val="00C44759"/>
    <w:rsid w:val="00C65ED8"/>
    <w:rsid w:val="00C72EB7"/>
    <w:rsid w:val="00C87194"/>
    <w:rsid w:val="00CC79B4"/>
    <w:rsid w:val="00D703C0"/>
    <w:rsid w:val="00E04415"/>
    <w:rsid w:val="00E43F72"/>
    <w:rsid w:val="00E62803"/>
    <w:rsid w:val="00E640BB"/>
    <w:rsid w:val="00E86086"/>
    <w:rsid w:val="00EA6127"/>
    <w:rsid w:val="00EE701C"/>
    <w:rsid w:val="00F14FA2"/>
    <w:rsid w:val="00F27589"/>
    <w:rsid w:val="00F309D6"/>
    <w:rsid w:val="00F36737"/>
    <w:rsid w:val="00F51E9E"/>
    <w:rsid w:val="00F96CB4"/>
    <w:rsid w:val="00F9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7B94"/>
  <w15:chartTrackingRefBased/>
  <w15:docId w15:val="{65CF314B-AF2B-48F9-BA02-80B4A18B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F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FF7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FF7"/>
    <w:rPr>
      <w:rFonts w:ascii="Times New Roman" w:eastAsia="Arial Unicode MS" w:hAnsi="Times New Roman" w:cs="Times New Roman"/>
      <w:b/>
      <w:bCs/>
      <w:kern w:val="2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7FF7"/>
  </w:style>
  <w:style w:type="paragraph" w:styleId="a4">
    <w:name w:val="footer"/>
    <w:basedOn w:val="a"/>
    <w:link w:val="a5"/>
    <w:uiPriority w:val="99"/>
    <w:semiHidden/>
    <w:unhideWhenUsed/>
    <w:rsid w:val="00027FF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027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027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4F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FA2"/>
    <w:rPr>
      <w:rFonts w:ascii="Segoe UI" w:eastAsia="Arial Unicode MS" w:hAnsi="Segoe UI" w:cs="Segoe UI"/>
      <w:kern w:val="2"/>
      <w:sz w:val="18"/>
      <w:szCs w:val="18"/>
      <w:lang w:eastAsia="ru-RU"/>
    </w:rPr>
  </w:style>
  <w:style w:type="paragraph" w:styleId="a8">
    <w:name w:val="Body Text"/>
    <w:basedOn w:val="a"/>
    <w:link w:val="a9"/>
    <w:uiPriority w:val="1"/>
    <w:qFormat/>
    <w:rsid w:val="00242DFD"/>
    <w:pPr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kern w:val="0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42DFD"/>
    <w:rPr>
      <w:rFonts w:ascii="Microsoft Sans Serif" w:eastAsia="Microsoft Sans Serif" w:hAnsi="Microsoft Sans Serif" w:cs="Microsoft Sans Serif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72EB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72EB7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7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193&amp;date=22.05.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Бетремеева ЛА</dc:creator>
  <cp:keywords/>
  <dc:description/>
  <cp:lastModifiedBy>Макаренкова НН</cp:lastModifiedBy>
  <cp:revision>31</cp:revision>
  <cp:lastPrinted>2024-03-27T07:01:00Z</cp:lastPrinted>
  <dcterms:created xsi:type="dcterms:W3CDTF">2021-02-10T12:43:00Z</dcterms:created>
  <dcterms:modified xsi:type="dcterms:W3CDTF">2024-03-27T09:59:00Z</dcterms:modified>
</cp:coreProperties>
</file>