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589" w:rsidRDefault="00693589" w:rsidP="0069358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589" w:rsidRPr="00806BA2" w:rsidRDefault="00693589" w:rsidP="0069358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B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93589" w:rsidRPr="00806BA2" w:rsidRDefault="00693589" w:rsidP="0069358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6BA2">
        <w:rPr>
          <w:rFonts w:ascii="Times New Roman" w:hAnsi="Times New Roman" w:cs="Times New Roman"/>
          <w:caps/>
          <w:sz w:val="28"/>
          <w:szCs w:val="28"/>
        </w:rPr>
        <w:t>«ГЛИНКОВСКИЙ район» Смоленской области</w:t>
      </w:r>
    </w:p>
    <w:p w:rsidR="00693589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Default="00A30B4E" w:rsidP="0069358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CB6022" w:rsidRPr="00F12F7B" w:rsidRDefault="007471D9" w:rsidP="00CB60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CB60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16.05.</w:t>
            </w:r>
            <w:r w:rsidR="00CB6022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CB60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B6022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60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r w:rsidR="00CB6022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184</w:t>
            </w:r>
          </w:p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</w:t>
            </w:r>
            <w:r w:rsidR="00B27E4D" w:rsidRPr="00B27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осуществлении муниципального контроля в сфере благоустройства</w:t>
            </w: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</w:t>
            </w:r>
            <w:r w:rsidR="00693589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3589" w:rsidRPr="00F12F7B" w:rsidRDefault="00693589" w:rsidP="0069358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Уставом Глинковского сельского поселения Глинковского района Смоленской области</w:t>
      </w:r>
    </w:p>
    <w:p w:rsidR="00693589" w:rsidRPr="00F12F7B" w:rsidRDefault="00693589" w:rsidP="0069358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3589" w:rsidRPr="009E2218" w:rsidRDefault="00693589" w:rsidP="0069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Pr="009E2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 w:rsidR="00BD4A6E">
        <w:rPr>
          <w:rFonts w:ascii="Times New Roman" w:hAnsi="Times New Roman" w:cs="Times New Roman"/>
          <w:sz w:val="28"/>
          <w:szCs w:val="28"/>
        </w:rPr>
        <w:t xml:space="preserve"> </w:t>
      </w:r>
      <w:r w:rsidRPr="009E221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используемого при </w:t>
      </w:r>
      <w:r w:rsidR="00B27E4D" w:rsidRPr="00B27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осуществлении муниципального контроля в сфере благоустройства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F6404D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404D" w:rsidRDefault="00F6404D" w:rsidP="00F6404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со дня его подписания  и подлежит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обнародованию.</w:t>
      </w:r>
    </w:p>
    <w:p w:rsidR="00F6404D" w:rsidRPr="00F12F7B" w:rsidRDefault="00F6404D" w:rsidP="00F6404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6404D" w:rsidRPr="009E2218" w:rsidRDefault="00F6404D" w:rsidP="00F64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2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F6404D" w:rsidRPr="009E2218" w:rsidRDefault="00F6404D" w:rsidP="00F64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2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«Глинковский район» </w:t>
      </w:r>
      <w:r w:rsidRPr="009E2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Смоленской области                                   М.З. Калмыков         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F6404D" w:rsidRPr="002D1E6A" w:rsidRDefault="00F6404D" w:rsidP="00F640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F6404D" w:rsidRPr="002D1E6A" w:rsidRDefault="00F6404D" w:rsidP="00F640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E6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911F04" w:rsidRPr="00F12F7B" w:rsidRDefault="00F6404D" w:rsidP="00911F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2D1E6A">
              <w:rPr>
                <w:rFonts w:ascii="Times New Roman" w:hAnsi="Times New Roman" w:cs="Times New Roman"/>
                <w:sz w:val="28"/>
                <w:szCs w:val="28"/>
              </w:rPr>
              <w:t>«Глинковский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E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E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1F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16.05.</w:t>
            </w:r>
            <w:r w:rsidR="00911F04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911F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11F04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11F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r w:rsidR="00911F04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911F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184</w:t>
            </w:r>
          </w:p>
          <w:p w:rsidR="003E18E0" w:rsidRPr="00574C41" w:rsidRDefault="003E18E0" w:rsidP="00F640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 xml:space="preserve">используемого при </w:t>
      </w:r>
      <w:r w:rsidR="00B27E4D" w:rsidRPr="00B27E4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в сфере благоустройства </w:t>
      </w:r>
      <w:r w:rsidRPr="00F12F7B">
        <w:rPr>
          <w:rFonts w:ascii="Times New Roman" w:hAnsi="Times New Roman" w:cs="Times New Roman"/>
          <w:sz w:val="28"/>
          <w:szCs w:val="28"/>
        </w:rPr>
        <w:t>на территории</w:t>
      </w:r>
      <w:r w:rsidRPr="00F12F7B">
        <w:t xml:space="preserve"> </w:t>
      </w:r>
      <w:r w:rsidR="00F6404D" w:rsidRPr="00F12F7B">
        <w:rPr>
          <w:rFonts w:ascii="Times New Roman" w:hAnsi="Times New Roman" w:cs="Times New Roman"/>
          <w:sz w:val="28"/>
          <w:szCs w:val="28"/>
        </w:rPr>
        <w:t>Глинковского</w:t>
      </w:r>
      <w:r w:rsidRPr="00F12F7B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Style w:val="a3"/>
        <w:tblW w:w="10505" w:type="dxa"/>
        <w:tblInd w:w="108" w:type="dxa"/>
        <w:tblLook w:val="04A0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BF5F84" w:rsidRPr="00AA42B6" w:rsidTr="00A94994">
        <w:trPr>
          <w:trHeight w:val="2870"/>
        </w:trPr>
        <w:tc>
          <w:tcPr>
            <w:tcW w:w="624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99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5F84" w:rsidRPr="00AA42B6" w:rsidTr="00A94994">
        <w:tc>
          <w:tcPr>
            <w:tcW w:w="624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10505" w:type="dxa"/>
            <w:gridSpan w:val="7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 Контрольные вопросы применительно к содержанию прилегающих территорий</w:t>
            </w:r>
          </w:p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 xml:space="preserve">Очищается ли контролируемым лицом (собственник </w:t>
            </w:r>
            <w:bookmarkStart w:id="0" w:name="_Hlk22210955"/>
            <w:r w:rsidRPr="00AA42B6">
              <w:rPr>
                <w:rFonts w:ascii="Times New Roman" w:hAnsi="Times New Roman" w:cs="Times New Roman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AA42B6">
              <w:rPr>
                <w:rFonts w:ascii="Times New Roman" w:hAnsi="Times New Roman" w:cs="Times New Roman"/>
              </w:rPr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0"/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AA42B6">
              <w:rPr>
                <w:rFonts w:ascii="Times New Roman" w:hAnsi="Times New Roman" w:cs="Times New Roman"/>
              </w:rPr>
              <w:t>?</w:t>
            </w:r>
          </w:p>
          <w:bookmarkEnd w:id="1"/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F5F84" w:rsidRPr="00AA42B6" w:rsidRDefault="00AA42B6" w:rsidP="00AA4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19A1">
              <w:rPr>
                <w:rFonts w:ascii="Times New Roman" w:hAnsi="Times New Roman" w:cs="Times New Roman"/>
                <w:iCs/>
              </w:rPr>
              <w:lastRenderedPageBreak/>
              <w:t xml:space="preserve">Правил благоустройства территории </w:t>
            </w:r>
            <w:r w:rsidR="00F6404D" w:rsidRPr="004719A1">
              <w:rPr>
                <w:rFonts w:ascii="Times New Roman" w:hAnsi="Times New Roman" w:cs="Times New Roman"/>
                <w:iCs/>
              </w:rPr>
              <w:t>Глинковского</w:t>
            </w:r>
            <w:r w:rsidRPr="004719A1">
              <w:rPr>
                <w:rFonts w:ascii="Times New Roman" w:hAnsi="Times New Roman" w:cs="Times New Roman"/>
                <w:iCs/>
              </w:rPr>
              <w:t xml:space="preserve"> сельского поселения Глинковского района Смоленской области</w:t>
            </w:r>
            <w:r w:rsidR="00BF5F84" w:rsidRPr="004719A1">
              <w:rPr>
                <w:rFonts w:ascii="Times New Roman" w:hAnsi="Times New Roman" w:cs="Times New Roman"/>
                <w:iCs/>
              </w:rPr>
              <w:t>)</w:t>
            </w:r>
            <w:r w:rsidRPr="004719A1">
              <w:rPr>
                <w:rFonts w:ascii="Times New Roman" w:hAnsi="Times New Roman" w:cs="Times New Roman"/>
                <w:iCs/>
              </w:rPr>
              <w:t xml:space="preserve"> решение Совета депутатов </w:t>
            </w:r>
            <w:r w:rsidR="00F6404D" w:rsidRPr="004719A1">
              <w:rPr>
                <w:rFonts w:ascii="Times New Roman" w:hAnsi="Times New Roman" w:cs="Times New Roman"/>
                <w:iCs/>
              </w:rPr>
              <w:lastRenderedPageBreak/>
              <w:t>Глинковского</w:t>
            </w:r>
            <w:r w:rsidRPr="004719A1">
              <w:rPr>
                <w:rFonts w:ascii="Times New Roman" w:hAnsi="Times New Roman" w:cs="Times New Roman"/>
                <w:iCs/>
              </w:rPr>
              <w:t xml:space="preserve"> сельского поселения Глинковского района Смоленской области от </w:t>
            </w:r>
            <w:r w:rsidR="0071636D" w:rsidRPr="004719A1">
              <w:rPr>
                <w:rFonts w:ascii="Times New Roman" w:hAnsi="Times New Roman" w:cs="Times New Roman"/>
                <w:iCs/>
              </w:rPr>
              <w:t>31.10</w:t>
            </w:r>
            <w:r w:rsidRPr="004719A1">
              <w:rPr>
                <w:rFonts w:ascii="Times New Roman" w:hAnsi="Times New Roman" w:cs="Times New Roman"/>
                <w:iCs/>
              </w:rPr>
              <w:t xml:space="preserve">.2018 г. № </w:t>
            </w:r>
            <w:r w:rsidR="0071636D" w:rsidRPr="004719A1">
              <w:rPr>
                <w:rFonts w:ascii="Times New Roman" w:hAnsi="Times New Roman" w:cs="Times New Roman"/>
                <w:iCs/>
              </w:rPr>
              <w:t>30</w:t>
            </w:r>
            <w:r w:rsidR="00BF5F84" w:rsidRPr="004719A1">
              <w:rPr>
                <w:rFonts w:ascii="Times New Roman" w:hAnsi="Times New Roman" w:cs="Times New Roman"/>
              </w:rPr>
              <w:t xml:space="preserve">, </w:t>
            </w:r>
            <w:r w:rsidR="00BF5F84" w:rsidRPr="004719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</w:t>
            </w:r>
            <w:r w:rsidR="00BF5F84"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Смоленской области от 25.06.2003 № 28-з «Об административных правонарушениях на территории Смоленской области»</w:t>
            </w:r>
          </w:p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42B6">
              <w:rPr>
                <w:rFonts w:ascii="Times New Roman" w:hAnsi="Times New Roman" w:cs="Times New Roman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71636D" w:rsidRPr="004719A1" w:rsidRDefault="0071636D" w:rsidP="0071636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19A1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Pr="004719A1">
              <w:rPr>
                <w:rFonts w:ascii="Times New Roman" w:hAnsi="Times New Roman" w:cs="Times New Roman"/>
              </w:rPr>
              <w:t xml:space="preserve">, </w:t>
            </w:r>
            <w:r w:rsidRPr="004719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 Смоленской области от 25.06.2003 № 28-з «Об административных правонарушениях на территории Смоленской области»</w:t>
            </w:r>
          </w:p>
          <w:p w:rsidR="00BF5F84" w:rsidRPr="00AA42B6" w:rsidRDefault="00BF5F84" w:rsidP="00A9499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на прилегающей территории покос травы и обрезка поросли?</w:t>
            </w:r>
          </w:p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F5F84" w:rsidRPr="002036BF" w:rsidRDefault="0071636D" w:rsidP="002036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36BF">
              <w:rPr>
                <w:rFonts w:ascii="Times New Roman" w:hAnsi="Times New Roman" w:cs="Times New Roman"/>
                <w:iCs/>
              </w:rPr>
              <w:lastRenderedPageBreak/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10505" w:type="dxa"/>
            <w:gridSpan w:val="7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02" w:rsidRPr="00AA42B6" w:rsidTr="00A94994">
        <w:tc>
          <w:tcPr>
            <w:tcW w:w="624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/>
              </w:rPr>
              <w:t>Обеспечено ли контролируемым лицом (с</w:t>
            </w:r>
            <w:r w:rsidRPr="00AA42B6">
              <w:rPr>
                <w:rFonts w:ascii="Times New Roman" w:hAnsi="Times New Roman" w:cs="Times New Roman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bookmarkStart w:id="2" w:name="_GoBack"/>
            <w:r w:rsidRPr="00AA42B6">
              <w:rPr>
                <w:rFonts w:ascii="Times New Roman" w:hAnsi="Times New Roman" w:cs="Times New Roman"/>
                <w:color w:val="000000" w:themeColor="text1"/>
              </w:rPr>
              <w:t>содержание фасада здания, строения, сооружения в соответствии с установленными правилами?</w:t>
            </w:r>
          </w:p>
          <w:bookmarkEnd w:id="2"/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:rsidR="00C06002" w:rsidRPr="002036BF" w:rsidRDefault="0071636D" w:rsidP="002036BF">
            <w:pPr>
              <w:jc w:val="both"/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06002" w:rsidRPr="00AA42B6" w:rsidRDefault="00C06002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02" w:rsidRPr="00AA42B6" w:rsidTr="00A94994">
        <w:tc>
          <w:tcPr>
            <w:tcW w:w="624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9" w:type="dxa"/>
          </w:tcPr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  <w:color w:val="000000"/>
              </w:rPr>
              <w:t xml:space="preserve">Повреждены ли (уничтожены ли) контролируемым лицом </w:t>
            </w:r>
            <w:r w:rsidRPr="00AA4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AA42B6">
              <w:rPr>
                <w:rFonts w:ascii="Times New Roman" w:hAnsi="Times New Roman" w:cs="Times New Roman"/>
              </w:rPr>
              <w:t>?</w:t>
            </w:r>
          </w:p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:rsidR="00C06002" w:rsidRPr="002036BF" w:rsidRDefault="0071636D" w:rsidP="002036BF">
            <w:pPr>
              <w:jc w:val="both"/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51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06002" w:rsidRPr="00AA42B6" w:rsidRDefault="00C06002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02" w:rsidRPr="00AA42B6" w:rsidTr="00A94994">
        <w:tc>
          <w:tcPr>
            <w:tcW w:w="624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9" w:type="dxa"/>
          </w:tcPr>
          <w:p w:rsidR="00C06002" w:rsidRPr="00AA42B6" w:rsidRDefault="00C06002" w:rsidP="00A9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Допущено ли </w:t>
            </w: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контролируемым лицом удаление (снос) деревьев и (или) кустарников без 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разрешения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C06002" w:rsidRPr="00AA42B6" w:rsidRDefault="00C06002" w:rsidP="00A949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C06002" w:rsidRPr="002036BF" w:rsidRDefault="004719A1" w:rsidP="002036BF">
            <w:pPr>
              <w:jc w:val="both"/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06002" w:rsidRPr="00AA42B6" w:rsidRDefault="00C06002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C06002" w:rsidRPr="00AA42B6" w:rsidRDefault="00C06002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9A1" w:rsidRPr="00AA42B6" w:rsidTr="00A94994">
        <w:tc>
          <w:tcPr>
            <w:tcW w:w="624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99" w:type="dxa"/>
          </w:tcPr>
          <w:p w:rsidR="004719A1" w:rsidRPr="00AA42B6" w:rsidRDefault="004719A1" w:rsidP="00A9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Осуществлены ли контролируемым лицом удаление (снос) деревьев и (или) кустарников с нарушением срока, установленного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разрешением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4719A1" w:rsidRPr="00AA42B6" w:rsidRDefault="004719A1" w:rsidP="00A9499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4719A1" w:rsidRPr="002036BF" w:rsidRDefault="004719A1" w:rsidP="002036B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36BF">
              <w:rPr>
                <w:rFonts w:ascii="Times New Roman" w:hAnsi="Times New Roman" w:cs="Times New Roman"/>
                <w:iCs/>
              </w:rPr>
              <w:t xml:space="preserve">Правил благоустройства территории Глинковского сельского поселения Глинковского района Смоленской области) решение Совета депутатов </w:t>
            </w:r>
            <w:r w:rsidRPr="002036BF">
              <w:rPr>
                <w:rFonts w:ascii="Times New Roman" w:hAnsi="Times New Roman" w:cs="Times New Roman"/>
                <w:iCs/>
              </w:rPr>
              <w:lastRenderedPageBreak/>
              <w:t>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51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719A1" w:rsidRPr="00AA42B6" w:rsidRDefault="004719A1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9A1" w:rsidRPr="00AA42B6" w:rsidTr="00A94994">
        <w:tc>
          <w:tcPr>
            <w:tcW w:w="624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</w:tcPr>
          <w:p w:rsidR="004719A1" w:rsidRPr="00AA42B6" w:rsidRDefault="004719A1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4719A1" w:rsidRPr="00AA42B6" w:rsidRDefault="004719A1" w:rsidP="00A949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4719A1" w:rsidRPr="002036BF" w:rsidRDefault="004719A1" w:rsidP="002036B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719A1" w:rsidRPr="00AA42B6" w:rsidRDefault="004719A1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9A1" w:rsidRPr="00AA42B6" w:rsidTr="00A94994">
        <w:tc>
          <w:tcPr>
            <w:tcW w:w="624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9" w:type="dxa"/>
          </w:tcPr>
          <w:p w:rsidR="004719A1" w:rsidRPr="00AA42B6" w:rsidRDefault="004719A1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 xml:space="preserve">Допущены ли контролируемым лицом вывоз или выгрузка </w:t>
            </w:r>
          </w:p>
          <w:p w:rsidR="004719A1" w:rsidRPr="00AA42B6" w:rsidRDefault="004719A1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и не согласованные с органами санитарно-эпидемиологического надзора и органом по охране окружающей среды?</w:t>
            </w:r>
          </w:p>
          <w:p w:rsidR="004719A1" w:rsidRPr="00AA42B6" w:rsidRDefault="004719A1" w:rsidP="00A94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719A1" w:rsidRPr="002036BF" w:rsidRDefault="004719A1" w:rsidP="002036B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719A1" w:rsidRPr="00AA42B6" w:rsidRDefault="004719A1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4719A1" w:rsidRPr="00AA42B6" w:rsidRDefault="004719A1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 w:rsidR="00C06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F5F84" w:rsidRPr="002036BF" w:rsidRDefault="004719A1" w:rsidP="002036BF">
            <w:pPr>
              <w:jc w:val="both"/>
              <w:rPr>
                <w:rFonts w:ascii="Times New Roman" w:hAnsi="Times New Roman" w:cs="Times New Roman"/>
              </w:rPr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="002036BF"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 w:rsidR="00C060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A42B6">
              <w:rPr>
                <w:rFonts w:ascii="Times New Roman" w:hAnsi="Times New Roman" w:cs="Times New Roman"/>
                <w:bCs/>
                <w:color w:val="000000"/>
              </w:rPr>
              <w:t xml:space="preserve">Проведено ли контролируемым лицом, осуществляющим прокладку, </w:t>
            </w:r>
            <w:r w:rsidRPr="00AA42B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переустройство, ремонт и содержание подземных коммуникаций на территориях общего пользования,</w:t>
            </w:r>
            <w:r w:rsidRPr="00AA42B6">
              <w:rPr>
                <w:rFonts w:ascii="Times New Roman" w:hAnsi="Times New Roman" w:cs="Times New Roman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F5F84" w:rsidRPr="002036BF" w:rsidRDefault="004719A1" w:rsidP="004719A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36BF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Правил благоустройства территории Глинковского </w:t>
            </w:r>
            <w:r w:rsidRPr="002036BF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Pr="002036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A94994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</w:t>
            </w:r>
            <w:r w:rsidR="00C060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B6">
              <w:rPr>
                <w:rFonts w:ascii="Times New Roman" w:hAnsi="Times New Roman" w:cs="Times New Roman"/>
              </w:rPr>
              <w:t xml:space="preserve">Осуществлялось ли </w:t>
            </w:r>
            <w:r w:rsidRPr="00AA42B6">
              <w:rPr>
                <w:rFonts w:ascii="Times New Roman" w:hAnsi="Times New Roman" w:cs="Times New Roman"/>
                <w:bCs/>
                <w:color w:val="000000"/>
              </w:rPr>
              <w:t>контролируемым лицом</w:t>
            </w:r>
            <w:r w:rsidRPr="00AA42B6">
              <w:rPr>
                <w:rFonts w:ascii="Times New Roman" w:hAnsi="Times New Roman" w:cs="Times New Roman"/>
              </w:rPr>
              <w:t xml:space="preserve"> выжигание сухой растительности либо сжигание </w:t>
            </w:r>
            <w:r w:rsidRPr="00AA42B6">
              <w:rPr>
                <w:rFonts w:ascii="Times New Roman" w:hAnsi="Times New Roman" w:cs="Times New Roman"/>
                <w:bCs/>
              </w:rPr>
              <w:t>листьев деревьев, кустарников на территории населенного пункта</w:t>
            </w:r>
            <w:r w:rsidRPr="00AA42B6">
              <w:rPr>
                <w:rFonts w:ascii="Times New Roman" w:hAnsi="Times New Roman" w:cs="Times New Roman"/>
              </w:rPr>
              <w:t>?</w:t>
            </w:r>
          </w:p>
          <w:p w:rsidR="00BF5F84" w:rsidRPr="00AA42B6" w:rsidRDefault="00BF5F84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5F84" w:rsidRPr="00AA42B6" w:rsidRDefault="00BF5F84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F5F84" w:rsidRPr="00AA42B6" w:rsidRDefault="00BF5F84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F5F84" w:rsidRPr="002036BF" w:rsidRDefault="004719A1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6BF">
              <w:rPr>
                <w:rFonts w:ascii="Times New Roman" w:hAnsi="Times New Roman" w:cs="Times New Roman"/>
                <w:iCs/>
              </w:rPr>
              <w:t>Правил благоустройства территории Глинковского сельского поселения Глинковского района Смоленской области) решение Совета депутатов Глинковского сельского поселения Глинковского района Смоленской области от 31.10.2018 г. № 30</w:t>
            </w:r>
            <w:r w:rsidRPr="0020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7B" w:rsidRDefault="00F12F7B" w:rsidP="00F12F7B"/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BD" w:rsidRDefault="00C23DBD" w:rsidP="00EB6A19">
      <w:pPr>
        <w:spacing w:after="0" w:line="240" w:lineRule="auto"/>
      </w:pPr>
      <w:r>
        <w:separator/>
      </w:r>
    </w:p>
  </w:endnote>
  <w:endnote w:type="continuationSeparator" w:id="1">
    <w:p w:rsidR="00C23DBD" w:rsidRDefault="00C23DBD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BD" w:rsidRDefault="00C23DBD" w:rsidP="00EB6A19">
      <w:pPr>
        <w:spacing w:after="0" w:line="240" w:lineRule="auto"/>
      </w:pPr>
      <w:r>
        <w:separator/>
      </w:r>
    </w:p>
  </w:footnote>
  <w:footnote w:type="continuationSeparator" w:id="1">
    <w:p w:rsidR="00C23DBD" w:rsidRDefault="00C23DBD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4E"/>
    <w:rsid w:val="00000954"/>
    <w:rsid w:val="00002F7A"/>
    <w:rsid w:val="00022527"/>
    <w:rsid w:val="000A179F"/>
    <w:rsid w:val="00100311"/>
    <w:rsid w:val="0010475E"/>
    <w:rsid w:val="00175E98"/>
    <w:rsid w:val="002036BF"/>
    <w:rsid w:val="002045AB"/>
    <w:rsid w:val="00214784"/>
    <w:rsid w:val="00226909"/>
    <w:rsid w:val="0022706E"/>
    <w:rsid w:val="00266342"/>
    <w:rsid w:val="002A543A"/>
    <w:rsid w:val="002F0AB5"/>
    <w:rsid w:val="003010B2"/>
    <w:rsid w:val="00335869"/>
    <w:rsid w:val="0034296B"/>
    <w:rsid w:val="00354BAE"/>
    <w:rsid w:val="003A1695"/>
    <w:rsid w:val="003B18A0"/>
    <w:rsid w:val="003C44BD"/>
    <w:rsid w:val="003E18E0"/>
    <w:rsid w:val="0040636A"/>
    <w:rsid w:val="00453880"/>
    <w:rsid w:val="004719A1"/>
    <w:rsid w:val="00485428"/>
    <w:rsid w:val="00487ACE"/>
    <w:rsid w:val="004A1147"/>
    <w:rsid w:val="00514357"/>
    <w:rsid w:val="00543FF4"/>
    <w:rsid w:val="00554C0C"/>
    <w:rsid w:val="005E3237"/>
    <w:rsid w:val="00622DC2"/>
    <w:rsid w:val="006554B7"/>
    <w:rsid w:val="0065554A"/>
    <w:rsid w:val="00693589"/>
    <w:rsid w:val="0071343B"/>
    <w:rsid w:val="0071636D"/>
    <w:rsid w:val="007350AE"/>
    <w:rsid w:val="007471D9"/>
    <w:rsid w:val="00763903"/>
    <w:rsid w:val="00793CB1"/>
    <w:rsid w:val="007C146A"/>
    <w:rsid w:val="007C3159"/>
    <w:rsid w:val="007F254C"/>
    <w:rsid w:val="00855DB5"/>
    <w:rsid w:val="00856957"/>
    <w:rsid w:val="008748D0"/>
    <w:rsid w:val="008B0842"/>
    <w:rsid w:val="008B7615"/>
    <w:rsid w:val="008C04DB"/>
    <w:rsid w:val="008C2006"/>
    <w:rsid w:val="008D5008"/>
    <w:rsid w:val="00911F04"/>
    <w:rsid w:val="00965078"/>
    <w:rsid w:val="009820E3"/>
    <w:rsid w:val="009842DA"/>
    <w:rsid w:val="009B38E4"/>
    <w:rsid w:val="009E23FF"/>
    <w:rsid w:val="00A269C0"/>
    <w:rsid w:val="00A30B4E"/>
    <w:rsid w:val="00A54CDB"/>
    <w:rsid w:val="00AA42B6"/>
    <w:rsid w:val="00B03498"/>
    <w:rsid w:val="00B15A6F"/>
    <w:rsid w:val="00B27E4D"/>
    <w:rsid w:val="00B425A4"/>
    <w:rsid w:val="00B5580E"/>
    <w:rsid w:val="00B64A94"/>
    <w:rsid w:val="00B67B25"/>
    <w:rsid w:val="00B81C50"/>
    <w:rsid w:val="00BD4A6E"/>
    <w:rsid w:val="00BE13C8"/>
    <w:rsid w:val="00BF5F84"/>
    <w:rsid w:val="00C06002"/>
    <w:rsid w:val="00C063E4"/>
    <w:rsid w:val="00C23DBD"/>
    <w:rsid w:val="00C45B0F"/>
    <w:rsid w:val="00C909A1"/>
    <w:rsid w:val="00CB6022"/>
    <w:rsid w:val="00CE5330"/>
    <w:rsid w:val="00CF6B0B"/>
    <w:rsid w:val="00D82695"/>
    <w:rsid w:val="00DC692E"/>
    <w:rsid w:val="00DD23B8"/>
    <w:rsid w:val="00DE5715"/>
    <w:rsid w:val="00E7159B"/>
    <w:rsid w:val="00E821CE"/>
    <w:rsid w:val="00EB6A19"/>
    <w:rsid w:val="00EF7D56"/>
    <w:rsid w:val="00F12F7B"/>
    <w:rsid w:val="00F14B30"/>
    <w:rsid w:val="00F612B0"/>
    <w:rsid w:val="00F6404D"/>
    <w:rsid w:val="00F802C3"/>
    <w:rsid w:val="00FC0762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paragraph" w:styleId="1">
    <w:name w:val="heading 1"/>
    <w:aliases w:val="Глава"/>
    <w:basedOn w:val="a"/>
    <w:next w:val="a"/>
    <w:link w:val="10"/>
    <w:uiPriority w:val="99"/>
    <w:qFormat/>
    <w:rsid w:val="00693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935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4174-77C8-4E07-A0CA-BFD0441A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Системный админ</cp:lastModifiedBy>
  <cp:revision>15</cp:revision>
  <cp:lastPrinted>2020-11-17T07:53:00Z</cp:lastPrinted>
  <dcterms:created xsi:type="dcterms:W3CDTF">2022-03-02T12:20:00Z</dcterms:created>
  <dcterms:modified xsi:type="dcterms:W3CDTF">2022-06-27T08:07:00Z</dcterms:modified>
</cp:coreProperties>
</file>