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A7F7D" w14:textId="77777777" w:rsidR="00764AD0" w:rsidRDefault="00764AD0" w:rsidP="008862DA">
      <w:pPr>
        <w:suppressAutoHyphens/>
        <w:rPr>
          <w:bCs/>
          <w:iCs/>
          <w:lang w:eastAsia="zh-CN"/>
        </w:rPr>
      </w:pPr>
    </w:p>
    <w:p w14:paraId="3D79C8E2" w14:textId="77777777" w:rsidR="008862DA" w:rsidRDefault="008862DA" w:rsidP="008862DA">
      <w:pPr>
        <w:tabs>
          <w:tab w:val="left" w:pos="330"/>
        </w:tabs>
        <w:suppressAutoHyphens/>
        <w:rPr>
          <w:bCs/>
          <w:iCs/>
          <w:lang w:eastAsia="zh-CN"/>
        </w:rPr>
      </w:pPr>
      <w:r>
        <w:rPr>
          <w:bCs/>
          <w:iCs/>
          <w:lang w:eastAsia="zh-CN"/>
        </w:rPr>
        <w:tab/>
      </w:r>
    </w:p>
    <w:p w14:paraId="041C644A" w14:textId="2BA7D3AB" w:rsidR="008862DA" w:rsidRPr="008862DA" w:rsidRDefault="008862DA" w:rsidP="008862DA">
      <w:pPr>
        <w:jc w:val="center"/>
        <w:rPr>
          <w:b/>
          <w:sz w:val="28"/>
          <w:szCs w:val="20"/>
        </w:rPr>
      </w:pPr>
      <w:r>
        <w:rPr>
          <w:b/>
          <w:noProof/>
          <w:sz w:val="28"/>
          <w:szCs w:val="20"/>
        </w:rPr>
        <w:drawing>
          <wp:inline distT="0" distB="0" distL="0" distR="0" wp14:anchorId="2F50CB37" wp14:editId="4990C2E3">
            <wp:extent cx="695325" cy="638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5325" cy="638175"/>
                    </a:xfrm>
                    <a:prstGeom prst="rect">
                      <a:avLst/>
                    </a:prstGeom>
                    <a:noFill/>
                    <a:ln>
                      <a:noFill/>
                    </a:ln>
                  </pic:spPr>
                </pic:pic>
              </a:graphicData>
            </a:graphic>
          </wp:inline>
        </w:drawing>
      </w:r>
    </w:p>
    <w:p w14:paraId="6374316F" w14:textId="77777777" w:rsidR="005D58B2" w:rsidRDefault="005D58B2" w:rsidP="005D58B2">
      <w:pPr>
        <w:shd w:val="clear" w:color="auto" w:fill="FFFFFF"/>
        <w:tabs>
          <w:tab w:val="left" w:pos="9537"/>
          <w:tab w:val="left" w:pos="9911"/>
        </w:tabs>
        <w:ind w:right="20"/>
        <w:jc w:val="center"/>
        <w:rPr>
          <w:b/>
          <w:caps/>
          <w:sz w:val="28"/>
          <w:szCs w:val="28"/>
        </w:rPr>
      </w:pPr>
    </w:p>
    <w:p w14:paraId="4B90BE11" w14:textId="3A645063" w:rsidR="00F659DB" w:rsidRDefault="005D58B2" w:rsidP="005D58B2">
      <w:pPr>
        <w:shd w:val="clear" w:color="auto" w:fill="FFFFFF"/>
        <w:tabs>
          <w:tab w:val="left" w:pos="9537"/>
          <w:tab w:val="left" w:pos="9911"/>
        </w:tabs>
        <w:ind w:right="20"/>
        <w:jc w:val="center"/>
        <w:rPr>
          <w:b/>
          <w:caps/>
          <w:sz w:val="28"/>
          <w:szCs w:val="28"/>
        </w:rPr>
      </w:pPr>
      <w:r w:rsidRPr="00F659DB">
        <w:rPr>
          <w:b/>
          <w:caps/>
          <w:sz w:val="28"/>
          <w:szCs w:val="28"/>
        </w:rPr>
        <w:t>Смоленск</w:t>
      </w:r>
      <w:r>
        <w:rPr>
          <w:b/>
          <w:caps/>
          <w:sz w:val="28"/>
          <w:szCs w:val="28"/>
        </w:rPr>
        <w:t>АЯ</w:t>
      </w:r>
      <w:r w:rsidRPr="00F659DB">
        <w:rPr>
          <w:b/>
          <w:caps/>
          <w:sz w:val="28"/>
          <w:szCs w:val="28"/>
        </w:rPr>
        <w:t xml:space="preserve"> област</w:t>
      </w:r>
      <w:r>
        <w:rPr>
          <w:b/>
          <w:caps/>
          <w:sz w:val="28"/>
          <w:szCs w:val="28"/>
        </w:rPr>
        <w:t>Ь</w:t>
      </w:r>
    </w:p>
    <w:p w14:paraId="58EA1247" w14:textId="4842F3D3" w:rsidR="00F659DB" w:rsidRPr="00F659DB" w:rsidRDefault="00F659DB" w:rsidP="00F659DB">
      <w:pPr>
        <w:shd w:val="clear" w:color="auto" w:fill="FFFFFF"/>
        <w:tabs>
          <w:tab w:val="left" w:pos="9537"/>
          <w:tab w:val="left" w:pos="9911"/>
        </w:tabs>
        <w:ind w:right="20"/>
        <w:jc w:val="center"/>
        <w:rPr>
          <w:b/>
          <w:caps/>
          <w:sz w:val="28"/>
          <w:szCs w:val="28"/>
        </w:rPr>
      </w:pPr>
      <w:r w:rsidRPr="00F659DB">
        <w:rPr>
          <w:b/>
          <w:caps/>
          <w:sz w:val="28"/>
          <w:szCs w:val="28"/>
        </w:rPr>
        <w:t xml:space="preserve">ГлИНКОВСКИЙ ОКРУЖНОЙ СОВЕТ ДЕПУТАТОВ </w:t>
      </w:r>
    </w:p>
    <w:p w14:paraId="611CDF1A" w14:textId="77777777" w:rsidR="00F659DB" w:rsidRDefault="00F659DB" w:rsidP="008862DA">
      <w:pPr>
        <w:jc w:val="center"/>
        <w:rPr>
          <w:b/>
          <w:sz w:val="28"/>
          <w:szCs w:val="20"/>
        </w:rPr>
      </w:pPr>
    </w:p>
    <w:p w14:paraId="500EEBB1" w14:textId="11A0CE73" w:rsidR="008862DA" w:rsidRPr="008862DA" w:rsidRDefault="008862DA" w:rsidP="008862DA">
      <w:pPr>
        <w:jc w:val="center"/>
        <w:rPr>
          <w:b/>
          <w:sz w:val="28"/>
          <w:szCs w:val="20"/>
        </w:rPr>
      </w:pPr>
      <w:r w:rsidRPr="008862DA">
        <w:rPr>
          <w:b/>
          <w:sz w:val="28"/>
          <w:szCs w:val="20"/>
        </w:rPr>
        <w:t>РЕШЕНИЕ</w:t>
      </w:r>
    </w:p>
    <w:p w14:paraId="6774BFBD" w14:textId="77777777" w:rsidR="008862DA" w:rsidRPr="008862DA" w:rsidRDefault="008862DA" w:rsidP="008862DA">
      <w:pPr>
        <w:jc w:val="center"/>
        <w:rPr>
          <w:b/>
          <w:sz w:val="28"/>
          <w:szCs w:val="20"/>
        </w:rPr>
      </w:pPr>
    </w:p>
    <w:p w14:paraId="650ACD6E" w14:textId="46730041" w:rsidR="00F659DB" w:rsidRPr="005D58B2" w:rsidRDefault="00F659DB" w:rsidP="00F659DB">
      <w:pPr>
        <w:shd w:val="clear" w:color="auto" w:fill="FFFFFF"/>
        <w:tabs>
          <w:tab w:val="left" w:pos="5424"/>
        </w:tabs>
        <w:rPr>
          <w:b/>
          <w:sz w:val="28"/>
          <w:szCs w:val="28"/>
        </w:rPr>
      </w:pPr>
      <w:r w:rsidRPr="005D58B2">
        <w:rPr>
          <w:b/>
          <w:sz w:val="28"/>
          <w:szCs w:val="28"/>
        </w:rPr>
        <w:t xml:space="preserve">от  </w:t>
      </w:r>
      <w:r w:rsidR="005D58B2" w:rsidRPr="005D58B2">
        <w:rPr>
          <w:b/>
          <w:sz w:val="28"/>
          <w:szCs w:val="28"/>
        </w:rPr>
        <w:t>«</w:t>
      </w:r>
      <w:r w:rsidR="00141E2D">
        <w:rPr>
          <w:b/>
          <w:sz w:val="28"/>
          <w:szCs w:val="28"/>
        </w:rPr>
        <w:t>25</w:t>
      </w:r>
      <w:r w:rsidR="005D58B2" w:rsidRPr="005D58B2">
        <w:rPr>
          <w:b/>
          <w:sz w:val="28"/>
          <w:szCs w:val="28"/>
        </w:rPr>
        <w:t>»</w:t>
      </w:r>
      <w:r w:rsidRPr="005D58B2">
        <w:rPr>
          <w:b/>
          <w:sz w:val="28"/>
          <w:szCs w:val="28"/>
        </w:rPr>
        <w:t xml:space="preserve"> </w:t>
      </w:r>
      <w:r w:rsidR="005D58B2" w:rsidRPr="005D58B2">
        <w:rPr>
          <w:b/>
          <w:sz w:val="28"/>
          <w:szCs w:val="28"/>
        </w:rPr>
        <w:t xml:space="preserve">февраля </w:t>
      </w:r>
      <w:r w:rsidRPr="005D58B2">
        <w:rPr>
          <w:b/>
          <w:sz w:val="28"/>
          <w:szCs w:val="28"/>
        </w:rPr>
        <w:t xml:space="preserve">2025г.  № </w:t>
      </w:r>
      <w:r w:rsidR="00141E2D">
        <w:rPr>
          <w:b/>
          <w:sz w:val="28"/>
          <w:szCs w:val="28"/>
        </w:rPr>
        <w:t>15</w:t>
      </w:r>
    </w:p>
    <w:p w14:paraId="6A77D89D" w14:textId="77777777" w:rsidR="00F659DB" w:rsidRDefault="00F659DB" w:rsidP="00F659DB">
      <w:pPr>
        <w:shd w:val="clear" w:color="auto" w:fill="FFFFFF"/>
        <w:tabs>
          <w:tab w:val="left" w:pos="5424"/>
        </w:tabs>
      </w:pPr>
    </w:p>
    <w:tbl>
      <w:tblPr>
        <w:tblW w:w="0" w:type="auto"/>
        <w:tblLayout w:type="fixed"/>
        <w:tblLook w:val="0000" w:firstRow="0" w:lastRow="0" w:firstColumn="0" w:lastColumn="0" w:noHBand="0" w:noVBand="0"/>
      </w:tblPr>
      <w:tblGrid>
        <w:gridCol w:w="4938"/>
      </w:tblGrid>
      <w:tr w:rsidR="008862DA" w:rsidRPr="008862DA" w14:paraId="77E0F3FE" w14:textId="77777777" w:rsidTr="00282AD9">
        <w:tc>
          <w:tcPr>
            <w:tcW w:w="4938" w:type="dxa"/>
          </w:tcPr>
          <w:p w14:paraId="65D798EC" w14:textId="3E1373FD" w:rsidR="0049763D" w:rsidRPr="008862DA" w:rsidRDefault="008862DA" w:rsidP="00282AD9">
            <w:pPr>
              <w:jc w:val="both"/>
              <w:rPr>
                <w:b/>
                <w:sz w:val="28"/>
                <w:szCs w:val="28"/>
              </w:rPr>
            </w:pPr>
            <w:r w:rsidRPr="00ED5099">
              <w:rPr>
                <w:b/>
                <w:bCs/>
                <w:color w:val="000000"/>
                <w:sz w:val="28"/>
                <w:szCs w:val="28"/>
              </w:rPr>
              <w:t xml:space="preserve">Об утверждении Положения о муниципальном жилищном контроле в </w:t>
            </w:r>
            <w:r w:rsidR="0049763D" w:rsidRPr="008862DA">
              <w:rPr>
                <w:b/>
                <w:sz w:val="28"/>
                <w:szCs w:val="28"/>
              </w:rPr>
              <w:t>муниципально</w:t>
            </w:r>
            <w:r w:rsidR="00282AD9">
              <w:rPr>
                <w:b/>
                <w:sz w:val="28"/>
                <w:szCs w:val="28"/>
              </w:rPr>
              <w:t>м</w:t>
            </w:r>
            <w:r w:rsidR="0049763D" w:rsidRPr="008862DA">
              <w:rPr>
                <w:b/>
                <w:sz w:val="28"/>
                <w:szCs w:val="28"/>
              </w:rPr>
              <w:t xml:space="preserve"> образовани</w:t>
            </w:r>
            <w:r w:rsidR="00282AD9">
              <w:rPr>
                <w:b/>
                <w:sz w:val="28"/>
                <w:szCs w:val="28"/>
              </w:rPr>
              <w:t xml:space="preserve">и </w:t>
            </w:r>
            <w:r w:rsidR="00F659DB">
              <w:rPr>
                <w:b/>
                <w:sz w:val="28"/>
                <w:szCs w:val="28"/>
              </w:rPr>
              <w:t xml:space="preserve"> «Глинковский муниципальный округ» </w:t>
            </w:r>
            <w:r w:rsidR="008A21E4">
              <w:rPr>
                <w:b/>
                <w:sz w:val="28"/>
                <w:szCs w:val="28"/>
              </w:rPr>
              <w:t>С</w:t>
            </w:r>
            <w:r w:rsidR="00282AD9">
              <w:rPr>
                <w:b/>
                <w:sz w:val="28"/>
                <w:szCs w:val="28"/>
              </w:rPr>
              <w:t>моленской области</w:t>
            </w:r>
          </w:p>
          <w:p w14:paraId="1B12920B" w14:textId="77777777" w:rsidR="008862DA" w:rsidRPr="00ED5099" w:rsidRDefault="008862DA" w:rsidP="008862DA">
            <w:pPr>
              <w:jc w:val="both"/>
              <w:rPr>
                <w:i/>
                <w:iCs/>
                <w:color w:val="000000"/>
              </w:rPr>
            </w:pPr>
          </w:p>
          <w:p w14:paraId="32797096" w14:textId="77777777" w:rsidR="008862DA" w:rsidRPr="008862DA" w:rsidRDefault="008862DA" w:rsidP="008862DA">
            <w:pPr>
              <w:jc w:val="both"/>
              <w:rPr>
                <w:b/>
                <w:sz w:val="28"/>
                <w:szCs w:val="28"/>
              </w:rPr>
            </w:pPr>
          </w:p>
        </w:tc>
      </w:tr>
    </w:tbl>
    <w:p w14:paraId="0BFD5EBF" w14:textId="77777777" w:rsidR="008862DA" w:rsidRPr="008862DA" w:rsidRDefault="008862DA" w:rsidP="008862DA">
      <w:pPr>
        <w:jc w:val="both"/>
        <w:rPr>
          <w:sz w:val="28"/>
          <w:szCs w:val="28"/>
        </w:rPr>
      </w:pPr>
      <w:r w:rsidRPr="008862DA">
        <w:tab/>
      </w:r>
    </w:p>
    <w:p w14:paraId="12288873" w14:textId="05C73A2B" w:rsidR="008862DA" w:rsidRPr="008862DA" w:rsidRDefault="008862DA" w:rsidP="008862DA">
      <w:pPr>
        <w:jc w:val="both"/>
        <w:rPr>
          <w:i/>
          <w:iCs/>
          <w:color w:val="000000"/>
        </w:rPr>
      </w:pPr>
      <w:r w:rsidRPr="008862DA">
        <w:rPr>
          <w:sz w:val="28"/>
          <w:szCs w:val="28"/>
        </w:rPr>
        <w:tab/>
      </w:r>
      <w:r w:rsidRPr="00ED5099">
        <w:rPr>
          <w:color w:val="000000"/>
          <w:sz w:val="28"/>
          <w:szCs w:val="28"/>
        </w:rPr>
        <w:t>В соответствии со статьей 20 Жилищного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Уставом</w:t>
      </w:r>
      <w:r w:rsidR="00711FD0">
        <w:rPr>
          <w:color w:val="000000"/>
          <w:sz w:val="28"/>
          <w:szCs w:val="28"/>
        </w:rPr>
        <w:t xml:space="preserve"> </w:t>
      </w:r>
      <w:r w:rsidRPr="00A004FD">
        <w:rPr>
          <w:bCs/>
          <w:color w:val="000000"/>
          <w:sz w:val="28"/>
          <w:szCs w:val="28"/>
        </w:rPr>
        <w:t>муниципально</w:t>
      </w:r>
      <w:r>
        <w:rPr>
          <w:bCs/>
          <w:color w:val="000000"/>
          <w:sz w:val="28"/>
          <w:szCs w:val="28"/>
        </w:rPr>
        <w:t>го</w:t>
      </w:r>
      <w:r w:rsidRPr="00A004FD">
        <w:rPr>
          <w:bCs/>
          <w:color w:val="000000"/>
          <w:sz w:val="28"/>
          <w:szCs w:val="28"/>
        </w:rPr>
        <w:t xml:space="preserve"> образовани</w:t>
      </w:r>
      <w:r>
        <w:rPr>
          <w:bCs/>
          <w:color w:val="000000"/>
          <w:sz w:val="28"/>
          <w:szCs w:val="28"/>
        </w:rPr>
        <w:t>я</w:t>
      </w:r>
      <w:r w:rsidRPr="00A004FD">
        <w:rPr>
          <w:bCs/>
          <w:color w:val="000000"/>
          <w:sz w:val="28"/>
          <w:szCs w:val="28"/>
        </w:rPr>
        <w:t xml:space="preserve"> «Глинковский </w:t>
      </w:r>
      <w:r w:rsidR="00711FD0">
        <w:rPr>
          <w:bCs/>
          <w:color w:val="000000"/>
          <w:sz w:val="28"/>
          <w:szCs w:val="28"/>
        </w:rPr>
        <w:t>муниципальный округ</w:t>
      </w:r>
      <w:r w:rsidRPr="00A004FD">
        <w:rPr>
          <w:bCs/>
          <w:color w:val="000000"/>
          <w:sz w:val="28"/>
          <w:szCs w:val="28"/>
        </w:rPr>
        <w:t>» Смоленской области</w:t>
      </w:r>
      <w:r w:rsidRPr="008862DA">
        <w:rPr>
          <w:sz w:val="28"/>
          <w:szCs w:val="28"/>
        </w:rPr>
        <w:t xml:space="preserve">, Глинковский </w:t>
      </w:r>
      <w:r w:rsidR="00711FD0">
        <w:rPr>
          <w:sz w:val="28"/>
          <w:szCs w:val="28"/>
        </w:rPr>
        <w:t>окружной</w:t>
      </w:r>
      <w:r w:rsidRPr="008862DA">
        <w:rPr>
          <w:sz w:val="28"/>
          <w:szCs w:val="28"/>
        </w:rPr>
        <w:t xml:space="preserve"> Совет депутатов</w:t>
      </w:r>
    </w:p>
    <w:p w14:paraId="38076D0F" w14:textId="77777777" w:rsidR="008862DA" w:rsidRPr="008862DA" w:rsidRDefault="008862DA" w:rsidP="008862DA">
      <w:pPr>
        <w:ind w:firstLine="709"/>
        <w:jc w:val="both"/>
        <w:rPr>
          <w:b/>
          <w:sz w:val="28"/>
          <w:szCs w:val="28"/>
        </w:rPr>
      </w:pPr>
      <w:r w:rsidRPr="008862DA">
        <w:rPr>
          <w:b/>
          <w:sz w:val="28"/>
          <w:szCs w:val="28"/>
        </w:rPr>
        <w:t>РЕШИЛ:</w:t>
      </w:r>
    </w:p>
    <w:p w14:paraId="0FEFA4A8" w14:textId="77777777" w:rsidR="008862DA" w:rsidRPr="008862DA" w:rsidRDefault="008862DA" w:rsidP="008862DA">
      <w:pPr>
        <w:ind w:firstLine="709"/>
        <w:jc w:val="both"/>
        <w:rPr>
          <w:b/>
          <w:sz w:val="28"/>
          <w:szCs w:val="28"/>
        </w:rPr>
      </w:pPr>
    </w:p>
    <w:p w14:paraId="1961CE7C" w14:textId="211AFE43" w:rsidR="00902B1F" w:rsidRPr="00225DB4" w:rsidRDefault="008862DA" w:rsidP="00902B1F">
      <w:pPr>
        <w:pStyle w:val="ConsPlusNormal"/>
        <w:tabs>
          <w:tab w:val="left" w:pos="1134"/>
        </w:tabs>
        <w:ind w:firstLine="709"/>
        <w:jc w:val="both"/>
        <w:rPr>
          <w:rFonts w:ascii="Times New Roman" w:hAnsi="Times New Roman" w:cs="Times New Roman"/>
          <w:spacing w:val="2"/>
          <w:sz w:val="28"/>
          <w:szCs w:val="28"/>
        </w:rPr>
      </w:pPr>
      <w:r w:rsidRPr="00A724EB">
        <w:rPr>
          <w:sz w:val="28"/>
          <w:szCs w:val="28"/>
        </w:rPr>
        <w:t xml:space="preserve">1. </w:t>
      </w:r>
      <w:r w:rsidR="00902B1F">
        <w:rPr>
          <w:rFonts w:ascii="Times New Roman" w:hAnsi="Times New Roman" w:cs="Times New Roman"/>
          <w:sz w:val="28"/>
          <w:szCs w:val="28"/>
        </w:rPr>
        <w:t xml:space="preserve">Утвердить Положение </w:t>
      </w:r>
      <w:r w:rsidR="00902B1F" w:rsidRPr="00225DB4">
        <w:rPr>
          <w:rFonts w:ascii="Times New Roman" w:hAnsi="Times New Roman" w:cs="Times New Roman"/>
          <w:sz w:val="28"/>
          <w:szCs w:val="28"/>
        </w:rPr>
        <w:t xml:space="preserve">о муниципальном </w:t>
      </w:r>
      <w:r w:rsidR="00902B1F">
        <w:rPr>
          <w:rFonts w:ascii="Times New Roman" w:hAnsi="Times New Roman" w:cs="Times New Roman"/>
          <w:sz w:val="28"/>
          <w:szCs w:val="28"/>
        </w:rPr>
        <w:t>жилищном контроле в  муниципально</w:t>
      </w:r>
      <w:r w:rsidR="003230DD">
        <w:rPr>
          <w:rFonts w:ascii="Times New Roman" w:hAnsi="Times New Roman" w:cs="Times New Roman"/>
          <w:sz w:val="28"/>
          <w:szCs w:val="28"/>
        </w:rPr>
        <w:t xml:space="preserve">м </w:t>
      </w:r>
      <w:r w:rsidR="00902B1F">
        <w:rPr>
          <w:rFonts w:ascii="Times New Roman" w:hAnsi="Times New Roman" w:cs="Times New Roman"/>
          <w:sz w:val="28"/>
          <w:szCs w:val="28"/>
        </w:rPr>
        <w:t xml:space="preserve"> образовани</w:t>
      </w:r>
      <w:r w:rsidR="003230DD">
        <w:rPr>
          <w:rFonts w:ascii="Times New Roman" w:hAnsi="Times New Roman" w:cs="Times New Roman"/>
          <w:sz w:val="28"/>
          <w:szCs w:val="28"/>
        </w:rPr>
        <w:t>и</w:t>
      </w:r>
      <w:r w:rsidR="00902B1F">
        <w:rPr>
          <w:rFonts w:ascii="Times New Roman" w:hAnsi="Times New Roman" w:cs="Times New Roman"/>
          <w:sz w:val="28"/>
          <w:szCs w:val="28"/>
        </w:rPr>
        <w:t xml:space="preserve"> «Глинковский муниципальный округ»</w:t>
      </w:r>
      <w:r w:rsidR="00902B1F" w:rsidRPr="00225DB4">
        <w:rPr>
          <w:rFonts w:ascii="Times New Roman" w:hAnsi="Times New Roman" w:cs="Times New Roman"/>
          <w:sz w:val="28"/>
          <w:szCs w:val="28"/>
        </w:rPr>
        <w:t xml:space="preserve"> Смоленской области</w:t>
      </w:r>
      <w:r w:rsidR="00902B1F">
        <w:rPr>
          <w:rFonts w:ascii="Times New Roman" w:hAnsi="Times New Roman" w:cs="Times New Roman"/>
          <w:spacing w:val="2"/>
          <w:sz w:val="28"/>
          <w:szCs w:val="28"/>
        </w:rPr>
        <w:t xml:space="preserve"> (прилагается).</w:t>
      </w:r>
    </w:p>
    <w:p w14:paraId="00A9A373" w14:textId="7289835A" w:rsidR="00711FD0" w:rsidRDefault="00711FD0" w:rsidP="00711FD0">
      <w:pPr>
        <w:spacing w:line="100" w:lineRule="atLeast"/>
        <w:ind w:firstLine="709"/>
        <w:jc w:val="both"/>
        <w:rPr>
          <w:sz w:val="28"/>
          <w:szCs w:val="28"/>
        </w:rPr>
      </w:pPr>
      <w:r w:rsidRPr="00711FD0">
        <w:rPr>
          <w:spacing w:val="2"/>
          <w:sz w:val="28"/>
          <w:szCs w:val="28"/>
        </w:rPr>
        <w:t xml:space="preserve">2. </w:t>
      </w:r>
      <w:r w:rsidR="00E27567" w:rsidRPr="00225DB4">
        <w:rPr>
          <w:spacing w:val="2"/>
          <w:sz w:val="28"/>
          <w:szCs w:val="28"/>
        </w:rPr>
        <w:t>Настоящее решение вступает в силу</w:t>
      </w:r>
      <w:r w:rsidR="00E27567">
        <w:rPr>
          <w:spacing w:val="2"/>
          <w:sz w:val="28"/>
          <w:szCs w:val="28"/>
        </w:rPr>
        <w:t xml:space="preserve"> после дня официального опубликования в газете «Глинковский вестник»</w:t>
      </w:r>
      <w:r w:rsidR="00E27567" w:rsidRPr="00711FD0">
        <w:rPr>
          <w:sz w:val="28"/>
          <w:szCs w:val="28"/>
        </w:rPr>
        <w:t xml:space="preserve">.  </w:t>
      </w:r>
    </w:p>
    <w:p w14:paraId="208112A0" w14:textId="12B45294" w:rsidR="00902B1F" w:rsidRDefault="00902B1F" w:rsidP="00711FD0">
      <w:pPr>
        <w:spacing w:line="100" w:lineRule="atLeast"/>
        <w:ind w:firstLine="709"/>
        <w:jc w:val="both"/>
        <w:rPr>
          <w:sz w:val="28"/>
          <w:szCs w:val="28"/>
        </w:rPr>
      </w:pPr>
    </w:p>
    <w:p w14:paraId="2AD0B210" w14:textId="77777777" w:rsidR="00902B1F" w:rsidRDefault="00902B1F" w:rsidP="00711FD0">
      <w:pPr>
        <w:spacing w:line="100" w:lineRule="atLeast"/>
        <w:ind w:firstLine="709"/>
        <w:jc w:val="both"/>
        <w:rPr>
          <w:sz w:val="28"/>
          <w:szCs w:val="28"/>
        </w:rPr>
      </w:pPr>
    </w:p>
    <w:tbl>
      <w:tblPr>
        <w:tblW w:w="0" w:type="auto"/>
        <w:tblLook w:val="01E0" w:firstRow="1" w:lastRow="1" w:firstColumn="1" w:lastColumn="1" w:noHBand="0" w:noVBand="0"/>
      </w:tblPr>
      <w:tblGrid>
        <w:gridCol w:w="5006"/>
        <w:gridCol w:w="4991"/>
      </w:tblGrid>
      <w:tr w:rsidR="00902B1F" w:rsidRPr="00A563A3" w14:paraId="0EE630C8" w14:textId="77777777" w:rsidTr="00FB29B4">
        <w:tc>
          <w:tcPr>
            <w:tcW w:w="5078" w:type="dxa"/>
          </w:tcPr>
          <w:p w14:paraId="6951D85E" w14:textId="77777777" w:rsidR="00902B1F" w:rsidRPr="00A563A3" w:rsidRDefault="00902B1F" w:rsidP="00FB29B4">
            <w:pPr>
              <w:rPr>
                <w:b/>
                <w:sz w:val="28"/>
                <w:szCs w:val="28"/>
              </w:rPr>
            </w:pPr>
            <w:r w:rsidRPr="00A563A3">
              <w:rPr>
                <w:b/>
                <w:sz w:val="28"/>
                <w:szCs w:val="28"/>
              </w:rPr>
              <w:t>Глава муниципального образования «Глинковский муниципальный округ» Смоленской области</w:t>
            </w:r>
          </w:p>
          <w:p w14:paraId="03E67122" w14:textId="77777777" w:rsidR="00902B1F" w:rsidRPr="00A563A3" w:rsidRDefault="00902B1F" w:rsidP="00FB29B4">
            <w:pPr>
              <w:rPr>
                <w:b/>
                <w:sz w:val="28"/>
                <w:szCs w:val="28"/>
              </w:rPr>
            </w:pPr>
            <w:r w:rsidRPr="00A563A3">
              <w:rPr>
                <w:b/>
                <w:sz w:val="28"/>
                <w:szCs w:val="28"/>
              </w:rPr>
              <w:t xml:space="preserve">                                   Е.В. Кожухов                                          </w:t>
            </w:r>
          </w:p>
          <w:p w14:paraId="3A8ED6CE" w14:textId="77777777" w:rsidR="00902B1F" w:rsidRPr="00A563A3" w:rsidRDefault="00902B1F" w:rsidP="00FB29B4">
            <w:pPr>
              <w:rPr>
                <w:b/>
                <w:sz w:val="28"/>
                <w:szCs w:val="28"/>
              </w:rPr>
            </w:pPr>
            <w:r w:rsidRPr="00A563A3">
              <w:rPr>
                <w:b/>
                <w:sz w:val="28"/>
                <w:szCs w:val="28"/>
              </w:rPr>
              <w:t xml:space="preserve">                                      </w:t>
            </w:r>
          </w:p>
        </w:tc>
        <w:tc>
          <w:tcPr>
            <w:tcW w:w="5059" w:type="dxa"/>
          </w:tcPr>
          <w:p w14:paraId="14D3722F" w14:textId="77777777" w:rsidR="00902B1F" w:rsidRPr="00A563A3" w:rsidRDefault="00902B1F" w:rsidP="00FB29B4">
            <w:pPr>
              <w:ind w:left="513"/>
              <w:rPr>
                <w:b/>
                <w:sz w:val="28"/>
                <w:szCs w:val="28"/>
              </w:rPr>
            </w:pPr>
            <w:r w:rsidRPr="00A563A3">
              <w:rPr>
                <w:b/>
                <w:sz w:val="28"/>
                <w:szCs w:val="28"/>
              </w:rPr>
              <w:t>Председатель Глинковского окружного Совета депутатов</w:t>
            </w:r>
          </w:p>
          <w:p w14:paraId="0ED02448" w14:textId="77777777" w:rsidR="00902B1F" w:rsidRPr="00A563A3" w:rsidRDefault="00902B1F" w:rsidP="00FB29B4">
            <w:pPr>
              <w:ind w:left="513"/>
              <w:rPr>
                <w:b/>
                <w:sz w:val="28"/>
                <w:szCs w:val="28"/>
              </w:rPr>
            </w:pPr>
            <w:r w:rsidRPr="00A563A3">
              <w:rPr>
                <w:b/>
                <w:sz w:val="28"/>
                <w:szCs w:val="28"/>
              </w:rPr>
              <w:t xml:space="preserve">                                      </w:t>
            </w:r>
          </w:p>
          <w:p w14:paraId="620CA244" w14:textId="77777777" w:rsidR="00902B1F" w:rsidRPr="00A563A3" w:rsidRDefault="00902B1F" w:rsidP="00FB29B4">
            <w:pPr>
              <w:ind w:left="513"/>
              <w:rPr>
                <w:b/>
                <w:sz w:val="28"/>
                <w:szCs w:val="28"/>
              </w:rPr>
            </w:pPr>
            <w:r w:rsidRPr="00A563A3">
              <w:rPr>
                <w:b/>
                <w:sz w:val="28"/>
                <w:szCs w:val="28"/>
              </w:rPr>
              <w:t xml:space="preserve">                                        Л. П. Зуева </w:t>
            </w:r>
          </w:p>
          <w:p w14:paraId="19B9E8D1" w14:textId="77777777" w:rsidR="00902B1F" w:rsidRPr="00A563A3" w:rsidRDefault="00902B1F" w:rsidP="00FB29B4">
            <w:pPr>
              <w:rPr>
                <w:b/>
                <w:sz w:val="28"/>
                <w:szCs w:val="28"/>
              </w:rPr>
            </w:pPr>
          </w:p>
          <w:p w14:paraId="0C2552CD" w14:textId="77777777" w:rsidR="00902B1F" w:rsidRPr="00A563A3" w:rsidRDefault="00902B1F" w:rsidP="00FB29B4">
            <w:pPr>
              <w:rPr>
                <w:b/>
                <w:sz w:val="28"/>
                <w:szCs w:val="28"/>
              </w:rPr>
            </w:pPr>
            <w:r w:rsidRPr="00A563A3">
              <w:rPr>
                <w:b/>
                <w:sz w:val="28"/>
                <w:szCs w:val="28"/>
              </w:rPr>
              <w:t xml:space="preserve">                                  </w:t>
            </w:r>
          </w:p>
        </w:tc>
      </w:tr>
    </w:tbl>
    <w:p w14:paraId="2C4189D7" w14:textId="77777777" w:rsidR="00902B1F" w:rsidRPr="00711FD0" w:rsidRDefault="00902B1F" w:rsidP="00711FD0">
      <w:pPr>
        <w:spacing w:line="100" w:lineRule="atLeast"/>
        <w:ind w:firstLine="709"/>
        <w:jc w:val="both"/>
        <w:rPr>
          <w:sz w:val="28"/>
          <w:szCs w:val="28"/>
        </w:rPr>
      </w:pPr>
    </w:p>
    <w:p w14:paraId="06F010E7" w14:textId="77777777" w:rsidR="00711FD0" w:rsidRPr="00711FD0" w:rsidRDefault="00711FD0" w:rsidP="00711FD0">
      <w:pPr>
        <w:shd w:val="clear" w:color="auto" w:fill="FFFFFF"/>
        <w:rPr>
          <w:sz w:val="28"/>
          <w:szCs w:val="28"/>
        </w:rPr>
      </w:pPr>
    </w:p>
    <w:tbl>
      <w:tblPr>
        <w:tblStyle w:val="af1"/>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534"/>
        <w:gridCol w:w="6737"/>
      </w:tblGrid>
      <w:tr w:rsidR="00711FD0" w14:paraId="02645C1E" w14:textId="77777777" w:rsidTr="00902B1F">
        <w:tc>
          <w:tcPr>
            <w:tcW w:w="1625" w:type="dxa"/>
          </w:tcPr>
          <w:p w14:paraId="32264F85" w14:textId="77777777" w:rsidR="00282AD9" w:rsidRPr="00282AD9" w:rsidRDefault="00282AD9" w:rsidP="00282AD9">
            <w:pPr>
              <w:ind w:left="-4111" w:firstLine="4111"/>
              <w:jc w:val="right"/>
              <w:rPr>
                <w:color w:val="000000"/>
                <w:sz w:val="28"/>
                <w:szCs w:val="28"/>
              </w:rPr>
            </w:pPr>
          </w:p>
        </w:tc>
        <w:tc>
          <w:tcPr>
            <w:tcW w:w="534" w:type="dxa"/>
          </w:tcPr>
          <w:p w14:paraId="02C56595" w14:textId="77777777" w:rsidR="00282AD9" w:rsidRPr="00282AD9" w:rsidRDefault="00282AD9" w:rsidP="00282AD9">
            <w:pPr>
              <w:ind w:left="-4111" w:firstLine="4111"/>
              <w:jc w:val="right"/>
              <w:rPr>
                <w:color w:val="000000"/>
                <w:sz w:val="28"/>
                <w:szCs w:val="28"/>
              </w:rPr>
            </w:pPr>
          </w:p>
        </w:tc>
        <w:tc>
          <w:tcPr>
            <w:tcW w:w="6737" w:type="dxa"/>
          </w:tcPr>
          <w:p w14:paraId="7245391B" w14:textId="77777777" w:rsidR="00711FD0" w:rsidRDefault="00711FD0" w:rsidP="0024040A">
            <w:pPr>
              <w:jc w:val="center"/>
              <w:rPr>
                <w:color w:val="000000"/>
                <w:sz w:val="28"/>
                <w:szCs w:val="28"/>
              </w:rPr>
            </w:pPr>
          </w:p>
          <w:p w14:paraId="50395B7F" w14:textId="77777777" w:rsidR="00711FD0" w:rsidRDefault="00711FD0" w:rsidP="0024040A">
            <w:pPr>
              <w:jc w:val="center"/>
              <w:rPr>
                <w:color w:val="000000"/>
                <w:sz w:val="28"/>
                <w:szCs w:val="28"/>
              </w:rPr>
            </w:pPr>
          </w:p>
          <w:p w14:paraId="68921DD8" w14:textId="1A0696C3" w:rsidR="00711FD0" w:rsidRPr="00FD4CEF" w:rsidRDefault="00711FD0" w:rsidP="00711FD0">
            <w:pPr>
              <w:ind w:left="5103"/>
              <w:jc w:val="center"/>
            </w:pPr>
            <w:r>
              <w:lastRenderedPageBreak/>
              <w:t>Приложение</w:t>
            </w:r>
            <w:r w:rsidRPr="00FD4CEF">
              <w:t>1</w:t>
            </w:r>
          </w:p>
          <w:p w14:paraId="3E2090EB" w14:textId="7FEBA74C" w:rsidR="0024040A" w:rsidRPr="00282AD9" w:rsidRDefault="0024040A" w:rsidP="00141E2D">
            <w:pPr>
              <w:ind w:left="2415"/>
              <w:jc w:val="both"/>
              <w:rPr>
                <w:color w:val="000000"/>
                <w:sz w:val="28"/>
                <w:szCs w:val="28"/>
              </w:rPr>
            </w:pPr>
          </w:p>
        </w:tc>
      </w:tr>
    </w:tbl>
    <w:p w14:paraId="5F2EAF15" w14:textId="77777777" w:rsidR="00F866BA" w:rsidRPr="00ED5099" w:rsidRDefault="00F866BA" w:rsidP="00282AD9">
      <w:pPr>
        <w:ind w:left="4395" w:firstLine="567"/>
        <w:jc w:val="right"/>
        <w:rPr>
          <w:color w:val="000000"/>
          <w:sz w:val="17"/>
          <w:szCs w:val="17"/>
        </w:rPr>
      </w:pPr>
    </w:p>
    <w:p w14:paraId="1479F5E8" w14:textId="77777777" w:rsidR="00F54357" w:rsidRDefault="00F54357" w:rsidP="00F866BA">
      <w:pPr>
        <w:jc w:val="center"/>
        <w:rPr>
          <w:b/>
          <w:bCs/>
          <w:color w:val="000000"/>
          <w:sz w:val="28"/>
          <w:szCs w:val="28"/>
        </w:rPr>
      </w:pPr>
    </w:p>
    <w:p w14:paraId="6ED7261B" w14:textId="77777777" w:rsidR="00F54357" w:rsidRDefault="00F54357" w:rsidP="00F866BA">
      <w:pPr>
        <w:jc w:val="center"/>
        <w:rPr>
          <w:b/>
          <w:bCs/>
          <w:color w:val="000000"/>
          <w:sz w:val="28"/>
          <w:szCs w:val="28"/>
        </w:rPr>
      </w:pPr>
    </w:p>
    <w:p w14:paraId="2BC007C7" w14:textId="77777777" w:rsidR="00F54357" w:rsidRDefault="00F54357" w:rsidP="00F866BA">
      <w:pPr>
        <w:jc w:val="center"/>
        <w:rPr>
          <w:b/>
          <w:bCs/>
          <w:color w:val="000000"/>
          <w:sz w:val="28"/>
          <w:szCs w:val="28"/>
        </w:rPr>
      </w:pPr>
    </w:p>
    <w:p w14:paraId="255318D0" w14:textId="77777777" w:rsidR="00F54357" w:rsidRDefault="00F54357" w:rsidP="00F866BA">
      <w:pPr>
        <w:jc w:val="center"/>
        <w:rPr>
          <w:b/>
          <w:bCs/>
          <w:color w:val="000000"/>
          <w:sz w:val="28"/>
          <w:szCs w:val="28"/>
        </w:rPr>
      </w:pPr>
    </w:p>
    <w:p w14:paraId="15521ADF" w14:textId="00F72BAC" w:rsidR="00764AD0" w:rsidRDefault="00777414" w:rsidP="00F866BA">
      <w:pPr>
        <w:jc w:val="center"/>
        <w:rPr>
          <w:b/>
          <w:bCs/>
          <w:color w:val="000000"/>
          <w:sz w:val="28"/>
          <w:szCs w:val="28"/>
        </w:rPr>
      </w:pPr>
      <w:r w:rsidRPr="00ED5099">
        <w:rPr>
          <w:b/>
          <w:bCs/>
          <w:color w:val="000000"/>
          <w:sz w:val="28"/>
          <w:szCs w:val="28"/>
        </w:rPr>
        <w:t xml:space="preserve">Положение о муниципальном жилищном контроле </w:t>
      </w:r>
    </w:p>
    <w:p w14:paraId="09DDA8FE" w14:textId="6158D4B7" w:rsidR="00F866BA" w:rsidRPr="0024040A" w:rsidRDefault="00777414" w:rsidP="00F866BA">
      <w:pPr>
        <w:jc w:val="center"/>
        <w:rPr>
          <w:b/>
          <w:i/>
          <w:iCs/>
        </w:rPr>
      </w:pPr>
      <w:r w:rsidRPr="00ED5099">
        <w:rPr>
          <w:b/>
          <w:bCs/>
          <w:color w:val="000000"/>
          <w:sz w:val="28"/>
          <w:szCs w:val="28"/>
        </w:rPr>
        <w:t xml:space="preserve">в </w:t>
      </w:r>
      <w:r w:rsidR="0024040A" w:rsidRPr="0024040A">
        <w:rPr>
          <w:b/>
          <w:sz w:val="28"/>
          <w:szCs w:val="28"/>
        </w:rPr>
        <w:t xml:space="preserve">муниципальном образовании </w:t>
      </w:r>
      <w:r w:rsidR="00711FD0">
        <w:rPr>
          <w:b/>
          <w:sz w:val="28"/>
          <w:szCs w:val="28"/>
        </w:rPr>
        <w:t>«</w:t>
      </w:r>
      <w:r w:rsidR="0024040A" w:rsidRPr="0024040A">
        <w:rPr>
          <w:b/>
          <w:bCs/>
          <w:sz w:val="28"/>
          <w:szCs w:val="28"/>
        </w:rPr>
        <w:t>Глинковск</w:t>
      </w:r>
      <w:r w:rsidR="00711FD0">
        <w:rPr>
          <w:b/>
          <w:bCs/>
          <w:sz w:val="28"/>
          <w:szCs w:val="28"/>
        </w:rPr>
        <w:t xml:space="preserve">ий </w:t>
      </w:r>
      <w:r w:rsidR="0024040A" w:rsidRPr="0024040A">
        <w:rPr>
          <w:b/>
          <w:bCs/>
          <w:sz w:val="28"/>
          <w:szCs w:val="28"/>
        </w:rPr>
        <w:t xml:space="preserve"> </w:t>
      </w:r>
      <w:r w:rsidR="00711FD0">
        <w:rPr>
          <w:b/>
          <w:bCs/>
          <w:sz w:val="28"/>
          <w:szCs w:val="28"/>
        </w:rPr>
        <w:t>муниципальный округ»</w:t>
      </w:r>
      <w:r w:rsidR="0024040A" w:rsidRPr="0024040A">
        <w:rPr>
          <w:b/>
          <w:bCs/>
          <w:sz w:val="28"/>
          <w:szCs w:val="28"/>
        </w:rPr>
        <w:t xml:space="preserve"> </w:t>
      </w:r>
      <w:r w:rsidR="00F866BA" w:rsidRPr="0024040A">
        <w:rPr>
          <w:b/>
          <w:bCs/>
          <w:sz w:val="28"/>
          <w:szCs w:val="28"/>
        </w:rPr>
        <w:t>Смоленской области</w:t>
      </w:r>
    </w:p>
    <w:p w14:paraId="17A8D2CC" w14:textId="77777777" w:rsidR="00F866BA" w:rsidRPr="0024040A" w:rsidRDefault="00F866BA" w:rsidP="00F866BA">
      <w:pPr>
        <w:shd w:val="clear" w:color="auto" w:fill="FFFFFF"/>
        <w:ind w:firstLine="567"/>
        <w:rPr>
          <w:b/>
        </w:rPr>
      </w:pPr>
    </w:p>
    <w:p w14:paraId="42AB8A44" w14:textId="77777777" w:rsidR="00777414" w:rsidRPr="00ED5099" w:rsidRDefault="00777414" w:rsidP="00F866BA">
      <w:pPr>
        <w:spacing w:line="360" w:lineRule="auto"/>
        <w:jc w:val="center"/>
        <w:rPr>
          <w:b/>
          <w:bCs/>
          <w:color w:val="000000"/>
          <w:sz w:val="28"/>
          <w:szCs w:val="28"/>
        </w:rPr>
      </w:pPr>
      <w:r w:rsidRPr="00ED5099">
        <w:rPr>
          <w:b/>
          <w:bCs/>
          <w:color w:val="000000"/>
          <w:sz w:val="28"/>
          <w:szCs w:val="28"/>
        </w:rPr>
        <w:t>1. Общие положения</w:t>
      </w:r>
    </w:p>
    <w:p w14:paraId="49E42859" w14:textId="177424FD" w:rsidR="00777414" w:rsidRPr="00F866BA" w:rsidRDefault="00777414" w:rsidP="00AE1D36">
      <w:pPr>
        <w:ind w:firstLine="709"/>
        <w:jc w:val="both"/>
        <w:rPr>
          <w:i/>
          <w:iCs/>
          <w:color w:val="000000"/>
        </w:rPr>
      </w:pPr>
      <w:r w:rsidRPr="00ED5099">
        <w:rPr>
          <w:color w:val="000000"/>
          <w:sz w:val="28"/>
          <w:szCs w:val="28"/>
        </w:rPr>
        <w:t xml:space="preserve">1.1. Настоящее Положение устанавливает порядок осуществления муниципального жилищного контроля в </w:t>
      </w:r>
      <w:r w:rsidR="00F659DB" w:rsidRPr="00F659DB">
        <w:rPr>
          <w:sz w:val="28"/>
          <w:szCs w:val="28"/>
        </w:rPr>
        <w:t xml:space="preserve">границах </w:t>
      </w:r>
      <w:r w:rsidR="00891AEA">
        <w:rPr>
          <w:sz w:val="28"/>
          <w:szCs w:val="28"/>
        </w:rPr>
        <w:t>муниципального образования «</w:t>
      </w:r>
      <w:r w:rsidR="00F659DB" w:rsidRPr="00F659DB">
        <w:rPr>
          <w:sz w:val="28"/>
          <w:szCs w:val="28"/>
        </w:rPr>
        <w:t>Глинковск</w:t>
      </w:r>
      <w:r w:rsidR="00891AEA">
        <w:rPr>
          <w:sz w:val="28"/>
          <w:szCs w:val="28"/>
        </w:rPr>
        <w:t>ий</w:t>
      </w:r>
      <w:r w:rsidR="00F659DB" w:rsidRPr="00F659DB">
        <w:rPr>
          <w:sz w:val="28"/>
          <w:szCs w:val="28"/>
        </w:rPr>
        <w:t xml:space="preserve">  муниципальн</w:t>
      </w:r>
      <w:r w:rsidR="00891AEA">
        <w:rPr>
          <w:sz w:val="28"/>
          <w:szCs w:val="28"/>
        </w:rPr>
        <w:t>ый</w:t>
      </w:r>
      <w:r w:rsidR="00F659DB" w:rsidRPr="00F659DB">
        <w:rPr>
          <w:sz w:val="28"/>
          <w:szCs w:val="28"/>
        </w:rPr>
        <w:t xml:space="preserve"> округ</w:t>
      </w:r>
      <w:r w:rsidR="00891AEA">
        <w:rPr>
          <w:sz w:val="28"/>
          <w:szCs w:val="28"/>
        </w:rPr>
        <w:t>»</w:t>
      </w:r>
      <w:r w:rsidR="00F659DB" w:rsidRPr="00F659DB">
        <w:rPr>
          <w:sz w:val="28"/>
          <w:szCs w:val="28"/>
        </w:rPr>
        <w:t xml:space="preserve"> </w:t>
      </w:r>
      <w:r w:rsidR="00F866BA" w:rsidRPr="00F659DB">
        <w:rPr>
          <w:bCs/>
          <w:color w:val="000000"/>
          <w:sz w:val="28"/>
          <w:szCs w:val="28"/>
        </w:rPr>
        <w:t>Смоленской области</w:t>
      </w:r>
      <w:r w:rsidR="00F659DB">
        <w:rPr>
          <w:bCs/>
          <w:color w:val="000000"/>
          <w:sz w:val="28"/>
          <w:szCs w:val="28"/>
        </w:rPr>
        <w:t xml:space="preserve"> </w:t>
      </w:r>
      <w:r w:rsidRPr="00ED5099">
        <w:rPr>
          <w:color w:val="000000"/>
          <w:sz w:val="28"/>
          <w:szCs w:val="28"/>
        </w:rPr>
        <w:t>(далее – муниципальный жилищный контроль).</w:t>
      </w:r>
    </w:p>
    <w:p w14:paraId="50ECA969"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222BFB23" w14:textId="77777777" w:rsidR="00693DFF" w:rsidRDefault="00693DFF"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1) требований к</w:t>
      </w:r>
      <w:r>
        <w:rPr>
          <w:rFonts w:ascii="Times New Roman" w:hAnsi="Times New Roman" w:cs="Times New Roman"/>
          <w:color w:val="000000"/>
          <w:sz w:val="28"/>
          <w:szCs w:val="28"/>
        </w:rPr>
        <w:t>:</w:t>
      </w:r>
    </w:p>
    <w:p w14:paraId="0C4E26F7" w14:textId="77777777" w:rsidR="00693DFF" w:rsidRDefault="00693DFF" w:rsidP="00AE1D3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D5099">
        <w:rPr>
          <w:rFonts w:ascii="Times New Roman" w:hAnsi="Times New Roman" w:cs="Times New Roman"/>
          <w:color w:val="000000"/>
          <w:sz w:val="28"/>
          <w:szCs w:val="28"/>
        </w:rPr>
        <w:t>использованию и сохранности муниципального жилищного фонда</w:t>
      </w:r>
      <w:r>
        <w:rPr>
          <w:rFonts w:ascii="Times New Roman" w:hAnsi="Times New Roman" w:cs="Times New Roman"/>
          <w:color w:val="000000"/>
          <w:sz w:val="28"/>
          <w:szCs w:val="28"/>
        </w:rPr>
        <w:t>;</w:t>
      </w:r>
    </w:p>
    <w:p w14:paraId="2D397C84" w14:textId="77777777" w:rsidR="00693DFF" w:rsidRDefault="00693DFF" w:rsidP="00AE1D3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D5099">
        <w:rPr>
          <w:rFonts w:ascii="Times New Roman" w:hAnsi="Times New Roman" w:cs="Times New Roman"/>
          <w:color w:val="000000"/>
          <w:sz w:val="28"/>
          <w:szCs w:val="28"/>
        </w:rPr>
        <w:t>жилым помещениям, их использованию и содержанию</w:t>
      </w:r>
      <w:r>
        <w:rPr>
          <w:rFonts w:ascii="Times New Roman" w:hAnsi="Times New Roman" w:cs="Times New Roman"/>
          <w:color w:val="000000"/>
          <w:sz w:val="28"/>
          <w:szCs w:val="28"/>
        </w:rPr>
        <w:t>;</w:t>
      </w:r>
    </w:p>
    <w:p w14:paraId="116AA2EE" w14:textId="77777777" w:rsidR="00693DFF" w:rsidRDefault="00693DFF" w:rsidP="00AE1D3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Pr="00ED5099">
        <w:rPr>
          <w:rFonts w:ascii="Times New Roman" w:hAnsi="Times New Roman" w:cs="Times New Roman"/>
          <w:color w:val="000000"/>
          <w:sz w:val="28"/>
          <w:szCs w:val="28"/>
        </w:rPr>
        <w:t>использованию и содержанию общего имущества собственников помещений в многоквартирных домах</w:t>
      </w:r>
      <w:r>
        <w:rPr>
          <w:rFonts w:ascii="Times New Roman" w:hAnsi="Times New Roman" w:cs="Times New Roman"/>
          <w:color w:val="000000"/>
          <w:sz w:val="28"/>
          <w:szCs w:val="28"/>
        </w:rPr>
        <w:t>;</w:t>
      </w:r>
    </w:p>
    <w:p w14:paraId="42F9492C" w14:textId="77777777" w:rsidR="00693DFF" w:rsidRDefault="00693DFF" w:rsidP="00AE1D3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Pr="00ED5099">
        <w:rPr>
          <w:rFonts w:ascii="Times New Roman" w:hAnsi="Times New Roman" w:cs="Times New Roman"/>
          <w:color w:val="000000"/>
          <w:sz w:val="28"/>
          <w:szCs w:val="28"/>
        </w:rPr>
        <w:t>порядку осуществления перевода жилого помещения в нежилое помещение и нежилого помещения в жилое в многоквартирном доме</w:t>
      </w:r>
      <w:r>
        <w:rPr>
          <w:rFonts w:ascii="Times New Roman" w:hAnsi="Times New Roman" w:cs="Times New Roman"/>
          <w:color w:val="000000"/>
          <w:sz w:val="28"/>
          <w:szCs w:val="28"/>
        </w:rPr>
        <w:t>;</w:t>
      </w:r>
    </w:p>
    <w:p w14:paraId="7078E61D" w14:textId="77777777" w:rsidR="00693DFF" w:rsidRPr="00ED5099" w:rsidRDefault="00693DFF" w:rsidP="00AE1D3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Pr="00ED5099">
        <w:rPr>
          <w:rFonts w:ascii="Times New Roman" w:hAnsi="Times New Roman" w:cs="Times New Roman"/>
          <w:color w:val="000000"/>
          <w:sz w:val="28"/>
          <w:szCs w:val="28"/>
        </w:rPr>
        <w:t>порядку осуществления перепланировки и (или) переустройства помещений в многоквартирном доме;</w:t>
      </w:r>
    </w:p>
    <w:p w14:paraId="6920CB29" w14:textId="77777777" w:rsidR="00693DFF" w:rsidRPr="00ED5099" w:rsidRDefault="00693DFF" w:rsidP="00AE1D3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Pr="00ED5099">
        <w:rPr>
          <w:rFonts w:ascii="Times New Roman" w:hAnsi="Times New Roman" w:cs="Times New Roman"/>
          <w:color w:val="000000"/>
          <w:sz w:val="28"/>
          <w:szCs w:val="28"/>
        </w:rPr>
        <w:t>формированию фондов капитального ремонта;</w:t>
      </w:r>
    </w:p>
    <w:p w14:paraId="2A1EE200" w14:textId="77777777" w:rsidR="00693DFF" w:rsidRPr="00ED5099" w:rsidRDefault="00693DFF" w:rsidP="00AE1D3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Pr="00ED5099">
        <w:rPr>
          <w:rFonts w:ascii="Times New Roman" w:hAnsi="Times New Roman" w:cs="Times New Roman"/>
          <w:color w:val="000000"/>
          <w:sz w:val="28"/>
          <w:szCs w:val="28"/>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7DD0E85F" w14:textId="77777777" w:rsidR="00693DFF" w:rsidRDefault="00693DFF" w:rsidP="00AE1D3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Pr="00ED5099">
        <w:rPr>
          <w:rFonts w:ascii="Times New Roman" w:hAnsi="Times New Roman" w:cs="Times New Roman"/>
          <w:color w:val="000000"/>
          <w:sz w:val="28"/>
          <w:szCs w:val="28"/>
        </w:rPr>
        <w:t>предоставлению коммунальных услуг собственникам и пользователям помещений в многоквартирных домах и жилых домов;</w:t>
      </w:r>
    </w:p>
    <w:p w14:paraId="526F8490" w14:textId="77777777" w:rsidR="00693DFF" w:rsidRPr="00ED5099" w:rsidRDefault="00693DFF" w:rsidP="00AE1D3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Pr="00ED5099">
        <w:rPr>
          <w:rFonts w:ascii="Times New Roman" w:hAnsi="Times New Roman" w:cs="Times New Roman"/>
          <w:color w:val="000000"/>
          <w:sz w:val="28"/>
          <w:szCs w:val="28"/>
        </w:rPr>
        <w:t>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1B3D727D" w14:textId="77777777" w:rsidR="00693DFF" w:rsidRPr="00ED5099" w:rsidRDefault="00693DFF" w:rsidP="00AE1D3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Pr="00ED5099">
        <w:rPr>
          <w:rFonts w:ascii="Times New Roman" w:hAnsi="Times New Roman" w:cs="Times New Roman"/>
          <w:color w:val="000000"/>
          <w:sz w:val="28"/>
          <w:szCs w:val="28"/>
        </w:rPr>
        <w:t>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1F5DE7A6" w14:textId="77777777" w:rsidR="00693DFF" w:rsidRPr="00EB24B4" w:rsidRDefault="00693DFF" w:rsidP="00AE1D36">
      <w:pPr>
        <w:shd w:val="clear" w:color="auto" w:fill="FFFFFF"/>
        <w:ind w:firstLine="709"/>
        <w:rPr>
          <w:color w:val="000000"/>
          <w:sz w:val="28"/>
          <w:szCs w:val="28"/>
        </w:rPr>
      </w:pPr>
      <w:r w:rsidRPr="00EB24B4">
        <w:rPr>
          <w:color w:val="000000"/>
          <w:sz w:val="28"/>
          <w:szCs w:val="28"/>
        </w:rPr>
        <w:lastRenderedPageBreak/>
        <w:t>-</w:t>
      </w:r>
      <w:r>
        <w:rPr>
          <w:color w:val="000000"/>
          <w:sz w:val="28"/>
          <w:szCs w:val="28"/>
        </w:rPr>
        <w:t> о</w:t>
      </w:r>
      <w:r w:rsidRPr="00EB24B4">
        <w:rPr>
          <w:color w:val="000000"/>
          <w:sz w:val="28"/>
          <w:szCs w:val="28"/>
        </w:rPr>
        <w:t xml:space="preserve">беспечению доступности для инвалидов помещений </w:t>
      </w:r>
      <w:r>
        <w:rPr>
          <w:color w:val="000000"/>
          <w:sz w:val="28"/>
          <w:szCs w:val="28"/>
        </w:rPr>
        <w:t xml:space="preserve">в </w:t>
      </w:r>
      <w:r w:rsidRPr="00EB24B4">
        <w:rPr>
          <w:color w:val="000000"/>
          <w:sz w:val="28"/>
          <w:szCs w:val="28"/>
        </w:rPr>
        <w:t>многоквартирных домах;</w:t>
      </w:r>
    </w:p>
    <w:p w14:paraId="708C94A8" w14:textId="77777777" w:rsidR="00693DFF" w:rsidRPr="00EB24B4" w:rsidRDefault="00693DFF" w:rsidP="00AE1D36">
      <w:pPr>
        <w:shd w:val="clear" w:color="auto" w:fill="FFFFFF"/>
        <w:ind w:firstLine="709"/>
        <w:jc w:val="both"/>
        <w:rPr>
          <w:color w:val="000000"/>
          <w:sz w:val="28"/>
          <w:szCs w:val="28"/>
        </w:rPr>
      </w:pPr>
      <w:r w:rsidRPr="00EB24B4">
        <w:rPr>
          <w:color w:val="000000"/>
          <w:sz w:val="28"/>
          <w:szCs w:val="28"/>
        </w:rPr>
        <w:t>-</w:t>
      </w:r>
      <w:r>
        <w:rPr>
          <w:color w:val="000000"/>
          <w:sz w:val="28"/>
          <w:szCs w:val="28"/>
        </w:rPr>
        <w:t> </w:t>
      </w:r>
      <w:r w:rsidRPr="00EB24B4">
        <w:rPr>
          <w:color w:val="000000"/>
          <w:sz w:val="28"/>
          <w:szCs w:val="28"/>
        </w:rPr>
        <w:t>предоставлению жилых помещений в наемных домах социального</w:t>
      </w:r>
      <w:r w:rsidR="00BE7D9E">
        <w:rPr>
          <w:color w:val="000000"/>
          <w:sz w:val="28"/>
          <w:szCs w:val="28"/>
        </w:rPr>
        <w:t xml:space="preserve"> </w:t>
      </w:r>
      <w:r w:rsidRPr="00EB24B4">
        <w:rPr>
          <w:color w:val="000000"/>
          <w:sz w:val="28"/>
          <w:szCs w:val="28"/>
        </w:rPr>
        <w:t>использования;</w:t>
      </w:r>
    </w:p>
    <w:p w14:paraId="5C2FEA90" w14:textId="77777777" w:rsidR="00693DFF" w:rsidRDefault="00693DFF" w:rsidP="00AE1D3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ED5099">
        <w:rPr>
          <w:rFonts w:ascii="Times New Roman" w:hAnsi="Times New Roman" w:cs="Times New Roman"/>
          <w:color w:val="000000"/>
          <w:sz w:val="28"/>
          <w:szCs w:val="28"/>
        </w:rPr>
        <w:t>) правил</w:t>
      </w:r>
      <w:r>
        <w:rPr>
          <w:rFonts w:ascii="Times New Roman" w:hAnsi="Times New Roman" w:cs="Times New Roman"/>
          <w:color w:val="000000"/>
          <w:sz w:val="28"/>
          <w:szCs w:val="28"/>
        </w:rPr>
        <w:t>:</w:t>
      </w:r>
    </w:p>
    <w:p w14:paraId="35468821" w14:textId="77777777" w:rsidR="00693DFF" w:rsidRPr="00ED5099" w:rsidRDefault="00693DFF" w:rsidP="00AE1D3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Pr="00ED5099">
        <w:rPr>
          <w:rFonts w:ascii="Times New Roman" w:hAnsi="Times New Roman" w:cs="Times New Roman"/>
          <w:color w:val="000000"/>
          <w:sz w:val="28"/>
          <w:szCs w:val="28"/>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6DE13074" w14:textId="77777777" w:rsidR="00693DFF" w:rsidRPr="00ED5099" w:rsidRDefault="00693DFF" w:rsidP="00AE1D3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Pr="00ED5099">
        <w:rPr>
          <w:rFonts w:ascii="Times New Roman" w:hAnsi="Times New Roman" w:cs="Times New Roman"/>
          <w:color w:val="000000"/>
          <w:sz w:val="28"/>
          <w:szCs w:val="28"/>
        </w:rPr>
        <w:t>содержания общего имущества в многоквартирном доме и правил изменения размера платы за содержание жилого помещения;</w:t>
      </w:r>
    </w:p>
    <w:p w14:paraId="730CC381" w14:textId="77777777" w:rsidR="00693DFF" w:rsidRPr="00ED5099" w:rsidRDefault="00693DFF" w:rsidP="00AE1D3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ED5099">
        <w:rPr>
          <w:rFonts w:ascii="Times New Roman" w:hAnsi="Times New Roman" w:cs="Times New Roman"/>
          <w:color w:val="000000"/>
          <w:sz w:val="28"/>
          <w:szCs w:val="28"/>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4BB52552" w14:textId="5DBBC6D0" w:rsidR="00777414" w:rsidRPr="00ED5099" w:rsidRDefault="00777414" w:rsidP="00AE1D36">
      <w:pPr>
        <w:ind w:firstLine="709"/>
        <w:contextualSpacing/>
        <w:jc w:val="both"/>
        <w:rPr>
          <w:color w:val="000000"/>
          <w:sz w:val="28"/>
          <w:szCs w:val="28"/>
        </w:rPr>
      </w:pPr>
      <w:r w:rsidRPr="00ED5099">
        <w:rPr>
          <w:color w:val="000000"/>
          <w:sz w:val="28"/>
          <w:szCs w:val="28"/>
        </w:rPr>
        <w:t xml:space="preserve">1.3. Муниципальный жилищный контроль осуществляется </w:t>
      </w:r>
      <w:r w:rsidR="00114562">
        <w:rPr>
          <w:color w:val="000000"/>
          <w:sz w:val="28"/>
          <w:szCs w:val="28"/>
        </w:rPr>
        <w:t>а</w:t>
      </w:r>
      <w:r w:rsidRPr="00ED5099">
        <w:rPr>
          <w:color w:val="000000"/>
          <w:sz w:val="28"/>
          <w:szCs w:val="28"/>
        </w:rPr>
        <w:t>дминистрацией</w:t>
      </w:r>
      <w:r w:rsidR="00BE7D9E">
        <w:rPr>
          <w:color w:val="000000"/>
          <w:sz w:val="28"/>
          <w:szCs w:val="28"/>
        </w:rPr>
        <w:t xml:space="preserve"> </w:t>
      </w:r>
      <w:r w:rsidR="00F866BA" w:rsidRPr="00F866BA">
        <w:rPr>
          <w:bCs/>
          <w:color w:val="000000"/>
          <w:sz w:val="28"/>
          <w:szCs w:val="28"/>
        </w:rPr>
        <w:t>муниципально</w:t>
      </w:r>
      <w:r w:rsidR="00F866BA">
        <w:rPr>
          <w:bCs/>
          <w:color w:val="000000"/>
          <w:sz w:val="28"/>
          <w:szCs w:val="28"/>
        </w:rPr>
        <w:t>го</w:t>
      </w:r>
      <w:r w:rsidR="00F866BA" w:rsidRPr="00F866BA">
        <w:rPr>
          <w:bCs/>
          <w:color w:val="000000"/>
          <w:sz w:val="28"/>
          <w:szCs w:val="28"/>
        </w:rPr>
        <w:t xml:space="preserve"> образовани</w:t>
      </w:r>
      <w:r w:rsidR="00F866BA">
        <w:rPr>
          <w:bCs/>
          <w:color w:val="000000"/>
          <w:sz w:val="28"/>
          <w:szCs w:val="28"/>
        </w:rPr>
        <w:t>я</w:t>
      </w:r>
      <w:r w:rsidR="00F866BA" w:rsidRPr="00F866BA">
        <w:rPr>
          <w:bCs/>
          <w:color w:val="000000"/>
          <w:sz w:val="28"/>
          <w:szCs w:val="28"/>
        </w:rPr>
        <w:t xml:space="preserve"> «Глинковский </w:t>
      </w:r>
      <w:r w:rsidR="00CB6D18">
        <w:rPr>
          <w:bCs/>
          <w:color w:val="000000"/>
          <w:sz w:val="28"/>
          <w:szCs w:val="28"/>
        </w:rPr>
        <w:t>муниципальный округ</w:t>
      </w:r>
      <w:r w:rsidR="00F866BA" w:rsidRPr="00F866BA">
        <w:rPr>
          <w:bCs/>
          <w:color w:val="000000"/>
          <w:sz w:val="28"/>
          <w:szCs w:val="28"/>
        </w:rPr>
        <w:t>» Смоленской области</w:t>
      </w:r>
      <w:r w:rsidR="00891AEA">
        <w:rPr>
          <w:bCs/>
          <w:color w:val="000000"/>
          <w:sz w:val="28"/>
          <w:szCs w:val="28"/>
        </w:rPr>
        <w:t xml:space="preserve"> </w:t>
      </w:r>
      <w:r w:rsidRPr="00ED5099">
        <w:rPr>
          <w:color w:val="000000"/>
          <w:sz w:val="28"/>
          <w:szCs w:val="28"/>
        </w:rPr>
        <w:t>(далее – администрация).</w:t>
      </w:r>
    </w:p>
    <w:p w14:paraId="798D58EE" w14:textId="73AB7E23" w:rsidR="00777414" w:rsidRPr="00ED5099" w:rsidRDefault="00777414" w:rsidP="00AE1D36">
      <w:pPr>
        <w:ind w:firstLine="709"/>
        <w:contextualSpacing/>
        <w:jc w:val="both"/>
        <w:rPr>
          <w:sz w:val="28"/>
          <w:szCs w:val="28"/>
        </w:rPr>
      </w:pPr>
      <w:r w:rsidRPr="00ED5099">
        <w:rPr>
          <w:color w:val="000000"/>
          <w:sz w:val="28"/>
          <w:szCs w:val="28"/>
        </w:rPr>
        <w:t xml:space="preserve">1.4. </w:t>
      </w:r>
      <w:r w:rsidR="00711FD0" w:rsidRPr="00711FD0">
        <w:rPr>
          <w:sz w:val="28"/>
          <w:szCs w:val="28"/>
        </w:rPr>
        <w:t xml:space="preserve">Муниципальный контроль осуществляется администрацией </w:t>
      </w:r>
      <w:r w:rsidR="00891AEA">
        <w:rPr>
          <w:sz w:val="28"/>
          <w:szCs w:val="28"/>
        </w:rPr>
        <w:t>муниципального образования «</w:t>
      </w:r>
      <w:r w:rsidR="00711FD0" w:rsidRPr="00711FD0">
        <w:rPr>
          <w:sz w:val="28"/>
          <w:szCs w:val="28"/>
        </w:rPr>
        <w:t>Глинковск</w:t>
      </w:r>
      <w:r w:rsidR="00891AEA">
        <w:rPr>
          <w:sz w:val="28"/>
          <w:szCs w:val="28"/>
        </w:rPr>
        <w:t>ий</w:t>
      </w:r>
      <w:r w:rsidR="00711FD0" w:rsidRPr="00711FD0">
        <w:rPr>
          <w:sz w:val="28"/>
          <w:szCs w:val="28"/>
        </w:rPr>
        <w:t xml:space="preserve"> муниципальн</w:t>
      </w:r>
      <w:r w:rsidR="00891AEA">
        <w:rPr>
          <w:sz w:val="28"/>
          <w:szCs w:val="28"/>
        </w:rPr>
        <w:t>ый</w:t>
      </w:r>
      <w:r w:rsidR="00711FD0" w:rsidRPr="00711FD0">
        <w:rPr>
          <w:sz w:val="28"/>
          <w:szCs w:val="28"/>
        </w:rPr>
        <w:t xml:space="preserve"> округ</w:t>
      </w:r>
      <w:r w:rsidR="00891AEA">
        <w:rPr>
          <w:sz w:val="28"/>
          <w:szCs w:val="28"/>
        </w:rPr>
        <w:t>»</w:t>
      </w:r>
      <w:r w:rsidR="00711FD0" w:rsidRPr="00711FD0">
        <w:rPr>
          <w:sz w:val="28"/>
          <w:szCs w:val="28"/>
        </w:rPr>
        <w:t xml:space="preserve"> Смоленской области (далее – администрация). Руководство  деятельностью по осуществлению муниципального контроля осуществляет начальник  комитета по развитию территорий администрации </w:t>
      </w:r>
      <w:r w:rsidR="00675A8E">
        <w:rPr>
          <w:sz w:val="28"/>
          <w:szCs w:val="28"/>
        </w:rPr>
        <w:t>муниципального образования «</w:t>
      </w:r>
      <w:r w:rsidR="00711FD0" w:rsidRPr="00711FD0">
        <w:rPr>
          <w:sz w:val="28"/>
          <w:szCs w:val="28"/>
        </w:rPr>
        <w:t>Глинковск</w:t>
      </w:r>
      <w:r w:rsidR="00675A8E">
        <w:rPr>
          <w:sz w:val="28"/>
          <w:szCs w:val="28"/>
        </w:rPr>
        <w:t xml:space="preserve">ий </w:t>
      </w:r>
      <w:r w:rsidR="00711FD0" w:rsidRPr="00711FD0">
        <w:rPr>
          <w:sz w:val="28"/>
          <w:szCs w:val="28"/>
        </w:rPr>
        <w:t>муниципальн</w:t>
      </w:r>
      <w:r w:rsidR="00675A8E">
        <w:rPr>
          <w:sz w:val="28"/>
          <w:szCs w:val="28"/>
        </w:rPr>
        <w:t>ый</w:t>
      </w:r>
      <w:r w:rsidR="00711FD0" w:rsidRPr="00711FD0">
        <w:rPr>
          <w:sz w:val="28"/>
          <w:szCs w:val="28"/>
        </w:rPr>
        <w:t xml:space="preserve"> округ</w:t>
      </w:r>
      <w:r w:rsidR="00675A8E">
        <w:rPr>
          <w:sz w:val="28"/>
          <w:szCs w:val="28"/>
        </w:rPr>
        <w:t>»</w:t>
      </w:r>
      <w:r w:rsidR="00711FD0" w:rsidRPr="00711FD0">
        <w:rPr>
          <w:sz w:val="28"/>
          <w:szCs w:val="28"/>
        </w:rPr>
        <w:t xml:space="preserve">  Смоленской области</w:t>
      </w:r>
      <w:r w:rsidR="00711FD0">
        <w:rPr>
          <w:sz w:val="28"/>
          <w:szCs w:val="28"/>
        </w:rPr>
        <w:t xml:space="preserve"> </w:t>
      </w:r>
      <w:r w:rsidRPr="00ED5099">
        <w:rPr>
          <w:color w:val="000000"/>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w:t>
      </w:r>
      <w:r w:rsidR="00693DFF">
        <w:rPr>
          <w:color w:val="000000"/>
          <w:sz w:val="28"/>
          <w:szCs w:val="28"/>
        </w:rPr>
        <w:t xml:space="preserve"> июля </w:t>
      </w:r>
      <w:r w:rsidRPr="00ED5099">
        <w:rPr>
          <w:color w:val="000000"/>
          <w:sz w:val="28"/>
          <w:szCs w:val="28"/>
        </w:rPr>
        <w:t xml:space="preserve">2020 </w:t>
      </w:r>
      <w:r w:rsidR="00693DFF">
        <w:rPr>
          <w:color w:val="000000"/>
          <w:sz w:val="28"/>
          <w:szCs w:val="28"/>
        </w:rPr>
        <w:t xml:space="preserve">года </w:t>
      </w:r>
      <w:r w:rsidRPr="00ED5099">
        <w:rPr>
          <w:color w:val="000000"/>
          <w:sz w:val="28"/>
          <w:szCs w:val="28"/>
        </w:rPr>
        <w:t>№ 248-ФЗ «О государственном контроле (надзоре) и муниципальном контроле в Российской Федерации» и иными федеральными законами.</w:t>
      </w:r>
    </w:p>
    <w:p w14:paraId="3E999793"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ED5099">
        <w:rPr>
          <w:rStyle w:val="a3"/>
          <w:rFonts w:ascii="Times New Roman" w:hAnsi="Times New Roman" w:cs="Times New Roman"/>
          <w:color w:val="000000"/>
          <w:sz w:val="28"/>
          <w:szCs w:val="28"/>
        </w:rPr>
        <w:t>закона</w:t>
      </w:r>
      <w:r w:rsidRPr="00ED5099">
        <w:rPr>
          <w:rFonts w:ascii="Times New Roman" w:hAnsi="Times New Roman" w:cs="Times New Roman"/>
          <w:color w:val="000000"/>
          <w:sz w:val="28"/>
          <w:szCs w:val="28"/>
        </w:rPr>
        <w:t xml:space="preserve"> от 31</w:t>
      </w:r>
      <w:r w:rsidR="00693DFF">
        <w:rPr>
          <w:rFonts w:ascii="Times New Roman" w:hAnsi="Times New Roman" w:cs="Times New Roman"/>
          <w:color w:val="000000"/>
          <w:sz w:val="28"/>
          <w:szCs w:val="28"/>
        </w:rPr>
        <w:t xml:space="preserve"> июля </w:t>
      </w:r>
      <w:r w:rsidRPr="00ED5099">
        <w:rPr>
          <w:rFonts w:ascii="Times New Roman" w:hAnsi="Times New Roman" w:cs="Times New Roman"/>
          <w:color w:val="000000"/>
          <w:sz w:val="28"/>
          <w:szCs w:val="28"/>
        </w:rPr>
        <w:t xml:space="preserve">2020 </w:t>
      </w:r>
      <w:r w:rsidR="00693DFF">
        <w:rPr>
          <w:rFonts w:ascii="Times New Roman" w:hAnsi="Times New Roman" w:cs="Times New Roman"/>
          <w:color w:val="000000"/>
          <w:sz w:val="28"/>
          <w:szCs w:val="28"/>
        </w:rPr>
        <w:t xml:space="preserve">года </w:t>
      </w:r>
      <w:r w:rsidRPr="00ED5099">
        <w:rPr>
          <w:rFonts w:ascii="Times New Roman" w:hAnsi="Times New Roman" w:cs="Times New Roman"/>
          <w:color w:val="000000"/>
          <w:sz w:val="28"/>
          <w:szCs w:val="28"/>
        </w:rPr>
        <w:t xml:space="preserve">№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CB6D18">
        <w:rPr>
          <w:rStyle w:val="a3"/>
          <w:rFonts w:ascii="Times New Roman" w:hAnsi="Times New Roman" w:cs="Times New Roman"/>
          <w:color w:val="000000"/>
          <w:sz w:val="28"/>
          <w:szCs w:val="28"/>
          <w:u w:val="none"/>
        </w:rPr>
        <w:t>закона</w:t>
      </w:r>
      <w:r w:rsidRPr="00ED5099">
        <w:rPr>
          <w:rFonts w:ascii="Times New Roman" w:hAnsi="Times New Roman" w:cs="Times New Roman"/>
          <w:color w:val="000000"/>
          <w:sz w:val="28"/>
          <w:szCs w:val="28"/>
        </w:rPr>
        <w:t xml:space="preserve"> от 6</w:t>
      </w:r>
      <w:r w:rsidR="00693DFF">
        <w:rPr>
          <w:rFonts w:ascii="Times New Roman" w:hAnsi="Times New Roman" w:cs="Times New Roman"/>
          <w:color w:val="000000"/>
          <w:sz w:val="28"/>
          <w:szCs w:val="28"/>
        </w:rPr>
        <w:t xml:space="preserve"> октября </w:t>
      </w:r>
      <w:r w:rsidRPr="00ED5099">
        <w:rPr>
          <w:rFonts w:ascii="Times New Roman" w:hAnsi="Times New Roman" w:cs="Times New Roman"/>
          <w:color w:val="000000"/>
          <w:sz w:val="28"/>
          <w:szCs w:val="28"/>
        </w:rPr>
        <w:t>2003</w:t>
      </w:r>
      <w:r w:rsidR="00693DFF">
        <w:rPr>
          <w:rFonts w:ascii="Times New Roman" w:hAnsi="Times New Roman" w:cs="Times New Roman"/>
          <w:color w:val="000000"/>
          <w:sz w:val="28"/>
          <w:szCs w:val="28"/>
        </w:rPr>
        <w:t xml:space="preserve"> года</w:t>
      </w:r>
      <w:r w:rsidRPr="00ED5099">
        <w:rPr>
          <w:rFonts w:ascii="Times New Roman" w:hAnsi="Times New Roman" w:cs="Times New Roman"/>
          <w:color w:val="000000"/>
          <w:sz w:val="28"/>
          <w:szCs w:val="28"/>
        </w:rPr>
        <w:t xml:space="preserve"> № 131-ФЗ «Об общих принципах организации местного самоуправления в Российской Федерации».</w:t>
      </w:r>
    </w:p>
    <w:p w14:paraId="2558B8A6"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1.6. Объектами </w:t>
      </w:r>
      <w:bookmarkStart w:id="0" w:name="_Hlk77676821"/>
      <w:r w:rsidRPr="00ED5099">
        <w:rPr>
          <w:rFonts w:ascii="Times New Roman" w:hAnsi="Times New Roman" w:cs="Times New Roman"/>
          <w:color w:val="000000"/>
          <w:sz w:val="28"/>
          <w:szCs w:val="28"/>
        </w:rPr>
        <w:t xml:space="preserve">муниципального жилищного контроля </w:t>
      </w:r>
      <w:bookmarkEnd w:id="0"/>
      <w:r w:rsidRPr="00ED5099">
        <w:rPr>
          <w:rFonts w:ascii="Times New Roman" w:hAnsi="Times New Roman" w:cs="Times New Roman"/>
          <w:color w:val="000000"/>
          <w:sz w:val="28"/>
          <w:szCs w:val="28"/>
        </w:rPr>
        <w:t>являются:</w:t>
      </w:r>
    </w:p>
    <w:p w14:paraId="57B06E67"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1" w:name="_Hlk77763353"/>
      <w:bookmarkStart w:id="2" w:name="_Hlk77763765"/>
      <w:r w:rsidRPr="00ED5099">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пункт</w:t>
      </w:r>
      <w:r w:rsidR="00693DFF">
        <w:rPr>
          <w:rFonts w:ascii="Times New Roman" w:hAnsi="Times New Roman" w:cs="Times New Roman"/>
          <w:color w:val="000000"/>
          <w:sz w:val="28"/>
          <w:szCs w:val="28"/>
        </w:rPr>
        <w:t>е</w:t>
      </w:r>
      <w:r w:rsidRPr="00ED5099">
        <w:rPr>
          <w:rFonts w:ascii="Times New Roman" w:hAnsi="Times New Roman" w:cs="Times New Roman"/>
          <w:color w:val="000000"/>
          <w:sz w:val="28"/>
          <w:szCs w:val="28"/>
        </w:rPr>
        <w:t xml:space="preserve"> 1.2 настоящего Положения</w:t>
      </w:r>
      <w:bookmarkEnd w:id="1"/>
      <w:r w:rsidRPr="00ED5099">
        <w:rPr>
          <w:rFonts w:ascii="Times New Roman" w:hAnsi="Times New Roman" w:cs="Times New Roman"/>
          <w:color w:val="000000"/>
          <w:sz w:val="28"/>
          <w:szCs w:val="28"/>
        </w:rPr>
        <w:t>;</w:t>
      </w:r>
      <w:bookmarkEnd w:id="2"/>
    </w:p>
    <w:p w14:paraId="268844CE"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пункт</w:t>
      </w:r>
      <w:r w:rsidR="00693DFF">
        <w:rPr>
          <w:rFonts w:ascii="Times New Roman" w:hAnsi="Times New Roman" w:cs="Times New Roman"/>
          <w:color w:val="000000"/>
          <w:sz w:val="28"/>
          <w:szCs w:val="28"/>
        </w:rPr>
        <w:t>е</w:t>
      </w:r>
      <w:r w:rsidRPr="00ED5099">
        <w:rPr>
          <w:rFonts w:ascii="Times New Roman" w:hAnsi="Times New Roman" w:cs="Times New Roman"/>
          <w:color w:val="000000"/>
          <w:sz w:val="28"/>
          <w:szCs w:val="28"/>
        </w:rPr>
        <w:t xml:space="preserve"> 1.2 настоящего Положения;</w:t>
      </w:r>
    </w:p>
    <w:p w14:paraId="54C44F14"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lastRenderedPageBreak/>
        <w:t>3) жилые помещения муниципального жилищного фонда, общее имущество в многоквартирных домах,</w:t>
      </w:r>
      <w:r w:rsidR="00BE7D9E">
        <w:rPr>
          <w:rFonts w:ascii="Times New Roman" w:hAnsi="Times New Roman" w:cs="Times New Roman"/>
          <w:color w:val="000000"/>
          <w:sz w:val="28"/>
          <w:szCs w:val="28"/>
        </w:rPr>
        <w:t xml:space="preserve"> </w:t>
      </w:r>
      <w:r w:rsidRPr="00ED5099">
        <w:rPr>
          <w:rFonts w:ascii="Times New Roman" w:hAnsi="Times New Roman" w:cs="Times New Roman"/>
          <w:color w:val="000000"/>
          <w:sz w:val="28"/>
          <w:szCs w:val="28"/>
        </w:rPr>
        <w:t>в которых есть жилые помещения муниципального жилищного фонда, и другие объекты, к которым предъявляются обязательные требования,</w:t>
      </w:r>
      <w:r w:rsidR="00BE7D9E">
        <w:rPr>
          <w:rFonts w:ascii="Times New Roman" w:hAnsi="Times New Roman" w:cs="Times New Roman"/>
          <w:color w:val="000000"/>
          <w:sz w:val="28"/>
          <w:szCs w:val="28"/>
        </w:rPr>
        <w:t xml:space="preserve"> </w:t>
      </w:r>
      <w:r w:rsidRPr="00ED5099">
        <w:rPr>
          <w:rFonts w:ascii="Times New Roman" w:hAnsi="Times New Roman" w:cs="Times New Roman"/>
          <w:color w:val="000000"/>
          <w:sz w:val="28"/>
          <w:szCs w:val="28"/>
        </w:rPr>
        <w:t>указанные в пункт</w:t>
      </w:r>
      <w:r w:rsidR="00693DFF">
        <w:rPr>
          <w:rFonts w:ascii="Times New Roman" w:hAnsi="Times New Roman" w:cs="Times New Roman"/>
          <w:color w:val="000000"/>
          <w:sz w:val="28"/>
          <w:szCs w:val="28"/>
        </w:rPr>
        <w:t>е</w:t>
      </w:r>
      <w:r w:rsidRPr="00ED5099">
        <w:rPr>
          <w:rFonts w:ascii="Times New Roman" w:hAnsi="Times New Roman" w:cs="Times New Roman"/>
          <w:color w:val="000000"/>
          <w:sz w:val="28"/>
          <w:szCs w:val="28"/>
        </w:rPr>
        <w:t xml:space="preserve"> 1.2 настоящего Положения.</w:t>
      </w:r>
    </w:p>
    <w:p w14:paraId="0A1A8D9B"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14:paraId="37B736E5"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1.8. Система оценки и управления рисками при осуществлении муниципального жилищного контроля не применяется.</w:t>
      </w:r>
    </w:p>
    <w:p w14:paraId="0AC1C2E4" w14:textId="77777777" w:rsidR="00777414" w:rsidRPr="00ED5099" w:rsidRDefault="00777414" w:rsidP="00AE1D36">
      <w:pPr>
        <w:pStyle w:val="ConsPlusNormal"/>
        <w:ind w:firstLine="0"/>
        <w:jc w:val="center"/>
        <w:rPr>
          <w:rFonts w:ascii="Times New Roman" w:hAnsi="Times New Roman" w:cs="Times New Roman"/>
          <w:color w:val="000000"/>
          <w:sz w:val="28"/>
          <w:szCs w:val="28"/>
        </w:rPr>
      </w:pPr>
      <w:bookmarkStart w:id="3" w:name="Par61"/>
      <w:bookmarkEnd w:id="3"/>
    </w:p>
    <w:p w14:paraId="465E542F" w14:textId="77777777" w:rsidR="00777414" w:rsidRPr="00ED5099" w:rsidRDefault="00777414" w:rsidP="00AE1D36">
      <w:pPr>
        <w:pStyle w:val="ConsPlusNormal"/>
        <w:ind w:firstLine="0"/>
        <w:jc w:val="center"/>
        <w:rPr>
          <w:rFonts w:ascii="Times New Roman" w:hAnsi="Times New Roman" w:cs="Times New Roman"/>
          <w:b/>
          <w:bCs/>
          <w:color w:val="000000"/>
          <w:sz w:val="28"/>
          <w:szCs w:val="28"/>
        </w:rPr>
      </w:pPr>
      <w:r w:rsidRPr="00ED5099">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2BD0611F" w14:textId="7777777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2.1. Администрация осуществляет муниципальный жилищный контроль в том числе посредством проведения профилактических мероприятий.</w:t>
      </w:r>
    </w:p>
    <w:p w14:paraId="742AB820" w14:textId="7777777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5E6A9F9" w14:textId="7777777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1D138329" w14:textId="7777777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109B7D3C" w14:textId="2F25BE22"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w:t>
      </w:r>
      <w:r w:rsidR="007476EA">
        <w:rPr>
          <w:rFonts w:ascii="Times New Roman" w:hAnsi="Times New Roman" w:cs="Times New Roman"/>
          <w:color w:val="000000"/>
          <w:sz w:val="28"/>
          <w:szCs w:val="28"/>
        </w:rPr>
        <w:t xml:space="preserve">вляет информацию об этом </w:t>
      </w:r>
      <w:r w:rsidRPr="00ED5099">
        <w:rPr>
          <w:rFonts w:ascii="Times New Roman" w:hAnsi="Times New Roman" w:cs="Times New Roman"/>
          <w:color w:val="000000"/>
          <w:sz w:val="28"/>
          <w:szCs w:val="28"/>
        </w:rPr>
        <w:t xml:space="preserve">заместителю </w:t>
      </w:r>
      <w:r w:rsidR="00546CC8">
        <w:rPr>
          <w:rFonts w:ascii="Times New Roman" w:hAnsi="Times New Roman" w:cs="Times New Roman"/>
          <w:color w:val="000000"/>
          <w:sz w:val="28"/>
          <w:szCs w:val="28"/>
        </w:rPr>
        <w:t>Г</w:t>
      </w:r>
      <w:r w:rsidRPr="00ED5099">
        <w:rPr>
          <w:rFonts w:ascii="Times New Roman" w:hAnsi="Times New Roman" w:cs="Times New Roman"/>
          <w:color w:val="000000"/>
          <w:sz w:val="28"/>
          <w:szCs w:val="28"/>
        </w:rPr>
        <w:t xml:space="preserve">лавы </w:t>
      </w:r>
      <w:r w:rsidR="007476EA" w:rsidRPr="007476EA">
        <w:rPr>
          <w:rFonts w:ascii="Times New Roman" w:hAnsi="Times New Roman" w:cs="Times New Roman"/>
          <w:bCs/>
          <w:color w:val="000000"/>
          <w:sz w:val="28"/>
          <w:szCs w:val="28"/>
        </w:rPr>
        <w:t>муниципального образования</w:t>
      </w:r>
      <w:r w:rsidR="00711FD0">
        <w:rPr>
          <w:rFonts w:ascii="Times New Roman" w:hAnsi="Times New Roman" w:cs="Times New Roman"/>
          <w:bCs/>
          <w:color w:val="000000"/>
          <w:sz w:val="28"/>
          <w:szCs w:val="28"/>
        </w:rPr>
        <w:t xml:space="preserve">                </w:t>
      </w:r>
      <w:r w:rsidR="007476EA" w:rsidRPr="007476EA">
        <w:rPr>
          <w:rFonts w:ascii="Times New Roman" w:hAnsi="Times New Roman" w:cs="Times New Roman"/>
          <w:bCs/>
          <w:color w:val="000000"/>
          <w:sz w:val="28"/>
          <w:szCs w:val="28"/>
        </w:rPr>
        <w:t xml:space="preserve"> «Глинковский </w:t>
      </w:r>
      <w:r w:rsidR="00711FD0">
        <w:rPr>
          <w:rFonts w:ascii="Times New Roman" w:hAnsi="Times New Roman" w:cs="Times New Roman"/>
          <w:bCs/>
          <w:color w:val="000000"/>
          <w:sz w:val="28"/>
          <w:szCs w:val="28"/>
        </w:rPr>
        <w:t>муниципальный</w:t>
      </w:r>
      <w:r w:rsidR="00711FD0">
        <w:rPr>
          <w:rFonts w:ascii="Times New Roman" w:hAnsi="Times New Roman" w:cs="Times New Roman"/>
          <w:bCs/>
          <w:color w:val="000000"/>
          <w:sz w:val="28"/>
          <w:szCs w:val="28"/>
        </w:rPr>
        <w:tab/>
        <w:t xml:space="preserve">      округ</w:t>
      </w:r>
      <w:r w:rsidR="007476EA" w:rsidRPr="007476EA">
        <w:rPr>
          <w:rFonts w:ascii="Times New Roman" w:hAnsi="Times New Roman" w:cs="Times New Roman"/>
          <w:bCs/>
          <w:color w:val="000000"/>
          <w:sz w:val="28"/>
          <w:szCs w:val="28"/>
        </w:rPr>
        <w:t>»</w:t>
      </w:r>
      <w:r w:rsidR="00711FD0">
        <w:rPr>
          <w:rFonts w:ascii="Times New Roman" w:hAnsi="Times New Roman" w:cs="Times New Roman"/>
          <w:bCs/>
          <w:color w:val="000000"/>
          <w:sz w:val="28"/>
          <w:szCs w:val="28"/>
        </w:rPr>
        <w:t xml:space="preserve"> </w:t>
      </w:r>
      <w:r w:rsidR="007476EA" w:rsidRPr="007476EA">
        <w:rPr>
          <w:rFonts w:ascii="Times New Roman" w:hAnsi="Times New Roman" w:cs="Times New Roman"/>
          <w:bCs/>
          <w:color w:val="000000"/>
          <w:sz w:val="28"/>
          <w:szCs w:val="28"/>
        </w:rPr>
        <w:t>Смоленской области</w:t>
      </w:r>
      <w:r w:rsidRPr="00ED5099">
        <w:rPr>
          <w:rFonts w:ascii="Times New Roman" w:hAnsi="Times New Roman" w:cs="Times New Roman"/>
          <w:color w:val="000000"/>
          <w:sz w:val="28"/>
          <w:szCs w:val="28"/>
        </w:rPr>
        <w:t xml:space="preserve"> для принятия решения о проведении контрольных мероприятий.</w:t>
      </w:r>
    </w:p>
    <w:p w14:paraId="38202942" w14:textId="7777777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14:paraId="44DBA73D" w14:textId="7777777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1) информирование;</w:t>
      </w:r>
    </w:p>
    <w:p w14:paraId="39AB95F8"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2) обобщение правоприменительной практики;</w:t>
      </w:r>
    </w:p>
    <w:p w14:paraId="06A51786"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3) объявление предостережений;</w:t>
      </w:r>
    </w:p>
    <w:p w14:paraId="06842DA6"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lastRenderedPageBreak/>
        <w:t>4) консультирование;</w:t>
      </w:r>
    </w:p>
    <w:p w14:paraId="17D7F51A"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5) профилактический визит.</w:t>
      </w:r>
    </w:p>
    <w:p w14:paraId="52E297F9" w14:textId="77777777" w:rsidR="00777414" w:rsidRPr="00ED5099" w:rsidRDefault="00777414" w:rsidP="00AE1D36">
      <w:pPr>
        <w:ind w:firstLine="709"/>
        <w:jc w:val="both"/>
        <w:rPr>
          <w:color w:val="000000"/>
          <w:sz w:val="28"/>
          <w:szCs w:val="28"/>
        </w:rPr>
      </w:pPr>
      <w:r w:rsidRPr="00ED5099">
        <w:rPr>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ED5099">
        <w:rPr>
          <w:color w:val="000000"/>
          <w:sz w:val="28"/>
          <w:szCs w:val="28"/>
          <w:shd w:val="clear" w:color="auto" w:fill="FFFFFF"/>
        </w:rPr>
        <w:t xml:space="preserve">доступ к специальному разделу должен осуществляться с главной (основной) страницы </w:t>
      </w:r>
      <w:r w:rsidRPr="00ED5099">
        <w:rPr>
          <w:color w:val="000000"/>
          <w:sz w:val="28"/>
          <w:szCs w:val="28"/>
        </w:rPr>
        <w:t>официального сайта администрации</w:t>
      </w:r>
      <w:r w:rsidRPr="00ED5099">
        <w:rPr>
          <w:color w:val="000000"/>
          <w:sz w:val="28"/>
          <w:szCs w:val="28"/>
          <w:shd w:val="clear" w:color="auto" w:fill="FFFFFF"/>
        </w:rPr>
        <w:t>)</w:t>
      </w:r>
      <w:r w:rsidRPr="00ED5099">
        <w:rPr>
          <w:color w:val="000000"/>
          <w:sz w:val="28"/>
          <w:szCs w:val="28"/>
        </w:rPr>
        <w:t>, в средствах массовой информации,</w:t>
      </w:r>
      <w:r w:rsidRPr="00ED5099">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59ED07C4" w14:textId="77777777" w:rsidR="007476EA" w:rsidRPr="00ED5099" w:rsidRDefault="00777414" w:rsidP="0024040A">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7" w:history="1">
        <w:r w:rsidRPr="00ED5099">
          <w:rPr>
            <w:rStyle w:val="a3"/>
            <w:rFonts w:ascii="Times New Roman" w:hAnsi="Times New Roman" w:cs="Times New Roman"/>
            <w:color w:val="000000"/>
            <w:sz w:val="28"/>
            <w:szCs w:val="28"/>
          </w:rPr>
          <w:t>частью 3 статьи 46</w:t>
        </w:r>
      </w:hyperlink>
      <w:r w:rsidRPr="00ED5099">
        <w:rPr>
          <w:rFonts w:ascii="Times New Roman" w:hAnsi="Times New Roman" w:cs="Times New Roman"/>
          <w:color w:val="000000"/>
          <w:sz w:val="28"/>
          <w:szCs w:val="28"/>
        </w:rPr>
        <w:t xml:space="preserve"> Федерального закона от 31</w:t>
      </w:r>
      <w:r w:rsidR="00693DFF">
        <w:rPr>
          <w:rFonts w:ascii="Times New Roman" w:hAnsi="Times New Roman" w:cs="Times New Roman"/>
          <w:color w:val="000000"/>
          <w:sz w:val="28"/>
          <w:szCs w:val="28"/>
        </w:rPr>
        <w:t xml:space="preserve"> июля </w:t>
      </w:r>
      <w:r w:rsidRPr="00ED5099">
        <w:rPr>
          <w:rFonts w:ascii="Times New Roman" w:hAnsi="Times New Roman" w:cs="Times New Roman"/>
          <w:color w:val="000000"/>
          <w:sz w:val="28"/>
          <w:szCs w:val="28"/>
        </w:rPr>
        <w:t>2020</w:t>
      </w:r>
      <w:r w:rsidR="00693DFF">
        <w:rPr>
          <w:rFonts w:ascii="Times New Roman" w:hAnsi="Times New Roman" w:cs="Times New Roman"/>
          <w:color w:val="000000"/>
          <w:sz w:val="28"/>
          <w:szCs w:val="28"/>
        </w:rPr>
        <w:t xml:space="preserve"> года</w:t>
      </w:r>
      <w:r w:rsidRPr="00ED5099">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
    <w:p w14:paraId="754FE203" w14:textId="7C82FAA2"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Администрация также вправе информировать население </w:t>
      </w:r>
      <w:r w:rsidR="007476EA" w:rsidRPr="007476EA">
        <w:rPr>
          <w:rFonts w:ascii="Times New Roman" w:hAnsi="Times New Roman" w:cs="Times New Roman"/>
          <w:bCs/>
          <w:color w:val="000000"/>
          <w:sz w:val="28"/>
          <w:szCs w:val="28"/>
        </w:rPr>
        <w:t xml:space="preserve">муниципального образования </w:t>
      </w:r>
      <w:r w:rsidR="00A87424">
        <w:rPr>
          <w:rFonts w:ascii="Times New Roman" w:hAnsi="Times New Roman" w:cs="Times New Roman"/>
          <w:bCs/>
          <w:color w:val="000000"/>
          <w:sz w:val="28"/>
          <w:szCs w:val="28"/>
        </w:rPr>
        <w:t>«Глинковский муниципальный округ»</w:t>
      </w:r>
      <w:r w:rsidR="00711FD0">
        <w:rPr>
          <w:rFonts w:ascii="Times New Roman" w:hAnsi="Times New Roman" w:cs="Times New Roman"/>
          <w:bCs/>
          <w:color w:val="000000"/>
          <w:sz w:val="28"/>
          <w:szCs w:val="28"/>
        </w:rPr>
        <w:t xml:space="preserve"> </w:t>
      </w:r>
      <w:r w:rsidR="007476EA" w:rsidRPr="007476EA">
        <w:rPr>
          <w:rFonts w:ascii="Times New Roman" w:hAnsi="Times New Roman" w:cs="Times New Roman"/>
          <w:bCs/>
          <w:color w:val="000000"/>
          <w:sz w:val="28"/>
          <w:szCs w:val="28"/>
        </w:rPr>
        <w:t>Смоленской</w:t>
      </w:r>
      <w:r w:rsidR="00711FD0">
        <w:rPr>
          <w:rFonts w:ascii="Times New Roman" w:hAnsi="Times New Roman" w:cs="Times New Roman"/>
          <w:color w:val="000000"/>
          <w:sz w:val="28"/>
          <w:szCs w:val="28"/>
        </w:rPr>
        <w:t xml:space="preserve"> области о</w:t>
      </w:r>
      <w:r w:rsidR="00114562">
        <w:rPr>
          <w:rFonts w:ascii="Times New Roman" w:hAnsi="Times New Roman" w:cs="Times New Roman"/>
          <w:color w:val="000000"/>
          <w:sz w:val="28"/>
          <w:szCs w:val="28"/>
        </w:rPr>
        <w:t xml:space="preserve"> </w:t>
      </w:r>
      <w:r w:rsidRPr="00ED5099">
        <w:rPr>
          <w:rFonts w:ascii="Times New Roman" w:hAnsi="Times New Roman" w:cs="Times New Roman"/>
          <w:color w:val="000000"/>
          <w:sz w:val="28"/>
          <w:szCs w:val="28"/>
        </w:rPr>
        <w:t>собраниях и конференциях граждан об обязательных требованиях, предъявляемых к объектам контроля.</w:t>
      </w:r>
    </w:p>
    <w:p w14:paraId="149E77F1" w14:textId="47D61D66"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2.7. Об</w:t>
      </w:r>
      <w:r w:rsidR="00A87424">
        <w:rPr>
          <w:rFonts w:ascii="Times New Roman" w:hAnsi="Times New Roman" w:cs="Times New Roman"/>
          <w:color w:val="000000"/>
          <w:sz w:val="28"/>
          <w:szCs w:val="28"/>
        </w:rPr>
        <w:t xml:space="preserve"> </w:t>
      </w:r>
      <w:r w:rsidRPr="00ED5099">
        <w:rPr>
          <w:rFonts w:ascii="Times New Roman" w:hAnsi="Times New Roman" w:cs="Times New Roman"/>
          <w:color w:val="000000"/>
          <w:sz w:val="28"/>
          <w:szCs w:val="28"/>
        </w:rPr>
        <w:t>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1E6C0CEE" w14:textId="66B080BB" w:rsidR="00777414" w:rsidRPr="00ED5099" w:rsidRDefault="00777414" w:rsidP="00AE1D36">
      <w:pPr>
        <w:ind w:firstLine="709"/>
        <w:jc w:val="both"/>
        <w:rPr>
          <w:color w:val="000000"/>
          <w:sz w:val="28"/>
          <w:szCs w:val="28"/>
        </w:rPr>
      </w:pPr>
      <w:r w:rsidRPr="00ED5099">
        <w:rPr>
          <w:color w:val="000000"/>
          <w:sz w:val="28"/>
          <w:szCs w:val="28"/>
        </w:rPr>
        <w:t>2.8. Предостережение о недопустимости нарушения обязательных требований и предложение</w:t>
      </w:r>
      <w:r w:rsidRPr="00ED5099">
        <w:rPr>
          <w:color w:val="000000"/>
          <w:sz w:val="28"/>
          <w:szCs w:val="28"/>
          <w:shd w:val="clear" w:color="auto" w:fill="FFFFFF"/>
        </w:rPr>
        <w:t xml:space="preserve"> принять меры по обеспечению соблюдения обязательных требований</w:t>
      </w:r>
      <w:r w:rsidRPr="00ED5099">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ED5099">
        <w:rPr>
          <w:color w:val="000000"/>
          <w:sz w:val="28"/>
          <w:szCs w:val="28"/>
          <w:shd w:val="clear" w:color="auto" w:fill="FFFFFF"/>
        </w:rPr>
        <w:t>или признаках нарушений обязательных требований </w:t>
      </w:r>
      <w:r w:rsidRPr="00ED5099">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подписываются </w:t>
      </w:r>
      <w:r w:rsidR="007476EA">
        <w:rPr>
          <w:color w:val="000000"/>
          <w:sz w:val="28"/>
          <w:szCs w:val="28"/>
        </w:rPr>
        <w:t xml:space="preserve">заместителем </w:t>
      </w:r>
      <w:r w:rsidR="00900046">
        <w:rPr>
          <w:color w:val="000000"/>
          <w:sz w:val="28"/>
          <w:szCs w:val="28"/>
        </w:rPr>
        <w:t>Г</w:t>
      </w:r>
      <w:r w:rsidR="007476EA">
        <w:rPr>
          <w:color w:val="000000"/>
          <w:sz w:val="28"/>
          <w:szCs w:val="28"/>
        </w:rPr>
        <w:t>лавы</w:t>
      </w:r>
      <w:r w:rsidR="00BE7D9E">
        <w:rPr>
          <w:color w:val="000000"/>
          <w:sz w:val="28"/>
          <w:szCs w:val="28"/>
        </w:rPr>
        <w:t xml:space="preserve"> </w:t>
      </w:r>
      <w:r w:rsidR="007476EA" w:rsidRPr="007476EA">
        <w:rPr>
          <w:bCs/>
          <w:color w:val="000000"/>
          <w:sz w:val="28"/>
          <w:szCs w:val="28"/>
        </w:rPr>
        <w:t xml:space="preserve">муниципального образования </w:t>
      </w:r>
      <w:r w:rsidR="00A87424">
        <w:rPr>
          <w:bCs/>
          <w:color w:val="000000"/>
          <w:sz w:val="28"/>
          <w:szCs w:val="28"/>
        </w:rPr>
        <w:t xml:space="preserve">«Глинковский муниципальный округ» </w:t>
      </w:r>
      <w:r w:rsidR="007476EA" w:rsidRPr="007476EA">
        <w:rPr>
          <w:bCs/>
          <w:color w:val="000000"/>
          <w:sz w:val="28"/>
          <w:szCs w:val="28"/>
        </w:rPr>
        <w:t xml:space="preserve"> Смоленской</w:t>
      </w:r>
      <w:r w:rsidR="00BE7D9E">
        <w:rPr>
          <w:bCs/>
          <w:color w:val="000000"/>
          <w:sz w:val="28"/>
          <w:szCs w:val="28"/>
        </w:rPr>
        <w:t xml:space="preserve"> области </w:t>
      </w:r>
      <w:r w:rsidRPr="00ED5099">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3238B8AA" w14:textId="77777777" w:rsidR="00777414" w:rsidRPr="00ED5099" w:rsidRDefault="00777414" w:rsidP="00AE1D36">
      <w:pPr>
        <w:ind w:firstLine="709"/>
        <w:jc w:val="both"/>
        <w:rPr>
          <w:color w:val="000000"/>
          <w:sz w:val="28"/>
          <w:szCs w:val="28"/>
        </w:rPr>
      </w:pPr>
      <w:r w:rsidRPr="00ED5099">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ED5099">
        <w:rPr>
          <w:color w:val="000000"/>
          <w:sz w:val="28"/>
          <w:szCs w:val="28"/>
          <w:shd w:val="clear" w:color="auto" w:fill="FFFFFF"/>
        </w:rPr>
        <w:t>приказом Министерства экономического развития Российской Федерации от 31.03.2021 № 151«О типовых формах документов, используемых контрольным (надзорным) органом»</w:t>
      </w:r>
      <w:r w:rsidRPr="00ED5099">
        <w:rPr>
          <w:color w:val="000000"/>
          <w:sz w:val="28"/>
          <w:szCs w:val="28"/>
        </w:rPr>
        <w:t xml:space="preserve">. </w:t>
      </w:r>
    </w:p>
    <w:p w14:paraId="4511200F" w14:textId="7777777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3D07B22C" w14:textId="7777777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lastRenderedPageBreak/>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6B4B09D7" w14:textId="7777777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38C55E5D" w14:textId="7B7C663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 xml:space="preserve">Личный прием граждан проводится заместителем </w:t>
      </w:r>
      <w:r w:rsidR="007476EA">
        <w:rPr>
          <w:rFonts w:ascii="Times New Roman" w:hAnsi="Times New Roman" w:cs="Times New Roman"/>
          <w:color w:val="000000"/>
          <w:sz w:val="28"/>
          <w:szCs w:val="28"/>
        </w:rPr>
        <w:t>Г</w:t>
      </w:r>
      <w:r w:rsidRPr="00ED5099">
        <w:rPr>
          <w:rFonts w:ascii="Times New Roman" w:hAnsi="Times New Roman" w:cs="Times New Roman"/>
          <w:color w:val="000000"/>
          <w:sz w:val="28"/>
          <w:szCs w:val="28"/>
        </w:rPr>
        <w:t xml:space="preserve">лавы </w:t>
      </w:r>
      <w:r w:rsidR="007476EA" w:rsidRPr="007476EA">
        <w:rPr>
          <w:rFonts w:ascii="Times New Roman" w:hAnsi="Times New Roman" w:cs="Times New Roman"/>
          <w:bCs/>
          <w:color w:val="000000"/>
          <w:sz w:val="28"/>
          <w:szCs w:val="28"/>
        </w:rPr>
        <w:t>муниципального образования «</w:t>
      </w:r>
      <w:r w:rsidR="00A87424">
        <w:rPr>
          <w:rFonts w:ascii="Times New Roman" w:hAnsi="Times New Roman" w:cs="Times New Roman"/>
          <w:bCs/>
          <w:color w:val="000000"/>
          <w:sz w:val="28"/>
          <w:szCs w:val="28"/>
        </w:rPr>
        <w:t>«Глинковский муниципальный округ»</w:t>
      </w:r>
      <w:r w:rsidR="007476EA" w:rsidRPr="007476EA">
        <w:rPr>
          <w:rFonts w:ascii="Times New Roman" w:hAnsi="Times New Roman" w:cs="Times New Roman"/>
          <w:bCs/>
          <w:color w:val="000000"/>
          <w:sz w:val="28"/>
          <w:szCs w:val="28"/>
        </w:rPr>
        <w:t xml:space="preserve">» Смоленской </w:t>
      </w:r>
      <w:r w:rsidRPr="00ED5099">
        <w:rPr>
          <w:rFonts w:ascii="Times New Roman" w:hAnsi="Times New Roman" w:cs="Times New Roman"/>
          <w:color w:val="000000"/>
          <w:sz w:val="28"/>
          <w:szCs w:val="28"/>
        </w:rPr>
        <w:t>и  должностным</w:t>
      </w:r>
      <w:r w:rsidR="007476EA">
        <w:rPr>
          <w:rFonts w:ascii="Times New Roman" w:hAnsi="Times New Roman" w:cs="Times New Roman"/>
          <w:color w:val="000000"/>
          <w:sz w:val="28"/>
          <w:szCs w:val="28"/>
        </w:rPr>
        <w:t>и</w:t>
      </w:r>
      <w:r w:rsidRPr="00ED5099">
        <w:rPr>
          <w:rFonts w:ascii="Times New Roman" w:hAnsi="Times New Roman" w:cs="Times New Roman"/>
          <w:color w:val="000000"/>
          <w:sz w:val="28"/>
          <w:szCs w:val="28"/>
        </w:rPr>
        <w:t xml:space="preserve"> лиц</w:t>
      </w:r>
      <w:r w:rsidR="007476EA">
        <w:rPr>
          <w:rFonts w:ascii="Times New Roman" w:hAnsi="Times New Roman" w:cs="Times New Roman"/>
          <w:color w:val="000000"/>
          <w:sz w:val="28"/>
          <w:szCs w:val="28"/>
        </w:rPr>
        <w:t>а</w:t>
      </w:r>
      <w:r w:rsidRPr="00ED5099">
        <w:rPr>
          <w:rFonts w:ascii="Times New Roman" w:hAnsi="Times New Roman" w:cs="Times New Roman"/>
          <w:color w:val="000000"/>
          <w:sz w:val="28"/>
          <w:szCs w:val="28"/>
        </w:rPr>
        <w:t>м</w:t>
      </w:r>
      <w:r w:rsidR="007476EA">
        <w:rPr>
          <w:rFonts w:ascii="Times New Roman" w:hAnsi="Times New Roman" w:cs="Times New Roman"/>
          <w:color w:val="000000"/>
          <w:sz w:val="28"/>
          <w:szCs w:val="28"/>
        </w:rPr>
        <w:t>и</w:t>
      </w:r>
      <w:r w:rsidRPr="00ED5099">
        <w:rPr>
          <w:rFonts w:ascii="Times New Roman" w:hAnsi="Times New Roman" w:cs="Times New Roman"/>
          <w:color w:val="000000"/>
          <w:sz w:val="28"/>
          <w:szCs w:val="28"/>
        </w:rPr>
        <w:t>,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06C1E6F0" w14:textId="7777777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57C52DCC" w14:textId="7777777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1) организация и осуществление муниципального жилищного контроля;</w:t>
      </w:r>
    </w:p>
    <w:p w14:paraId="427AD62F" w14:textId="7777777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7D779233" w14:textId="7777777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14:paraId="6F30B984"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3B49FB0F"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20313CE7" w14:textId="7777777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14:paraId="1BFA2437" w14:textId="7777777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664C1198" w14:textId="7777777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0F4BD63A" w14:textId="7777777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6B663906" w14:textId="7777777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4BA67FBC" w14:textId="7777777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lastRenderedPageBreak/>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4D7F2025" w14:textId="7777777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210104E8" w14:textId="7777777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Должностными лицами, уполномоченными осуществлять муниципальный жилищный контроль, ведется журнал учета консультирований.</w:t>
      </w:r>
    </w:p>
    <w:p w14:paraId="3F260D7A" w14:textId="499493AE"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заместителем </w:t>
      </w:r>
      <w:r w:rsidR="007476EA">
        <w:rPr>
          <w:rFonts w:ascii="Times New Roman" w:hAnsi="Times New Roman" w:cs="Times New Roman"/>
          <w:color w:val="000000"/>
          <w:sz w:val="28"/>
          <w:szCs w:val="28"/>
        </w:rPr>
        <w:t>Г</w:t>
      </w:r>
      <w:r w:rsidRPr="00ED5099">
        <w:rPr>
          <w:rFonts w:ascii="Times New Roman" w:hAnsi="Times New Roman" w:cs="Times New Roman"/>
          <w:color w:val="000000"/>
          <w:sz w:val="28"/>
          <w:szCs w:val="28"/>
        </w:rPr>
        <w:t>лавы</w:t>
      </w:r>
      <w:r w:rsidR="007476EA" w:rsidRPr="007476EA">
        <w:rPr>
          <w:rFonts w:ascii="Times New Roman" w:hAnsi="Times New Roman" w:cs="Times New Roman"/>
          <w:bCs/>
          <w:color w:val="000000"/>
          <w:sz w:val="28"/>
          <w:szCs w:val="28"/>
        </w:rPr>
        <w:t xml:space="preserve"> муниципального образования «Глинковский </w:t>
      </w:r>
      <w:r w:rsidR="00CB6D18">
        <w:rPr>
          <w:rFonts w:ascii="Times New Roman" w:hAnsi="Times New Roman" w:cs="Times New Roman"/>
          <w:bCs/>
          <w:color w:val="000000"/>
          <w:sz w:val="28"/>
          <w:szCs w:val="28"/>
        </w:rPr>
        <w:t>муниципальный округ</w:t>
      </w:r>
      <w:r w:rsidR="007476EA" w:rsidRPr="007476EA">
        <w:rPr>
          <w:rFonts w:ascii="Times New Roman" w:hAnsi="Times New Roman" w:cs="Times New Roman"/>
          <w:bCs/>
          <w:color w:val="000000"/>
          <w:sz w:val="28"/>
          <w:szCs w:val="28"/>
        </w:rPr>
        <w:t>» Смоленской</w:t>
      </w:r>
      <w:r w:rsidR="00BE7D9E">
        <w:rPr>
          <w:rFonts w:ascii="Times New Roman" w:hAnsi="Times New Roman" w:cs="Times New Roman"/>
          <w:bCs/>
          <w:color w:val="000000"/>
          <w:sz w:val="28"/>
          <w:szCs w:val="28"/>
        </w:rPr>
        <w:t xml:space="preserve"> области </w:t>
      </w:r>
      <w:r w:rsidRPr="00ED5099">
        <w:rPr>
          <w:rFonts w:ascii="Times New Roman" w:hAnsi="Times New Roman" w:cs="Times New Roman"/>
          <w:color w:val="000000"/>
          <w:sz w:val="28"/>
          <w:szCs w:val="28"/>
        </w:rPr>
        <w:t>или должностным</w:t>
      </w:r>
      <w:r w:rsidR="007476EA">
        <w:rPr>
          <w:rFonts w:ascii="Times New Roman" w:hAnsi="Times New Roman" w:cs="Times New Roman"/>
          <w:color w:val="000000"/>
          <w:sz w:val="28"/>
          <w:szCs w:val="28"/>
        </w:rPr>
        <w:t>и</w:t>
      </w:r>
      <w:r w:rsidRPr="00ED5099">
        <w:rPr>
          <w:rFonts w:ascii="Times New Roman" w:hAnsi="Times New Roman" w:cs="Times New Roman"/>
          <w:color w:val="000000"/>
          <w:sz w:val="28"/>
          <w:szCs w:val="28"/>
        </w:rPr>
        <w:t xml:space="preserve"> лиц</w:t>
      </w:r>
      <w:r w:rsidR="007476EA">
        <w:rPr>
          <w:rFonts w:ascii="Times New Roman" w:hAnsi="Times New Roman" w:cs="Times New Roman"/>
          <w:color w:val="000000"/>
          <w:sz w:val="28"/>
          <w:szCs w:val="28"/>
        </w:rPr>
        <w:t>ами</w:t>
      </w:r>
      <w:r w:rsidRPr="00ED5099">
        <w:rPr>
          <w:rFonts w:ascii="Times New Roman" w:hAnsi="Times New Roman" w:cs="Times New Roman"/>
          <w:color w:val="000000"/>
          <w:sz w:val="28"/>
          <w:szCs w:val="28"/>
        </w:rPr>
        <w:t>, уполномоченным осуществлять муниципальный жилищный контроль.</w:t>
      </w:r>
    </w:p>
    <w:p w14:paraId="2CB2455D" w14:textId="42F4EFA9" w:rsidR="00D70EB3" w:rsidRPr="005E22D3" w:rsidRDefault="00777414" w:rsidP="00D70EB3">
      <w:pPr>
        <w:ind w:firstLine="709"/>
        <w:contextualSpacing/>
        <w:jc w:val="both"/>
        <w:rPr>
          <w:sz w:val="28"/>
          <w:szCs w:val="28"/>
        </w:rPr>
      </w:pPr>
      <w:r w:rsidRPr="00ED5099">
        <w:rPr>
          <w:sz w:val="28"/>
          <w:szCs w:val="28"/>
        </w:rPr>
        <w:t>2.11</w:t>
      </w:r>
      <w:r w:rsidR="00D70EB3">
        <w:rPr>
          <w:sz w:val="28"/>
          <w:szCs w:val="28"/>
        </w:rPr>
        <w:t xml:space="preserve">. </w:t>
      </w:r>
      <w:r w:rsidR="00D70EB3" w:rsidRPr="005E22D3">
        <w:rPr>
          <w:sz w:val="28"/>
          <w:szCs w:val="28"/>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4E1BD275" w14:textId="77777777" w:rsidR="00D70EB3" w:rsidRPr="005E22D3" w:rsidRDefault="00D70EB3" w:rsidP="00D70EB3">
      <w:pPr>
        <w:pStyle w:val="af2"/>
        <w:jc w:val="both"/>
        <w:rPr>
          <w:rFonts w:ascii="Times New Roman" w:hAnsi="Times New Roman"/>
          <w:color w:val="000000"/>
          <w:sz w:val="28"/>
          <w:szCs w:val="28"/>
        </w:rPr>
      </w:pPr>
      <w:r w:rsidRPr="005E22D3">
        <w:rPr>
          <w:rFonts w:ascii="Times New Roman" w:hAnsi="Times New Roman"/>
          <w:sz w:val="28"/>
          <w:szCs w:val="28"/>
        </w:rPr>
        <w:t xml:space="preserve">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r w:rsidRPr="005E22D3">
        <w:rPr>
          <w:rFonts w:ascii="Times New Roman" w:hAnsi="Times New Roman"/>
          <w:color w:val="000000"/>
          <w:sz w:val="28"/>
          <w:szCs w:val="28"/>
        </w:rPr>
        <w:t xml:space="preserve"> </w:t>
      </w:r>
    </w:p>
    <w:p w14:paraId="1C65ABE5" w14:textId="77777777" w:rsidR="00D70EB3" w:rsidRPr="005E22D3" w:rsidRDefault="00D70EB3" w:rsidP="00D70EB3">
      <w:pPr>
        <w:pStyle w:val="af2"/>
        <w:rPr>
          <w:rFonts w:ascii="Times New Roman" w:hAnsi="Times New Roman"/>
          <w:color w:val="000000"/>
          <w:sz w:val="28"/>
          <w:szCs w:val="28"/>
        </w:rPr>
      </w:pPr>
      <w:r w:rsidRPr="005E22D3">
        <w:rPr>
          <w:rFonts w:ascii="Times New Roman" w:hAnsi="Times New Roman"/>
          <w:color w:val="000000"/>
          <w:sz w:val="28"/>
          <w:szCs w:val="28"/>
        </w:rPr>
        <w:t xml:space="preserve">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 </w:t>
      </w:r>
    </w:p>
    <w:p w14:paraId="03803E6C" w14:textId="77777777" w:rsidR="00D70EB3" w:rsidRPr="005E22D3" w:rsidRDefault="00D70EB3" w:rsidP="00D70EB3">
      <w:pPr>
        <w:pStyle w:val="af2"/>
        <w:jc w:val="both"/>
        <w:rPr>
          <w:rFonts w:ascii="Times New Roman" w:hAnsi="Times New Roman"/>
          <w:color w:val="000000"/>
          <w:sz w:val="28"/>
          <w:szCs w:val="28"/>
        </w:rPr>
      </w:pPr>
      <w:r w:rsidRPr="005E22D3">
        <w:rPr>
          <w:rFonts w:ascii="Times New Roman" w:hAnsi="Times New Roman"/>
          <w:color w:val="000000"/>
          <w:sz w:val="28"/>
          <w:szCs w:val="28"/>
        </w:rPr>
        <w:t xml:space="preserve">            Контрольный (надзорный)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bookmarkStart w:id="4" w:name="l1100"/>
      <w:bookmarkEnd w:id="4"/>
      <w:r w:rsidRPr="005E22D3">
        <w:rPr>
          <w:rFonts w:ascii="Times New Roman" w:hAnsi="Times New Roman"/>
          <w:color w:val="000000"/>
          <w:sz w:val="28"/>
          <w:szCs w:val="28"/>
        </w:rPr>
        <w:t> </w:t>
      </w:r>
    </w:p>
    <w:p w14:paraId="69E75A9F" w14:textId="77777777" w:rsidR="00D70EB3" w:rsidRPr="005E22D3" w:rsidRDefault="00D70EB3" w:rsidP="00D70EB3">
      <w:pPr>
        <w:pStyle w:val="af2"/>
        <w:jc w:val="both"/>
        <w:rPr>
          <w:rFonts w:ascii="Times New Roman" w:hAnsi="Times New Roman"/>
          <w:color w:val="000000"/>
          <w:sz w:val="28"/>
          <w:szCs w:val="28"/>
        </w:rPr>
      </w:pPr>
      <w:r w:rsidRPr="005E22D3">
        <w:rPr>
          <w:rFonts w:ascii="Times New Roman" w:hAnsi="Times New Roman"/>
          <w:color w:val="808080"/>
          <w:sz w:val="28"/>
          <w:szCs w:val="28"/>
        </w:rPr>
        <w:t xml:space="preserve">            </w:t>
      </w:r>
      <w:r w:rsidRPr="005E22D3">
        <w:rPr>
          <w:rFonts w:ascii="Times New Roman" w:hAnsi="Times New Roman"/>
          <w:color w:val="000000"/>
          <w:sz w:val="28"/>
          <w:szCs w:val="28"/>
        </w:rPr>
        <w:t>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 </w:t>
      </w:r>
    </w:p>
    <w:p w14:paraId="6B8C781A" w14:textId="77777777" w:rsidR="00D70EB3" w:rsidRPr="005E22D3" w:rsidRDefault="00D70EB3" w:rsidP="00D70EB3">
      <w:pPr>
        <w:pStyle w:val="af2"/>
        <w:jc w:val="both"/>
        <w:rPr>
          <w:rFonts w:ascii="Times New Roman" w:hAnsi="Times New Roman"/>
          <w:color w:val="000000"/>
          <w:sz w:val="28"/>
          <w:szCs w:val="28"/>
        </w:rPr>
      </w:pPr>
      <w:r w:rsidRPr="005E22D3">
        <w:rPr>
          <w:rFonts w:ascii="Times New Roman" w:hAnsi="Times New Roman"/>
          <w:color w:val="808080"/>
          <w:sz w:val="28"/>
          <w:szCs w:val="28"/>
        </w:rPr>
        <w:t xml:space="preserve">            -</w:t>
      </w:r>
      <w:r w:rsidRPr="005E22D3">
        <w:rPr>
          <w:rFonts w:ascii="Times New Roman" w:hAnsi="Times New Roman"/>
          <w:color w:val="000000"/>
          <w:sz w:val="28"/>
          <w:szCs w:val="28"/>
        </w:rPr>
        <w:t>от контролируемого лица поступило уведомление об отзыве заявления о проведении профилактического визита;</w:t>
      </w:r>
      <w:bookmarkStart w:id="5" w:name="l1101"/>
      <w:bookmarkEnd w:id="5"/>
      <w:r w:rsidRPr="005E22D3">
        <w:rPr>
          <w:rFonts w:ascii="Times New Roman" w:hAnsi="Times New Roman"/>
          <w:color w:val="000000"/>
          <w:sz w:val="28"/>
          <w:szCs w:val="28"/>
        </w:rPr>
        <w:t> </w:t>
      </w:r>
    </w:p>
    <w:p w14:paraId="06E85E55" w14:textId="77777777" w:rsidR="00D70EB3" w:rsidRPr="005E22D3" w:rsidRDefault="00D70EB3" w:rsidP="00D70EB3">
      <w:pPr>
        <w:pStyle w:val="af2"/>
        <w:jc w:val="both"/>
        <w:rPr>
          <w:rFonts w:ascii="Times New Roman" w:hAnsi="Times New Roman"/>
          <w:color w:val="808080"/>
          <w:sz w:val="28"/>
          <w:szCs w:val="28"/>
          <w:u w:val="single"/>
        </w:rPr>
      </w:pPr>
      <w:r w:rsidRPr="005E22D3">
        <w:rPr>
          <w:rFonts w:ascii="Times New Roman" w:hAnsi="Times New Roman"/>
          <w:color w:val="808080"/>
          <w:sz w:val="28"/>
          <w:szCs w:val="28"/>
        </w:rPr>
        <w:t xml:space="preserve">            -</w:t>
      </w:r>
      <w:r w:rsidRPr="005E22D3">
        <w:rPr>
          <w:rFonts w:ascii="Times New Roman" w:hAnsi="Times New Roman"/>
          <w:color w:val="000000"/>
          <w:sz w:val="28"/>
          <w:szCs w:val="28"/>
        </w:rPr>
        <w:t xml:space="preserve">в течение двух месяцев до даты подачи заявления контролируемого лица контрольным (надзорным) органом было принято решение об отказе в </w:t>
      </w:r>
      <w:r w:rsidRPr="005E22D3">
        <w:rPr>
          <w:rFonts w:ascii="Times New Roman" w:hAnsi="Times New Roman"/>
          <w:color w:val="000000"/>
          <w:sz w:val="28"/>
          <w:szCs w:val="28"/>
        </w:rPr>
        <w:lastRenderedPageBreak/>
        <w:t>проведении профилактического визита в отношении данного контролируемого лица; </w:t>
      </w:r>
    </w:p>
    <w:p w14:paraId="1B77911D" w14:textId="77777777" w:rsidR="00D70EB3" w:rsidRPr="005E22D3" w:rsidRDefault="00D70EB3" w:rsidP="00D70EB3">
      <w:pPr>
        <w:pStyle w:val="af2"/>
        <w:jc w:val="both"/>
        <w:rPr>
          <w:rFonts w:ascii="Times New Roman" w:hAnsi="Times New Roman"/>
          <w:color w:val="000000"/>
          <w:sz w:val="28"/>
          <w:szCs w:val="28"/>
        </w:rPr>
      </w:pPr>
      <w:r w:rsidRPr="005E22D3">
        <w:rPr>
          <w:rFonts w:ascii="Times New Roman" w:hAnsi="Times New Roman"/>
          <w:color w:val="808080"/>
          <w:sz w:val="28"/>
          <w:szCs w:val="28"/>
        </w:rPr>
        <w:t xml:space="preserve">             -</w:t>
      </w:r>
      <w:r w:rsidRPr="005E22D3">
        <w:rPr>
          <w:rFonts w:ascii="Times New Roman" w:hAnsi="Times New Roman"/>
          <w:color w:val="000000"/>
          <w:sz w:val="28"/>
          <w:szCs w:val="28"/>
        </w:rPr>
        <w:t>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bookmarkStart w:id="6" w:name="l1102"/>
      <w:bookmarkEnd w:id="6"/>
      <w:r w:rsidRPr="005E22D3">
        <w:rPr>
          <w:rFonts w:ascii="Times New Roman" w:hAnsi="Times New Roman"/>
          <w:color w:val="000000"/>
          <w:sz w:val="28"/>
          <w:szCs w:val="28"/>
        </w:rPr>
        <w:t> </w:t>
      </w:r>
    </w:p>
    <w:p w14:paraId="5506BBC8" w14:textId="77777777" w:rsidR="00D70EB3" w:rsidRPr="005E22D3" w:rsidRDefault="00D70EB3" w:rsidP="00D70EB3">
      <w:pPr>
        <w:pStyle w:val="af2"/>
        <w:jc w:val="both"/>
        <w:rPr>
          <w:rFonts w:ascii="Times New Roman" w:hAnsi="Times New Roman"/>
          <w:color w:val="000000"/>
          <w:sz w:val="28"/>
          <w:szCs w:val="28"/>
        </w:rPr>
      </w:pPr>
      <w:r w:rsidRPr="005E22D3">
        <w:rPr>
          <w:rFonts w:ascii="Times New Roman" w:hAnsi="Times New Roman"/>
          <w:color w:val="808080"/>
          <w:sz w:val="28"/>
          <w:szCs w:val="28"/>
        </w:rPr>
        <w:t xml:space="preserve">             -</w:t>
      </w:r>
      <w:r w:rsidRPr="005E22D3">
        <w:rPr>
          <w:rFonts w:ascii="Times New Roman" w:hAnsi="Times New Roman"/>
          <w:color w:val="000000"/>
          <w:sz w:val="28"/>
          <w:szCs w:val="28"/>
        </w:rPr>
        <w:t>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bookmarkStart w:id="7" w:name="l1104"/>
      <w:bookmarkEnd w:id="7"/>
      <w:r w:rsidRPr="005E22D3">
        <w:rPr>
          <w:rFonts w:ascii="Times New Roman" w:hAnsi="Times New Roman"/>
          <w:color w:val="000000"/>
          <w:sz w:val="28"/>
          <w:szCs w:val="28"/>
        </w:rPr>
        <w:t> </w:t>
      </w:r>
    </w:p>
    <w:p w14:paraId="7E5ED4F9" w14:textId="77777777" w:rsidR="00D70EB3" w:rsidRPr="005E22D3" w:rsidRDefault="00D70EB3" w:rsidP="00D70EB3">
      <w:pPr>
        <w:pStyle w:val="af2"/>
        <w:jc w:val="both"/>
        <w:rPr>
          <w:rFonts w:ascii="Times New Roman" w:hAnsi="Times New Roman"/>
          <w:b/>
          <w:bCs/>
          <w:color w:val="000000"/>
          <w:sz w:val="28"/>
          <w:szCs w:val="28"/>
        </w:rPr>
      </w:pPr>
      <w:r w:rsidRPr="005E22D3">
        <w:rPr>
          <w:rFonts w:ascii="Times New Roman" w:hAnsi="Times New Roman"/>
          <w:color w:val="000000"/>
          <w:sz w:val="28"/>
          <w:szCs w:val="28"/>
        </w:rPr>
        <w:t xml:space="preserve">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bookmarkStart w:id="8" w:name="l1103"/>
      <w:bookmarkEnd w:id="8"/>
      <w:r w:rsidRPr="005E22D3">
        <w:rPr>
          <w:rFonts w:ascii="Times New Roman" w:hAnsi="Times New Roman"/>
          <w:color w:val="000000"/>
          <w:sz w:val="28"/>
          <w:szCs w:val="28"/>
        </w:rPr>
        <w:t> </w:t>
      </w:r>
      <w:bookmarkStart w:id="9" w:name="h882"/>
      <w:bookmarkEnd w:id="9"/>
    </w:p>
    <w:p w14:paraId="201F6A48" w14:textId="33F3031B" w:rsidR="0024040A" w:rsidRDefault="00D70EB3" w:rsidP="00D70EB3">
      <w:pPr>
        <w:pStyle w:val="ConsPlusNormal"/>
        <w:ind w:firstLine="709"/>
        <w:jc w:val="both"/>
        <w:rPr>
          <w:rFonts w:ascii="Times New Roman" w:hAnsi="Times New Roman"/>
          <w:sz w:val="28"/>
          <w:szCs w:val="28"/>
        </w:rPr>
      </w:pPr>
      <w:r w:rsidRPr="005E22D3">
        <w:rPr>
          <w:rFonts w:ascii="Times New Roman" w:hAnsi="Times New Roman"/>
          <w:sz w:val="28"/>
          <w:szCs w:val="28"/>
        </w:rPr>
        <w:t xml:space="preserve">           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0CCAF95B" w14:textId="77777777" w:rsidR="008C444E" w:rsidRDefault="008C444E" w:rsidP="00D70EB3">
      <w:pPr>
        <w:pStyle w:val="ConsPlusNormal"/>
        <w:ind w:firstLine="709"/>
        <w:jc w:val="both"/>
        <w:rPr>
          <w:rFonts w:ascii="Times New Roman" w:hAnsi="Times New Roman" w:cs="Times New Roman"/>
          <w:b/>
          <w:bCs/>
          <w:color w:val="000000"/>
          <w:sz w:val="28"/>
          <w:szCs w:val="28"/>
        </w:rPr>
      </w:pPr>
    </w:p>
    <w:p w14:paraId="703D0B3E" w14:textId="1D8A67B2" w:rsidR="0024040A" w:rsidRPr="00ED5099" w:rsidRDefault="00A87424" w:rsidP="00114562">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00777414" w:rsidRPr="00ED5099">
        <w:rPr>
          <w:rFonts w:ascii="Times New Roman" w:hAnsi="Times New Roman" w:cs="Times New Roman"/>
          <w:b/>
          <w:bCs/>
          <w:color w:val="000000"/>
          <w:sz w:val="28"/>
          <w:szCs w:val="28"/>
        </w:rPr>
        <w:t>3. Осуществление контрольных мероприятий и контрольных действий</w:t>
      </w:r>
    </w:p>
    <w:p w14:paraId="70E5477A" w14:textId="7777777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26F3FA33" w14:textId="7777777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78D23923" w14:textId="7777777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33E6DFEA" w14:textId="7777777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3B28D293"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28231E95" w14:textId="77777777" w:rsidR="00777414" w:rsidRPr="00ED5099" w:rsidRDefault="00777414" w:rsidP="00AE1D36">
      <w:pPr>
        <w:ind w:firstLine="709"/>
        <w:jc w:val="both"/>
        <w:rPr>
          <w:color w:val="000000"/>
          <w:sz w:val="28"/>
          <w:szCs w:val="28"/>
        </w:rPr>
      </w:pPr>
      <w:r w:rsidRPr="00ED5099">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ED5099">
        <w:rPr>
          <w:color w:val="000000"/>
          <w:sz w:val="28"/>
          <w:szCs w:val="28"/>
          <w:shd w:val="clear" w:color="auto" w:fill="FFFFFF"/>
        </w:rPr>
        <w:t xml:space="preserve">предоставляются контролируемыми лицами в рамках исполнения обязательных требований, а также данных, содержащихся в </w:t>
      </w:r>
      <w:r w:rsidRPr="00ED5099">
        <w:rPr>
          <w:color w:val="000000"/>
          <w:sz w:val="28"/>
          <w:szCs w:val="28"/>
          <w:shd w:val="clear" w:color="auto" w:fill="FFFFFF"/>
        </w:rPr>
        <w:lastRenderedPageBreak/>
        <w:t>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ED5099">
        <w:rPr>
          <w:color w:val="000000"/>
          <w:sz w:val="28"/>
          <w:szCs w:val="28"/>
        </w:rPr>
        <w:t>);</w:t>
      </w:r>
    </w:p>
    <w:p w14:paraId="6658F10D" w14:textId="7777777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7D245F07" w14:textId="7777777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775E918A"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3.3. </w:t>
      </w:r>
      <w:bookmarkStart w:id="10" w:name="_Hlk79507688"/>
      <w:r w:rsidRPr="00ED5099">
        <w:rPr>
          <w:rFonts w:ascii="Times New Roman" w:hAnsi="Times New Roman" w:cs="Times New Roman"/>
          <w:color w:val="000000"/>
          <w:sz w:val="28"/>
          <w:szCs w:val="28"/>
        </w:rPr>
        <w:t>Контрольные мероприятия, указанные в подпунктах 1 – 4 пункта 3.1 настоящего Положения, проводятся в форме внеплановых мероприятий.</w:t>
      </w:r>
    </w:p>
    <w:p w14:paraId="02026109" w14:textId="77777777" w:rsidR="00777414" w:rsidRPr="00ED5099" w:rsidRDefault="00777414" w:rsidP="00AE1D36">
      <w:pPr>
        <w:pStyle w:val="ConsPlusNormal"/>
        <w:ind w:firstLine="709"/>
        <w:jc w:val="both"/>
        <w:rPr>
          <w:rFonts w:ascii="Times New Roman" w:hAnsi="Times New Roman" w:cs="Times New Roman"/>
          <w:sz w:val="28"/>
          <w:szCs w:val="28"/>
        </w:rPr>
      </w:pPr>
      <w:r w:rsidRPr="00ED5099">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bookmarkEnd w:id="10"/>
    <w:p w14:paraId="30513A29"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14:paraId="13240F21" w14:textId="77777777" w:rsidR="008C444E"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70648495" w14:textId="397330CE"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5B3F3273"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r w:rsidRPr="00ED5099">
        <w:rPr>
          <w:rFonts w:ascii="Times New Roman" w:hAnsi="Times New Roman" w:cs="Times New Roman"/>
          <w:sz w:val="28"/>
          <w:szCs w:val="28"/>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ED5099">
        <w:rPr>
          <w:rFonts w:ascii="Times New Roman" w:hAnsi="Times New Roman" w:cs="Times New Roman"/>
          <w:color w:val="000000"/>
          <w:sz w:val="28"/>
          <w:szCs w:val="28"/>
        </w:rPr>
        <w:t>Президента Российской Федерации или поручением Правительства Российской Федерации</w:t>
      </w:r>
      <w:r w:rsidRPr="00ED5099">
        <w:rPr>
          <w:rFonts w:ascii="Times New Roman" w:hAnsi="Times New Roman" w:cs="Times New Roman"/>
          <w:sz w:val="28"/>
          <w:szCs w:val="28"/>
        </w:rPr>
        <w:t xml:space="preserve"> не установлено иное)</w:t>
      </w:r>
      <w:r w:rsidRPr="00ED5099">
        <w:rPr>
          <w:rFonts w:ascii="Times New Roman" w:hAnsi="Times New Roman" w:cs="Times New Roman"/>
          <w:color w:val="000000"/>
          <w:sz w:val="28"/>
          <w:szCs w:val="28"/>
        </w:rPr>
        <w:t>;</w:t>
      </w:r>
    </w:p>
    <w:p w14:paraId="227F5C64" w14:textId="7777777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0B08306A"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w:t>
      </w:r>
      <w:r w:rsidRPr="00ED5099">
        <w:rPr>
          <w:rFonts w:ascii="Times New Roman" w:hAnsi="Times New Roman" w:cs="Times New Roman"/>
          <w:color w:val="000000"/>
          <w:sz w:val="28"/>
          <w:szCs w:val="28"/>
        </w:rPr>
        <w:lastRenderedPageBreak/>
        <w:t>сведений невозможно сделать вывод об исполнении предписания об устранении выявленного нарушения обязательных требований.</w:t>
      </w:r>
    </w:p>
    <w:p w14:paraId="5435FBF1"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14:paraId="360F378D" w14:textId="61B8E3CA"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00A87424">
        <w:rPr>
          <w:rFonts w:ascii="Times New Roman" w:hAnsi="Times New Roman" w:cs="Times New Roman"/>
          <w:color w:val="000000"/>
          <w:sz w:val="28"/>
          <w:szCs w:val="28"/>
        </w:rPr>
        <w:t xml:space="preserve"> </w:t>
      </w:r>
      <w:r w:rsidRPr="00ED5099">
        <w:rPr>
          <w:rFonts w:ascii="Times New Roman" w:hAnsi="Times New Roman" w:cs="Times New Roman"/>
          <w:color w:val="000000"/>
          <w:sz w:val="28"/>
          <w:szCs w:val="28"/>
        </w:rPr>
        <w:t>в специальном разделе, посвященном контрольной деятельности.</w:t>
      </w:r>
    </w:p>
    <w:p w14:paraId="00D2DE63" w14:textId="7777777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34AA3E5A" w14:textId="7777777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14:paraId="0226D9FE" w14:textId="1D226B91" w:rsidR="00777414" w:rsidRPr="00ED5099" w:rsidRDefault="00777414" w:rsidP="00AE1D36">
      <w:pPr>
        <w:pStyle w:val="ConsPlusNormal"/>
        <w:ind w:firstLine="709"/>
        <w:jc w:val="both"/>
        <w:rPr>
          <w:rFonts w:ascii="Times New Roman" w:hAnsi="Times New Roman" w:cs="Times New Roman"/>
          <w:i/>
          <w:iCs/>
          <w:color w:val="000000"/>
          <w:sz w:val="24"/>
          <w:szCs w:val="24"/>
        </w:rPr>
      </w:pPr>
      <w:r w:rsidRPr="00ED5099">
        <w:rPr>
          <w:rFonts w:ascii="Times New Roman" w:hAnsi="Times New Roman" w:cs="Times New Roman"/>
          <w:color w:val="000000"/>
          <w:sz w:val="28"/>
          <w:szCs w:val="28"/>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заместителя </w:t>
      </w:r>
      <w:r w:rsidR="007476EA">
        <w:rPr>
          <w:rFonts w:ascii="Times New Roman" w:hAnsi="Times New Roman" w:cs="Times New Roman"/>
          <w:color w:val="000000"/>
          <w:sz w:val="28"/>
          <w:szCs w:val="28"/>
        </w:rPr>
        <w:t>Г</w:t>
      </w:r>
      <w:r w:rsidRPr="00ED5099">
        <w:rPr>
          <w:rFonts w:ascii="Times New Roman" w:hAnsi="Times New Roman" w:cs="Times New Roman"/>
          <w:color w:val="000000"/>
          <w:sz w:val="28"/>
          <w:szCs w:val="28"/>
        </w:rPr>
        <w:t>лавы</w:t>
      </w:r>
      <w:r w:rsidR="007476EA" w:rsidRPr="007476EA">
        <w:rPr>
          <w:rFonts w:ascii="Times New Roman" w:hAnsi="Times New Roman" w:cs="Times New Roman"/>
          <w:bCs/>
          <w:color w:val="000000"/>
          <w:sz w:val="28"/>
          <w:szCs w:val="28"/>
        </w:rPr>
        <w:t xml:space="preserve"> муниципального образования «</w:t>
      </w:r>
      <w:r w:rsidR="00A87424">
        <w:rPr>
          <w:rFonts w:ascii="Times New Roman" w:hAnsi="Times New Roman" w:cs="Times New Roman"/>
          <w:bCs/>
          <w:color w:val="000000"/>
          <w:sz w:val="28"/>
          <w:szCs w:val="28"/>
        </w:rPr>
        <w:t>«Глинковский муниципальный округ»</w:t>
      </w:r>
      <w:r w:rsidR="007476EA" w:rsidRPr="007476EA">
        <w:rPr>
          <w:rFonts w:ascii="Times New Roman" w:hAnsi="Times New Roman" w:cs="Times New Roman"/>
          <w:bCs/>
          <w:color w:val="000000"/>
          <w:sz w:val="28"/>
          <w:szCs w:val="28"/>
        </w:rPr>
        <w:t>» Смоленской</w:t>
      </w:r>
      <w:r w:rsidR="00A87424">
        <w:rPr>
          <w:rFonts w:ascii="Times New Roman" w:hAnsi="Times New Roman" w:cs="Times New Roman"/>
          <w:bCs/>
          <w:color w:val="000000"/>
          <w:sz w:val="28"/>
          <w:szCs w:val="28"/>
        </w:rPr>
        <w:t xml:space="preserve"> </w:t>
      </w:r>
      <w:r w:rsidR="007476EA">
        <w:rPr>
          <w:rFonts w:ascii="Times New Roman" w:hAnsi="Times New Roman" w:cs="Times New Roman"/>
          <w:bCs/>
          <w:color w:val="000000"/>
          <w:sz w:val="28"/>
          <w:szCs w:val="28"/>
        </w:rPr>
        <w:t>области</w:t>
      </w:r>
      <w:r w:rsidR="00A87424">
        <w:rPr>
          <w:rFonts w:ascii="Times New Roman" w:hAnsi="Times New Roman" w:cs="Times New Roman"/>
          <w:bCs/>
          <w:color w:val="000000"/>
          <w:sz w:val="28"/>
          <w:szCs w:val="28"/>
        </w:rPr>
        <w:t xml:space="preserve"> </w:t>
      </w:r>
      <w:r w:rsidRPr="00ED5099">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ED5099">
        <w:rPr>
          <w:rFonts w:ascii="Times New Roman" w:hAnsi="Times New Roman" w:cs="Times New Roman"/>
          <w:color w:val="000000"/>
          <w:sz w:val="28"/>
          <w:szCs w:val="28"/>
        </w:rPr>
        <w:t xml:space="preserve"> Федеральным </w:t>
      </w:r>
      <w:hyperlink r:id="rId8" w:history="1">
        <w:r w:rsidRPr="00ED5099">
          <w:rPr>
            <w:rStyle w:val="a3"/>
            <w:rFonts w:ascii="Times New Roman" w:hAnsi="Times New Roman" w:cs="Times New Roman"/>
            <w:color w:val="000000"/>
            <w:sz w:val="28"/>
            <w:szCs w:val="28"/>
          </w:rPr>
          <w:t>законом</w:t>
        </w:r>
      </w:hyperlink>
      <w:r w:rsidRPr="00ED5099">
        <w:rPr>
          <w:rFonts w:ascii="Times New Roman" w:hAnsi="Times New Roman" w:cs="Times New Roman"/>
          <w:color w:val="000000"/>
          <w:sz w:val="28"/>
          <w:szCs w:val="28"/>
        </w:rPr>
        <w:t xml:space="preserve"> от 31</w:t>
      </w:r>
      <w:r w:rsidR="00535FEB">
        <w:rPr>
          <w:rFonts w:ascii="Times New Roman" w:hAnsi="Times New Roman" w:cs="Times New Roman"/>
          <w:color w:val="000000"/>
          <w:sz w:val="28"/>
          <w:szCs w:val="28"/>
        </w:rPr>
        <w:t xml:space="preserve"> июля </w:t>
      </w:r>
      <w:r w:rsidRPr="00ED5099">
        <w:rPr>
          <w:rFonts w:ascii="Times New Roman" w:hAnsi="Times New Roman" w:cs="Times New Roman"/>
          <w:color w:val="000000"/>
          <w:sz w:val="28"/>
          <w:szCs w:val="28"/>
        </w:rPr>
        <w:t>2020</w:t>
      </w:r>
      <w:r w:rsidR="00535FEB">
        <w:rPr>
          <w:rFonts w:ascii="Times New Roman" w:hAnsi="Times New Roman" w:cs="Times New Roman"/>
          <w:color w:val="000000"/>
          <w:sz w:val="28"/>
          <w:szCs w:val="28"/>
        </w:rPr>
        <w:t xml:space="preserve"> года</w:t>
      </w:r>
      <w:r w:rsidRPr="00ED5099">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
    <w:p w14:paraId="27859557"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9" w:history="1">
        <w:r w:rsidRPr="00ED5099">
          <w:rPr>
            <w:rStyle w:val="a3"/>
            <w:rFonts w:ascii="Times New Roman" w:hAnsi="Times New Roman" w:cs="Times New Roman"/>
            <w:color w:val="000000"/>
            <w:sz w:val="28"/>
            <w:szCs w:val="28"/>
          </w:rPr>
          <w:t>законом</w:t>
        </w:r>
      </w:hyperlink>
      <w:r w:rsidRPr="00ED5099">
        <w:rPr>
          <w:rFonts w:ascii="Times New Roman" w:hAnsi="Times New Roman" w:cs="Times New Roman"/>
          <w:color w:val="000000"/>
          <w:sz w:val="28"/>
          <w:szCs w:val="28"/>
        </w:rPr>
        <w:t xml:space="preserve"> от 31</w:t>
      </w:r>
      <w:r w:rsidR="00535FEB">
        <w:rPr>
          <w:rFonts w:ascii="Times New Roman" w:hAnsi="Times New Roman" w:cs="Times New Roman"/>
          <w:color w:val="000000"/>
          <w:sz w:val="28"/>
          <w:szCs w:val="28"/>
        </w:rPr>
        <w:t xml:space="preserve"> июля </w:t>
      </w:r>
      <w:r w:rsidRPr="00ED5099">
        <w:rPr>
          <w:rFonts w:ascii="Times New Roman" w:hAnsi="Times New Roman" w:cs="Times New Roman"/>
          <w:color w:val="000000"/>
          <w:sz w:val="28"/>
          <w:szCs w:val="28"/>
        </w:rPr>
        <w:t>2020</w:t>
      </w:r>
      <w:r w:rsidR="00535FEB">
        <w:rPr>
          <w:rFonts w:ascii="Times New Roman" w:hAnsi="Times New Roman" w:cs="Times New Roman"/>
          <w:color w:val="000000"/>
          <w:sz w:val="28"/>
          <w:szCs w:val="28"/>
        </w:rPr>
        <w:t xml:space="preserve"> года</w:t>
      </w:r>
      <w:r w:rsidRPr="00ED5099">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Жилищным кодексом Российской Федерации.</w:t>
      </w:r>
    </w:p>
    <w:p w14:paraId="4ABF054F" w14:textId="4C85517F" w:rsidR="00777414" w:rsidRPr="00ED5099" w:rsidRDefault="00777414" w:rsidP="00AE1D36">
      <w:pPr>
        <w:ind w:firstLine="709"/>
        <w:jc w:val="both"/>
        <w:rPr>
          <w:color w:val="000000"/>
          <w:sz w:val="28"/>
          <w:szCs w:val="28"/>
        </w:rPr>
      </w:pPr>
      <w:r w:rsidRPr="00ED5099">
        <w:rPr>
          <w:color w:val="000000"/>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ED5099">
        <w:rPr>
          <w:color w:val="000000"/>
          <w:sz w:val="28"/>
          <w:szCs w:val="28"/>
          <w:shd w:val="clear" w:color="auto" w:fill="FFFFFF"/>
        </w:rPr>
        <w:t>распоряжением Правительства Российской Федерации от 19.04.2016 № 724-р перечнем</w:t>
      </w:r>
      <w:r w:rsidR="00A87424">
        <w:rPr>
          <w:color w:val="000000"/>
          <w:sz w:val="28"/>
          <w:szCs w:val="28"/>
          <w:shd w:val="clear" w:color="auto" w:fill="FFFFFF"/>
        </w:rPr>
        <w:t xml:space="preserve"> </w:t>
      </w:r>
      <w:r w:rsidRPr="00ED5099">
        <w:rPr>
          <w:color w:val="000000"/>
          <w:sz w:val="28"/>
          <w:szCs w:val="28"/>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w:t>
      </w:r>
      <w:r w:rsidRPr="00ED5099">
        <w:rPr>
          <w:color w:val="000000"/>
          <w:sz w:val="28"/>
          <w:szCs w:val="28"/>
          <w:shd w:val="clear" w:color="auto" w:fill="FFFFFF"/>
        </w:rPr>
        <w:lastRenderedPageBreak/>
        <w:t>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r w:rsidR="00E10891">
        <w:rPr>
          <w:color w:val="000000"/>
          <w:sz w:val="28"/>
          <w:szCs w:val="28"/>
          <w:shd w:val="clear" w:color="auto" w:fill="FFFFFF"/>
        </w:rPr>
        <w:t xml:space="preserve"> </w:t>
      </w:r>
      <w:r w:rsidRPr="00ED5099">
        <w:rPr>
          <w:color w:val="000000"/>
          <w:sz w:val="28"/>
          <w:szCs w:val="28"/>
          <w:shd w:val="clear" w:color="auto" w:fill="FFFFFF"/>
        </w:rPr>
        <w:t>организаций, в</w:t>
      </w:r>
      <w:r w:rsidR="00E10891">
        <w:rPr>
          <w:color w:val="000000"/>
          <w:sz w:val="28"/>
          <w:szCs w:val="28"/>
          <w:shd w:val="clear" w:color="auto" w:fill="FFFFFF"/>
        </w:rPr>
        <w:t xml:space="preserve"> </w:t>
      </w:r>
      <w:r w:rsidRPr="00ED5099">
        <w:rPr>
          <w:color w:val="000000"/>
          <w:sz w:val="28"/>
          <w:szCs w:val="28"/>
          <w:shd w:val="clear" w:color="auto" w:fill="FFFFFF"/>
        </w:rPr>
        <w:t>распоряжении которых находятся эти документы и (или) информация, а также</w:t>
      </w:r>
      <w:r w:rsidR="00E10891">
        <w:rPr>
          <w:color w:val="000000"/>
          <w:sz w:val="28"/>
          <w:szCs w:val="28"/>
          <w:shd w:val="clear" w:color="auto" w:fill="FFFFFF"/>
        </w:rPr>
        <w:t xml:space="preserve"> </w:t>
      </w:r>
      <w:hyperlink r:id="rId10" w:history="1">
        <w:r w:rsidRPr="00114562">
          <w:rPr>
            <w:rStyle w:val="a3"/>
            <w:color w:val="000000"/>
            <w:sz w:val="28"/>
            <w:szCs w:val="28"/>
            <w:u w:val="none"/>
          </w:rPr>
          <w:t>Правилами</w:t>
        </w:r>
      </w:hyperlink>
      <w:r w:rsidR="00E10891">
        <w:t xml:space="preserve"> </w:t>
      </w:r>
      <w:r w:rsidRPr="00ED5099">
        <w:rPr>
          <w:color w:val="000000"/>
          <w:sz w:val="28"/>
          <w:szCs w:val="28"/>
        </w:rPr>
        <w:t>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1D3B809B" w14:textId="77777777" w:rsidR="00777414" w:rsidRPr="00ED5099" w:rsidRDefault="00777414" w:rsidP="00AE1D36">
      <w:pPr>
        <w:pStyle w:val="ConsPlusNormal"/>
        <w:ind w:firstLine="709"/>
        <w:jc w:val="both"/>
        <w:rPr>
          <w:rFonts w:ascii="Times New Roman" w:hAnsi="Times New Roman" w:cs="Times New Roman"/>
          <w:color w:val="000000"/>
          <w:sz w:val="28"/>
          <w:szCs w:val="28"/>
          <w:shd w:val="clear" w:color="auto" w:fill="FFFFFF"/>
        </w:rPr>
      </w:pPr>
      <w:r w:rsidRPr="00ED5099">
        <w:rPr>
          <w:rFonts w:ascii="Times New Roman" w:hAnsi="Times New Roman" w:cs="Times New Roman"/>
          <w:color w:val="000000"/>
          <w:sz w:val="28"/>
          <w:szCs w:val="28"/>
        </w:rPr>
        <w:t xml:space="preserve">3.11. </w:t>
      </w:r>
      <w:r w:rsidRPr="00ED5099">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0EC16E76" w14:textId="77777777" w:rsidR="00777414" w:rsidRPr="00ED5099" w:rsidRDefault="00777414" w:rsidP="00AE1D36">
      <w:pPr>
        <w:ind w:firstLine="709"/>
        <w:jc w:val="both"/>
        <w:rPr>
          <w:color w:val="000000"/>
          <w:sz w:val="28"/>
          <w:szCs w:val="28"/>
          <w:shd w:val="clear" w:color="auto" w:fill="FFFFFF"/>
        </w:rPr>
      </w:pPr>
      <w:r w:rsidRPr="00ED5099">
        <w:rPr>
          <w:color w:val="000000"/>
          <w:sz w:val="28"/>
          <w:szCs w:val="28"/>
        </w:rPr>
        <w:t xml:space="preserve">1) </w:t>
      </w:r>
      <w:r w:rsidRPr="00ED5099">
        <w:rPr>
          <w:color w:val="000000"/>
          <w:sz w:val="28"/>
          <w:szCs w:val="28"/>
          <w:shd w:val="clear" w:color="auto" w:fill="FFFFFF"/>
        </w:rPr>
        <w:t xml:space="preserve">отсутствие контролируемого лица либо его представителя не препятствует оценке </w:t>
      </w:r>
      <w:r w:rsidRPr="00ED5099">
        <w:rPr>
          <w:color w:val="000000"/>
          <w:sz w:val="28"/>
          <w:szCs w:val="28"/>
        </w:rPr>
        <w:t xml:space="preserve">должностным лицом, уполномоченным осуществлять муниципальный жилищный контроль, </w:t>
      </w:r>
      <w:r w:rsidRPr="00ED5099">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2DB76887" w14:textId="77777777" w:rsidR="00777414" w:rsidRPr="00ED5099" w:rsidRDefault="00777414" w:rsidP="00AE1D36">
      <w:pPr>
        <w:ind w:firstLine="709"/>
        <w:jc w:val="both"/>
        <w:rPr>
          <w:color w:val="000000"/>
          <w:sz w:val="28"/>
          <w:szCs w:val="28"/>
        </w:rPr>
      </w:pPr>
      <w:r w:rsidRPr="00ED5099">
        <w:rPr>
          <w:color w:val="000000"/>
          <w:sz w:val="28"/>
          <w:szCs w:val="28"/>
          <w:shd w:val="clear" w:color="auto" w:fill="FFFFFF"/>
        </w:rPr>
        <w:t xml:space="preserve">2) отсутствие признаков </w:t>
      </w:r>
      <w:r w:rsidRPr="00ED5099">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7031DDB4" w14:textId="77777777" w:rsidR="00777414" w:rsidRPr="00ED5099" w:rsidRDefault="00777414" w:rsidP="00AE1D36">
      <w:pPr>
        <w:ind w:firstLine="709"/>
        <w:jc w:val="both"/>
        <w:rPr>
          <w:color w:val="000000"/>
          <w:sz w:val="28"/>
          <w:szCs w:val="28"/>
        </w:rPr>
      </w:pPr>
      <w:r w:rsidRPr="00ED5099">
        <w:rPr>
          <w:color w:val="000000"/>
          <w:sz w:val="28"/>
          <w:szCs w:val="28"/>
        </w:rPr>
        <w:t>3) имеются уважительные причины для отсутствия контролируемого лица (болезнь</w:t>
      </w:r>
      <w:r w:rsidRPr="00ED5099">
        <w:rPr>
          <w:color w:val="000000"/>
          <w:sz w:val="28"/>
          <w:szCs w:val="28"/>
          <w:shd w:val="clear" w:color="auto" w:fill="FFFFFF"/>
        </w:rPr>
        <w:t xml:space="preserve"> контролируемого лица</w:t>
      </w:r>
      <w:r w:rsidRPr="00ED5099">
        <w:rPr>
          <w:color w:val="000000"/>
          <w:sz w:val="28"/>
          <w:szCs w:val="28"/>
        </w:rPr>
        <w:t>, его командировка и т.п.) при проведении</w:t>
      </w:r>
      <w:r w:rsidRPr="00ED5099">
        <w:rPr>
          <w:color w:val="000000"/>
          <w:sz w:val="28"/>
          <w:szCs w:val="28"/>
          <w:shd w:val="clear" w:color="auto" w:fill="FFFFFF"/>
        </w:rPr>
        <w:t xml:space="preserve"> контрольного мероприятия</w:t>
      </w:r>
      <w:r w:rsidRPr="00ED5099">
        <w:rPr>
          <w:color w:val="000000"/>
          <w:sz w:val="28"/>
          <w:szCs w:val="28"/>
        </w:rPr>
        <w:t>.</w:t>
      </w:r>
    </w:p>
    <w:p w14:paraId="44133A5A" w14:textId="77777777" w:rsidR="00777414" w:rsidRPr="00ED5099" w:rsidRDefault="00777414" w:rsidP="00AE1D36">
      <w:pPr>
        <w:pStyle w:val="s1"/>
        <w:ind w:firstLine="709"/>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14:paraId="30B26131" w14:textId="77777777" w:rsidR="00777414" w:rsidRPr="00ED5099" w:rsidRDefault="00777414" w:rsidP="00AE1D36">
      <w:pPr>
        <w:pStyle w:val="s1"/>
        <w:ind w:firstLine="709"/>
        <w:rPr>
          <w:rFonts w:ascii="Times New Roman" w:hAnsi="Times New Roman" w:cs="Times New Roman"/>
          <w:color w:val="000000"/>
          <w:sz w:val="28"/>
          <w:szCs w:val="28"/>
        </w:rPr>
      </w:pPr>
      <w:r w:rsidRPr="00ED5099">
        <w:rPr>
          <w:rFonts w:ascii="Times New Roman" w:hAnsi="Times New Roman" w:cs="Times New Roman"/>
          <w:color w:val="000000"/>
          <w:sz w:val="28"/>
          <w:szCs w:val="28"/>
        </w:rPr>
        <w:t>В отношении одного субъекта малого предпринимательства срок взаимодействия в ходе проведения выездной проверки не может превышать 50 часов для малого предприятия и 15 часов для микропредприятия.</w:t>
      </w:r>
    </w:p>
    <w:p w14:paraId="46476E1E" w14:textId="77777777" w:rsidR="00777414" w:rsidRPr="00ED5099" w:rsidRDefault="00777414" w:rsidP="00AE1D36">
      <w:pPr>
        <w:pStyle w:val="s1"/>
        <w:ind w:firstLine="709"/>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3D583C28"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3.13. Во всех случаях проведения контрольных мероприятий для фиксации должностными лицами, уполномоченными осуществлять муниципальный </w:t>
      </w:r>
      <w:r w:rsidRPr="00ED5099">
        <w:rPr>
          <w:rFonts w:ascii="Times New Roman" w:hAnsi="Times New Roman" w:cs="Times New Roman"/>
          <w:color w:val="000000"/>
          <w:sz w:val="28"/>
          <w:szCs w:val="28"/>
        </w:rPr>
        <w:lastRenderedPageBreak/>
        <w:t>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7D089A67" w14:textId="7777777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1" w:history="1">
        <w:r w:rsidRPr="00DD45BD">
          <w:rPr>
            <w:rStyle w:val="a3"/>
            <w:rFonts w:ascii="Times New Roman" w:hAnsi="Times New Roman" w:cs="Times New Roman"/>
            <w:color w:val="000000"/>
            <w:sz w:val="28"/>
            <w:szCs w:val="28"/>
            <w:u w:val="none"/>
          </w:rPr>
          <w:t>частью 2 статьи 90</w:t>
        </w:r>
      </w:hyperlink>
      <w:r w:rsidRPr="00DD45BD">
        <w:rPr>
          <w:rFonts w:ascii="Times New Roman" w:hAnsi="Times New Roman" w:cs="Times New Roman"/>
          <w:color w:val="000000"/>
          <w:sz w:val="28"/>
          <w:szCs w:val="28"/>
        </w:rPr>
        <w:t xml:space="preserve"> </w:t>
      </w:r>
      <w:r w:rsidRPr="00ED5099">
        <w:rPr>
          <w:rFonts w:ascii="Times New Roman" w:hAnsi="Times New Roman" w:cs="Times New Roman"/>
          <w:color w:val="000000"/>
          <w:sz w:val="28"/>
          <w:szCs w:val="28"/>
        </w:rPr>
        <w:t>Федерального закона от 31</w:t>
      </w:r>
      <w:r w:rsidR="00535FEB">
        <w:rPr>
          <w:rFonts w:ascii="Times New Roman" w:hAnsi="Times New Roman" w:cs="Times New Roman"/>
          <w:color w:val="000000"/>
          <w:sz w:val="28"/>
          <w:szCs w:val="28"/>
        </w:rPr>
        <w:t xml:space="preserve"> июля </w:t>
      </w:r>
      <w:r w:rsidRPr="00ED5099">
        <w:rPr>
          <w:rFonts w:ascii="Times New Roman" w:hAnsi="Times New Roman" w:cs="Times New Roman"/>
          <w:color w:val="000000"/>
          <w:sz w:val="28"/>
          <w:szCs w:val="28"/>
        </w:rPr>
        <w:t>2020</w:t>
      </w:r>
      <w:r w:rsidR="00535FEB">
        <w:rPr>
          <w:rFonts w:ascii="Times New Roman" w:hAnsi="Times New Roman" w:cs="Times New Roman"/>
          <w:color w:val="000000"/>
          <w:sz w:val="28"/>
          <w:szCs w:val="28"/>
        </w:rPr>
        <w:t xml:space="preserve"> года</w:t>
      </w:r>
      <w:r w:rsidRPr="00ED5099">
        <w:rPr>
          <w:rFonts w:ascii="Times New Roman" w:hAnsi="Times New Roman" w:cs="Times New Roman"/>
          <w:color w:val="000000"/>
          <w:sz w:val="28"/>
          <w:szCs w:val="28"/>
        </w:rPr>
        <w:t xml:space="preserve"> № 248-ФЗ «О государственном</w:t>
      </w:r>
      <w:r w:rsidR="007E4CBD">
        <w:rPr>
          <w:rFonts w:ascii="Times New Roman" w:hAnsi="Times New Roman" w:cs="Times New Roman"/>
          <w:color w:val="000000"/>
          <w:sz w:val="28"/>
          <w:szCs w:val="28"/>
        </w:rPr>
        <w:t xml:space="preserve"> </w:t>
      </w:r>
      <w:r w:rsidRPr="00ED5099">
        <w:rPr>
          <w:rFonts w:ascii="Times New Roman" w:hAnsi="Times New Roman" w:cs="Times New Roman"/>
          <w:color w:val="000000"/>
          <w:sz w:val="28"/>
          <w:szCs w:val="28"/>
        </w:rPr>
        <w:t>контроле (надзоре) и муниципальном контроле в Российской Федерации».</w:t>
      </w:r>
    </w:p>
    <w:p w14:paraId="4E185362"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1643BB15" w14:textId="77777777" w:rsidR="00777414" w:rsidRPr="00ED5099" w:rsidRDefault="00777414" w:rsidP="00AE1D36">
      <w:pPr>
        <w:ind w:firstLine="709"/>
        <w:jc w:val="both"/>
        <w:rPr>
          <w:color w:val="000000"/>
          <w:sz w:val="28"/>
          <w:szCs w:val="28"/>
        </w:rPr>
      </w:pPr>
      <w:r w:rsidRPr="00ED5099">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ED5099">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ED5099">
        <w:rPr>
          <w:color w:val="000000"/>
          <w:sz w:val="28"/>
          <w:szCs w:val="28"/>
        </w:rPr>
        <w:t>.</w:t>
      </w:r>
    </w:p>
    <w:p w14:paraId="3F6CDE5C" w14:textId="7777777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4E9B3F12" w14:textId="7777777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14:paraId="34CF729A"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ED5099">
        <w:rPr>
          <w:rFonts w:ascii="Times New Roman" w:hAnsi="Times New Roman" w:cs="Times New Roman"/>
          <w:color w:val="000000"/>
          <w:sz w:val="28"/>
          <w:szCs w:val="28"/>
          <w:shd w:val="clear" w:color="auto" w:fill="FFFFFF"/>
        </w:rPr>
        <w:t xml:space="preserve">доведения их до контролируемых лиц посредством инфраструктуры, обеспечивающей </w:t>
      </w:r>
      <w:r w:rsidRPr="00ED5099">
        <w:rPr>
          <w:rFonts w:ascii="Times New Roman" w:hAnsi="Times New Roman" w:cs="Times New Roman"/>
          <w:color w:val="000000"/>
          <w:sz w:val="28"/>
          <w:szCs w:val="28"/>
          <w:shd w:val="clear" w:color="auto" w:fill="FFFFFF"/>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ED5099">
        <w:rPr>
          <w:rFonts w:ascii="Times New Roman" w:hAnsi="Times New Roman" w:cs="Times New Roman"/>
          <w:color w:val="000000"/>
          <w:sz w:val="28"/>
          <w:szCs w:val="28"/>
        </w:rPr>
        <w:t>Единый портал</w:t>
      </w:r>
      <w:r w:rsidRPr="00ED5099">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156C485A"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ED5099">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ED5099">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76206654"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5402A936"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ED5099">
        <w:rPr>
          <w:rFonts w:ascii="Times New Roman" w:hAnsi="Times New Roman" w:cs="Times New Roman"/>
          <w:color w:val="000000" w:themeColor="text1"/>
          <w:sz w:val="28"/>
          <w:szCs w:val="28"/>
          <w:shd w:val="clear" w:color="auto" w:fill="FFFFFF"/>
        </w:rPr>
        <w:t xml:space="preserve">Федерального закона </w:t>
      </w:r>
      <w:r w:rsidRPr="00ED5099">
        <w:rPr>
          <w:rFonts w:ascii="Times New Roman" w:hAnsi="Times New Roman" w:cs="Times New Roman"/>
          <w:color w:val="000000"/>
          <w:sz w:val="28"/>
          <w:szCs w:val="28"/>
        </w:rPr>
        <w:t>от 31</w:t>
      </w:r>
      <w:r w:rsidR="00535FEB">
        <w:rPr>
          <w:rFonts w:ascii="Times New Roman" w:hAnsi="Times New Roman" w:cs="Times New Roman"/>
          <w:color w:val="000000"/>
          <w:sz w:val="28"/>
          <w:szCs w:val="28"/>
        </w:rPr>
        <w:t xml:space="preserve"> июля </w:t>
      </w:r>
      <w:r w:rsidRPr="00ED5099">
        <w:rPr>
          <w:rFonts w:ascii="Times New Roman" w:hAnsi="Times New Roman" w:cs="Times New Roman"/>
          <w:color w:val="000000"/>
          <w:sz w:val="28"/>
          <w:szCs w:val="28"/>
        </w:rPr>
        <w:t xml:space="preserve">2020 </w:t>
      </w:r>
      <w:r w:rsidR="00535FEB">
        <w:rPr>
          <w:rFonts w:ascii="Times New Roman" w:hAnsi="Times New Roman" w:cs="Times New Roman"/>
          <w:color w:val="000000"/>
          <w:sz w:val="28"/>
          <w:szCs w:val="28"/>
        </w:rPr>
        <w:t xml:space="preserve">года </w:t>
      </w:r>
      <w:r w:rsidRPr="00ED5099">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r w:rsidRPr="00ED5099">
        <w:rPr>
          <w:rFonts w:ascii="Times New Roman" w:hAnsi="Times New Roman" w:cs="Times New Roman"/>
          <w:color w:val="000000" w:themeColor="text1"/>
          <w:sz w:val="28"/>
          <w:szCs w:val="28"/>
        </w:rPr>
        <w:t xml:space="preserve"> и разделом 4 настоящего Положения</w:t>
      </w:r>
      <w:r w:rsidRPr="00ED5099">
        <w:rPr>
          <w:rFonts w:ascii="Times New Roman" w:hAnsi="Times New Roman" w:cs="Times New Roman"/>
          <w:color w:val="000000"/>
          <w:sz w:val="28"/>
          <w:szCs w:val="28"/>
        </w:rPr>
        <w:t>.</w:t>
      </w:r>
    </w:p>
    <w:p w14:paraId="052270D6"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154F6AA8" w14:textId="7777777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14:paraId="22BB6941" w14:textId="77777777" w:rsidR="00777414" w:rsidRPr="00ED5099" w:rsidRDefault="00777414" w:rsidP="00AE1D36">
      <w:pPr>
        <w:pStyle w:val="ConsPlusNormal"/>
        <w:ind w:firstLine="709"/>
        <w:jc w:val="both"/>
        <w:rPr>
          <w:rFonts w:ascii="Times New Roman" w:hAnsi="Times New Roman" w:cs="Times New Roman"/>
        </w:rPr>
      </w:pPr>
      <w:bookmarkStart w:id="11" w:name="Par318"/>
      <w:bookmarkEnd w:id="11"/>
      <w:r w:rsidRPr="00ED5099">
        <w:rPr>
          <w:rFonts w:ascii="Times New Roman" w:hAnsi="Times New Roman" w:cs="Times New Roman"/>
          <w:color w:val="000000"/>
          <w:sz w:val="28"/>
          <w:szCs w:val="28"/>
        </w:rPr>
        <w:lastRenderedPageBreak/>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0AC19B43" w14:textId="2380E928"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r w:rsidR="00A87424">
        <w:rPr>
          <w:rFonts w:ascii="Times New Roman" w:hAnsi="Times New Roman" w:cs="Times New Roman"/>
          <w:color w:val="000000"/>
          <w:sz w:val="28"/>
          <w:szCs w:val="28"/>
        </w:rPr>
        <w:t xml:space="preserve"> </w:t>
      </w:r>
      <w:r w:rsidRPr="00ED5099">
        <w:rPr>
          <w:rFonts w:ascii="Times New Roman" w:hAnsi="Times New Roman" w:cs="Times New Roman"/>
          <w:color w:val="000000"/>
          <w:sz w:val="28"/>
          <w:szCs w:val="28"/>
        </w:rPr>
        <w:t>законом</w:t>
      </w:r>
      <w:r w:rsidR="00A87424">
        <w:rPr>
          <w:rFonts w:ascii="Times New Roman" w:hAnsi="Times New Roman" w:cs="Times New Roman"/>
          <w:color w:val="000000"/>
          <w:sz w:val="28"/>
          <w:szCs w:val="28"/>
        </w:rPr>
        <w:t xml:space="preserve"> </w:t>
      </w:r>
      <w:r w:rsidRPr="00ED5099">
        <w:rPr>
          <w:rFonts w:ascii="Times New Roman" w:hAnsi="Times New Roman" w:cs="Times New Roman"/>
          <w:color w:val="000000"/>
          <w:sz w:val="28"/>
          <w:szCs w:val="28"/>
        </w:rPr>
        <w:t>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14:paraId="406E191B"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AC5EA63" w14:textId="77777777" w:rsidR="00777414" w:rsidRPr="00ED5099" w:rsidRDefault="00777414" w:rsidP="00AE1D36">
      <w:pPr>
        <w:ind w:firstLine="709"/>
        <w:jc w:val="both"/>
        <w:rPr>
          <w:color w:val="000000"/>
          <w:sz w:val="28"/>
          <w:szCs w:val="28"/>
        </w:rPr>
      </w:pPr>
      <w:r w:rsidRPr="00ED5099">
        <w:rPr>
          <w:color w:val="000000"/>
          <w:sz w:val="28"/>
          <w:szCs w:val="28"/>
        </w:rPr>
        <w:t xml:space="preserve">4) </w:t>
      </w:r>
      <w:r w:rsidRPr="00ED5099">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ED5099">
        <w:rPr>
          <w:color w:val="000000"/>
          <w:sz w:val="28"/>
          <w:szCs w:val="28"/>
        </w:rPr>
        <w:t>;</w:t>
      </w:r>
    </w:p>
    <w:p w14:paraId="75BDC00A"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B7D24F0"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3.21.Должностные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7476EA">
        <w:rPr>
          <w:rFonts w:ascii="Times New Roman" w:hAnsi="Times New Roman" w:cs="Times New Roman"/>
          <w:sz w:val="28"/>
          <w:szCs w:val="28"/>
        </w:rPr>
        <w:t>Смоленской области</w:t>
      </w:r>
      <w:r w:rsidRPr="00ED5099">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14:paraId="5AFED4D7" w14:textId="7777777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 xml:space="preserve">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w:t>
      </w:r>
      <w:r w:rsidRPr="00ED5099">
        <w:rPr>
          <w:rFonts w:ascii="Times New Roman" w:hAnsi="Times New Roman" w:cs="Times New Roman"/>
          <w:color w:val="000000"/>
          <w:sz w:val="28"/>
          <w:szCs w:val="28"/>
        </w:rPr>
        <w:lastRenderedPageBreak/>
        <w:t>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7D382B25"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p>
    <w:p w14:paraId="6EDC31FC" w14:textId="77777777" w:rsidR="00777414" w:rsidRPr="00ED5099" w:rsidRDefault="00777414" w:rsidP="00AE1D36">
      <w:pPr>
        <w:pStyle w:val="ConsPlusNormal"/>
        <w:ind w:firstLine="0"/>
        <w:jc w:val="center"/>
        <w:rPr>
          <w:rFonts w:ascii="Times New Roman" w:hAnsi="Times New Roman" w:cs="Times New Roman"/>
          <w:b/>
          <w:bCs/>
          <w:color w:val="000000"/>
          <w:sz w:val="28"/>
          <w:szCs w:val="28"/>
        </w:rPr>
      </w:pPr>
      <w:r w:rsidRPr="00ED5099">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p>
    <w:p w14:paraId="10768104" w14:textId="77777777" w:rsidR="00777414" w:rsidRPr="00ED5099" w:rsidRDefault="00777414" w:rsidP="00AE1D36">
      <w:pPr>
        <w:pStyle w:val="ConsPlusNormal"/>
        <w:ind w:firstLine="709"/>
        <w:jc w:val="both"/>
        <w:rPr>
          <w:rFonts w:ascii="Times New Roman" w:hAnsi="Times New Roman" w:cs="Times New Roman"/>
        </w:rPr>
      </w:pPr>
      <w:r w:rsidRPr="00ED5099">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w:t>
      </w:r>
      <w:r w:rsidR="00535FEB">
        <w:rPr>
          <w:rFonts w:ascii="Times New Roman" w:hAnsi="Times New Roman" w:cs="Times New Roman"/>
          <w:color w:val="000000"/>
          <w:sz w:val="28"/>
          <w:szCs w:val="28"/>
        </w:rPr>
        <w:t xml:space="preserve"> июля </w:t>
      </w:r>
      <w:r w:rsidRPr="00ED5099">
        <w:rPr>
          <w:rFonts w:ascii="Times New Roman" w:hAnsi="Times New Roman" w:cs="Times New Roman"/>
          <w:color w:val="000000"/>
          <w:sz w:val="28"/>
          <w:szCs w:val="28"/>
        </w:rPr>
        <w:t>2020</w:t>
      </w:r>
      <w:r w:rsidR="00535FEB">
        <w:rPr>
          <w:rFonts w:ascii="Times New Roman" w:hAnsi="Times New Roman" w:cs="Times New Roman"/>
          <w:color w:val="000000"/>
          <w:sz w:val="28"/>
          <w:szCs w:val="28"/>
        </w:rPr>
        <w:t xml:space="preserve"> года</w:t>
      </w:r>
      <w:r w:rsidRPr="00ED5099">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
    <w:p w14:paraId="66B357C1" w14:textId="77777777" w:rsidR="00D70EB3" w:rsidRDefault="00777414" w:rsidP="00D70EB3">
      <w:pPr>
        <w:pStyle w:val="af2"/>
        <w:ind w:firstLine="709"/>
        <w:jc w:val="both"/>
        <w:rPr>
          <w:rFonts w:ascii="Times New Roman" w:hAnsi="Times New Roman"/>
          <w:sz w:val="28"/>
          <w:szCs w:val="28"/>
        </w:rPr>
      </w:pPr>
      <w:r w:rsidRPr="00ED5099">
        <w:rPr>
          <w:rFonts w:ascii="Times New Roman" w:hAnsi="Times New Roman"/>
          <w:color w:val="000000"/>
          <w:sz w:val="28"/>
          <w:szCs w:val="28"/>
        </w:rPr>
        <w:t xml:space="preserve">4.2. </w:t>
      </w:r>
      <w:r w:rsidR="00D70EB3">
        <w:rPr>
          <w:rFonts w:ascii="Times New Roman" w:hAnsi="Times New Roman"/>
          <w:sz w:val="28"/>
          <w:szCs w:val="28"/>
        </w:rPr>
        <w:t>«</w:t>
      </w:r>
      <w:r w:rsidR="00D70EB3" w:rsidRPr="00646CFC">
        <w:rPr>
          <w:rFonts w:ascii="Times New Roman" w:hAnsi="Times New Roman"/>
          <w:sz w:val="28"/>
          <w:szCs w:val="28"/>
        </w:rPr>
        <w:t xml:space="preserve">Досудебный порядок подачи жалоб при осуществлении муниципального </w:t>
      </w:r>
      <w:r w:rsidR="00D70EB3" w:rsidRPr="001B0C98">
        <w:rPr>
          <w:rFonts w:ascii="Times New Roman" w:hAnsi="Times New Roman"/>
          <w:bCs/>
          <w:color w:val="000000"/>
          <w:sz w:val="28"/>
          <w:szCs w:val="28"/>
        </w:rPr>
        <w:t>жилищно</w:t>
      </w:r>
      <w:r w:rsidR="00D70EB3">
        <w:rPr>
          <w:rFonts w:ascii="Times New Roman" w:hAnsi="Times New Roman"/>
          <w:bCs/>
          <w:color w:val="000000"/>
          <w:sz w:val="28"/>
          <w:szCs w:val="28"/>
        </w:rPr>
        <w:t>го</w:t>
      </w:r>
      <w:r w:rsidR="00D70EB3" w:rsidRPr="001B0C98">
        <w:rPr>
          <w:rFonts w:ascii="Times New Roman" w:hAnsi="Times New Roman"/>
          <w:bCs/>
          <w:color w:val="000000"/>
          <w:sz w:val="28"/>
          <w:szCs w:val="28"/>
        </w:rPr>
        <w:t xml:space="preserve"> </w:t>
      </w:r>
      <w:r w:rsidR="00D70EB3" w:rsidRPr="00646CFC">
        <w:rPr>
          <w:rFonts w:ascii="Times New Roman" w:hAnsi="Times New Roman"/>
          <w:sz w:val="28"/>
          <w:szCs w:val="28"/>
        </w:rPr>
        <w:t>контроля не применяется, если иное не установлено федеральным законом о виде контроля, общими требованиями к организации и осуществлению иного вида муниципального контроля, утвержденными Правительством Российской Федерации</w:t>
      </w:r>
      <w:r w:rsidR="00D70EB3">
        <w:rPr>
          <w:rFonts w:ascii="Times New Roman" w:hAnsi="Times New Roman"/>
          <w:sz w:val="28"/>
          <w:szCs w:val="28"/>
        </w:rPr>
        <w:t>»</w:t>
      </w:r>
      <w:r w:rsidR="00D70EB3" w:rsidRPr="00646CFC">
        <w:rPr>
          <w:rFonts w:ascii="Times New Roman" w:hAnsi="Times New Roman"/>
          <w:sz w:val="28"/>
          <w:szCs w:val="28"/>
        </w:rPr>
        <w:t>.</w:t>
      </w:r>
    </w:p>
    <w:p w14:paraId="7A45B144" w14:textId="77777777" w:rsidR="00777414" w:rsidRPr="00A261E6" w:rsidRDefault="00777414" w:rsidP="00AE1D36">
      <w:pPr>
        <w:pStyle w:val="1"/>
        <w:ind w:firstLine="709"/>
        <w:jc w:val="both"/>
        <w:rPr>
          <w:rFonts w:ascii="Times New Roman" w:hAnsi="Times New Roman" w:cs="Times New Roman"/>
          <w:color w:val="FF0000"/>
          <w:sz w:val="28"/>
          <w:szCs w:val="28"/>
        </w:rPr>
      </w:pPr>
    </w:p>
    <w:p w14:paraId="5EAE78F5" w14:textId="77777777" w:rsidR="00777414" w:rsidRPr="00546CC8" w:rsidRDefault="00777414" w:rsidP="00AE1D36">
      <w:pPr>
        <w:pStyle w:val="1"/>
        <w:jc w:val="center"/>
        <w:rPr>
          <w:rFonts w:ascii="Times New Roman" w:hAnsi="Times New Roman" w:cs="Times New Roman"/>
          <w:b/>
          <w:bCs/>
          <w:sz w:val="28"/>
          <w:szCs w:val="28"/>
        </w:rPr>
      </w:pPr>
      <w:r w:rsidRPr="00546CC8">
        <w:rPr>
          <w:rFonts w:ascii="Times New Roman" w:hAnsi="Times New Roman" w:cs="Times New Roman"/>
          <w:b/>
          <w:bCs/>
          <w:sz w:val="28"/>
          <w:szCs w:val="28"/>
        </w:rPr>
        <w:t xml:space="preserve">5. Ключевые показатели муниципального жилищного контроля </w:t>
      </w:r>
      <w:r w:rsidRPr="00546CC8">
        <w:rPr>
          <w:rFonts w:ascii="Times New Roman" w:hAnsi="Times New Roman" w:cs="Times New Roman"/>
          <w:b/>
          <w:bCs/>
          <w:sz w:val="28"/>
          <w:szCs w:val="28"/>
        </w:rPr>
        <w:br/>
        <w:t>и их целевые значения</w:t>
      </w:r>
    </w:p>
    <w:p w14:paraId="66634790" w14:textId="77777777" w:rsidR="00777414" w:rsidRPr="00ED5099" w:rsidRDefault="00777414" w:rsidP="00AE1D36">
      <w:pPr>
        <w:pStyle w:val="1"/>
        <w:ind w:firstLine="709"/>
        <w:jc w:val="both"/>
        <w:rPr>
          <w:rFonts w:ascii="Times New Roman" w:hAnsi="Times New Roman" w:cs="Times New Roman"/>
          <w:sz w:val="28"/>
          <w:szCs w:val="28"/>
        </w:rPr>
      </w:pPr>
      <w:r w:rsidRPr="00ED5099">
        <w:rPr>
          <w:rFonts w:ascii="Times New Roman" w:hAnsi="Times New Roman" w:cs="Times New Roman"/>
          <w:color w:val="000000"/>
          <w:sz w:val="28"/>
          <w:szCs w:val="28"/>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09BD431F" w14:textId="6E0DD384" w:rsidR="00AE1D36" w:rsidRPr="00114562" w:rsidRDefault="00777414" w:rsidP="00114562">
      <w:pPr>
        <w:ind w:firstLine="709"/>
        <w:jc w:val="both"/>
        <w:rPr>
          <w:b/>
          <w:bCs/>
          <w:sz w:val="28"/>
          <w:szCs w:val="28"/>
        </w:rPr>
      </w:pPr>
      <w:r w:rsidRPr="00ED5099">
        <w:rPr>
          <w:color w:val="000000"/>
          <w:sz w:val="28"/>
          <w:szCs w:val="28"/>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00DD45BD">
        <w:rPr>
          <w:color w:val="000000"/>
          <w:sz w:val="28"/>
          <w:szCs w:val="28"/>
        </w:rPr>
        <w:t xml:space="preserve">Глинковским окружным </w:t>
      </w:r>
      <w:r w:rsidR="0024040A">
        <w:rPr>
          <w:color w:val="000000"/>
          <w:sz w:val="28"/>
          <w:szCs w:val="28"/>
        </w:rPr>
        <w:t xml:space="preserve">Советом депутатов </w:t>
      </w:r>
      <w:r w:rsidR="00546CC8" w:rsidRPr="00A004FD">
        <w:rPr>
          <w:iCs/>
          <w:sz w:val="28"/>
          <w:szCs w:val="28"/>
          <w:lang w:eastAsia="zh-CN"/>
        </w:rPr>
        <w:t>Смоленской области</w:t>
      </w:r>
      <w:r w:rsidR="00DD45BD">
        <w:rPr>
          <w:iCs/>
          <w:sz w:val="28"/>
          <w:szCs w:val="28"/>
          <w:lang w:eastAsia="zh-CN"/>
        </w:rPr>
        <w:t>.</w:t>
      </w:r>
    </w:p>
    <w:p w14:paraId="3CC4ADA4" w14:textId="77777777" w:rsidR="00546CC8" w:rsidRDefault="00546CC8" w:rsidP="00AE1D36">
      <w:pPr>
        <w:pStyle w:val="1"/>
        <w:ind w:firstLine="709"/>
        <w:jc w:val="right"/>
        <w:rPr>
          <w:rFonts w:ascii="Times New Roman" w:hAnsi="Times New Roman" w:cs="Times New Roman"/>
          <w:color w:val="000000"/>
          <w:sz w:val="24"/>
          <w:szCs w:val="24"/>
        </w:rPr>
      </w:pPr>
    </w:p>
    <w:p w14:paraId="60463AF4" w14:textId="77777777" w:rsidR="00546CC8" w:rsidRDefault="00546CC8" w:rsidP="00AE1D36">
      <w:pPr>
        <w:pStyle w:val="1"/>
        <w:ind w:firstLine="709"/>
        <w:jc w:val="right"/>
        <w:rPr>
          <w:rFonts w:ascii="Times New Roman" w:hAnsi="Times New Roman" w:cs="Times New Roman"/>
          <w:color w:val="000000"/>
          <w:sz w:val="24"/>
          <w:szCs w:val="24"/>
        </w:rPr>
      </w:pPr>
    </w:p>
    <w:p w14:paraId="160C3184" w14:textId="77777777" w:rsidR="00A87424" w:rsidRDefault="00A87424" w:rsidP="00AE1D36">
      <w:pPr>
        <w:pStyle w:val="1"/>
        <w:ind w:firstLine="709"/>
        <w:jc w:val="right"/>
        <w:rPr>
          <w:rFonts w:ascii="Times New Roman" w:hAnsi="Times New Roman" w:cs="Times New Roman"/>
          <w:color w:val="000000"/>
          <w:sz w:val="28"/>
          <w:szCs w:val="28"/>
        </w:rPr>
      </w:pPr>
    </w:p>
    <w:p w14:paraId="281F89E5" w14:textId="77777777" w:rsidR="00DD45BD" w:rsidRDefault="00DD45BD" w:rsidP="00AE1D36">
      <w:pPr>
        <w:pStyle w:val="1"/>
        <w:ind w:firstLine="709"/>
        <w:jc w:val="right"/>
        <w:rPr>
          <w:rFonts w:ascii="Times New Roman" w:hAnsi="Times New Roman" w:cs="Times New Roman"/>
          <w:color w:val="000000"/>
          <w:sz w:val="28"/>
          <w:szCs w:val="28"/>
        </w:rPr>
      </w:pPr>
    </w:p>
    <w:p w14:paraId="78275ADB" w14:textId="77777777" w:rsidR="00DD45BD" w:rsidRDefault="00DD45BD" w:rsidP="00AE1D36">
      <w:pPr>
        <w:pStyle w:val="1"/>
        <w:ind w:firstLine="709"/>
        <w:jc w:val="right"/>
        <w:rPr>
          <w:rFonts w:ascii="Times New Roman" w:hAnsi="Times New Roman" w:cs="Times New Roman"/>
          <w:color w:val="000000"/>
          <w:sz w:val="28"/>
          <w:szCs w:val="28"/>
        </w:rPr>
      </w:pPr>
    </w:p>
    <w:p w14:paraId="50F06FD0" w14:textId="77777777" w:rsidR="00DD45BD" w:rsidRDefault="00DD45BD" w:rsidP="00AE1D36">
      <w:pPr>
        <w:pStyle w:val="1"/>
        <w:ind w:firstLine="709"/>
        <w:jc w:val="right"/>
        <w:rPr>
          <w:rFonts w:ascii="Times New Roman" w:hAnsi="Times New Roman" w:cs="Times New Roman"/>
          <w:color w:val="000000"/>
          <w:sz w:val="28"/>
          <w:szCs w:val="28"/>
        </w:rPr>
      </w:pPr>
    </w:p>
    <w:p w14:paraId="627E19FE" w14:textId="77777777" w:rsidR="00DD45BD" w:rsidRDefault="00DD45BD" w:rsidP="00AE1D36">
      <w:pPr>
        <w:pStyle w:val="1"/>
        <w:ind w:firstLine="709"/>
        <w:jc w:val="right"/>
        <w:rPr>
          <w:rFonts w:ascii="Times New Roman" w:hAnsi="Times New Roman" w:cs="Times New Roman"/>
          <w:color w:val="000000"/>
          <w:sz w:val="28"/>
          <w:szCs w:val="28"/>
        </w:rPr>
      </w:pPr>
    </w:p>
    <w:p w14:paraId="24043C32" w14:textId="77777777" w:rsidR="00DD45BD" w:rsidRDefault="00DD45BD" w:rsidP="00AE1D36">
      <w:pPr>
        <w:pStyle w:val="1"/>
        <w:ind w:firstLine="709"/>
        <w:jc w:val="right"/>
        <w:rPr>
          <w:rFonts w:ascii="Times New Roman" w:hAnsi="Times New Roman" w:cs="Times New Roman"/>
          <w:color w:val="000000"/>
          <w:sz w:val="28"/>
          <w:szCs w:val="28"/>
        </w:rPr>
      </w:pPr>
    </w:p>
    <w:p w14:paraId="1DF59C04" w14:textId="77777777" w:rsidR="00DD45BD" w:rsidRDefault="00DD45BD" w:rsidP="00AE1D36">
      <w:pPr>
        <w:pStyle w:val="1"/>
        <w:ind w:firstLine="709"/>
        <w:jc w:val="right"/>
        <w:rPr>
          <w:rFonts w:ascii="Times New Roman" w:hAnsi="Times New Roman" w:cs="Times New Roman"/>
          <w:color w:val="000000"/>
          <w:sz w:val="28"/>
          <w:szCs w:val="28"/>
        </w:rPr>
      </w:pPr>
    </w:p>
    <w:p w14:paraId="2B277C65" w14:textId="77777777" w:rsidR="00DD45BD" w:rsidRDefault="00DD45BD" w:rsidP="00AE1D36">
      <w:pPr>
        <w:pStyle w:val="1"/>
        <w:ind w:firstLine="709"/>
        <w:jc w:val="right"/>
        <w:rPr>
          <w:rFonts w:ascii="Times New Roman" w:hAnsi="Times New Roman" w:cs="Times New Roman"/>
          <w:color w:val="000000"/>
          <w:sz w:val="28"/>
          <w:szCs w:val="28"/>
        </w:rPr>
      </w:pPr>
    </w:p>
    <w:p w14:paraId="2679EF83" w14:textId="77777777" w:rsidR="00DD45BD" w:rsidRDefault="00DD45BD" w:rsidP="00AE1D36">
      <w:pPr>
        <w:pStyle w:val="1"/>
        <w:ind w:firstLine="709"/>
        <w:jc w:val="right"/>
        <w:rPr>
          <w:rFonts w:ascii="Times New Roman" w:hAnsi="Times New Roman" w:cs="Times New Roman"/>
          <w:color w:val="000000"/>
          <w:sz w:val="28"/>
          <w:szCs w:val="28"/>
        </w:rPr>
      </w:pPr>
    </w:p>
    <w:p w14:paraId="54222638" w14:textId="77777777" w:rsidR="00DD45BD" w:rsidRDefault="00DD45BD" w:rsidP="00AE1D36">
      <w:pPr>
        <w:pStyle w:val="1"/>
        <w:ind w:firstLine="709"/>
        <w:jc w:val="right"/>
        <w:rPr>
          <w:rFonts w:ascii="Times New Roman" w:hAnsi="Times New Roman" w:cs="Times New Roman"/>
          <w:color w:val="000000"/>
          <w:sz w:val="28"/>
          <w:szCs w:val="28"/>
        </w:rPr>
      </w:pPr>
    </w:p>
    <w:p w14:paraId="38A66FB2" w14:textId="77777777" w:rsidR="00DD45BD" w:rsidRDefault="00DD45BD" w:rsidP="00AE1D36">
      <w:pPr>
        <w:pStyle w:val="1"/>
        <w:ind w:firstLine="709"/>
        <w:jc w:val="right"/>
        <w:rPr>
          <w:rFonts w:ascii="Times New Roman" w:hAnsi="Times New Roman" w:cs="Times New Roman"/>
          <w:color w:val="000000"/>
          <w:sz w:val="28"/>
          <w:szCs w:val="28"/>
        </w:rPr>
      </w:pPr>
    </w:p>
    <w:p w14:paraId="7EF21EB5" w14:textId="6965129E" w:rsidR="00DD45BD" w:rsidRDefault="00DD45BD" w:rsidP="00AE1D36">
      <w:pPr>
        <w:pStyle w:val="1"/>
        <w:ind w:firstLine="709"/>
        <w:jc w:val="right"/>
        <w:rPr>
          <w:rFonts w:ascii="Times New Roman" w:hAnsi="Times New Roman" w:cs="Times New Roman"/>
          <w:color w:val="000000"/>
          <w:sz w:val="28"/>
          <w:szCs w:val="28"/>
        </w:rPr>
      </w:pPr>
    </w:p>
    <w:p w14:paraId="658828FD" w14:textId="339959D6" w:rsidR="008C444E" w:rsidRDefault="008C444E" w:rsidP="00AE1D36">
      <w:pPr>
        <w:pStyle w:val="1"/>
        <w:ind w:firstLine="709"/>
        <w:jc w:val="right"/>
        <w:rPr>
          <w:rFonts w:ascii="Times New Roman" w:hAnsi="Times New Roman" w:cs="Times New Roman"/>
          <w:color w:val="000000"/>
          <w:sz w:val="28"/>
          <w:szCs w:val="28"/>
        </w:rPr>
      </w:pPr>
    </w:p>
    <w:p w14:paraId="1D183E1C" w14:textId="46138A12" w:rsidR="008C444E" w:rsidRDefault="008C444E" w:rsidP="00AE1D36">
      <w:pPr>
        <w:pStyle w:val="1"/>
        <w:ind w:firstLine="709"/>
        <w:jc w:val="right"/>
        <w:rPr>
          <w:rFonts w:ascii="Times New Roman" w:hAnsi="Times New Roman" w:cs="Times New Roman"/>
          <w:color w:val="000000"/>
          <w:sz w:val="28"/>
          <w:szCs w:val="28"/>
        </w:rPr>
      </w:pPr>
    </w:p>
    <w:p w14:paraId="76A49C78" w14:textId="24138FD2" w:rsidR="008C444E" w:rsidRDefault="008C444E" w:rsidP="00AE1D36">
      <w:pPr>
        <w:pStyle w:val="1"/>
        <w:ind w:firstLine="709"/>
        <w:jc w:val="right"/>
        <w:rPr>
          <w:rFonts w:ascii="Times New Roman" w:hAnsi="Times New Roman" w:cs="Times New Roman"/>
          <w:color w:val="000000"/>
          <w:sz w:val="28"/>
          <w:szCs w:val="28"/>
        </w:rPr>
      </w:pPr>
    </w:p>
    <w:p w14:paraId="1D81383E" w14:textId="77777777" w:rsidR="008C444E" w:rsidRDefault="008C444E" w:rsidP="00AE1D36">
      <w:pPr>
        <w:pStyle w:val="1"/>
        <w:ind w:firstLine="709"/>
        <w:jc w:val="right"/>
        <w:rPr>
          <w:rFonts w:ascii="Times New Roman" w:hAnsi="Times New Roman" w:cs="Times New Roman"/>
          <w:color w:val="000000"/>
          <w:sz w:val="28"/>
          <w:szCs w:val="28"/>
        </w:rPr>
      </w:pPr>
    </w:p>
    <w:p w14:paraId="3CCF0C0B" w14:textId="77777777" w:rsidR="00DD45BD" w:rsidRDefault="00DD45BD" w:rsidP="00AE1D36">
      <w:pPr>
        <w:pStyle w:val="1"/>
        <w:ind w:firstLine="709"/>
        <w:jc w:val="right"/>
        <w:rPr>
          <w:rFonts w:ascii="Times New Roman" w:hAnsi="Times New Roman" w:cs="Times New Roman"/>
          <w:color w:val="000000"/>
          <w:sz w:val="28"/>
          <w:szCs w:val="28"/>
        </w:rPr>
      </w:pPr>
    </w:p>
    <w:p w14:paraId="27CE8B6B" w14:textId="77777777" w:rsidR="00A87424" w:rsidRDefault="00A87424" w:rsidP="00AE1D36">
      <w:pPr>
        <w:pStyle w:val="1"/>
        <w:ind w:firstLine="709"/>
        <w:jc w:val="right"/>
        <w:rPr>
          <w:rFonts w:ascii="Times New Roman" w:hAnsi="Times New Roman" w:cs="Times New Roman"/>
          <w:color w:val="000000"/>
          <w:sz w:val="28"/>
          <w:szCs w:val="28"/>
        </w:rPr>
      </w:pPr>
    </w:p>
    <w:p w14:paraId="2E2235A4" w14:textId="77777777" w:rsidR="00A87424" w:rsidRDefault="00A87424" w:rsidP="00AE1D36">
      <w:pPr>
        <w:pStyle w:val="1"/>
        <w:ind w:firstLine="709"/>
        <w:jc w:val="right"/>
        <w:rPr>
          <w:rFonts w:ascii="Times New Roman" w:hAnsi="Times New Roman" w:cs="Times New Roman"/>
          <w:color w:val="000000"/>
          <w:sz w:val="28"/>
          <w:szCs w:val="28"/>
        </w:rPr>
      </w:pPr>
    </w:p>
    <w:p w14:paraId="06B2C0A8" w14:textId="77777777" w:rsidR="00A87424" w:rsidRDefault="00A87424" w:rsidP="00AE1D36">
      <w:pPr>
        <w:pStyle w:val="1"/>
        <w:ind w:firstLine="709"/>
        <w:jc w:val="right"/>
        <w:rPr>
          <w:rFonts w:ascii="Times New Roman" w:hAnsi="Times New Roman" w:cs="Times New Roman"/>
          <w:color w:val="000000"/>
          <w:sz w:val="28"/>
          <w:szCs w:val="28"/>
        </w:rPr>
      </w:pPr>
    </w:p>
    <w:p w14:paraId="01507C55" w14:textId="7170928B" w:rsidR="00777414" w:rsidRPr="00546CC8" w:rsidRDefault="00777414" w:rsidP="00AE1D36">
      <w:pPr>
        <w:pStyle w:val="1"/>
        <w:ind w:firstLine="709"/>
        <w:jc w:val="right"/>
        <w:rPr>
          <w:rFonts w:ascii="Times New Roman" w:hAnsi="Times New Roman" w:cs="Times New Roman"/>
          <w:sz w:val="28"/>
          <w:szCs w:val="28"/>
        </w:rPr>
      </w:pPr>
      <w:r w:rsidRPr="00546CC8">
        <w:rPr>
          <w:rFonts w:ascii="Times New Roman" w:hAnsi="Times New Roman" w:cs="Times New Roman"/>
          <w:color w:val="000000"/>
          <w:sz w:val="28"/>
          <w:szCs w:val="28"/>
        </w:rPr>
        <w:t>Приложение № 1</w:t>
      </w:r>
    </w:p>
    <w:p w14:paraId="07BE8C9E" w14:textId="77777777" w:rsidR="00535FEB" w:rsidRPr="00546CC8" w:rsidRDefault="00777414" w:rsidP="00AE1D36">
      <w:pPr>
        <w:pStyle w:val="ConsPlusNormal"/>
        <w:ind w:firstLine="0"/>
        <w:jc w:val="right"/>
        <w:rPr>
          <w:rFonts w:ascii="Times New Roman" w:hAnsi="Times New Roman" w:cs="Times New Roman"/>
          <w:color w:val="000000"/>
          <w:sz w:val="28"/>
          <w:szCs w:val="28"/>
        </w:rPr>
      </w:pPr>
      <w:r w:rsidRPr="00546CC8">
        <w:rPr>
          <w:rFonts w:ascii="Times New Roman" w:hAnsi="Times New Roman" w:cs="Times New Roman"/>
          <w:color w:val="000000"/>
          <w:sz w:val="28"/>
          <w:szCs w:val="28"/>
        </w:rPr>
        <w:t xml:space="preserve">к Положению о муниципальном жилищном </w:t>
      </w:r>
    </w:p>
    <w:p w14:paraId="342544AB" w14:textId="43655D5B" w:rsidR="00546CC8" w:rsidRDefault="00777414" w:rsidP="00AE1D36">
      <w:pPr>
        <w:pStyle w:val="ConsPlusNormal"/>
        <w:ind w:firstLine="0"/>
        <w:jc w:val="right"/>
        <w:rPr>
          <w:rFonts w:ascii="Times New Roman" w:hAnsi="Times New Roman" w:cs="Times New Roman"/>
          <w:bCs/>
          <w:color w:val="000000"/>
          <w:sz w:val="28"/>
          <w:szCs w:val="28"/>
        </w:rPr>
      </w:pPr>
      <w:r w:rsidRPr="00546CC8">
        <w:rPr>
          <w:rFonts w:ascii="Times New Roman" w:hAnsi="Times New Roman" w:cs="Times New Roman"/>
          <w:color w:val="000000"/>
          <w:sz w:val="28"/>
          <w:szCs w:val="28"/>
        </w:rPr>
        <w:t>контроле</w:t>
      </w:r>
      <w:r w:rsidR="00A87424">
        <w:rPr>
          <w:rFonts w:ascii="Times New Roman" w:hAnsi="Times New Roman" w:cs="Times New Roman"/>
          <w:color w:val="000000"/>
          <w:sz w:val="28"/>
          <w:szCs w:val="28"/>
        </w:rPr>
        <w:t xml:space="preserve"> </w:t>
      </w:r>
      <w:r w:rsidRPr="00546CC8">
        <w:rPr>
          <w:rFonts w:ascii="Times New Roman" w:hAnsi="Times New Roman" w:cs="Times New Roman"/>
          <w:color w:val="000000"/>
          <w:sz w:val="28"/>
          <w:szCs w:val="28"/>
        </w:rPr>
        <w:t>в</w:t>
      </w:r>
      <w:r w:rsidR="00A87424">
        <w:rPr>
          <w:rFonts w:ascii="Times New Roman" w:hAnsi="Times New Roman" w:cs="Times New Roman"/>
          <w:color w:val="000000"/>
          <w:sz w:val="28"/>
          <w:szCs w:val="28"/>
        </w:rPr>
        <w:t xml:space="preserve"> </w:t>
      </w:r>
      <w:r w:rsidR="00546CC8" w:rsidRPr="007476EA">
        <w:rPr>
          <w:rFonts w:ascii="Times New Roman" w:hAnsi="Times New Roman" w:cs="Times New Roman"/>
          <w:bCs/>
          <w:color w:val="000000"/>
          <w:sz w:val="28"/>
          <w:szCs w:val="28"/>
        </w:rPr>
        <w:t>муниципально</w:t>
      </w:r>
      <w:r w:rsidR="00546CC8">
        <w:rPr>
          <w:rFonts w:ascii="Times New Roman" w:hAnsi="Times New Roman" w:cs="Times New Roman"/>
          <w:bCs/>
          <w:color w:val="000000"/>
          <w:sz w:val="28"/>
          <w:szCs w:val="28"/>
        </w:rPr>
        <w:t>м</w:t>
      </w:r>
      <w:r w:rsidR="00546CC8" w:rsidRPr="007476EA">
        <w:rPr>
          <w:rFonts w:ascii="Times New Roman" w:hAnsi="Times New Roman" w:cs="Times New Roman"/>
          <w:bCs/>
          <w:color w:val="000000"/>
          <w:sz w:val="28"/>
          <w:szCs w:val="28"/>
        </w:rPr>
        <w:t xml:space="preserve"> образовани</w:t>
      </w:r>
      <w:r w:rsidR="00546CC8">
        <w:rPr>
          <w:rFonts w:ascii="Times New Roman" w:hAnsi="Times New Roman" w:cs="Times New Roman"/>
          <w:bCs/>
          <w:color w:val="000000"/>
          <w:sz w:val="28"/>
          <w:szCs w:val="28"/>
        </w:rPr>
        <w:t>и</w:t>
      </w:r>
    </w:p>
    <w:p w14:paraId="13EBEFAE" w14:textId="77777777" w:rsidR="00A87424" w:rsidRDefault="00A87424" w:rsidP="00AE1D36">
      <w:pPr>
        <w:pStyle w:val="ConsPlusNormal"/>
        <w:ind w:firstLine="0"/>
        <w:jc w:val="right"/>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«Глинковский муниципальный округ» </w:t>
      </w:r>
    </w:p>
    <w:p w14:paraId="154F7F48" w14:textId="04B7A2C4" w:rsidR="00777414" w:rsidRPr="00ED5099" w:rsidRDefault="00546CC8" w:rsidP="00AE1D36">
      <w:pPr>
        <w:pStyle w:val="ConsPlusNormal"/>
        <w:ind w:firstLine="0"/>
        <w:jc w:val="right"/>
        <w:rPr>
          <w:rFonts w:ascii="Times New Roman" w:hAnsi="Times New Roman" w:cs="Times New Roman"/>
          <w:i/>
          <w:iCs/>
          <w:color w:val="000000"/>
          <w:sz w:val="24"/>
          <w:szCs w:val="24"/>
        </w:rPr>
      </w:pPr>
      <w:r w:rsidRPr="007476EA">
        <w:rPr>
          <w:rFonts w:ascii="Times New Roman" w:hAnsi="Times New Roman" w:cs="Times New Roman"/>
          <w:bCs/>
          <w:color w:val="000000"/>
          <w:sz w:val="28"/>
          <w:szCs w:val="28"/>
        </w:rPr>
        <w:t>Смоленской</w:t>
      </w:r>
      <w:r w:rsidR="0070722E">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области</w:t>
      </w:r>
    </w:p>
    <w:p w14:paraId="25D2B70A" w14:textId="77777777" w:rsidR="00777414" w:rsidRPr="00ED5099" w:rsidRDefault="00777414" w:rsidP="00AE1D36">
      <w:pPr>
        <w:widowControl w:val="0"/>
        <w:autoSpaceDE w:val="0"/>
        <w:jc w:val="both"/>
        <w:rPr>
          <w:color w:val="000000"/>
        </w:rPr>
      </w:pPr>
      <w:bookmarkStart w:id="12" w:name="Par381"/>
      <w:bookmarkEnd w:id="12"/>
    </w:p>
    <w:p w14:paraId="1FC4B1DB" w14:textId="77777777" w:rsidR="00777414" w:rsidRPr="00D14BD0" w:rsidRDefault="00777414" w:rsidP="00AE1D36">
      <w:pPr>
        <w:pStyle w:val="ConsPlusTitle"/>
        <w:jc w:val="center"/>
        <w:rPr>
          <w:rFonts w:ascii="Times New Roman" w:hAnsi="Times New Roman" w:cs="Times New Roman"/>
        </w:rPr>
      </w:pPr>
      <w:r w:rsidRPr="00ED5099">
        <w:rPr>
          <w:rFonts w:ascii="Times New Roman" w:hAnsi="Times New Roman" w:cs="Times New Roman"/>
          <w:color w:val="000000"/>
          <w:sz w:val="28"/>
          <w:szCs w:val="28"/>
        </w:rPr>
        <w:t xml:space="preserve">Индикаторы риска нарушения обязательных требований, используемые </w:t>
      </w:r>
      <w:r w:rsidRPr="00D14BD0">
        <w:rPr>
          <w:rFonts w:ascii="Times New Roman" w:hAnsi="Times New Roman" w:cs="Times New Roman"/>
          <w:color w:val="000000"/>
          <w:sz w:val="28"/>
          <w:szCs w:val="28"/>
        </w:rPr>
        <w:t>для определения необходимости проведения внеплановых</w:t>
      </w:r>
    </w:p>
    <w:p w14:paraId="57E7F360" w14:textId="10F67001" w:rsidR="00777414" w:rsidRPr="00D14BD0" w:rsidRDefault="00777414" w:rsidP="00AE1D36">
      <w:pPr>
        <w:pStyle w:val="ConsPlusTitle"/>
        <w:jc w:val="center"/>
        <w:rPr>
          <w:rFonts w:ascii="Times New Roman" w:hAnsi="Times New Roman" w:cs="Times New Roman"/>
          <w:bCs w:val="0"/>
          <w:color w:val="000000"/>
          <w:sz w:val="28"/>
          <w:szCs w:val="28"/>
        </w:rPr>
      </w:pPr>
      <w:r w:rsidRPr="00D14BD0">
        <w:rPr>
          <w:rFonts w:ascii="Times New Roman" w:hAnsi="Times New Roman" w:cs="Times New Roman"/>
          <w:color w:val="000000"/>
          <w:sz w:val="28"/>
          <w:szCs w:val="28"/>
        </w:rPr>
        <w:t xml:space="preserve">проверок при осуществлении </w:t>
      </w:r>
      <w:r w:rsidR="00546CC8" w:rsidRPr="00D14BD0">
        <w:rPr>
          <w:rFonts w:ascii="Times New Roman" w:hAnsi="Times New Roman" w:cs="Times New Roman"/>
          <w:color w:val="000000"/>
          <w:sz w:val="28"/>
          <w:szCs w:val="28"/>
        </w:rPr>
        <w:t>а</w:t>
      </w:r>
      <w:r w:rsidRPr="00D14BD0">
        <w:rPr>
          <w:rFonts w:ascii="Times New Roman" w:hAnsi="Times New Roman" w:cs="Times New Roman"/>
          <w:color w:val="000000"/>
          <w:sz w:val="28"/>
          <w:szCs w:val="28"/>
        </w:rPr>
        <w:t xml:space="preserve">дминистрацией </w:t>
      </w:r>
      <w:r w:rsidR="00546CC8" w:rsidRPr="00D14BD0">
        <w:rPr>
          <w:rFonts w:ascii="Times New Roman" w:hAnsi="Times New Roman" w:cs="Times New Roman"/>
          <w:color w:val="000000"/>
          <w:sz w:val="28"/>
          <w:szCs w:val="28"/>
        </w:rPr>
        <w:t>муниципального образования «</w:t>
      </w:r>
      <w:r w:rsidR="00A87424">
        <w:rPr>
          <w:rFonts w:ascii="Times New Roman" w:hAnsi="Times New Roman" w:cs="Times New Roman"/>
          <w:bCs w:val="0"/>
          <w:color w:val="000000"/>
          <w:sz w:val="28"/>
          <w:szCs w:val="28"/>
        </w:rPr>
        <w:t>«Глинковский муниципальный округ»</w:t>
      </w:r>
      <w:r w:rsidR="00546CC8" w:rsidRPr="00D14BD0">
        <w:rPr>
          <w:rFonts w:ascii="Times New Roman" w:hAnsi="Times New Roman" w:cs="Times New Roman"/>
          <w:color w:val="000000"/>
          <w:sz w:val="28"/>
          <w:szCs w:val="28"/>
        </w:rPr>
        <w:t xml:space="preserve">» Смоленской области </w:t>
      </w:r>
    </w:p>
    <w:p w14:paraId="78709B63" w14:textId="2C7D6946" w:rsidR="00777414" w:rsidRPr="00D14BD0" w:rsidRDefault="00777414" w:rsidP="00D14BD0">
      <w:pPr>
        <w:pStyle w:val="ConsPlusNormal"/>
        <w:ind w:firstLine="0"/>
        <w:jc w:val="center"/>
        <w:rPr>
          <w:rFonts w:ascii="Times New Roman" w:hAnsi="Times New Roman" w:cs="Times New Roman"/>
          <w:b/>
          <w:bCs/>
          <w:color w:val="000000"/>
          <w:sz w:val="28"/>
          <w:szCs w:val="28"/>
        </w:rPr>
      </w:pPr>
      <w:bookmarkStart w:id="13" w:name="_Hlk77689331"/>
      <w:r w:rsidRPr="00D14BD0">
        <w:rPr>
          <w:rFonts w:ascii="Times New Roman" w:hAnsi="Times New Roman" w:cs="Times New Roman"/>
          <w:b/>
          <w:bCs/>
          <w:color w:val="000000"/>
          <w:sz w:val="28"/>
          <w:szCs w:val="28"/>
        </w:rPr>
        <w:t xml:space="preserve">муниципального жилищного контроля в </w:t>
      </w:r>
      <w:r w:rsidR="00546CC8" w:rsidRPr="00D14BD0">
        <w:rPr>
          <w:rFonts w:ascii="Times New Roman" w:hAnsi="Times New Roman" w:cs="Times New Roman"/>
          <w:b/>
          <w:bCs/>
          <w:color w:val="000000"/>
          <w:sz w:val="28"/>
          <w:szCs w:val="28"/>
        </w:rPr>
        <w:t xml:space="preserve">муниципальном образовании </w:t>
      </w:r>
      <w:r w:rsidR="00A87424" w:rsidRPr="00A87424">
        <w:rPr>
          <w:rFonts w:ascii="Times New Roman" w:hAnsi="Times New Roman" w:cs="Times New Roman"/>
          <w:b/>
          <w:color w:val="000000"/>
          <w:sz w:val="28"/>
          <w:szCs w:val="28"/>
        </w:rPr>
        <w:t>«Глинковский муниципальный округ»</w:t>
      </w:r>
      <w:r w:rsidR="00A87424">
        <w:rPr>
          <w:rFonts w:ascii="Times New Roman" w:hAnsi="Times New Roman" w:cs="Times New Roman"/>
          <w:bCs/>
          <w:color w:val="000000"/>
          <w:sz w:val="28"/>
          <w:szCs w:val="28"/>
        </w:rPr>
        <w:t xml:space="preserve"> </w:t>
      </w:r>
      <w:r w:rsidR="00546CC8" w:rsidRPr="00D14BD0">
        <w:rPr>
          <w:rFonts w:ascii="Times New Roman" w:hAnsi="Times New Roman" w:cs="Times New Roman"/>
          <w:b/>
          <w:bCs/>
          <w:color w:val="000000"/>
          <w:sz w:val="28"/>
          <w:szCs w:val="28"/>
        </w:rPr>
        <w:t>Смоленской</w:t>
      </w:r>
      <w:r w:rsidR="00546CC8" w:rsidRPr="00D14BD0">
        <w:rPr>
          <w:rFonts w:ascii="Times New Roman" w:hAnsi="Times New Roman" w:cs="Times New Roman"/>
          <w:b/>
          <w:color w:val="000000"/>
          <w:sz w:val="28"/>
          <w:szCs w:val="28"/>
        </w:rPr>
        <w:t xml:space="preserve"> области </w:t>
      </w:r>
    </w:p>
    <w:bookmarkEnd w:id="13"/>
    <w:p w14:paraId="13062C4A" w14:textId="77777777" w:rsidR="00777414" w:rsidRPr="00ED5099" w:rsidRDefault="00777414" w:rsidP="00AE1D36">
      <w:pPr>
        <w:pStyle w:val="ConsPlusNormal"/>
        <w:ind w:firstLine="0"/>
        <w:jc w:val="both"/>
        <w:rPr>
          <w:rFonts w:ascii="Times New Roman" w:hAnsi="Times New Roman" w:cs="Times New Roman"/>
          <w:color w:val="000000"/>
        </w:rPr>
      </w:pPr>
    </w:p>
    <w:p w14:paraId="6EDDC828"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14:paraId="4D5485FD"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а) порядку осуществления перевода жилого помещения муниципального жилищного фонда в нежилое помещение; </w:t>
      </w:r>
    </w:p>
    <w:p w14:paraId="3EA524A2"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14:paraId="607B4001"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14:paraId="73534871"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г) обеспечению доступности для инвалидов жилых помещений муниципального жилищного фонда;</w:t>
      </w:r>
    </w:p>
    <w:p w14:paraId="5D0F0E56"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14:paraId="25A5D9AD"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 xml:space="preserve">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1статьи20 Жилищного кодекса Российской Федерации, за исключением обращений, указанных в пункте 1 настоящего Приложения, и обращений, послуживших </w:t>
      </w:r>
      <w:r w:rsidRPr="00ED5099">
        <w:rPr>
          <w:rFonts w:ascii="Times New Roman" w:hAnsi="Times New Roman" w:cs="Times New Roman"/>
          <w:color w:val="000000"/>
          <w:sz w:val="28"/>
          <w:szCs w:val="28"/>
        </w:rPr>
        <w:lastRenderedPageBreak/>
        <w:t>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14:paraId="669C92EB"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14:paraId="1FBD2FBE"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14:paraId="37DD54DB" w14:textId="77777777" w:rsidR="00777414" w:rsidRPr="00ED5099" w:rsidRDefault="00777414" w:rsidP="00AE1D36">
      <w:pPr>
        <w:pStyle w:val="ConsPlusNormal"/>
        <w:ind w:firstLine="709"/>
        <w:jc w:val="both"/>
        <w:rPr>
          <w:rFonts w:ascii="Times New Roman" w:hAnsi="Times New Roman" w:cs="Times New Roman"/>
          <w:color w:val="000000"/>
          <w:sz w:val="28"/>
          <w:szCs w:val="28"/>
        </w:rPr>
      </w:pPr>
      <w:r w:rsidRPr="00ED5099">
        <w:rPr>
          <w:rFonts w:ascii="Times New Roman" w:hAnsi="Times New Roman" w:cs="Times New Roman"/>
          <w:color w:val="000000"/>
          <w:sz w:val="28"/>
          <w:szCs w:val="28"/>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4" w:name="_Hlk79571629"/>
      <w:r w:rsidRPr="00ED5099">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14"/>
      <w:r w:rsidRPr="00ED5099">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14:paraId="410D1E50" w14:textId="77777777" w:rsidR="00535FEB" w:rsidRDefault="00777414" w:rsidP="00A724EB">
      <w:pPr>
        <w:pStyle w:val="ConsPlusNormal"/>
        <w:ind w:firstLine="709"/>
        <w:jc w:val="both"/>
        <w:rPr>
          <w:b/>
          <w:bCs/>
          <w:color w:val="000000"/>
          <w:sz w:val="28"/>
          <w:szCs w:val="28"/>
        </w:rPr>
      </w:pPr>
      <w:r w:rsidRPr="00ED5099">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sectPr w:rsidR="00535FEB" w:rsidSect="008862DA">
      <w:headerReference w:type="even" r:id="rId12"/>
      <w:headerReference w:type="default" r:id="rId13"/>
      <w:pgSz w:w="11906" w:h="16838"/>
      <w:pgMar w:top="851" w:right="850"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9BCD" w14:textId="77777777" w:rsidR="00404C97" w:rsidRDefault="00404C97" w:rsidP="00777414">
      <w:r>
        <w:separator/>
      </w:r>
    </w:p>
  </w:endnote>
  <w:endnote w:type="continuationSeparator" w:id="0">
    <w:p w14:paraId="62AB55E0" w14:textId="77777777" w:rsidR="00404C97" w:rsidRDefault="00404C97"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3D79D" w14:textId="77777777" w:rsidR="00404C97" w:rsidRDefault="00404C97" w:rsidP="00777414">
      <w:r>
        <w:separator/>
      </w:r>
    </w:p>
  </w:footnote>
  <w:footnote w:type="continuationSeparator" w:id="0">
    <w:p w14:paraId="365EA513" w14:textId="77777777" w:rsidR="00404C97" w:rsidRDefault="00404C97" w:rsidP="00777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69189" w14:textId="77777777" w:rsidR="00685387" w:rsidRDefault="00952F83"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end"/>
    </w:r>
  </w:p>
  <w:p w14:paraId="665A2EAD" w14:textId="77777777" w:rsidR="00685387" w:rsidRDefault="0068538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1A6E" w14:textId="77777777" w:rsidR="00685387" w:rsidRDefault="00952F83"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separate"/>
    </w:r>
    <w:r w:rsidR="00141E2D">
      <w:rPr>
        <w:rStyle w:val="a8"/>
        <w:noProof/>
      </w:rPr>
      <w:t>2</w:t>
    </w:r>
    <w:r>
      <w:rPr>
        <w:rStyle w:val="a8"/>
      </w:rPr>
      <w:fldChar w:fldCharType="end"/>
    </w:r>
  </w:p>
  <w:p w14:paraId="7DC9E551" w14:textId="77777777" w:rsidR="00685387" w:rsidRDefault="0068538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7414"/>
    <w:rsid w:val="00100F94"/>
    <w:rsid w:val="00114562"/>
    <w:rsid w:val="001328C3"/>
    <w:rsid w:val="00141E2D"/>
    <w:rsid w:val="001B40B4"/>
    <w:rsid w:val="001B40C5"/>
    <w:rsid w:val="001C0EE2"/>
    <w:rsid w:val="001C312F"/>
    <w:rsid w:val="001E67D9"/>
    <w:rsid w:val="001F6DB4"/>
    <w:rsid w:val="0022443D"/>
    <w:rsid w:val="0024040A"/>
    <w:rsid w:val="00255062"/>
    <w:rsid w:val="00282AD9"/>
    <w:rsid w:val="002B0F88"/>
    <w:rsid w:val="003049CE"/>
    <w:rsid w:val="003230DD"/>
    <w:rsid w:val="003712DD"/>
    <w:rsid w:val="003E23AC"/>
    <w:rsid w:val="00404AFE"/>
    <w:rsid w:val="00404C97"/>
    <w:rsid w:val="00467CDE"/>
    <w:rsid w:val="00490622"/>
    <w:rsid w:val="0049763D"/>
    <w:rsid w:val="00524922"/>
    <w:rsid w:val="0052683C"/>
    <w:rsid w:val="00535FEB"/>
    <w:rsid w:val="00546CC8"/>
    <w:rsid w:val="00550D4D"/>
    <w:rsid w:val="005D58B2"/>
    <w:rsid w:val="00626780"/>
    <w:rsid w:val="00642804"/>
    <w:rsid w:val="006630C5"/>
    <w:rsid w:val="00675A8E"/>
    <w:rsid w:val="00685387"/>
    <w:rsid w:val="00693DFF"/>
    <w:rsid w:val="006A4855"/>
    <w:rsid w:val="00700184"/>
    <w:rsid w:val="0070722E"/>
    <w:rsid w:val="00711FD0"/>
    <w:rsid w:val="007476EA"/>
    <w:rsid w:val="00764AD0"/>
    <w:rsid w:val="00777414"/>
    <w:rsid w:val="007E4CBD"/>
    <w:rsid w:val="007F3743"/>
    <w:rsid w:val="00863C57"/>
    <w:rsid w:val="00867145"/>
    <w:rsid w:val="008862DA"/>
    <w:rsid w:val="0089108F"/>
    <w:rsid w:val="00891AEA"/>
    <w:rsid w:val="008A21E4"/>
    <w:rsid w:val="008C444E"/>
    <w:rsid w:val="00900046"/>
    <w:rsid w:val="00902B1F"/>
    <w:rsid w:val="00923D35"/>
    <w:rsid w:val="00935631"/>
    <w:rsid w:val="00952F83"/>
    <w:rsid w:val="009D07EB"/>
    <w:rsid w:val="00A004FD"/>
    <w:rsid w:val="00A261E6"/>
    <w:rsid w:val="00A724EB"/>
    <w:rsid w:val="00A8565E"/>
    <w:rsid w:val="00A87424"/>
    <w:rsid w:val="00AB7C2B"/>
    <w:rsid w:val="00AE1D36"/>
    <w:rsid w:val="00B41993"/>
    <w:rsid w:val="00B723E7"/>
    <w:rsid w:val="00BA267C"/>
    <w:rsid w:val="00BE05BE"/>
    <w:rsid w:val="00BE7D9E"/>
    <w:rsid w:val="00CB6D18"/>
    <w:rsid w:val="00D04244"/>
    <w:rsid w:val="00D14BD0"/>
    <w:rsid w:val="00D24E07"/>
    <w:rsid w:val="00D27798"/>
    <w:rsid w:val="00D46391"/>
    <w:rsid w:val="00D63265"/>
    <w:rsid w:val="00D70EB3"/>
    <w:rsid w:val="00D95C81"/>
    <w:rsid w:val="00DC52A2"/>
    <w:rsid w:val="00DD45BD"/>
    <w:rsid w:val="00E10891"/>
    <w:rsid w:val="00E15F83"/>
    <w:rsid w:val="00E27567"/>
    <w:rsid w:val="00E46477"/>
    <w:rsid w:val="00EC2902"/>
    <w:rsid w:val="00EC54B3"/>
    <w:rsid w:val="00ED5099"/>
    <w:rsid w:val="00F36E98"/>
    <w:rsid w:val="00F41376"/>
    <w:rsid w:val="00F54357"/>
    <w:rsid w:val="00F659DB"/>
    <w:rsid w:val="00F866BA"/>
    <w:rsid w:val="00FF06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2198A"/>
  <w15:docId w15:val="{97FCB581-79F4-4CE4-B608-2EFC46525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414"/>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pPr>
    <w:rPr>
      <w:rFonts w:ascii="Calibri" w:eastAsia="Calibri" w:hAnsi="Calibri" w:cs="Calibri"/>
      <w:b/>
      <w:bCs/>
      <w:lang w:eastAsia="zh-CN"/>
    </w:rPr>
  </w:style>
  <w:style w:type="paragraph" w:customStyle="1" w:styleId="ConsTitle">
    <w:name w:val="ConsTitle"/>
    <w:rsid w:val="00777414"/>
    <w:pPr>
      <w:widowControl w:val="0"/>
      <w:suppressAutoHyphens/>
      <w:snapToGrid w:val="0"/>
    </w:pPr>
    <w:rPr>
      <w:rFonts w:ascii="Arial" w:eastAsia="Times New Roman" w:hAnsi="Arial" w:cs="Arial"/>
      <w:b/>
      <w:sz w:val="16"/>
      <w:szCs w:val="20"/>
      <w:lang w:eastAsia="zh-CN"/>
    </w:rPr>
  </w:style>
  <w:style w:type="paragraph" w:customStyle="1" w:styleId="ConsPlusNormal">
    <w:name w:val="ConsPlusNormal"/>
    <w:link w:val="ConsPlusNormal1"/>
    <w:rsid w:val="00777414"/>
    <w:pPr>
      <w:suppressAutoHyphens/>
      <w:autoSpaceDE w:val="0"/>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D5099"/>
    <w:rPr>
      <w:rFonts w:ascii="Segoe UI" w:hAnsi="Segoe UI" w:cs="Segoe UI"/>
      <w:sz w:val="18"/>
      <w:szCs w:val="18"/>
    </w:rPr>
  </w:style>
  <w:style w:type="character" w:customStyle="1" w:styleId="af0">
    <w:name w:val="Текст выноски Знак"/>
    <w:basedOn w:val="a0"/>
    <w:link w:val="af"/>
    <w:uiPriority w:val="99"/>
    <w:semiHidden/>
    <w:rsid w:val="00ED5099"/>
    <w:rPr>
      <w:rFonts w:ascii="Segoe UI" w:eastAsia="Times New Roman" w:hAnsi="Segoe UI" w:cs="Segoe UI"/>
      <w:sz w:val="18"/>
      <w:szCs w:val="18"/>
      <w:lang w:eastAsia="ru-RU"/>
    </w:rPr>
  </w:style>
  <w:style w:type="character" w:customStyle="1" w:styleId="ConsPlusNormal1">
    <w:name w:val="ConsPlusNormal1"/>
    <w:link w:val="ConsPlusNormal"/>
    <w:locked/>
    <w:rsid w:val="00693DFF"/>
    <w:rPr>
      <w:rFonts w:ascii="Arial" w:eastAsia="Times New Roman" w:hAnsi="Arial" w:cs="Arial"/>
      <w:sz w:val="20"/>
      <w:szCs w:val="20"/>
      <w:lang w:eastAsia="zh-CN"/>
    </w:rPr>
  </w:style>
  <w:style w:type="table" w:styleId="af1">
    <w:name w:val="Table Grid"/>
    <w:basedOn w:val="a1"/>
    <w:uiPriority w:val="39"/>
    <w:rsid w:val="00282AD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No Spacing"/>
    <w:uiPriority w:val="1"/>
    <w:qFormat/>
    <w:rsid w:val="00D70EB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login.consultant.ru/link/?req=doc&amp;base=LAW&amp;n=358750&amp;date=25.06.2021&amp;demo=1&amp;dst=100512&amp;fld=134"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358750&amp;date=25.06.2021&amp;demo=1&amp;dst=100998&amp;fld=134"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login.consultant.ru/link/?req=doc&amp;base=LAW&amp;n=378980&amp;date=25.06.2021&amp;demo=1&amp;dst=100014&amp;f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17</Pages>
  <Words>6461</Words>
  <Characters>36834</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Супрунов ВН</cp:lastModifiedBy>
  <cp:revision>46</cp:revision>
  <cp:lastPrinted>2021-10-01T10:16:00Z</cp:lastPrinted>
  <dcterms:created xsi:type="dcterms:W3CDTF">2021-08-26T13:57:00Z</dcterms:created>
  <dcterms:modified xsi:type="dcterms:W3CDTF">2025-03-25T11:21:00Z</dcterms:modified>
</cp:coreProperties>
</file>