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5A" w:rsidRPr="00C3445A" w:rsidRDefault="00C3445A" w:rsidP="00C3445A">
      <w:pPr>
        <w:tabs>
          <w:tab w:val="left" w:pos="2415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 w:rsidRPr="00C3445A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Территориальная избирательная комиссия</w:t>
      </w:r>
    </w:p>
    <w:p w:rsidR="00D134AF" w:rsidRDefault="00D134AF" w:rsidP="00D134AF">
      <w:pPr>
        <w:tabs>
          <w:tab w:val="left" w:pos="2415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муниципального образования «Глинковский район» Смоленской области</w:t>
      </w:r>
    </w:p>
    <w:p w:rsidR="00D134AF" w:rsidRDefault="00D134AF" w:rsidP="00D134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445A" w:rsidRPr="00C3445A" w:rsidRDefault="00C3445A" w:rsidP="00D134AF">
      <w:pPr>
        <w:tabs>
          <w:tab w:val="left" w:pos="24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44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3445A" w:rsidRPr="00C3445A" w:rsidRDefault="00C3445A" w:rsidP="00C3445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45A" w:rsidRPr="00C3445A" w:rsidRDefault="00C3445A" w:rsidP="00C34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3060"/>
        <w:gridCol w:w="3474"/>
      </w:tblGrid>
      <w:tr w:rsidR="00C3445A" w:rsidRPr="00C3445A" w:rsidTr="00BD3986">
        <w:trPr>
          <w:trHeight w:val="466"/>
        </w:trPr>
        <w:tc>
          <w:tcPr>
            <w:tcW w:w="3888" w:type="dxa"/>
          </w:tcPr>
          <w:p w:rsidR="00C3445A" w:rsidRPr="00C3445A" w:rsidRDefault="00C3445A" w:rsidP="00691E4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344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от </w:t>
            </w:r>
            <w:r w:rsidR="00D134A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</w:t>
            </w:r>
            <w:r w:rsidR="00691E4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8</w:t>
            </w:r>
            <w:r w:rsidRPr="00C344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691E4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апреля</w:t>
            </w:r>
            <w:r w:rsidRPr="00C344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201</w:t>
            </w:r>
            <w:r w:rsidR="00691E4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9</w:t>
            </w:r>
            <w:r w:rsidRPr="00C344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3060" w:type="dxa"/>
          </w:tcPr>
          <w:p w:rsidR="00C3445A" w:rsidRPr="00C3445A" w:rsidRDefault="00C3445A" w:rsidP="00C3445A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C3445A" w:rsidRPr="00C3445A" w:rsidRDefault="00C3445A" w:rsidP="00691E44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C344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№</w:t>
            </w:r>
            <w:r w:rsidR="00691E44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70/209</w:t>
            </w:r>
            <w:r w:rsidRPr="00C3445A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3445A" w:rsidRPr="00C3445A" w:rsidRDefault="00C3445A" w:rsidP="00C3445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3445A" w:rsidRPr="00C3445A" w:rsidRDefault="00C3445A" w:rsidP="00C3445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5A" w:rsidRPr="00C3445A" w:rsidRDefault="00C3445A" w:rsidP="00C3445A">
      <w:pPr>
        <w:tabs>
          <w:tab w:val="left" w:pos="6379"/>
          <w:tab w:val="left" w:pos="9781"/>
          <w:tab w:val="left" w:pos="10490"/>
          <w:tab w:val="left" w:pos="10915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опубликовании информационного сообщения о приеме предложений для   дополнительного зачисления в резерв составов участковых комиссий</w:t>
      </w:r>
      <w:r w:rsidR="00D134AF" w:rsidRPr="00D134AF">
        <w:rPr>
          <w:sz w:val="28"/>
          <w:szCs w:val="28"/>
        </w:rPr>
        <w:t xml:space="preserve"> </w:t>
      </w:r>
      <w:r w:rsidR="00D134AF" w:rsidRPr="00D134AF">
        <w:rPr>
          <w:rFonts w:ascii="Times New Roman" w:hAnsi="Times New Roman" w:cs="Times New Roman"/>
          <w:sz w:val="28"/>
          <w:szCs w:val="28"/>
        </w:rPr>
        <w:t>избирательных участков №№99-10</w:t>
      </w:r>
      <w:r w:rsidR="00691E44">
        <w:rPr>
          <w:rFonts w:ascii="Times New Roman" w:hAnsi="Times New Roman" w:cs="Times New Roman"/>
          <w:sz w:val="28"/>
          <w:szCs w:val="28"/>
        </w:rPr>
        <w:t>1</w:t>
      </w:r>
      <w:r w:rsidR="00D134AF" w:rsidRPr="00D134AF">
        <w:rPr>
          <w:rFonts w:ascii="Times New Roman" w:hAnsi="Times New Roman" w:cs="Times New Roman"/>
          <w:sz w:val="28"/>
          <w:szCs w:val="28"/>
        </w:rPr>
        <w:t xml:space="preserve">, </w:t>
      </w:r>
      <w:r w:rsidR="00691E44">
        <w:rPr>
          <w:rFonts w:ascii="Times New Roman" w:hAnsi="Times New Roman" w:cs="Times New Roman"/>
          <w:sz w:val="28"/>
          <w:szCs w:val="28"/>
        </w:rPr>
        <w:t>103-107</w:t>
      </w:r>
      <w:r w:rsidR="00D134AF" w:rsidRPr="00D134AF">
        <w:rPr>
          <w:rFonts w:ascii="Times New Roman" w:hAnsi="Times New Roman" w:cs="Times New Roman"/>
          <w:sz w:val="28"/>
          <w:szCs w:val="28"/>
        </w:rPr>
        <w:t>, образованных на территории муниципального образования «Глинковский район»</w:t>
      </w:r>
      <w:r w:rsidR="00D134AF">
        <w:rPr>
          <w:szCs w:val="28"/>
        </w:rPr>
        <w:t xml:space="preserve"> </w:t>
      </w:r>
      <w:r w:rsidR="00D134AF" w:rsidRPr="00BB6B87">
        <w:rPr>
          <w:szCs w:val="28"/>
        </w:rPr>
        <w:t xml:space="preserve"> </w:t>
      </w:r>
      <w:r w:rsidRPr="00C3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C3445A" w:rsidRPr="00C3445A" w:rsidRDefault="00C3445A" w:rsidP="00C3445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4AF" w:rsidRDefault="00C3445A" w:rsidP="009C1721">
      <w:pPr>
        <w:tabs>
          <w:tab w:val="left" w:pos="2415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proofErr w:type="gramStart"/>
      <w:r w:rsidRPr="00C3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постановлением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постановлением избирательной комиссии Смоленской области от 30 января 2013 года № 90/558-5 «О структуре резерва составов участковых комиссий на территории Смоленской области», территориальная избирательная комиссия </w:t>
      </w:r>
      <w:r w:rsidR="00D134AF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муниципального</w:t>
      </w:r>
      <w:proofErr w:type="gramEnd"/>
      <w:r w:rsidR="00D134AF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образования «Глинковский район» Смоленской области</w:t>
      </w:r>
    </w:p>
    <w:p w:rsidR="00D134AF" w:rsidRDefault="00D134AF" w:rsidP="009C1721">
      <w:pPr>
        <w:tabs>
          <w:tab w:val="left" w:pos="24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3445A" w:rsidRPr="00C3445A" w:rsidRDefault="00C3445A" w:rsidP="009C17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45A" w:rsidRPr="00C3445A" w:rsidRDefault="00C3445A" w:rsidP="00C344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4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постановила:</w:t>
      </w:r>
    </w:p>
    <w:p w:rsidR="00C3445A" w:rsidRPr="00C3445A" w:rsidRDefault="00C3445A" w:rsidP="00C344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3445A" w:rsidRPr="00C3445A" w:rsidRDefault="00C3445A" w:rsidP="00C34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4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Опубликовать информационное сообщение о приеме в период с </w:t>
      </w:r>
      <w:r w:rsidR="00691E44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C17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344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1E44">
        <w:rPr>
          <w:rFonts w:ascii="Times New Roman" w:eastAsia="Times New Roman" w:hAnsi="Times New Roman" w:cs="Times New Roman"/>
          <w:sz w:val="28"/>
          <w:szCs w:val="24"/>
          <w:lang w:eastAsia="ru-RU"/>
        </w:rPr>
        <w:t>апреля</w:t>
      </w:r>
      <w:r w:rsidRPr="00C344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691E4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C344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1E44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Pr="00C344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691E4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C344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предложений для дополнительного зачисления в резерв составов участковых комиссий</w:t>
      </w:r>
      <w:r w:rsidR="009C17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1721" w:rsidRPr="00D134AF">
        <w:rPr>
          <w:rFonts w:ascii="Times New Roman" w:hAnsi="Times New Roman" w:cs="Times New Roman"/>
          <w:sz w:val="28"/>
          <w:szCs w:val="28"/>
        </w:rPr>
        <w:t>избирательных участков №№99-10</w:t>
      </w:r>
      <w:r w:rsidR="00691E44">
        <w:rPr>
          <w:rFonts w:ascii="Times New Roman" w:hAnsi="Times New Roman" w:cs="Times New Roman"/>
          <w:sz w:val="28"/>
          <w:szCs w:val="28"/>
        </w:rPr>
        <w:t>1</w:t>
      </w:r>
      <w:r w:rsidR="009C1721" w:rsidRPr="00D134AF">
        <w:rPr>
          <w:rFonts w:ascii="Times New Roman" w:hAnsi="Times New Roman" w:cs="Times New Roman"/>
          <w:sz w:val="28"/>
          <w:szCs w:val="28"/>
        </w:rPr>
        <w:t xml:space="preserve">, </w:t>
      </w:r>
      <w:r w:rsidR="00691E44">
        <w:rPr>
          <w:rFonts w:ascii="Times New Roman" w:hAnsi="Times New Roman" w:cs="Times New Roman"/>
          <w:sz w:val="28"/>
          <w:szCs w:val="28"/>
        </w:rPr>
        <w:t>103-107</w:t>
      </w:r>
      <w:r w:rsidR="009C1721" w:rsidRPr="00D134AF">
        <w:rPr>
          <w:rFonts w:ascii="Times New Roman" w:hAnsi="Times New Roman" w:cs="Times New Roman"/>
          <w:sz w:val="28"/>
          <w:szCs w:val="28"/>
        </w:rPr>
        <w:t>, образованных на территории муниципального образования «Глинковский район»</w:t>
      </w:r>
      <w:r w:rsidR="009C1721">
        <w:rPr>
          <w:szCs w:val="28"/>
        </w:rPr>
        <w:t xml:space="preserve"> </w:t>
      </w:r>
      <w:r w:rsidRPr="00C344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области (текст сообщения прилагается).</w:t>
      </w:r>
    </w:p>
    <w:p w:rsidR="00C3445A" w:rsidRPr="00C3445A" w:rsidRDefault="00C3445A" w:rsidP="00C34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45A">
        <w:rPr>
          <w:rFonts w:ascii="Times New Roman" w:eastAsia="Times New Roman" w:hAnsi="Times New Roman" w:cs="Times New Roman"/>
          <w:sz w:val="28"/>
          <w:szCs w:val="24"/>
          <w:lang w:eastAsia="ru-RU"/>
        </w:rPr>
        <w:t>2. Направить настоящее постановление в избирательную комиссию Смоленской области.</w:t>
      </w:r>
    </w:p>
    <w:p w:rsidR="00C3445A" w:rsidRPr="00C3445A" w:rsidRDefault="00C3445A" w:rsidP="009C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44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 Направить информационное сообщение, указанное в пункте 1 настоящего постановления, для опубликования в </w:t>
      </w:r>
      <w:r w:rsidR="009C1721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газете «Глинковский вестник».</w:t>
      </w:r>
    </w:p>
    <w:p w:rsidR="00C3445A" w:rsidRPr="00C3445A" w:rsidRDefault="00C3445A" w:rsidP="00C3445A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45A" w:rsidRPr="00C3445A" w:rsidRDefault="00C3445A" w:rsidP="00C3445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44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Председатель комиссии                                                          ______________________</w:t>
      </w:r>
    </w:p>
    <w:p w:rsidR="00C3445A" w:rsidRPr="00C3445A" w:rsidRDefault="00C3445A" w:rsidP="00C3445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C3445A" w:rsidRPr="00C3445A" w:rsidRDefault="00C3445A" w:rsidP="00C3445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C3445A" w:rsidRPr="00C3445A" w:rsidSect="005F2416">
          <w:headerReference w:type="even" r:id="rId7"/>
          <w:pgSz w:w="11907" w:h="16840" w:code="9"/>
          <w:pgMar w:top="1134" w:right="567" w:bottom="709" w:left="1134" w:header="567" w:footer="595" w:gutter="0"/>
          <w:pgNumType w:start="1"/>
          <w:cols w:space="708"/>
          <w:titlePg/>
          <w:docGrid w:linePitch="381"/>
        </w:sectPr>
      </w:pPr>
      <w:r w:rsidRPr="00C344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Секретарь комиссии                                                                ______________________</w:t>
      </w:r>
    </w:p>
    <w:p w:rsidR="00C3445A" w:rsidRPr="00691E44" w:rsidRDefault="00C3445A" w:rsidP="00C344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C3445A" w:rsidRPr="00691E44" w:rsidRDefault="00C3445A" w:rsidP="00C344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территориальной избирательной комиссии </w:t>
      </w:r>
    </w:p>
    <w:p w:rsidR="009C1721" w:rsidRPr="00691E44" w:rsidRDefault="009C1721" w:rsidP="00C344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«Глинковский район» Смоленской области</w:t>
      </w:r>
    </w:p>
    <w:p w:rsidR="00C3445A" w:rsidRPr="00691E44" w:rsidRDefault="00C3445A" w:rsidP="00C3445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E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 «</w:t>
      </w:r>
      <w:r w:rsidR="009C1721" w:rsidRPr="00691E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</w:t>
      </w:r>
      <w:r w:rsidR="00691E44" w:rsidRPr="00691E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8</w:t>
      </w:r>
      <w:r w:rsidRPr="00691E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 </w:t>
      </w:r>
      <w:r w:rsidR="00691E44" w:rsidRPr="00691E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апреля </w:t>
      </w:r>
      <w:r w:rsidRPr="00691E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201</w:t>
      </w:r>
      <w:r w:rsidR="00691E44" w:rsidRPr="00691E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9</w:t>
      </w:r>
      <w:r w:rsidRPr="00691E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 №</w:t>
      </w:r>
      <w:r w:rsidR="00691E44" w:rsidRPr="00691E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70</w:t>
      </w:r>
      <w:r w:rsidR="009C1721" w:rsidRPr="00691E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/</w:t>
      </w:r>
      <w:r w:rsidR="00691E44" w:rsidRPr="00691E44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209</w:t>
      </w:r>
    </w:p>
    <w:p w:rsidR="00691E44" w:rsidRPr="00691E44" w:rsidRDefault="00691E44" w:rsidP="00691E4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4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91E44" w:rsidRPr="00691E44" w:rsidRDefault="00691E44" w:rsidP="00691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E44">
        <w:rPr>
          <w:rFonts w:ascii="Times New Roman" w:hAnsi="Times New Roman" w:cs="Times New Roman"/>
          <w:b/>
          <w:sz w:val="28"/>
          <w:szCs w:val="28"/>
        </w:rPr>
        <w:t>о приеме предложений для дополнительного зачисления в резерв составов участковых комиссий избирательных участков №№99-101,103-107,</w:t>
      </w:r>
      <w:r w:rsidRPr="0069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E44">
        <w:rPr>
          <w:rFonts w:ascii="Times New Roman" w:hAnsi="Times New Roman" w:cs="Times New Roman"/>
          <w:b/>
          <w:sz w:val="28"/>
          <w:szCs w:val="28"/>
        </w:rPr>
        <w:t>образованных на территории муниципального образования «Глинковский  район» Смоленской области</w:t>
      </w:r>
    </w:p>
    <w:p w:rsidR="00691E44" w:rsidRPr="00691E44" w:rsidRDefault="00691E44" w:rsidP="00691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E44" w:rsidRPr="00691E44" w:rsidRDefault="00691E44" w:rsidP="0069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44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«Глинковский район» Смоленской области объявляет прием предложений для дополнительного зачисления в резерв составов участковых комиссий избирательных участков №№ 99-101, 103-107,</w:t>
      </w:r>
      <w:r w:rsidRPr="0069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E44">
        <w:rPr>
          <w:rFonts w:ascii="Times New Roman" w:hAnsi="Times New Roman" w:cs="Times New Roman"/>
          <w:sz w:val="28"/>
          <w:szCs w:val="28"/>
        </w:rPr>
        <w:t>образованных на территории муниципального образования «Глинковский район» Смоленской области.</w:t>
      </w:r>
    </w:p>
    <w:p w:rsidR="00691E44" w:rsidRPr="00691E44" w:rsidRDefault="00691E44" w:rsidP="0069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E44" w:rsidRPr="00691E44" w:rsidRDefault="00691E44" w:rsidP="0069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E44">
        <w:rPr>
          <w:rFonts w:ascii="Times New Roman" w:hAnsi="Times New Roman" w:cs="Times New Roman"/>
          <w:sz w:val="28"/>
          <w:szCs w:val="28"/>
        </w:rPr>
        <w:t>Прием документов осуществляется с 12 апреля по 2 мая 2019 года:</w:t>
      </w:r>
    </w:p>
    <w:p w:rsidR="00691E44" w:rsidRPr="00691E44" w:rsidRDefault="00691E44" w:rsidP="0069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44">
        <w:rPr>
          <w:rFonts w:ascii="Times New Roman" w:hAnsi="Times New Roman" w:cs="Times New Roman"/>
          <w:sz w:val="28"/>
          <w:szCs w:val="28"/>
        </w:rPr>
        <w:t>- в рабочие дни с 13-00 часов до 21-00 часа (без перерыва);</w:t>
      </w:r>
    </w:p>
    <w:p w:rsidR="00691E44" w:rsidRPr="00691E44" w:rsidRDefault="00691E44" w:rsidP="0069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44">
        <w:rPr>
          <w:rFonts w:ascii="Times New Roman" w:hAnsi="Times New Roman" w:cs="Times New Roman"/>
          <w:sz w:val="28"/>
          <w:szCs w:val="28"/>
        </w:rPr>
        <w:t xml:space="preserve">- в нерабочие праздничные и выходные дни с 10-00 часов до 14-00 часов </w:t>
      </w:r>
    </w:p>
    <w:p w:rsidR="00691E44" w:rsidRPr="00691E44" w:rsidRDefault="00691E44" w:rsidP="0069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44">
        <w:rPr>
          <w:rFonts w:ascii="Times New Roman" w:hAnsi="Times New Roman" w:cs="Times New Roman"/>
          <w:sz w:val="28"/>
          <w:szCs w:val="28"/>
        </w:rPr>
        <w:t>(без перерыва),</w:t>
      </w:r>
    </w:p>
    <w:p w:rsidR="00691E44" w:rsidRPr="00691E44" w:rsidRDefault="00691E44" w:rsidP="00691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E44">
        <w:rPr>
          <w:rFonts w:ascii="Times New Roman" w:hAnsi="Times New Roman" w:cs="Times New Roman"/>
          <w:sz w:val="28"/>
          <w:szCs w:val="28"/>
        </w:rPr>
        <w:t>по адресу: 216320, Смоленская область, с. Глинка, ул. Ленина, д. 8.</w:t>
      </w:r>
      <w:proofErr w:type="gramEnd"/>
    </w:p>
    <w:p w:rsidR="00691E44" w:rsidRPr="00691E44" w:rsidRDefault="00691E44" w:rsidP="0069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E44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дополнительного зачисления в резерв составов участковых комиссий избирательных участков №№ 99-101, 103-107, образованных на территории муниципального образования «Глинковский район», необходимо представить в территориальную избирательную комиссию муниципального образования «Глинковский  район» Смоленской области документы согласно Перечню документов, необходимых при внесении предложений по кандидатурам в резерв составов участковых комиссий, утвержденному постановлением Центральной избирательной комиссии Российской Федерации от</w:t>
      </w:r>
      <w:proofErr w:type="gramEnd"/>
      <w:r w:rsidRPr="00691E4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91E44">
        <w:rPr>
          <w:rFonts w:ascii="Times New Roman" w:hAnsi="Times New Roman" w:cs="Times New Roman"/>
          <w:sz w:val="28"/>
          <w:szCs w:val="28"/>
        </w:rPr>
        <w:t>5 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(в редакции постановлений ЦИК России от 16 января 2013 года   № 156/1173-6, от 26 марта 2014 года № 223/1436-6, от 10 июня 2015 года № 286/1680-6, от 1 ноября 2017 года № 108/903-7).</w:t>
      </w:r>
      <w:proofErr w:type="gramEnd"/>
    </w:p>
    <w:p w:rsidR="00691E44" w:rsidRPr="00691E44" w:rsidRDefault="00691E44" w:rsidP="00691E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E44">
        <w:rPr>
          <w:rFonts w:ascii="Times New Roman" w:hAnsi="Times New Roman" w:cs="Times New Roman"/>
          <w:sz w:val="28"/>
          <w:szCs w:val="28"/>
        </w:rPr>
        <w:t>В резерв составов участковых комиссий не зачисляются кандидатуры, не соответствующие требованиям, установленным пунктом 1 статьи 29 (за исключением подпунктов «ж», «з», «и», «к» и «л») 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а также кандидатуры, в отношении которых отсутствуют документы, необходимые для зачисления в резерв</w:t>
      </w:r>
      <w:proofErr w:type="gramEnd"/>
      <w:r w:rsidRPr="00691E44">
        <w:rPr>
          <w:rFonts w:ascii="Times New Roman" w:hAnsi="Times New Roman" w:cs="Times New Roman"/>
          <w:sz w:val="28"/>
          <w:szCs w:val="28"/>
        </w:rPr>
        <w:t xml:space="preserve"> составов участковых комиссий.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5235"/>
      </w:tblGrid>
      <w:tr w:rsidR="00691E44" w:rsidRPr="00691E44" w:rsidTr="00961A5E">
        <w:tc>
          <w:tcPr>
            <w:tcW w:w="4336" w:type="dxa"/>
            <w:vAlign w:val="bottom"/>
            <w:hideMark/>
          </w:tcPr>
          <w:p w:rsidR="00691E44" w:rsidRPr="00691E44" w:rsidRDefault="00691E44" w:rsidP="00961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</w:pPr>
            <w:r w:rsidRPr="0069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«08» апреля  2019 года</w:t>
            </w:r>
          </w:p>
        </w:tc>
        <w:tc>
          <w:tcPr>
            <w:tcW w:w="5235" w:type="dxa"/>
            <w:hideMark/>
          </w:tcPr>
          <w:p w:rsidR="00691E44" w:rsidRPr="00691E44" w:rsidRDefault="00691E44" w:rsidP="00961A5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69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Территориальная избирательная комиссия муниципального образования «Глинковский район» Смоленской области</w:t>
            </w:r>
          </w:p>
        </w:tc>
      </w:tr>
    </w:tbl>
    <w:p w:rsidR="00691E44" w:rsidRPr="00691E44" w:rsidRDefault="00691E44" w:rsidP="00691E44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91E44" w:rsidRPr="00691E44" w:rsidSect="00870F53">
      <w:headerReference w:type="even" r:id="rId8"/>
      <w:headerReference w:type="default" r:id="rId9"/>
      <w:headerReference w:type="first" r:id="rId10"/>
      <w:pgSz w:w="11906" w:h="16838" w:code="9"/>
      <w:pgMar w:top="567" w:right="567" w:bottom="709" w:left="1134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4A" w:rsidRDefault="001B7E4A">
      <w:pPr>
        <w:spacing w:after="0" w:line="240" w:lineRule="auto"/>
      </w:pPr>
      <w:r>
        <w:separator/>
      </w:r>
    </w:p>
  </w:endnote>
  <w:endnote w:type="continuationSeparator" w:id="0">
    <w:p w:rsidR="001B7E4A" w:rsidRDefault="001B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4A" w:rsidRDefault="001B7E4A">
      <w:pPr>
        <w:spacing w:after="0" w:line="240" w:lineRule="auto"/>
      </w:pPr>
      <w:r>
        <w:separator/>
      </w:r>
    </w:p>
  </w:footnote>
  <w:footnote w:type="continuationSeparator" w:id="0">
    <w:p w:rsidR="001B7E4A" w:rsidRDefault="001B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15" w:rsidRDefault="00C344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15" w:rsidRDefault="001B7E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15" w:rsidRDefault="00C344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15" w:rsidRDefault="001B7E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15" w:rsidRDefault="00C3445A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F10B42">
      <w:rPr>
        <w:rStyle w:val="a5"/>
        <w:noProof/>
        <w:sz w:val="20"/>
      </w:rPr>
      <w:t>3</w:t>
    </w:r>
    <w:r>
      <w:rPr>
        <w:rStyle w:val="a5"/>
        <w:sz w:val="20"/>
      </w:rPr>
      <w:fldChar w:fldCharType="end"/>
    </w:r>
  </w:p>
  <w:p w:rsidR="002F6A15" w:rsidRDefault="001B7E4A">
    <w:pPr>
      <w:pStyle w:val="a3"/>
      <w:jc w:val="right"/>
      <w:rPr>
        <w:b/>
        <w:bCs/>
        <w:sz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15" w:rsidRPr="005F2416" w:rsidRDefault="001B7E4A" w:rsidP="005F2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5A"/>
    <w:rsid w:val="001B7E4A"/>
    <w:rsid w:val="004D18A6"/>
    <w:rsid w:val="005D51A0"/>
    <w:rsid w:val="005E082F"/>
    <w:rsid w:val="00691E44"/>
    <w:rsid w:val="009C1721"/>
    <w:rsid w:val="00C3445A"/>
    <w:rsid w:val="00D134AF"/>
    <w:rsid w:val="00EE55E2"/>
    <w:rsid w:val="00F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445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3445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page number"/>
    <w:basedOn w:val="a0"/>
    <w:rsid w:val="00C3445A"/>
  </w:style>
  <w:style w:type="paragraph" w:styleId="a6">
    <w:name w:val="Balloon Text"/>
    <w:basedOn w:val="a"/>
    <w:link w:val="a7"/>
    <w:uiPriority w:val="99"/>
    <w:semiHidden/>
    <w:unhideWhenUsed/>
    <w:rsid w:val="009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7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9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445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3445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page number"/>
    <w:basedOn w:val="a0"/>
    <w:rsid w:val="00C3445A"/>
  </w:style>
  <w:style w:type="paragraph" w:styleId="a6">
    <w:name w:val="Balloon Text"/>
    <w:basedOn w:val="a"/>
    <w:link w:val="a7"/>
    <w:uiPriority w:val="99"/>
    <w:semiHidden/>
    <w:unhideWhenUsed/>
    <w:rsid w:val="009C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72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91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9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7</cp:revision>
  <cp:lastPrinted>2019-04-09T09:29:00Z</cp:lastPrinted>
  <dcterms:created xsi:type="dcterms:W3CDTF">2018-07-09T06:46:00Z</dcterms:created>
  <dcterms:modified xsi:type="dcterms:W3CDTF">2019-04-09T09:34:00Z</dcterms:modified>
</cp:coreProperties>
</file>