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«ГЛИНКОВСКИЙ РАЙОН» </w:t>
      </w: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sz w:val="28"/>
          <w:szCs w:val="28"/>
          <w:lang w:eastAsia="ru-RU"/>
        </w:rPr>
        <w:t>СМОЛЕНСКОЙ  ОБЛАСТИ </w:t>
      </w: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436C5" w:rsidRPr="00C87265" w:rsidRDefault="001436C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265">
        <w:rPr>
          <w:rFonts w:ascii="Times New Roman" w:hAnsi="Times New Roman"/>
          <w:sz w:val="28"/>
          <w:szCs w:val="28"/>
          <w:lang w:eastAsia="ru-RU"/>
        </w:rPr>
        <w:t> </w:t>
      </w:r>
    </w:p>
    <w:p w:rsidR="001436C5" w:rsidRPr="00C87265" w:rsidRDefault="001436C5" w:rsidP="00C87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7265">
        <w:rPr>
          <w:rFonts w:ascii="Times New Roman" w:hAnsi="Times New Roman"/>
          <w:sz w:val="28"/>
          <w:szCs w:val="28"/>
          <w:lang w:eastAsia="ru-RU"/>
        </w:rPr>
        <w:t>«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C87265">
        <w:rPr>
          <w:rFonts w:ascii="Times New Roman" w:hAnsi="Times New Roman"/>
          <w:sz w:val="28"/>
          <w:szCs w:val="28"/>
          <w:lang w:eastAsia="ru-RU"/>
        </w:rPr>
        <w:t xml:space="preserve"> » августа  2020 года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87265">
        <w:rPr>
          <w:rFonts w:ascii="Times New Roman" w:hAnsi="Times New Roman"/>
          <w:sz w:val="28"/>
          <w:szCs w:val="28"/>
          <w:lang w:eastAsia="ru-RU"/>
        </w:rPr>
        <w:t xml:space="preserve">      №  </w:t>
      </w:r>
      <w:r>
        <w:rPr>
          <w:rFonts w:ascii="Times New Roman" w:hAnsi="Times New Roman"/>
          <w:sz w:val="28"/>
          <w:szCs w:val="28"/>
          <w:lang w:eastAsia="ru-RU"/>
        </w:rPr>
        <w:t>122/411</w:t>
      </w:r>
    </w:p>
    <w:p w:rsidR="001436C5" w:rsidRPr="00C87265" w:rsidRDefault="001436C5" w:rsidP="00C87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widowControl w:val="0"/>
        <w:tabs>
          <w:tab w:val="left" w:pos="5130"/>
        </w:tabs>
        <w:spacing w:after="0" w:line="240" w:lineRule="auto"/>
        <w:ind w:right="4986"/>
        <w:jc w:val="both"/>
        <w:rPr>
          <w:rFonts w:ascii="Times New Roman" w:hAnsi="Times New Roman"/>
          <w:sz w:val="28"/>
          <w:szCs w:val="28"/>
        </w:rPr>
      </w:pPr>
      <w:r w:rsidRPr="00C87265">
        <w:rPr>
          <w:rFonts w:ascii="Times New Roman" w:hAnsi="Times New Roman"/>
          <w:sz w:val="28"/>
          <w:szCs w:val="28"/>
        </w:rPr>
        <w:t xml:space="preserve">О месте и времени передачи избирательных </w:t>
      </w:r>
      <w:r w:rsidRPr="00C87265">
        <w:rPr>
          <w:rFonts w:ascii="Times New Roman" w:hAnsi="Times New Roman"/>
          <w:bCs/>
          <w:sz w:val="28"/>
          <w:szCs w:val="28"/>
        </w:rPr>
        <w:t>бюллетеней для голосования по пятимандатным избирательным округам на выборах</w:t>
      </w:r>
      <w:r w:rsidRPr="00C87265">
        <w:rPr>
          <w:rFonts w:ascii="Times New Roman" w:hAnsi="Times New Roman"/>
          <w:sz w:val="28"/>
          <w:szCs w:val="28"/>
        </w:rPr>
        <w:t xml:space="preserve"> депутатов Глинковского районного Совета депутатов шестого созыва членам территориальной избирательной комиссии муниципального образования «Глинковский район» Смоленской области и </w:t>
      </w:r>
      <w:r w:rsidRPr="00C87265">
        <w:rPr>
          <w:rFonts w:ascii="Times New Roman" w:hAnsi="Times New Roman"/>
          <w:bCs/>
          <w:iCs/>
          <w:sz w:val="28"/>
          <w:szCs w:val="28"/>
        </w:rPr>
        <w:t>уничтожения лишних избирательных бюллетеней</w:t>
      </w:r>
    </w:p>
    <w:p w:rsidR="001436C5" w:rsidRPr="00C87265" w:rsidRDefault="001436C5" w:rsidP="00C8726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265">
        <w:rPr>
          <w:rFonts w:ascii="Times New Roman" w:hAnsi="Times New Roman"/>
          <w:sz w:val="28"/>
          <w:szCs w:val="28"/>
          <w:lang w:eastAsia="ru-RU"/>
        </w:rPr>
        <w:t>В соответствии с пунктами 10 и 11 статьи 63 Федерального закона от 12 июня 2002 года № </w:t>
      </w:r>
      <w:r>
        <w:rPr>
          <w:rFonts w:ascii="Times New Roman" w:hAnsi="Times New Roman"/>
          <w:sz w:val="28"/>
          <w:szCs w:val="28"/>
          <w:lang w:eastAsia="ru-RU"/>
        </w:rPr>
        <w:t xml:space="preserve">67-ФЗ </w:t>
      </w:r>
      <w:r w:rsidRPr="00C87265">
        <w:rPr>
          <w:rFonts w:ascii="Times New Roman" w:hAnsi="Times New Roman"/>
          <w:sz w:val="28"/>
          <w:szCs w:val="28"/>
          <w:lang w:eastAsia="ru-RU"/>
        </w:rPr>
        <w:t>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 избирательная комиссия муниципального образования «Глинковский район» Смоленской области</w:t>
      </w: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436C5" w:rsidRPr="00C87265" w:rsidRDefault="001436C5" w:rsidP="00B22F3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7265">
        <w:rPr>
          <w:rFonts w:ascii="Times New Roman" w:hAnsi="Times New Roman"/>
          <w:sz w:val="28"/>
          <w:szCs w:val="28"/>
        </w:rPr>
        <w:t xml:space="preserve">1. Определить, что передача избирательных бюллетеней </w:t>
      </w:r>
      <w:r w:rsidRPr="00C87265">
        <w:rPr>
          <w:rFonts w:ascii="Times New Roman" w:hAnsi="Times New Roman"/>
          <w:bCs/>
          <w:sz w:val="28"/>
          <w:szCs w:val="28"/>
        </w:rPr>
        <w:t>для голосования по пятимандатным избирательным округам на выборах</w:t>
      </w:r>
      <w:r w:rsidRPr="00C87265">
        <w:rPr>
          <w:rFonts w:ascii="Times New Roman" w:hAnsi="Times New Roman"/>
          <w:sz w:val="28"/>
          <w:szCs w:val="28"/>
        </w:rPr>
        <w:t xml:space="preserve"> депутатов Глинковского районного Совета депутатов шестого созыва членам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C87265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«Глинковский район»  Смоленской области и </w:t>
      </w:r>
      <w:r w:rsidRPr="00C87265">
        <w:rPr>
          <w:rFonts w:ascii="Times New Roman" w:hAnsi="Times New Roman"/>
          <w:bCs/>
          <w:iCs/>
          <w:sz w:val="28"/>
          <w:szCs w:val="28"/>
        </w:rPr>
        <w:t xml:space="preserve">уничтожение лишних избирательных бюллетеней (при их выявлении) будет производиться </w:t>
      </w:r>
      <w:r w:rsidRPr="00C872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C872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C872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87265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14:00</w:t>
      </w:r>
      <w:r w:rsidRPr="00C87265">
        <w:rPr>
          <w:rFonts w:ascii="Times New Roman" w:hAnsi="Times New Roman"/>
          <w:sz w:val="28"/>
          <w:szCs w:val="28"/>
        </w:rPr>
        <w:t xml:space="preserve"> </w:t>
      </w:r>
      <w:r w:rsidRPr="0030106E">
        <w:rPr>
          <w:rFonts w:ascii="Times New Roman" w:hAnsi="Times New Roman"/>
          <w:sz w:val="28"/>
          <w:szCs w:val="28"/>
        </w:rPr>
        <w:t>часов</w:t>
      </w:r>
      <w:r w:rsidRPr="00B22F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7265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г. Смоленск, ул. Маршала Жукова, д. 16.</w:t>
      </w:r>
      <w:r w:rsidRPr="00C87265">
        <w:rPr>
          <w:rFonts w:ascii="Times New Roman" w:hAnsi="Times New Roman"/>
          <w:sz w:val="28"/>
          <w:szCs w:val="28"/>
        </w:rPr>
        <w:t xml:space="preserve"> </w:t>
      </w:r>
    </w:p>
    <w:p w:rsidR="001436C5" w:rsidRPr="00C87265" w:rsidRDefault="001436C5" w:rsidP="00B22F3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265">
        <w:rPr>
          <w:rFonts w:ascii="Times New Roman" w:hAnsi="Times New Roman"/>
          <w:sz w:val="28"/>
          <w:szCs w:val="28"/>
        </w:rPr>
        <w:t xml:space="preserve">2. Осуществить передачу избирательных бюллетеней для голосования по пятимандатным избирательным округам на выборах депутатов Глинковского районного Совета депутатов шестого созыва </w:t>
      </w:r>
      <w:r w:rsidRPr="00C87265">
        <w:rPr>
          <w:rFonts w:ascii="Times New Roman" w:hAnsi="Times New Roman"/>
          <w:sz w:val="28"/>
          <w:szCs w:val="28"/>
          <w:lang w:eastAsia="ru-RU"/>
        </w:rPr>
        <w:t xml:space="preserve">членам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C87265">
        <w:rPr>
          <w:rFonts w:ascii="Times New Roman" w:hAnsi="Times New Roman"/>
          <w:sz w:val="28"/>
          <w:szCs w:val="28"/>
          <w:lang w:eastAsia="ru-RU"/>
        </w:rPr>
        <w:t>избирательной комиссии муниципального образования «Глинковский район» 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7265">
        <w:rPr>
          <w:rFonts w:ascii="Times New Roman" w:hAnsi="Times New Roman"/>
          <w:sz w:val="28"/>
          <w:szCs w:val="28"/>
          <w:lang w:eastAsia="ru-RU"/>
        </w:rPr>
        <w:t>участковым комиссиям «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C8726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Pr="00C87265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87265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C87265">
        <w:rPr>
          <w:rFonts w:ascii="Times New Roman" w:hAnsi="Times New Roman"/>
          <w:sz w:val="28"/>
          <w:szCs w:val="28"/>
          <w:lang w:eastAsia="ru-RU"/>
        </w:rPr>
        <w:t>часов по адресу: с. Глинка, ул. Ленина, д.8.</w:t>
      </w:r>
    </w:p>
    <w:p w:rsidR="001436C5" w:rsidRPr="00C87265" w:rsidRDefault="001436C5" w:rsidP="00C8726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265">
        <w:rPr>
          <w:rFonts w:ascii="Times New Roman" w:hAnsi="Times New Roman"/>
          <w:sz w:val="28"/>
          <w:szCs w:val="28"/>
          <w:lang w:eastAsia="ru-RU"/>
        </w:rPr>
        <w:t>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1436C5" w:rsidRPr="00C87265" w:rsidRDefault="001436C5" w:rsidP="00C87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36C5" w:rsidRPr="00C87265" w:rsidRDefault="001436C5" w:rsidP="00C8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Л.И. Леонова</w:t>
      </w:r>
    </w:p>
    <w:p w:rsidR="001436C5" w:rsidRPr="00C87265" w:rsidRDefault="001436C5" w:rsidP="00C8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6C5" w:rsidRPr="00C87265" w:rsidRDefault="001436C5" w:rsidP="00C8726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72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С.А. Егорова</w:t>
      </w:r>
    </w:p>
    <w:sectPr w:rsidR="001436C5" w:rsidRPr="00C87265" w:rsidSect="005A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265"/>
    <w:rsid w:val="001144B9"/>
    <w:rsid w:val="001436C5"/>
    <w:rsid w:val="002F69A8"/>
    <w:rsid w:val="0030106E"/>
    <w:rsid w:val="00430B9C"/>
    <w:rsid w:val="005A6A9A"/>
    <w:rsid w:val="00B22F35"/>
    <w:rsid w:val="00B313C0"/>
    <w:rsid w:val="00B35794"/>
    <w:rsid w:val="00C87265"/>
    <w:rsid w:val="00E5057B"/>
    <w:rsid w:val="00F6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6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Customer</cp:lastModifiedBy>
  <cp:revision>8</cp:revision>
  <cp:lastPrinted>2020-08-27T09:24:00Z</cp:lastPrinted>
  <dcterms:created xsi:type="dcterms:W3CDTF">2020-08-26T09:22:00Z</dcterms:created>
  <dcterms:modified xsi:type="dcterms:W3CDTF">2020-08-27T09:24:00Z</dcterms:modified>
</cp:coreProperties>
</file>