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30 марта 2017 года в здании Администрации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района Смоленской области   состоялось </w:t>
      </w: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21-е заседание  Совета депутатов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   третьего  созыва</w:t>
      </w:r>
      <w:bookmarkEnd w:id="0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под председательством Антиповой Ольги Павловны.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 повестку дня был вынесены следующие вопросы: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</w:t>
      </w:r>
      <w:r>
        <w:rPr>
          <w:rStyle w:val="a4"/>
          <w:rFonts w:ascii="Tahoma" w:hAnsi="Tahoma" w:cs="Tahoma"/>
          <w:color w:val="000000"/>
          <w:sz w:val="21"/>
          <w:szCs w:val="21"/>
        </w:rPr>
        <w:t>1.</w:t>
      </w:r>
      <w:r>
        <w:rPr>
          <w:rFonts w:ascii="Tahoma" w:hAnsi="Tahoma" w:cs="Tahoma"/>
          <w:color w:val="000000"/>
          <w:sz w:val="21"/>
          <w:szCs w:val="21"/>
        </w:rPr>
        <w:t xml:space="preserve">О принятии проекта решения "Об исполнении бюджета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за 2016 год".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Старший менеджер Администрации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Т.В.Горелова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</w:t>
      </w:r>
      <w:r>
        <w:rPr>
          <w:rStyle w:val="a4"/>
          <w:rFonts w:ascii="Tahoma" w:hAnsi="Tahoma" w:cs="Tahoma"/>
          <w:color w:val="000000"/>
          <w:sz w:val="21"/>
          <w:szCs w:val="21"/>
        </w:rPr>
        <w:t> 2. </w:t>
      </w:r>
      <w:r>
        <w:rPr>
          <w:rFonts w:ascii="Tahoma" w:hAnsi="Tahoma" w:cs="Tahoma"/>
          <w:color w:val="000000"/>
          <w:sz w:val="21"/>
          <w:szCs w:val="21"/>
        </w:rPr>
        <w:t xml:space="preserve">Об установлении порядка учёта предложений по проекту решения "Об исполнении бюджета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за 2016 год".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.С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тарший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менеджер Администрации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Т.В.Горелова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  3. </w:t>
      </w:r>
      <w:r>
        <w:rPr>
          <w:rFonts w:ascii="Tahoma" w:hAnsi="Tahoma" w:cs="Tahoma"/>
          <w:color w:val="000000"/>
          <w:sz w:val="21"/>
          <w:szCs w:val="21"/>
        </w:rPr>
        <w:t xml:space="preserve">Об установлении порядка учёта предложений по проекту решения "О внесении изменений в Устав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области"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.Г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лава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</w:t>
      </w:r>
      <w:r>
        <w:rPr>
          <w:rStyle w:val="a4"/>
          <w:rFonts w:ascii="Tahoma" w:hAnsi="Tahoma" w:cs="Tahoma"/>
          <w:color w:val="000000"/>
          <w:sz w:val="21"/>
          <w:szCs w:val="21"/>
        </w:rPr>
        <w:t>4.</w:t>
      </w:r>
      <w:r>
        <w:rPr>
          <w:rFonts w:ascii="Tahoma" w:hAnsi="Tahoma" w:cs="Tahoma"/>
          <w:color w:val="000000"/>
          <w:sz w:val="21"/>
          <w:szCs w:val="21"/>
        </w:rPr>
        <w:t xml:space="preserve">О внесении изменений в решение Совета депутатов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 от 17.12.2015г. № " 28 "Об утверждении Положения о порядке и условиях приватизации муниципального имущества, находящегося в муниципальной собственности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области".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.Г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лава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</w:t>
      </w:r>
      <w:r>
        <w:rPr>
          <w:rStyle w:val="a4"/>
          <w:rFonts w:ascii="Tahoma" w:hAnsi="Tahoma" w:cs="Tahoma"/>
          <w:color w:val="000000"/>
          <w:sz w:val="21"/>
          <w:szCs w:val="21"/>
        </w:rPr>
        <w:t>5. </w:t>
      </w:r>
      <w:r>
        <w:rPr>
          <w:rFonts w:ascii="Tahoma" w:hAnsi="Tahoma" w:cs="Tahoma"/>
          <w:color w:val="000000"/>
          <w:sz w:val="21"/>
          <w:szCs w:val="21"/>
        </w:rPr>
        <w:t xml:space="preserve">О внесении изменений в решение Совета депутатов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от 19.11.2014г.№ 39 "Об утверждении Положения о земельном налоге на территории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.Г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лава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</w:t>
      </w:r>
      <w:r>
        <w:rPr>
          <w:rStyle w:val="a4"/>
          <w:rFonts w:ascii="Tahoma" w:hAnsi="Tahoma" w:cs="Tahoma"/>
          <w:color w:val="000000"/>
          <w:sz w:val="21"/>
          <w:szCs w:val="21"/>
        </w:rPr>
        <w:t>6.</w:t>
      </w:r>
      <w:r>
        <w:rPr>
          <w:rFonts w:ascii="Tahoma" w:hAnsi="Tahoma" w:cs="Tahoma"/>
          <w:color w:val="000000"/>
          <w:sz w:val="21"/>
          <w:szCs w:val="21"/>
        </w:rPr>
        <w:t xml:space="preserve"> О мерах по благоустройству, обеспечения чистоты и порядка на территории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 .</w:t>
      </w:r>
      <w:proofErr w:type="gramEnd"/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.Г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лава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</w:t>
      </w:r>
      <w:r>
        <w:rPr>
          <w:rStyle w:val="a4"/>
          <w:rFonts w:ascii="Tahoma" w:hAnsi="Tahoma" w:cs="Tahoma"/>
          <w:color w:val="000000"/>
          <w:sz w:val="21"/>
          <w:szCs w:val="21"/>
        </w:rPr>
        <w:t>7. </w:t>
      </w:r>
      <w:r>
        <w:rPr>
          <w:rFonts w:ascii="Tahoma" w:hAnsi="Tahoma" w:cs="Tahoma"/>
          <w:color w:val="000000"/>
          <w:sz w:val="21"/>
          <w:szCs w:val="21"/>
        </w:rPr>
        <w:t xml:space="preserve">Отчёт о работе комиссии по делам несовершеннолетних и защите их прав  при Администрации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.Г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лава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     </w:t>
      </w:r>
      <w:r>
        <w:rPr>
          <w:rStyle w:val="a4"/>
          <w:rFonts w:ascii="Tahoma" w:hAnsi="Tahoma" w:cs="Tahoma"/>
          <w:color w:val="000000"/>
          <w:sz w:val="21"/>
          <w:szCs w:val="21"/>
        </w:rPr>
        <w:t>8</w:t>
      </w:r>
      <w:r>
        <w:rPr>
          <w:rFonts w:ascii="Tahoma" w:hAnsi="Tahoma" w:cs="Tahoma"/>
          <w:color w:val="000000"/>
          <w:sz w:val="21"/>
          <w:szCs w:val="21"/>
        </w:rPr>
        <w:t xml:space="preserve">.Об участии Администрации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в Федеральной программе "Устойчивое развитие сельских территорий на 2015-2017 годы до 2020 года".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.Г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лава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696A6E" w:rsidRDefault="00696A6E" w:rsidP="00696A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        9.</w:t>
      </w:r>
      <w:r>
        <w:rPr>
          <w:rFonts w:ascii="Tahoma" w:hAnsi="Tahoma" w:cs="Tahoma"/>
          <w:color w:val="000000"/>
          <w:sz w:val="21"/>
          <w:szCs w:val="21"/>
        </w:rPr>
        <w:t>Разное.</w:t>
      </w:r>
    </w:p>
    <w:p w:rsidR="002B055B" w:rsidRDefault="002B055B"/>
    <w:sectPr w:rsidR="002B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6E"/>
    <w:rsid w:val="002B055B"/>
    <w:rsid w:val="006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A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Home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2018-05-07T11:54:00Z</dcterms:created>
  <dcterms:modified xsi:type="dcterms:W3CDTF">2018-05-07T11:54:00Z</dcterms:modified>
</cp:coreProperties>
</file>