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CD" w:rsidRDefault="005833CD" w:rsidP="005833CD">
      <w:pPr>
        <w:ind w:firstLine="567"/>
        <w:jc w:val="both"/>
        <w:rPr>
          <w:sz w:val="28"/>
          <w:szCs w:val="28"/>
        </w:rPr>
      </w:pPr>
    </w:p>
    <w:p w:rsidR="004B0811" w:rsidRPr="0009770F" w:rsidRDefault="004B0811" w:rsidP="0009770F">
      <w:pPr>
        <w:jc w:val="center"/>
      </w:pPr>
      <w:bookmarkStart w:id="0" w:name="_GoBack"/>
      <w:bookmarkEnd w:id="0"/>
      <w:r w:rsidRPr="00C82E8A">
        <w:rPr>
          <w:sz w:val="28"/>
        </w:rPr>
        <w:t xml:space="preserve">Сведения о выполнении плана – графика реализации муниципальной программы </w:t>
      </w:r>
      <w:r>
        <w:rPr>
          <w:sz w:val="28"/>
        </w:rPr>
        <w:t>за 2016 год</w:t>
      </w:r>
    </w:p>
    <w:p w:rsidR="004B0811" w:rsidRDefault="004B0811" w:rsidP="004B0811">
      <w:pPr>
        <w:jc w:val="center"/>
        <w:rPr>
          <w:sz w:val="28"/>
          <w:u w:val="single"/>
        </w:rPr>
      </w:pPr>
      <w:r w:rsidRPr="00C82E8A">
        <w:rPr>
          <w:sz w:val="28"/>
          <w:u w:val="single"/>
        </w:rPr>
        <w:t xml:space="preserve">«Героико-патриотическое воспитание молодежи в муниципальном образовании «Глинковский район» </w:t>
      </w:r>
    </w:p>
    <w:p w:rsidR="004B0811" w:rsidRPr="00C82E8A" w:rsidRDefault="004B0811" w:rsidP="004B0811">
      <w:pPr>
        <w:jc w:val="center"/>
        <w:rPr>
          <w:sz w:val="28"/>
          <w:u w:val="single"/>
        </w:rPr>
      </w:pPr>
      <w:r w:rsidRPr="00C82E8A">
        <w:rPr>
          <w:sz w:val="28"/>
          <w:u w:val="single"/>
        </w:rPr>
        <w:t>Смоленской области</w:t>
      </w:r>
      <w:r>
        <w:rPr>
          <w:sz w:val="28"/>
          <w:u w:val="single"/>
        </w:rPr>
        <w:t>»</w:t>
      </w:r>
      <w:r w:rsidRPr="00C82E8A">
        <w:rPr>
          <w:sz w:val="28"/>
          <w:u w:val="single"/>
        </w:rPr>
        <w:t xml:space="preserve"> на 201</w:t>
      </w:r>
      <w:r>
        <w:rPr>
          <w:sz w:val="28"/>
          <w:u w:val="single"/>
        </w:rPr>
        <w:t>5 – 2020</w:t>
      </w:r>
      <w:r w:rsidRPr="00C82E8A">
        <w:rPr>
          <w:sz w:val="28"/>
          <w:u w:val="single"/>
        </w:rPr>
        <w:t xml:space="preserve"> г</w:t>
      </w:r>
      <w:r>
        <w:rPr>
          <w:sz w:val="28"/>
          <w:u w:val="single"/>
        </w:rPr>
        <w:t>г</w:t>
      </w:r>
      <w:r w:rsidRPr="00C82E8A">
        <w:rPr>
          <w:sz w:val="28"/>
          <w:u w:val="single"/>
        </w:rPr>
        <w:t>.</w:t>
      </w:r>
    </w:p>
    <w:p w:rsidR="004B0811" w:rsidRPr="00C82E8A" w:rsidRDefault="004B0811" w:rsidP="004B0811">
      <w:pPr>
        <w:jc w:val="center"/>
        <w:rPr>
          <w:sz w:val="28"/>
          <w:u w:val="single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39"/>
        <w:gridCol w:w="1478"/>
        <w:gridCol w:w="1478"/>
        <w:gridCol w:w="1479"/>
        <w:gridCol w:w="1479"/>
        <w:gridCol w:w="1479"/>
        <w:gridCol w:w="1479"/>
        <w:gridCol w:w="1479"/>
        <w:gridCol w:w="1685"/>
      </w:tblGrid>
      <w:tr w:rsidR="004B0811" w:rsidRPr="00C82E8A" w:rsidTr="007829D0">
        <w:tc>
          <w:tcPr>
            <w:tcW w:w="817" w:type="dxa"/>
            <w:vMerge w:val="restart"/>
          </w:tcPr>
          <w:p w:rsidR="004B0811" w:rsidRPr="00C82E8A" w:rsidRDefault="004B0811" w:rsidP="007829D0">
            <w:pPr>
              <w:jc w:val="center"/>
            </w:pPr>
            <w:r w:rsidRPr="00C82E8A">
              <w:t>№п/п</w:t>
            </w:r>
          </w:p>
        </w:tc>
        <w:tc>
          <w:tcPr>
            <w:tcW w:w="2139" w:type="dxa"/>
            <w:vMerge w:val="restart"/>
          </w:tcPr>
          <w:p w:rsidR="004B0811" w:rsidRPr="00C82E8A" w:rsidRDefault="004B0811" w:rsidP="007829D0">
            <w:pPr>
              <w:jc w:val="center"/>
            </w:pPr>
            <w:r w:rsidRPr="00C82E8A">
              <w:t>Наименование подпрограммы, основного мероприятия и показателя</w:t>
            </w:r>
          </w:p>
        </w:tc>
        <w:tc>
          <w:tcPr>
            <w:tcW w:w="1478" w:type="dxa"/>
            <w:vMerge w:val="restart"/>
          </w:tcPr>
          <w:p w:rsidR="004B0811" w:rsidRPr="00C82E8A" w:rsidRDefault="004B0811" w:rsidP="007829D0">
            <w:pPr>
              <w:jc w:val="center"/>
            </w:pPr>
            <w:r w:rsidRPr="00C82E8A">
              <w:t xml:space="preserve">Исполнитель (Ф.И.О. </w:t>
            </w:r>
            <w:proofErr w:type="gramStart"/>
            <w:r w:rsidRPr="00C82E8A">
              <w:t>ответственного</w:t>
            </w:r>
            <w:proofErr w:type="gramEnd"/>
            <w:r w:rsidRPr="00C82E8A">
              <w:t>)</w:t>
            </w:r>
          </w:p>
        </w:tc>
        <w:tc>
          <w:tcPr>
            <w:tcW w:w="1478" w:type="dxa"/>
            <w:vMerge w:val="restart"/>
          </w:tcPr>
          <w:p w:rsidR="004B0811" w:rsidRPr="00C82E8A" w:rsidRDefault="004B0811" w:rsidP="007829D0">
            <w:pPr>
              <w:jc w:val="center"/>
            </w:pPr>
            <w:r w:rsidRPr="00C82E8A">
              <w:t>Источники финансирования (расшифровать)</w:t>
            </w:r>
          </w:p>
        </w:tc>
        <w:tc>
          <w:tcPr>
            <w:tcW w:w="4437" w:type="dxa"/>
            <w:gridSpan w:val="3"/>
          </w:tcPr>
          <w:p w:rsidR="004B0811" w:rsidRPr="00C82E8A" w:rsidRDefault="004B0811" w:rsidP="007829D0">
            <w:pPr>
              <w:jc w:val="center"/>
            </w:pPr>
            <w:r w:rsidRPr="00C82E8A">
              <w:t>Объем финансирования муниципальной программы (тыс. рублей)</w:t>
            </w:r>
          </w:p>
        </w:tc>
        <w:tc>
          <w:tcPr>
            <w:tcW w:w="2958" w:type="dxa"/>
            <w:gridSpan w:val="2"/>
          </w:tcPr>
          <w:p w:rsidR="004B0811" w:rsidRPr="00C82E8A" w:rsidRDefault="004B0811" w:rsidP="007829D0">
            <w:pPr>
              <w:jc w:val="center"/>
            </w:pPr>
            <w:r w:rsidRPr="00C82E8A">
              <w:t>Значение показателя</w:t>
            </w:r>
          </w:p>
        </w:tc>
        <w:tc>
          <w:tcPr>
            <w:tcW w:w="1685" w:type="dxa"/>
            <w:vMerge w:val="restart"/>
          </w:tcPr>
          <w:p w:rsidR="004B0811" w:rsidRPr="00C82E8A" w:rsidRDefault="004B0811" w:rsidP="007829D0">
            <w:pPr>
              <w:jc w:val="center"/>
            </w:pPr>
            <w:r w:rsidRPr="00C82E8A">
              <w:t xml:space="preserve">Примечание (указываются причины не освоения средств, </w:t>
            </w:r>
            <w:proofErr w:type="gramStart"/>
            <w:r w:rsidRPr="00C82E8A">
              <w:t>не достижения</w:t>
            </w:r>
            <w:proofErr w:type="gramEnd"/>
            <w:r w:rsidRPr="00C82E8A">
              <w:t xml:space="preserve"> показателей мониторинга)</w:t>
            </w:r>
          </w:p>
        </w:tc>
      </w:tr>
      <w:tr w:rsidR="004B0811" w:rsidRPr="00C82E8A" w:rsidTr="007829D0">
        <w:tc>
          <w:tcPr>
            <w:tcW w:w="817" w:type="dxa"/>
            <w:vMerge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2139" w:type="dxa"/>
            <w:vMerge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8" w:type="dxa"/>
            <w:vMerge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8" w:type="dxa"/>
            <w:vMerge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 w:rsidRPr="00C82E8A">
              <w:t>План</w:t>
            </w:r>
            <w:r>
              <w:t xml:space="preserve"> на 12 </w:t>
            </w:r>
            <w:r w:rsidRPr="00C82E8A">
              <w:t>месяцев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 w:rsidRPr="00C82E8A">
              <w:t xml:space="preserve">Фактически освоено за  </w:t>
            </w:r>
            <w:r>
              <w:t>12</w:t>
            </w:r>
            <w:r w:rsidRPr="00C82E8A">
              <w:t xml:space="preserve"> месяцев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 w:rsidRPr="00C82E8A">
              <w:t>% освоения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proofErr w:type="gramStart"/>
            <w:r w:rsidRPr="00C82E8A">
              <w:t>Плановое</w:t>
            </w:r>
            <w:proofErr w:type="gramEnd"/>
            <w:r w:rsidRPr="00C82E8A">
              <w:t xml:space="preserve"> на </w:t>
            </w:r>
            <w:r>
              <w:t>12</w:t>
            </w:r>
            <w:r w:rsidRPr="00C82E8A">
              <w:t xml:space="preserve"> месяцев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 w:rsidRPr="00C82E8A">
              <w:t>Фактически за</w:t>
            </w:r>
            <w:r>
              <w:t>12</w:t>
            </w:r>
            <w:r w:rsidRPr="00C82E8A">
              <w:t xml:space="preserve"> месяцев</w:t>
            </w:r>
          </w:p>
        </w:tc>
        <w:tc>
          <w:tcPr>
            <w:tcW w:w="1685" w:type="dxa"/>
            <w:vMerge/>
          </w:tcPr>
          <w:p w:rsidR="004B0811" w:rsidRPr="00C82E8A" w:rsidRDefault="004B0811" w:rsidP="007829D0">
            <w:pPr>
              <w:jc w:val="center"/>
            </w:pPr>
          </w:p>
        </w:tc>
      </w:tr>
      <w:tr w:rsidR="004B0811" w:rsidRPr="00C82E8A" w:rsidTr="007829D0">
        <w:tc>
          <w:tcPr>
            <w:tcW w:w="817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2139" w:type="dxa"/>
          </w:tcPr>
          <w:p w:rsidR="004B0811" w:rsidRPr="00C82E8A" w:rsidRDefault="004B0811" w:rsidP="007829D0">
            <w:pPr>
              <w:jc w:val="center"/>
              <w:rPr>
                <w:b/>
              </w:rPr>
            </w:pPr>
            <w:r w:rsidRPr="00C82E8A">
              <w:rPr>
                <w:b/>
              </w:rPr>
              <w:t>Подпрограмма 1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 w:rsidRPr="00C82E8A">
              <w:t>х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 w:rsidRPr="00C82E8A">
              <w:t>х</w:t>
            </w:r>
          </w:p>
        </w:tc>
        <w:tc>
          <w:tcPr>
            <w:tcW w:w="1685" w:type="dxa"/>
          </w:tcPr>
          <w:p w:rsidR="004B0811" w:rsidRPr="00C82E8A" w:rsidRDefault="004B0811" w:rsidP="007829D0">
            <w:pPr>
              <w:jc w:val="center"/>
            </w:pPr>
            <w:r w:rsidRPr="00C82E8A">
              <w:t>х</w:t>
            </w:r>
          </w:p>
        </w:tc>
      </w:tr>
      <w:tr w:rsidR="004B0811" w:rsidRPr="00C82E8A" w:rsidTr="007829D0">
        <w:trPr>
          <w:trHeight w:val="736"/>
        </w:trPr>
        <w:tc>
          <w:tcPr>
            <w:tcW w:w="817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2139" w:type="dxa"/>
          </w:tcPr>
          <w:p w:rsidR="004B0811" w:rsidRPr="00C82E8A" w:rsidRDefault="004B0811" w:rsidP="007829D0">
            <w:pPr>
              <w:jc w:val="center"/>
              <w:rPr>
                <w:b/>
              </w:rPr>
            </w:pPr>
            <w:r w:rsidRPr="00C82E8A">
              <w:rPr>
                <w:b/>
              </w:rPr>
              <w:t>Основное мероприятие 1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15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15</w:t>
            </w:r>
          </w:p>
        </w:tc>
        <w:tc>
          <w:tcPr>
            <w:tcW w:w="1685" w:type="dxa"/>
          </w:tcPr>
          <w:p w:rsidR="004B0811" w:rsidRPr="00C82E8A" w:rsidRDefault="004B0811" w:rsidP="007829D0">
            <w:pPr>
              <w:jc w:val="center"/>
            </w:pPr>
            <w:r w:rsidRPr="00C82E8A">
              <w:t>х</w:t>
            </w:r>
          </w:p>
        </w:tc>
      </w:tr>
      <w:tr w:rsidR="004B0811" w:rsidRPr="00C82E8A" w:rsidTr="007829D0">
        <w:tc>
          <w:tcPr>
            <w:tcW w:w="817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2139" w:type="dxa"/>
          </w:tcPr>
          <w:p w:rsidR="004B0811" w:rsidRPr="00C82E8A" w:rsidRDefault="004B0811" w:rsidP="007829D0">
            <w:pPr>
              <w:jc w:val="center"/>
            </w:pPr>
            <w:r w:rsidRPr="00C82E8A">
              <w:t>Численность детей и молодежи, принимающих участие в деятельности детских и молодежных неформальных общественных объединений патриотической направленности (чел)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  <w:r>
              <w:t>Аппарат Администрации МО «Глинковский район»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  <w:r>
              <w:t>Местный бюджет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80,0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80.0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100%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15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15</w:t>
            </w:r>
          </w:p>
        </w:tc>
        <w:tc>
          <w:tcPr>
            <w:tcW w:w="1685" w:type="dxa"/>
          </w:tcPr>
          <w:p w:rsidR="004B0811" w:rsidRPr="00C82E8A" w:rsidRDefault="004B0811" w:rsidP="007829D0">
            <w:pPr>
              <w:jc w:val="center"/>
            </w:pPr>
          </w:p>
        </w:tc>
      </w:tr>
      <w:tr w:rsidR="004B0811" w:rsidRPr="00C82E8A" w:rsidTr="007829D0">
        <w:tc>
          <w:tcPr>
            <w:tcW w:w="817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2139" w:type="dxa"/>
          </w:tcPr>
          <w:p w:rsidR="004B0811" w:rsidRPr="00C82E8A" w:rsidRDefault="004B0811" w:rsidP="007829D0">
            <w:pPr>
              <w:jc w:val="center"/>
              <w:rPr>
                <w:b/>
              </w:rPr>
            </w:pPr>
            <w:r w:rsidRPr="00C82E8A">
              <w:rPr>
                <w:b/>
              </w:rPr>
              <w:t>Основное мероприятие 2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0</w:t>
            </w:r>
          </w:p>
        </w:tc>
        <w:tc>
          <w:tcPr>
            <w:tcW w:w="1685" w:type="dxa"/>
          </w:tcPr>
          <w:p w:rsidR="004B0811" w:rsidRPr="00C82E8A" w:rsidRDefault="004B0811" w:rsidP="007829D0">
            <w:pPr>
              <w:jc w:val="center"/>
            </w:pPr>
            <w:r>
              <w:t>0</w:t>
            </w:r>
          </w:p>
        </w:tc>
      </w:tr>
      <w:tr w:rsidR="004B0811" w:rsidRPr="00C82E8A" w:rsidTr="007829D0">
        <w:tc>
          <w:tcPr>
            <w:tcW w:w="817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2139" w:type="dxa"/>
          </w:tcPr>
          <w:p w:rsidR="004B0811" w:rsidRPr="00C82E8A" w:rsidRDefault="004B0811" w:rsidP="007829D0">
            <w:pPr>
              <w:jc w:val="center"/>
            </w:pPr>
            <w:r w:rsidRPr="00C82E8A">
              <w:t>Количество выпущенных  методических, информационных и публицистических материалов по вопросам патриотического воспитания (экз.)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  <w:r w:rsidRPr="00F53F23">
              <w:t>Аппарат Администрации МО «Глинковский район»</w:t>
            </w:r>
          </w:p>
        </w:tc>
        <w:tc>
          <w:tcPr>
            <w:tcW w:w="1478" w:type="dxa"/>
          </w:tcPr>
          <w:p w:rsidR="004B0811" w:rsidRPr="00C82E8A" w:rsidRDefault="004B0811" w:rsidP="007829D0">
            <w:pPr>
              <w:jc w:val="center"/>
            </w:pPr>
            <w:r w:rsidRPr="00F53F23">
              <w:t>Местный бюджет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  <w:r>
              <w:t>0</w:t>
            </w: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479" w:type="dxa"/>
          </w:tcPr>
          <w:p w:rsidR="004B0811" w:rsidRPr="00C82E8A" w:rsidRDefault="004B0811" w:rsidP="007829D0">
            <w:pPr>
              <w:jc w:val="center"/>
            </w:pPr>
          </w:p>
        </w:tc>
        <w:tc>
          <w:tcPr>
            <w:tcW w:w="1685" w:type="dxa"/>
          </w:tcPr>
          <w:p w:rsidR="004B0811" w:rsidRPr="00C82E8A" w:rsidRDefault="004B0811" w:rsidP="007829D0">
            <w:pPr>
              <w:jc w:val="center"/>
            </w:pPr>
          </w:p>
        </w:tc>
      </w:tr>
    </w:tbl>
    <w:p w:rsidR="00B14614" w:rsidRDefault="00B14614" w:rsidP="00B14614">
      <w:pPr>
        <w:jc w:val="center"/>
      </w:pPr>
      <w:r>
        <w:tab/>
      </w:r>
    </w:p>
    <w:p w:rsidR="00B14614" w:rsidRDefault="00B14614" w:rsidP="00B14614">
      <w:pPr>
        <w:jc w:val="center"/>
      </w:pPr>
    </w:p>
    <w:p w:rsidR="00B14614" w:rsidRPr="00B14614" w:rsidRDefault="00B14614" w:rsidP="00B14614">
      <w:pPr>
        <w:tabs>
          <w:tab w:val="left" w:pos="12840"/>
        </w:tabs>
        <w:rPr>
          <w:sz w:val="28"/>
          <w:szCs w:val="28"/>
        </w:rPr>
      </w:pPr>
      <w:r>
        <w:lastRenderedPageBreak/>
        <w:tab/>
      </w:r>
    </w:p>
    <w:p w:rsidR="00B14614" w:rsidRPr="00B14614" w:rsidRDefault="00B14614" w:rsidP="00B14614">
      <w:pPr>
        <w:jc w:val="center"/>
        <w:rPr>
          <w:sz w:val="28"/>
          <w:szCs w:val="28"/>
        </w:rPr>
      </w:pPr>
      <w:r w:rsidRPr="00B14614">
        <w:rPr>
          <w:sz w:val="28"/>
          <w:szCs w:val="28"/>
        </w:rPr>
        <w:t>Сведения о выполнении плана – графика реализации муниципальной программы за 12 месяцев 2016 года</w:t>
      </w:r>
    </w:p>
    <w:p w:rsidR="00B14614" w:rsidRPr="00B14614" w:rsidRDefault="00B14614" w:rsidP="00B14614">
      <w:pPr>
        <w:jc w:val="center"/>
        <w:rPr>
          <w:sz w:val="28"/>
          <w:szCs w:val="28"/>
          <w:u w:val="single"/>
        </w:rPr>
      </w:pPr>
      <w:r w:rsidRPr="00B14614">
        <w:rPr>
          <w:sz w:val="28"/>
          <w:szCs w:val="28"/>
          <w:u w:val="single"/>
        </w:rPr>
        <w:t xml:space="preserve">«Развитие физической культуры и спорта в муниципальном образовании «Глинковский район» </w:t>
      </w:r>
    </w:p>
    <w:p w:rsidR="00B14614" w:rsidRPr="00B14614" w:rsidRDefault="00B14614" w:rsidP="00B14614">
      <w:pPr>
        <w:jc w:val="center"/>
        <w:rPr>
          <w:sz w:val="28"/>
          <w:szCs w:val="28"/>
          <w:u w:val="single"/>
        </w:rPr>
      </w:pPr>
      <w:r w:rsidRPr="00B14614">
        <w:rPr>
          <w:sz w:val="28"/>
          <w:szCs w:val="28"/>
          <w:u w:val="single"/>
        </w:rPr>
        <w:t>Смоленской области на 2015 – 2020 года.</w:t>
      </w:r>
    </w:p>
    <w:p w:rsidR="00B14614" w:rsidRDefault="00B14614" w:rsidP="00B14614">
      <w:pPr>
        <w:jc w:val="center"/>
        <w:rPr>
          <w:u w:val="single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139"/>
        <w:gridCol w:w="1477"/>
        <w:gridCol w:w="1477"/>
        <w:gridCol w:w="1478"/>
        <w:gridCol w:w="1478"/>
        <w:gridCol w:w="1478"/>
        <w:gridCol w:w="1478"/>
        <w:gridCol w:w="1478"/>
        <w:gridCol w:w="1684"/>
      </w:tblGrid>
      <w:tr w:rsidR="00B14614" w:rsidTr="00B1461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подпрограммы, основного мероприятия и показателя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(Ф.И.О.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(расшифровать)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 (тыс. рублей)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(указываются причины не освоения средств, </w:t>
            </w:r>
            <w:proofErr w:type="gramStart"/>
            <w:r>
              <w:rPr>
                <w:sz w:val="24"/>
                <w:szCs w:val="24"/>
              </w:rPr>
              <w:t>не достижения</w:t>
            </w:r>
            <w:proofErr w:type="gramEnd"/>
            <w:r>
              <w:rPr>
                <w:sz w:val="24"/>
                <w:szCs w:val="24"/>
              </w:rPr>
              <w:t xml:space="preserve"> показателей мониторинга)</w:t>
            </w:r>
          </w:p>
        </w:tc>
      </w:tr>
      <w:tr w:rsidR="00B14614" w:rsidTr="00B14614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4" w:rsidRDefault="00B14614">
            <w:pPr>
              <w:rPr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4" w:rsidRDefault="00B1461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4" w:rsidRDefault="00B1461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4" w:rsidRDefault="00B14614">
            <w:pPr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на 12 месяцев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освоено за 12 месяцев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освоения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Плановое</w:t>
            </w:r>
            <w:proofErr w:type="gramEnd"/>
            <w:r>
              <w:rPr>
                <w:sz w:val="24"/>
                <w:szCs w:val="24"/>
              </w:rPr>
              <w:t xml:space="preserve"> на 12 месяцев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за 12 месяцев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14" w:rsidRDefault="00B14614">
            <w:pPr>
              <w:rPr>
                <w:sz w:val="24"/>
                <w:szCs w:val="24"/>
              </w:rPr>
            </w:pPr>
          </w:p>
        </w:tc>
      </w:tr>
      <w:tr w:rsidR="00B14614" w:rsidTr="00B14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14614" w:rsidTr="00B14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14614" w:rsidTr="00B14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Численность доли граждан в процентном соотношении из числа проживающих на территории муниципального образования «Глинковский район», занимающихся физической культурой и спортом на систематической основе в организованных группах либо самостоятельно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Администрации МО «Глинковский район»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</w:tr>
      <w:tr w:rsidR="00B14614" w:rsidTr="00B14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r>
              <w:rPr>
                <w:b/>
                <w:sz w:val="24"/>
                <w:szCs w:val="24"/>
              </w:rPr>
              <w:lastRenderedPageBreak/>
              <w:t>мероприятие 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B14614" w:rsidTr="00B146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Численность доли граждан, в процентном соотношении принявшие участие в физкультурно-оздоровительном и спортивно - массовом мероприятий в муниципальном образовании «Глинковский район» Смоленской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Администрации МО «Глинковский район»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93,5641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93,5641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4" w:rsidRDefault="00B146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4614" w:rsidRDefault="00B14614" w:rsidP="00B14614">
      <w:pPr>
        <w:jc w:val="center"/>
        <w:rPr>
          <w:sz w:val="28"/>
          <w:u w:val="single"/>
        </w:rPr>
      </w:pPr>
    </w:p>
    <w:p w:rsidR="00020F7D" w:rsidRDefault="00020F7D" w:rsidP="00B14614">
      <w:pPr>
        <w:tabs>
          <w:tab w:val="left" w:pos="6630"/>
        </w:tabs>
      </w:pPr>
    </w:p>
    <w:sectPr w:rsidR="00020F7D" w:rsidSect="002A7AFF">
      <w:pgSz w:w="16838" w:h="11906" w:orient="landscape"/>
      <w:pgMar w:top="1134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17" w:rsidRDefault="00665A17" w:rsidP="00025647">
      <w:r>
        <w:separator/>
      </w:r>
    </w:p>
  </w:endnote>
  <w:endnote w:type="continuationSeparator" w:id="0">
    <w:p w:rsidR="00665A17" w:rsidRDefault="00665A17" w:rsidP="000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17" w:rsidRDefault="00665A17" w:rsidP="00025647">
      <w:r>
        <w:separator/>
      </w:r>
    </w:p>
  </w:footnote>
  <w:footnote w:type="continuationSeparator" w:id="0">
    <w:p w:rsidR="00665A17" w:rsidRDefault="00665A17" w:rsidP="00025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6F6A"/>
    <w:multiLevelType w:val="hybridMultilevel"/>
    <w:tmpl w:val="89F26B4C"/>
    <w:lvl w:ilvl="0" w:tplc="61AA3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F914D4"/>
    <w:multiLevelType w:val="hybridMultilevel"/>
    <w:tmpl w:val="B12C6648"/>
    <w:lvl w:ilvl="0" w:tplc="A2588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79"/>
    <w:rsid w:val="00002CAC"/>
    <w:rsid w:val="0001231C"/>
    <w:rsid w:val="0001488C"/>
    <w:rsid w:val="00020F7D"/>
    <w:rsid w:val="00025647"/>
    <w:rsid w:val="00060750"/>
    <w:rsid w:val="00063D0E"/>
    <w:rsid w:val="000817D3"/>
    <w:rsid w:val="0009770F"/>
    <w:rsid w:val="000A17C6"/>
    <w:rsid w:val="000D10C2"/>
    <w:rsid w:val="000D40E6"/>
    <w:rsid w:val="000E37F9"/>
    <w:rsid w:val="000F2785"/>
    <w:rsid w:val="0011439E"/>
    <w:rsid w:val="00153052"/>
    <w:rsid w:val="001607EA"/>
    <w:rsid w:val="00176C07"/>
    <w:rsid w:val="001846CC"/>
    <w:rsid w:val="00197486"/>
    <w:rsid w:val="001A4A7E"/>
    <w:rsid w:val="001A51D1"/>
    <w:rsid w:val="001A747B"/>
    <w:rsid w:val="001A7C53"/>
    <w:rsid w:val="00222295"/>
    <w:rsid w:val="00225940"/>
    <w:rsid w:val="00230254"/>
    <w:rsid w:val="00254ED1"/>
    <w:rsid w:val="0027127C"/>
    <w:rsid w:val="00273E83"/>
    <w:rsid w:val="00283618"/>
    <w:rsid w:val="002876AB"/>
    <w:rsid w:val="00290C5A"/>
    <w:rsid w:val="002972F7"/>
    <w:rsid w:val="00297398"/>
    <w:rsid w:val="002A7AFF"/>
    <w:rsid w:val="002B3D13"/>
    <w:rsid w:val="002C0FE9"/>
    <w:rsid w:val="002C6156"/>
    <w:rsid w:val="0030172A"/>
    <w:rsid w:val="00312F3A"/>
    <w:rsid w:val="003212CE"/>
    <w:rsid w:val="00362CD4"/>
    <w:rsid w:val="00376616"/>
    <w:rsid w:val="00380FB8"/>
    <w:rsid w:val="00391283"/>
    <w:rsid w:val="003B3E5D"/>
    <w:rsid w:val="003D2626"/>
    <w:rsid w:val="003D37CB"/>
    <w:rsid w:val="004012CD"/>
    <w:rsid w:val="004015A7"/>
    <w:rsid w:val="004275F3"/>
    <w:rsid w:val="00495380"/>
    <w:rsid w:val="004B0811"/>
    <w:rsid w:val="004E0BE4"/>
    <w:rsid w:val="004E3230"/>
    <w:rsid w:val="004F27C8"/>
    <w:rsid w:val="00501C63"/>
    <w:rsid w:val="00516C53"/>
    <w:rsid w:val="00535792"/>
    <w:rsid w:val="005449FA"/>
    <w:rsid w:val="00563046"/>
    <w:rsid w:val="005833CD"/>
    <w:rsid w:val="005844DD"/>
    <w:rsid w:val="005A74A8"/>
    <w:rsid w:val="005B4279"/>
    <w:rsid w:val="005F1297"/>
    <w:rsid w:val="006172A7"/>
    <w:rsid w:val="00635CDA"/>
    <w:rsid w:val="00646D8A"/>
    <w:rsid w:val="006635B5"/>
    <w:rsid w:val="00665A17"/>
    <w:rsid w:val="00672083"/>
    <w:rsid w:val="00685CFE"/>
    <w:rsid w:val="00693467"/>
    <w:rsid w:val="006E4A49"/>
    <w:rsid w:val="00742EFE"/>
    <w:rsid w:val="0078380A"/>
    <w:rsid w:val="007918EC"/>
    <w:rsid w:val="007A24E1"/>
    <w:rsid w:val="00804089"/>
    <w:rsid w:val="0081322F"/>
    <w:rsid w:val="00821A12"/>
    <w:rsid w:val="00823756"/>
    <w:rsid w:val="00826A2F"/>
    <w:rsid w:val="008467BE"/>
    <w:rsid w:val="0085274A"/>
    <w:rsid w:val="00861952"/>
    <w:rsid w:val="00870DA1"/>
    <w:rsid w:val="00871C38"/>
    <w:rsid w:val="00876441"/>
    <w:rsid w:val="008A2387"/>
    <w:rsid w:val="00952025"/>
    <w:rsid w:val="009648E4"/>
    <w:rsid w:val="00967922"/>
    <w:rsid w:val="0098787E"/>
    <w:rsid w:val="00992CBA"/>
    <w:rsid w:val="009A491B"/>
    <w:rsid w:val="009B5FA1"/>
    <w:rsid w:val="009D4445"/>
    <w:rsid w:val="009E3E80"/>
    <w:rsid w:val="009F725E"/>
    <w:rsid w:val="00A0397D"/>
    <w:rsid w:val="00A15572"/>
    <w:rsid w:val="00A16CD9"/>
    <w:rsid w:val="00A2535D"/>
    <w:rsid w:val="00A37EBA"/>
    <w:rsid w:val="00A41385"/>
    <w:rsid w:val="00A66590"/>
    <w:rsid w:val="00A83962"/>
    <w:rsid w:val="00A83EA1"/>
    <w:rsid w:val="00B14614"/>
    <w:rsid w:val="00B25C36"/>
    <w:rsid w:val="00BC1B8B"/>
    <w:rsid w:val="00BD115C"/>
    <w:rsid w:val="00BD3B47"/>
    <w:rsid w:val="00C128E6"/>
    <w:rsid w:val="00C30B6B"/>
    <w:rsid w:val="00C55D65"/>
    <w:rsid w:val="00CB5043"/>
    <w:rsid w:val="00CC1E46"/>
    <w:rsid w:val="00CE4695"/>
    <w:rsid w:val="00CF4944"/>
    <w:rsid w:val="00D45845"/>
    <w:rsid w:val="00D53716"/>
    <w:rsid w:val="00DB2150"/>
    <w:rsid w:val="00DC72E6"/>
    <w:rsid w:val="00DE69DA"/>
    <w:rsid w:val="00E145AC"/>
    <w:rsid w:val="00E53838"/>
    <w:rsid w:val="00E765D3"/>
    <w:rsid w:val="00E80A35"/>
    <w:rsid w:val="00EC0368"/>
    <w:rsid w:val="00EC297B"/>
    <w:rsid w:val="00F014C9"/>
    <w:rsid w:val="00F14D0A"/>
    <w:rsid w:val="00F16ADE"/>
    <w:rsid w:val="00F23270"/>
    <w:rsid w:val="00F46B42"/>
    <w:rsid w:val="00F5472A"/>
    <w:rsid w:val="00F8795C"/>
    <w:rsid w:val="00F970EC"/>
    <w:rsid w:val="00FB6D34"/>
    <w:rsid w:val="00FD636E"/>
    <w:rsid w:val="00FD66AD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725E"/>
    <w:pPr>
      <w:ind w:left="5423"/>
    </w:pPr>
    <w:rPr>
      <w:sz w:val="28"/>
    </w:rPr>
  </w:style>
  <w:style w:type="character" w:styleId="a4">
    <w:name w:val="Hyperlink"/>
    <w:basedOn w:val="a0"/>
    <w:rsid w:val="004275F3"/>
    <w:rPr>
      <w:color w:val="0000FF"/>
      <w:u w:val="single"/>
    </w:rPr>
  </w:style>
  <w:style w:type="paragraph" w:styleId="a5">
    <w:name w:val="header"/>
    <w:basedOn w:val="a"/>
    <w:link w:val="a6"/>
    <w:rsid w:val="00025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5647"/>
  </w:style>
  <w:style w:type="paragraph" w:styleId="a7">
    <w:name w:val="footer"/>
    <w:basedOn w:val="a"/>
    <w:link w:val="a8"/>
    <w:rsid w:val="00025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5647"/>
  </w:style>
  <w:style w:type="paragraph" w:customStyle="1" w:styleId="avs9">
    <w:name w:val="avs9"/>
    <w:basedOn w:val="a"/>
    <w:rsid w:val="009B5FA1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Arial" w:hAnsi="Arial" w:cs="Arial"/>
      <w:sz w:val="18"/>
      <w:szCs w:val="18"/>
    </w:rPr>
  </w:style>
  <w:style w:type="table" w:styleId="a9">
    <w:name w:val="Table Grid"/>
    <w:basedOn w:val="a1"/>
    <w:rsid w:val="00C128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37E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725E"/>
    <w:pPr>
      <w:ind w:left="5423"/>
    </w:pPr>
    <w:rPr>
      <w:sz w:val="28"/>
    </w:rPr>
  </w:style>
  <w:style w:type="character" w:styleId="a4">
    <w:name w:val="Hyperlink"/>
    <w:basedOn w:val="a0"/>
    <w:rsid w:val="004275F3"/>
    <w:rPr>
      <w:color w:val="0000FF"/>
      <w:u w:val="single"/>
    </w:rPr>
  </w:style>
  <w:style w:type="paragraph" w:styleId="a5">
    <w:name w:val="header"/>
    <w:basedOn w:val="a"/>
    <w:link w:val="a6"/>
    <w:rsid w:val="00025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5647"/>
  </w:style>
  <w:style w:type="paragraph" w:styleId="a7">
    <w:name w:val="footer"/>
    <w:basedOn w:val="a"/>
    <w:link w:val="a8"/>
    <w:rsid w:val="00025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5647"/>
  </w:style>
  <w:style w:type="paragraph" w:customStyle="1" w:styleId="avs9">
    <w:name w:val="avs9"/>
    <w:basedOn w:val="a"/>
    <w:rsid w:val="009B5FA1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Arial" w:hAnsi="Arial" w:cs="Arial"/>
      <w:sz w:val="18"/>
      <w:szCs w:val="18"/>
    </w:rPr>
  </w:style>
  <w:style w:type="table" w:styleId="a9">
    <w:name w:val="Table Grid"/>
    <w:basedOn w:val="a1"/>
    <w:rsid w:val="00C128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37E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3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AD797-C320-4633-84EF-F403DA75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Links>
    <vt:vector size="12" baseType="variant"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mailto:glinkaadmin@rambler.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mailto:glinka@admin.sml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111</cp:lastModifiedBy>
  <cp:revision>2</cp:revision>
  <cp:lastPrinted>2017-01-17T09:04:00Z</cp:lastPrinted>
  <dcterms:created xsi:type="dcterms:W3CDTF">2017-02-13T06:23:00Z</dcterms:created>
  <dcterms:modified xsi:type="dcterms:W3CDTF">2017-02-13T06:23:00Z</dcterms:modified>
</cp:coreProperties>
</file>