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9" w:rsidRDefault="005B72D9" w:rsidP="0024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0D" w:rsidRPr="00207E69" w:rsidRDefault="00A34D0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300" w:type="dxa"/>
        <w:tblInd w:w="2" w:type="dxa"/>
        <w:tblLayout w:type="fixed"/>
        <w:tblLook w:val="0000"/>
      </w:tblPr>
      <w:tblGrid>
        <w:gridCol w:w="390"/>
        <w:gridCol w:w="4961"/>
        <w:gridCol w:w="1418"/>
        <w:gridCol w:w="1417"/>
        <w:gridCol w:w="1276"/>
        <w:gridCol w:w="1134"/>
        <w:gridCol w:w="850"/>
        <w:gridCol w:w="1276"/>
        <w:gridCol w:w="1333"/>
        <w:gridCol w:w="1245"/>
      </w:tblGrid>
      <w:tr w:rsidR="00A34D0D" w:rsidRPr="00CF3EED" w:rsidTr="00E107D8">
        <w:trPr>
          <w:trHeight w:val="465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D0D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D0D" w:rsidRPr="00207E69" w:rsidRDefault="00A34D0D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выполнении  плана - график реализации  муниципальной программы  </w:t>
            </w:r>
            <w:r w:rsidR="00AF2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1 полугодие</w:t>
            </w:r>
            <w:r w:rsidRPr="0020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3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207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F2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34D0D" w:rsidRPr="00CF3EED" w:rsidTr="00E107D8">
        <w:trPr>
          <w:trHeight w:val="195"/>
        </w:trPr>
        <w:tc>
          <w:tcPr>
            <w:tcW w:w="1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4D0D" w:rsidRPr="00207E69" w:rsidRDefault="005F532B" w:rsidP="0070232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управление финансами и муниципальным долгом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 xml:space="preserve">«Глинковский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028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  на 2014-2020 годы»</w:t>
            </w:r>
            <w:r w:rsidR="00A34D0D" w:rsidRPr="00207E69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A34D0D" w:rsidRPr="00CF3EED" w:rsidTr="00E107D8">
        <w:trPr>
          <w:trHeight w:val="420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0D" w:rsidRPr="00207E69" w:rsidTr="009C47E2">
        <w:trPr>
          <w:trHeight w:val="585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5944D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44D2" w:rsidRDefault="00A34D0D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  <w:p w:rsidR="00A34D0D" w:rsidRPr="005944D2" w:rsidRDefault="00A34D0D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(ФИО ответственного)</w:t>
            </w:r>
          </w:p>
          <w:p w:rsidR="00A34D0D" w:rsidRPr="00207E69" w:rsidRDefault="00A34D0D" w:rsidP="0070232B">
            <w:pPr>
              <w:spacing w:after="0" w:line="240" w:lineRule="auto"/>
              <w:ind w:left="-193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3F7184" w:rsidRDefault="00A34D0D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Источники финансирова</w:t>
            </w:r>
            <w:r w:rsid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(расшифровать)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3F7184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9C47E2" w:rsidRPr="00207E69" w:rsidTr="009C47E2">
        <w:trPr>
          <w:trHeight w:val="1321"/>
        </w:trPr>
        <w:tc>
          <w:tcPr>
            <w:tcW w:w="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на</w:t>
            </w:r>
          </w:p>
          <w:p w:rsidR="00A34D0D" w:rsidRP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6 месяцев,</w:t>
            </w:r>
          </w:p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 месяцев, 12 месяцев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Фактически освоено за </w:t>
            </w:r>
          </w:p>
          <w:p w:rsidR="00A34D0D" w:rsidRPr="0078008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 месяцев, </w:t>
            </w:r>
          </w:p>
          <w:p w:rsidR="009C47E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месяцев, </w:t>
            </w:r>
          </w:p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7184" w:rsidRDefault="00A34D0D" w:rsidP="0070232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A34D0D" w:rsidRPr="00207E69" w:rsidRDefault="003F7184" w:rsidP="0070232B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освое</w:t>
            </w:r>
            <w:r w:rsidR="00A34D0D" w:rsidRPr="003F71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Плановое               на      </w:t>
            </w:r>
          </w:p>
          <w:p w:rsidR="00A34D0D" w:rsidRPr="00780082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6 месяцев,</w:t>
            </w:r>
          </w:p>
          <w:p w:rsidR="00A34D0D" w:rsidRPr="00207E69" w:rsidRDefault="00A34D0D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месяцев, 12 месяцев                      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34D0D" w:rsidRPr="0078008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Фактическое за                         </w:t>
            </w:r>
            <w:r w:rsidRPr="0078008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6 месяцев,</w:t>
            </w:r>
          </w:p>
          <w:p w:rsidR="009C47E2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 месяцев, </w:t>
            </w:r>
          </w:p>
          <w:p w:rsidR="00A34D0D" w:rsidRPr="00207E69" w:rsidRDefault="00A34D0D" w:rsidP="00702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месяцев </w:t>
            </w: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D0D" w:rsidRPr="00207E69" w:rsidRDefault="00A34D0D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7E2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32B" w:rsidRPr="00207E69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944D2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C47E2" w:rsidRPr="00207E69" w:rsidTr="009C47E2">
        <w:trPr>
          <w:trHeight w:val="3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32B" w:rsidRPr="00207E69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944D2" w:rsidRDefault="005F532B" w:rsidP="00702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5F532B" w:rsidRDefault="005F532B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32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5F5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B" w:rsidRPr="00207E69" w:rsidRDefault="005F532B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6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1.1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. Своевременное и полное исполнение расходных обязательств по обслуживанию муниципального долга</w:t>
            </w: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EA" w:rsidRPr="005944D2" w:rsidRDefault="00AF25EA" w:rsidP="003F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Соотношение объема расходов на обслуживание муниципального долга и объема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3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5EA" w:rsidRPr="005944D2" w:rsidRDefault="00AF25EA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объема не исполненных в срок долговых обязательств к общему объему муниципального долга,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3F7184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1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3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2</w:t>
            </w:r>
          </w:p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b/>
                <w:bCs/>
                <w:i/>
                <w:iCs/>
                <w:sz w:val="18"/>
                <w:szCs w:val="18"/>
              </w:rPr>
              <w:t>«</w:t>
            </w: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Поддержание устойчивого исполнения бюджетов поселений муниципального образования «Глинковский район» Смоленской области</w:t>
            </w: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4722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AF25EA" w:rsidRPr="005944D2" w:rsidRDefault="008F37D3" w:rsidP="008F3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AF25EA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2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4722,0</w:t>
            </w:r>
          </w:p>
          <w:p w:rsidR="008F37D3" w:rsidRP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F37D3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5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2.1.-2.3 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Выравнивание бюджетной обеспеченности поселений</w:t>
            </w: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8F37D3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4722</w:t>
            </w:r>
            <w:r w:rsidR="00AF25EA"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AF25EA" w:rsidRPr="005944D2" w:rsidRDefault="008F37D3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4722,0</w:t>
            </w:r>
          </w:p>
          <w:p w:rsidR="008F37D3" w:rsidRP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F37D3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25EA" w:rsidRPr="00207E69" w:rsidTr="009C47E2">
        <w:trPr>
          <w:trHeight w:val="40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5EA" w:rsidRPr="00207E69" w:rsidRDefault="00AF25EA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 2.4.</w:t>
            </w: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Поддержание мер по обеспечению сбалансированности и платежеспособности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9C47E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5944D2" w:rsidRDefault="00AF25EA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8F37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AF25EA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8F37D3" w:rsidRDefault="008F37D3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5EA" w:rsidRPr="00207E69" w:rsidRDefault="00AF25EA" w:rsidP="00AF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13D80" w:rsidRPr="00207E69" w:rsidTr="009C47E2">
        <w:trPr>
          <w:trHeight w:val="3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D80" w:rsidRPr="00207E69" w:rsidRDefault="00B13D80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Выравнивание финансовых возможностей сельских поселений Глинковского района по осуществлению ими полномочий по решению вопросов местного значения,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9C47E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5944D2" w:rsidRDefault="00B13D80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80" w:rsidRPr="00207E69" w:rsidRDefault="00B13D80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9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Pr="009C4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1749,1</w:t>
            </w:r>
          </w:p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5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F76A95" w:rsidP="002F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</w:t>
            </w:r>
            <w:r w:rsidR="002F2F6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«обеспечение переданных полномочий органов местного самоуправления поселений»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9C47E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7E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6A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F76A95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дефицита бюджета к объему доходов бюджета без учета безвозмездных поступлений, % </w:t>
            </w:r>
            <w:r w:rsidRPr="005944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Дефицита нет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Отношение налоговых и неналоговых доходов к расходам,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5B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Доля получателей бюджетных средств, а также муниципальных  бюджетных учреждений, лицевые счета которых обслуживаются в Финансовом управлении,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07E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не нарушались</w:t>
            </w: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Время исполнения надлежаще оформленных платежных документов, представленных:</w:t>
            </w:r>
          </w:p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а) получателями бюджетных средств;</w:t>
            </w:r>
          </w:p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б) муниципальными бюджетными   учреждениями, дни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127D94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7D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5B72D9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 бюджета по расходам с учетом предоставленных платежных документов, %</w:t>
            </w:r>
          </w:p>
          <w:p w:rsidR="00F76A95" w:rsidRPr="005944D2" w:rsidRDefault="00F76A95" w:rsidP="005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E02C08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C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04644E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A95" w:rsidRPr="00207E69" w:rsidTr="009C47E2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A95" w:rsidRPr="00207E69" w:rsidRDefault="00F76A95" w:rsidP="0070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A95" w:rsidRPr="005944D2" w:rsidRDefault="00F76A95" w:rsidP="005944D2">
            <w:pPr>
              <w:spacing w:after="0" w:line="240" w:lineRule="auto"/>
              <w:ind w:firstLine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4D2">
              <w:rPr>
                <w:rFonts w:ascii="Times New Roman" w:hAnsi="Times New Roman" w:cs="Times New Roman"/>
                <w:sz w:val="18"/>
                <w:szCs w:val="18"/>
              </w:rPr>
              <w:t>Процент исполнения плана поступления налоговых и неналоговых доходов в районный бюджет,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5944D2" w:rsidRDefault="00F76A95" w:rsidP="005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E02C08" w:rsidRDefault="00F76A95" w:rsidP="007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2C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04644E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95" w:rsidRPr="00207E69" w:rsidRDefault="00F76A95" w:rsidP="0070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D0D" w:rsidRPr="00207E69" w:rsidRDefault="00A34D0D" w:rsidP="00EE223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34D0D" w:rsidRPr="00207E69" w:rsidSect="0024637D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6F" w:rsidRDefault="0076216F" w:rsidP="00207E69">
      <w:pPr>
        <w:spacing w:after="0" w:line="240" w:lineRule="auto"/>
      </w:pPr>
      <w:r>
        <w:separator/>
      </w:r>
    </w:p>
  </w:endnote>
  <w:endnote w:type="continuationSeparator" w:id="1">
    <w:p w:rsidR="0076216F" w:rsidRDefault="0076216F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6F" w:rsidRDefault="0076216F" w:rsidP="00207E69">
      <w:pPr>
        <w:spacing w:after="0" w:line="240" w:lineRule="auto"/>
      </w:pPr>
      <w:r>
        <w:separator/>
      </w:r>
    </w:p>
  </w:footnote>
  <w:footnote w:type="continuationSeparator" w:id="1">
    <w:p w:rsidR="0076216F" w:rsidRDefault="0076216F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8A"/>
    <w:rsid w:val="000077AC"/>
    <w:rsid w:val="0004644E"/>
    <w:rsid w:val="0004748E"/>
    <w:rsid w:val="00061A14"/>
    <w:rsid w:val="00077FA3"/>
    <w:rsid w:val="00087F8E"/>
    <w:rsid w:val="000B2650"/>
    <w:rsid w:val="000B5854"/>
    <w:rsid w:val="000C28E7"/>
    <w:rsid w:val="000E20E0"/>
    <w:rsid w:val="00126AE6"/>
    <w:rsid w:val="00127680"/>
    <w:rsid w:val="00127D94"/>
    <w:rsid w:val="0013000A"/>
    <w:rsid w:val="001307C6"/>
    <w:rsid w:val="00147E93"/>
    <w:rsid w:val="00151A5D"/>
    <w:rsid w:val="00155175"/>
    <w:rsid w:val="00161AE4"/>
    <w:rsid w:val="001A0661"/>
    <w:rsid w:val="001C31BA"/>
    <w:rsid w:val="001C75F7"/>
    <w:rsid w:val="0020102F"/>
    <w:rsid w:val="00207E69"/>
    <w:rsid w:val="00225FBF"/>
    <w:rsid w:val="0024637D"/>
    <w:rsid w:val="002867D4"/>
    <w:rsid w:val="0029073F"/>
    <w:rsid w:val="002A2839"/>
    <w:rsid w:val="002A2D8B"/>
    <w:rsid w:val="002A5F26"/>
    <w:rsid w:val="002B4F2A"/>
    <w:rsid w:val="002D7A11"/>
    <w:rsid w:val="002F2F64"/>
    <w:rsid w:val="00311443"/>
    <w:rsid w:val="00314FA7"/>
    <w:rsid w:val="00321F6E"/>
    <w:rsid w:val="003329BD"/>
    <w:rsid w:val="00332C2F"/>
    <w:rsid w:val="003462CB"/>
    <w:rsid w:val="00355EB7"/>
    <w:rsid w:val="003620B0"/>
    <w:rsid w:val="003669C9"/>
    <w:rsid w:val="00373183"/>
    <w:rsid w:val="00387920"/>
    <w:rsid w:val="003D7644"/>
    <w:rsid w:val="003F7184"/>
    <w:rsid w:val="00405B25"/>
    <w:rsid w:val="004100B2"/>
    <w:rsid w:val="00440247"/>
    <w:rsid w:val="00440AA8"/>
    <w:rsid w:val="00441C48"/>
    <w:rsid w:val="00452577"/>
    <w:rsid w:val="004918AF"/>
    <w:rsid w:val="00494920"/>
    <w:rsid w:val="004A6CC8"/>
    <w:rsid w:val="004C5B8B"/>
    <w:rsid w:val="004C774A"/>
    <w:rsid w:val="004E4C16"/>
    <w:rsid w:val="00506BED"/>
    <w:rsid w:val="0051221D"/>
    <w:rsid w:val="0051561F"/>
    <w:rsid w:val="00535AE0"/>
    <w:rsid w:val="005431E4"/>
    <w:rsid w:val="00561321"/>
    <w:rsid w:val="005630B8"/>
    <w:rsid w:val="00580283"/>
    <w:rsid w:val="0058678C"/>
    <w:rsid w:val="005944D2"/>
    <w:rsid w:val="005949D5"/>
    <w:rsid w:val="005969C8"/>
    <w:rsid w:val="005A2523"/>
    <w:rsid w:val="005B72D9"/>
    <w:rsid w:val="005C3CB6"/>
    <w:rsid w:val="005F532B"/>
    <w:rsid w:val="00604EB9"/>
    <w:rsid w:val="0060591C"/>
    <w:rsid w:val="00642474"/>
    <w:rsid w:val="00650036"/>
    <w:rsid w:val="00663FA0"/>
    <w:rsid w:val="00671D49"/>
    <w:rsid w:val="006A0A8A"/>
    <w:rsid w:val="006A32FF"/>
    <w:rsid w:val="006C5E76"/>
    <w:rsid w:val="006F039D"/>
    <w:rsid w:val="006F2D33"/>
    <w:rsid w:val="0070232B"/>
    <w:rsid w:val="0075148B"/>
    <w:rsid w:val="00754E3A"/>
    <w:rsid w:val="0076216F"/>
    <w:rsid w:val="00780082"/>
    <w:rsid w:val="00791050"/>
    <w:rsid w:val="007C0624"/>
    <w:rsid w:val="007C3B53"/>
    <w:rsid w:val="007C799E"/>
    <w:rsid w:val="007C7B3F"/>
    <w:rsid w:val="007E72A7"/>
    <w:rsid w:val="0082187E"/>
    <w:rsid w:val="00836E35"/>
    <w:rsid w:val="00842E8A"/>
    <w:rsid w:val="00854A39"/>
    <w:rsid w:val="008553B6"/>
    <w:rsid w:val="00861EE0"/>
    <w:rsid w:val="008637CF"/>
    <w:rsid w:val="00880579"/>
    <w:rsid w:val="008930B7"/>
    <w:rsid w:val="00893AC9"/>
    <w:rsid w:val="008A4AD9"/>
    <w:rsid w:val="008A5111"/>
    <w:rsid w:val="008A520E"/>
    <w:rsid w:val="008C0717"/>
    <w:rsid w:val="008C1D0F"/>
    <w:rsid w:val="008E41AC"/>
    <w:rsid w:val="008F37D3"/>
    <w:rsid w:val="00904277"/>
    <w:rsid w:val="00907B85"/>
    <w:rsid w:val="00923277"/>
    <w:rsid w:val="009245F4"/>
    <w:rsid w:val="009617A7"/>
    <w:rsid w:val="00962BAF"/>
    <w:rsid w:val="00963A86"/>
    <w:rsid w:val="00964353"/>
    <w:rsid w:val="00971096"/>
    <w:rsid w:val="00983F67"/>
    <w:rsid w:val="00992028"/>
    <w:rsid w:val="009B26A7"/>
    <w:rsid w:val="009B3223"/>
    <w:rsid w:val="009C47E2"/>
    <w:rsid w:val="009F6601"/>
    <w:rsid w:val="009F699A"/>
    <w:rsid w:val="00A00D1B"/>
    <w:rsid w:val="00A32CA9"/>
    <w:rsid w:val="00A34D0D"/>
    <w:rsid w:val="00A56E72"/>
    <w:rsid w:val="00A67D03"/>
    <w:rsid w:val="00A818C1"/>
    <w:rsid w:val="00A909E8"/>
    <w:rsid w:val="00AD0BB2"/>
    <w:rsid w:val="00AF25EA"/>
    <w:rsid w:val="00AF3454"/>
    <w:rsid w:val="00B02D4D"/>
    <w:rsid w:val="00B13D80"/>
    <w:rsid w:val="00B17AD6"/>
    <w:rsid w:val="00B27C65"/>
    <w:rsid w:val="00B5374B"/>
    <w:rsid w:val="00B6107B"/>
    <w:rsid w:val="00B776E3"/>
    <w:rsid w:val="00B843DD"/>
    <w:rsid w:val="00B95A7F"/>
    <w:rsid w:val="00B96462"/>
    <w:rsid w:val="00BA0A66"/>
    <w:rsid w:val="00BC41B0"/>
    <w:rsid w:val="00BD552B"/>
    <w:rsid w:val="00C02A84"/>
    <w:rsid w:val="00C14350"/>
    <w:rsid w:val="00C411BE"/>
    <w:rsid w:val="00C8323F"/>
    <w:rsid w:val="00C952B3"/>
    <w:rsid w:val="00C956B5"/>
    <w:rsid w:val="00CF3EED"/>
    <w:rsid w:val="00D12529"/>
    <w:rsid w:val="00D16EE7"/>
    <w:rsid w:val="00D23AFF"/>
    <w:rsid w:val="00D906C4"/>
    <w:rsid w:val="00D96AD1"/>
    <w:rsid w:val="00DA07FC"/>
    <w:rsid w:val="00DD66C0"/>
    <w:rsid w:val="00DF5F09"/>
    <w:rsid w:val="00E02C08"/>
    <w:rsid w:val="00E107D8"/>
    <w:rsid w:val="00E23758"/>
    <w:rsid w:val="00E24E21"/>
    <w:rsid w:val="00E630E3"/>
    <w:rsid w:val="00E90F9C"/>
    <w:rsid w:val="00E955FA"/>
    <w:rsid w:val="00EB4CF1"/>
    <w:rsid w:val="00EE223A"/>
    <w:rsid w:val="00EE6222"/>
    <w:rsid w:val="00EF353D"/>
    <w:rsid w:val="00F01A2A"/>
    <w:rsid w:val="00F110B5"/>
    <w:rsid w:val="00F113D7"/>
    <w:rsid w:val="00F16EC6"/>
    <w:rsid w:val="00F22603"/>
    <w:rsid w:val="00F23CB6"/>
    <w:rsid w:val="00F303F8"/>
    <w:rsid w:val="00F45335"/>
    <w:rsid w:val="00F76A95"/>
    <w:rsid w:val="00F914A3"/>
    <w:rsid w:val="00F9324D"/>
    <w:rsid w:val="00FA61EA"/>
    <w:rsid w:val="00FB2A61"/>
    <w:rsid w:val="00FB3755"/>
    <w:rsid w:val="00FB71BB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  <w:spacing w:after="200" w:line="276" w:lineRule="auto"/>
    </w:pPr>
    <w:rPr>
      <w:rFonts w:cs="Calibri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5FB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225FBF"/>
    <w:pPr>
      <w:ind w:left="720"/>
    </w:pPr>
  </w:style>
  <w:style w:type="paragraph" w:customStyle="1" w:styleId="ConsPlusNormal">
    <w:name w:val="ConsPlusNorma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header"/>
    <w:basedOn w:val="a"/>
    <w:link w:val="a5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07E69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07E69"/>
    <w:rPr>
      <w:rFonts w:ascii="Calibri" w:hAnsi="Calibri" w:cs="Calibri"/>
    </w:rPr>
  </w:style>
  <w:style w:type="table" w:styleId="a8">
    <w:name w:val="Table Grid"/>
    <w:basedOn w:val="a1"/>
    <w:uiPriority w:val="99"/>
    <w:rsid w:val="00207E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07E69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7E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07E69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07E69"/>
    <w:rPr>
      <w:rFonts w:ascii="Calibri" w:hAnsi="Calibri" w:cs="Calibri"/>
    </w:rPr>
  </w:style>
  <w:style w:type="paragraph" w:customStyle="1" w:styleId="ab">
    <w:name w:val="Знак"/>
    <w:basedOn w:val="a"/>
    <w:uiPriority w:val="99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7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07E69"/>
    <w:pPr>
      <w:suppressAutoHyphens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07E69"/>
    <w:rPr>
      <w:rFonts w:ascii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07E69"/>
    <w:rPr>
      <w:b/>
      <w:bCs/>
    </w:rPr>
  </w:style>
  <w:style w:type="character" w:styleId="af1">
    <w:name w:val="page number"/>
    <w:basedOn w:val="a0"/>
    <w:uiPriority w:val="99"/>
    <w:rsid w:val="00207E69"/>
  </w:style>
  <w:style w:type="paragraph" w:customStyle="1" w:styleId="Default">
    <w:name w:val="Default"/>
    <w:uiPriority w:val="99"/>
    <w:rsid w:val="004E4C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B479-0186-4A56-9EB7-A06EBCBB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2016-07-11T05:07:00Z</cp:lastPrinted>
  <dcterms:created xsi:type="dcterms:W3CDTF">2016-02-19T11:28:00Z</dcterms:created>
  <dcterms:modified xsi:type="dcterms:W3CDTF">2016-07-11T05:07:00Z</dcterms:modified>
</cp:coreProperties>
</file>