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BF" w:rsidRDefault="00225FBF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-173990</wp:posOffset>
            </wp:positionV>
            <wp:extent cx="695325" cy="8001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25FBF" w:rsidRDefault="00225FBF" w:rsidP="00225FBF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«ГЛИНКОВСКИЙ РАЙОН» СМОЛЕНСКОЙ ОБЛАСТИ</w:t>
      </w:r>
    </w:p>
    <w:p w:rsidR="00225FBF" w:rsidRDefault="00225FBF" w:rsidP="00225FBF">
      <w:pPr>
        <w:spacing w:after="0" w:line="200" w:lineRule="atLeast"/>
        <w:ind w:firstLine="709"/>
        <w:jc w:val="both"/>
        <w:rPr>
          <w:rFonts w:ascii="Times New Roman" w:hAnsi="Times New Roman"/>
          <w:b/>
          <w:spacing w:val="32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1028E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25FBF">
        <w:rPr>
          <w:rFonts w:ascii="Times New Roman" w:hAnsi="Times New Roman"/>
          <w:sz w:val="28"/>
          <w:szCs w:val="28"/>
        </w:rPr>
        <w:t>от</w:t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</w:r>
      <w:r w:rsidR="00225FBF">
        <w:rPr>
          <w:rFonts w:ascii="Times New Roman" w:hAnsi="Times New Roman"/>
          <w:sz w:val="28"/>
          <w:szCs w:val="28"/>
        </w:rPr>
        <w:softHyphen/>
        <w:t xml:space="preserve"> </w:t>
      </w:r>
      <w:r w:rsidR="00E90F9C">
        <w:rPr>
          <w:rFonts w:ascii="Times New Roman" w:hAnsi="Times New Roman"/>
          <w:sz w:val="28"/>
          <w:szCs w:val="28"/>
        </w:rPr>
        <w:t>_</w:t>
      </w:r>
      <w:r w:rsidR="002867D4">
        <w:rPr>
          <w:rFonts w:ascii="Times New Roman" w:hAnsi="Times New Roman"/>
          <w:sz w:val="28"/>
          <w:szCs w:val="28"/>
        </w:rPr>
        <w:t xml:space="preserve">08 августа </w:t>
      </w:r>
      <w:r w:rsidR="00225FBF">
        <w:rPr>
          <w:rFonts w:ascii="Times New Roman" w:hAnsi="Times New Roman"/>
          <w:sz w:val="28"/>
          <w:szCs w:val="28"/>
        </w:rPr>
        <w:t>_201</w:t>
      </w:r>
      <w:r w:rsidR="00FF5790">
        <w:rPr>
          <w:rFonts w:ascii="Times New Roman" w:hAnsi="Times New Roman"/>
          <w:sz w:val="28"/>
          <w:szCs w:val="28"/>
        </w:rPr>
        <w:t>3</w:t>
      </w:r>
      <w:r w:rsidR="00225FBF">
        <w:rPr>
          <w:rFonts w:ascii="Times New Roman" w:hAnsi="Times New Roman"/>
          <w:sz w:val="28"/>
          <w:szCs w:val="28"/>
        </w:rPr>
        <w:t>г. №_</w:t>
      </w:r>
      <w:r w:rsidR="002867D4">
        <w:rPr>
          <w:rFonts w:ascii="Times New Roman" w:hAnsi="Times New Roman"/>
          <w:sz w:val="28"/>
          <w:szCs w:val="28"/>
        </w:rPr>
        <w:t>189</w:t>
      </w:r>
    </w:p>
    <w:p w:rsidR="00225FBF" w:rsidRDefault="00C073C5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3pt;margin-top:9.15pt;width:222.6pt;height:101.5pt;z-index:251660288" stroked="f">
            <v:textbox style="mso-next-textbox:#_x0000_s1027">
              <w:txbxContent>
                <w:p w:rsidR="0070232B" w:rsidRDefault="0070232B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 Порядка  разработки и реализации муниципальных программ муниципального образования «Глинковский район» Смоленской области</w:t>
                  </w:r>
                </w:p>
                <w:p w:rsidR="0070232B" w:rsidRDefault="0070232B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969C8" w:rsidRDefault="005969C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FF5790" w:rsidP="00225FBF">
      <w:pPr>
        <w:spacing w:after="0" w:line="200" w:lineRule="atLeast"/>
        <w:jc w:val="both"/>
        <w:rPr>
          <w:rFonts w:ascii="Times New Roman" w:eastAsia="Times New Roman" w:hAnsi="Times New Roman"/>
          <w:bCs/>
          <w:caps/>
          <w:color w:val="011164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Руководствуясь Федеральным законом от 7 мая 2013 г. № 104-ФЗ «О внесении изменений в бюджетный кодекс Российской Федерации в связи с совершенствованием бюджетного процесса»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5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FF5790">
        <w:rPr>
          <w:rFonts w:ascii="Times New Roman" w:hAnsi="Times New Roman"/>
          <w:sz w:val="28"/>
          <w:szCs w:val="28"/>
        </w:rPr>
        <w:t xml:space="preserve">муниципального образования «Глинковский район» Смоленской области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EE223A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    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="00FF5790">
        <w:rPr>
          <w:rFonts w:ascii="Times New Roman" w:hAnsi="Times New Roman"/>
          <w:sz w:val="28"/>
          <w:szCs w:val="28"/>
        </w:rPr>
        <w:t>порядок разработки и реализации муниципальных программ муниципального образования «Глинковский район» Смоленской области</w:t>
      </w:r>
      <w:r w:rsidR="00EE223A">
        <w:rPr>
          <w:rFonts w:ascii="Times New Roman" w:hAnsi="Times New Roman"/>
          <w:sz w:val="28"/>
          <w:szCs w:val="28"/>
        </w:rPr>
        <w:t>.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Признать утратившим силу постановление</w:t>
      </w:r>
      <w:r w:rsidR="00EE223A">
        <w:rPr>
          <w:rFonts w:ascii="Times New Roman" w:hAnsi="Times New Roman"/>
          <w:sz w:val="28"/>
          <w:szCs w:val="28"/>
        </w:rPr>
        <w:t xml:space="preserve"> </w:t>
      </w:r>
      <w:r w:rsidR="009F660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«Глинковский район» Смоленской области от </w:t>
      </w:r>
      <w:r w:rsidR="009F6601">
        <w:rPr>
          <w:rFonts w:ascii="Times New Roman" w:hAnsi="Times New Roman"/>
          <w:sz w:val="28"/>
          <w:szCs w:val="28"/>
        </w:rPr>
        <w:t xml:space="preserve">15.03.2011 г. № 57 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9F6601">
        <w:rPr>
          <w:rFonts w:ascii="Times New Roman" w:hAnsi="Times New Roman"/>
          <w:sz w:val="28"/>
          <w:szCs w:val="28"/>
        </w:rPr>
        <w:t>Порядка разработки, утверждения и реализации ведомственных целевых программ муниципального образования «Глинковский район» Смоленской области</w:t>
      </w:r>
      <w:r w:rsidR="00EE223A">
        <w:rPr>
          <w:rFonts w:ascii="Times New Roman" w:hAnsi="Times New Roman"/>
          <w:sz w:val="28"/>
          <w:szCs w:val="28"/>
        </w:rPr>
        <w:t>»</w:t>
      </w:r>
      <w:r w:rsidR="009F6601">
        <w:rPr>
          <w:rFonts w:ascii="Times New Roman" w:hAnsi="Times New Roman"/>
          <w:sz w:val="28"/>
          <w:szCs w:val="28"/>
        </w:rPr>
        <w:t>, постановление Главы муниципального образования «Глинковский район» Смоленской области» от 04.05.2008 г. №119 «Об утверждении положения о долгосрочных районных целевых программах муниципального образования «Глинковский район» Смоленской области</w:t>
      </w:r>
      <w:r w:rsidR="00EE223A">
        <w:rPr>
          <w:rFonts w:ascii="Times New Roman" w:hAnsi="Times New Roman"/>
          <w:sz w:val="28"/>
          <w:szCs w:val="28"/>
        </w:rPr>
        <w:t>.</w:t>
      </w:r>
    </w:p>
    <w:p w:rsidR="00B17AD6" w:rsidRDefault="009F6601" w:rsidP="00EE223A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225FB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муниципального образования «Глинковский район» Смоленской области (Г.А. Саулина)</w:t>
      </w:r>
      <w:r w:rsidR="00225FBF">
        <w:rPr>
          <w:rFonts w:ascii="Times New Roman" w:hAnsi="Times New Roman"/>
          <w:sz w:val="28"/>
          <w:szCs w:val="28"/>
        </w:rPr>
        <w:t>.</w:t>
      </w:r>
    </w:p>
    <w:p w:rsidR="00EE223A" w:rsidRDefault="00EE223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E223A" w:rsidRDefault="00EE223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C073C5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1.8pt;margin-top:8.75pt;width:507.75pt;height:72.75pt;z-index:251664384" stroked="f">
            <v:textbox>
              <w:txbxContent>
                <w:p w:rsidR="0070232B" w:rsidRDefault="0070232B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Глава Администрации</w:t>
                  </w:r>
                </w:p>
                <w:p w:rsidR="0070232B" w:rsidRDefault="0070232B" w:rsidP="00B17AD6">
                  <w:pPr>
                    <w:tabs>
                      <w:tab w:val="left" w:pos="8280"/>
                    </w:tabs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:rsidR="0070232B" w:rsidRDefault="0070232B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«Глинковский район»</w:t>
                  </w:r>
                </w:p>
                <w:p w:rsidR="0070232B" w:rsidRDefault="0070232B" w:rsidP="00B17AD6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                                                                        Н.А. Шарабуров</w:t>
                  </w:r>
                </w:p>
                <w:p w:rsidR="0070232B" w:rsidRDefault="0070232B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C073C5" w:rsidP="00FE224B">
      <w:pPr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C073C5">
        <w:lastRenderedPageBreak/>
        <w:pict>
          <v:shape id="_x0000_s1028" type="#_x0000_t202" style="position:absolute;left:0;text-align:left;margin-left:295.8pt;margin-top:6.2pt;width:212.9pt;height:92.15pt;z-index:251662336;mso-wrap-distance-left:9.05pt;mso-wrap-distance-right:9.05pt" stroked="f">
            <v:fill color2="black"/>
            <v:textbox style="mso-next-textbox:#_x0000_s1028" inset="0,0,0,0">
              <w:txbxContent>
                <w:p w:rsidR="0070232B" w:rsidRDefault="0070232B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Утвержден                                                                                    постановлением Администрации                                                                                 муниципального образования                                                                                 «Глинковский район»                                                                                  </w:t>
                  </w:r>
                </w:p>
                <w:p w:rsidR="0070232B" w:rsidRDefault="0070232B" w:rsidP="00225FB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_</w:t>
                  </w:r>
                  <w:r w:rsidR="002867D4">
                    <w:rPr>
                      <w:rFonts w:ascii="Times New Roman" w:hAnsi="Times New Roman"/>
                      <w:sz w:val="28"/>
                      <w:szCs w:val="28"/>
                    </w:rPr>
                    <w:t>08 авгутса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__2013г. №</w:t>
                  </w:r>
                  <w:r w:rsidR="002867D4">
                    <w:rPr>
                      <w:rFonts w:ascii="Times New Roman" w:hAnsi="Times New Roman"/>
                      <w:sz w:val="28"/>
                      <w:szCs w:val="28"/>
                    </w:rPr>
                    <w:t xml:space="preserve"> 189</w:t>
                  </w:r>
                </w:p>
                <w:p w:rsidR="0070232B" w:rsidRDefault="0070232B" w:rsidP="00225FBF"/>
              </w:txbxContent>
            </v:textbox>
          </v:shape>
        </w:pict>
      </w:r>
    </w:p>
    <w:p w:rsidR="00225FBF" w:rsidRDefault="00225FBF" w:rsidP="00225FBF">
      <w:pPr>
        <w:spacing w:line="200" w:lineRule="atLeast"/>
        <w:jc w:val="both"/>
        <w:rPr>
          <w:rFonts w:ascii="Courier New" w:hAnsi="Courier New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56132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561321" w:rsidRDefault="00561321" w:rsidP="0056132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207E69" w:rsidRDefault="00207E69" w:rsidP="00561321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8A5111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РАЗРАБОТКИ И </w:t>
      </w:r>
      <w:r w:rsidRPr="008A5111">
        <w:rPr>
          <w:rFonts w:ascii="Times New Roman" w:hAnsi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МУНИЦИПАЛЬНЫХ ПРОГРАММ МУНИЦИПАЛЬНОГО ОБРАЗОВАНИЯ «ГЛИНКОВСКИЙ РАЙОН» СМОЛЕНСКОЙ ОБЛАСТИ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1. Общие положения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 Настоящий Порядо</w:t>
      </w:r>
      <w:r>
        <w:rPr>
          <w:rFonts w:ascii="Times New Roman" w:hAnsi="Times New Roman"/>
          <w:sz w:val="28"/>
          <w:szCs w:val="28"/>
        </w:rPr>
        <w:t xml:space="preserve">к определяет правила разработки и реализации муниципальных программ муниципального образования «Глинковский район» Смоленской области (далее – муниципальные программы), последовательность действий на каждом этапе процесса  </w:t>
      </w:r>
      <w:r w:rsidRPr="008A5111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 xml:space="preserve">муниципальных программ.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2. Основные понятия, используемые в настоящем Порядке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Для целей настоящего Порядка используются следующие понятия: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8A5111">
        <w:rPr>
          <w:rFonts w:ascii="Times New Roman" w:hAnsi="Times New Roman"/>
          <w:sz w:val="28"/>
          <w:szCs w:val="28"/>
        </w:rPr>
        <w:t xml:space="preserve"> программа - система мероприятий и инструментов государственной политики, обеспечивающих в рамках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A5111">
        <w:rPr>
          <w:rFonts w:ascii="Times New Roman" w:hAnsi="Times New Roman"/>
          <w:sz w:val="28"/>
          <w:szCs w:val="28"/>
        </w:rPr>
        <w:t xml:space="preserve"> функций достижение приоритетов и целей государственной политики в соответствующей сфере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 «Глинковский район» Смоленской области</w:t>
      </w:r>
      <w:r w:rsidRPr="008A5111">
        <w:rPr>
          <w:rFonts w:ascii="Times New Roman" w:hAnsi="Times New Roman"/>
          <w:sz w:val="28"/>
          <w:szCs w:val="28"/>
        </w:rPr>
        <w:t>;</w:t>
      </w:r>
    </w:p>
    <w:p w:rsidR="00207E69" w:rsidRPr="008A5111" w:rsidRDefault="00207E69" w:rsidP="00207E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1A2A">
        <w:rPr>
          <w:rFonts w:ascii="Times New Roman" w:hAnsi="Times New Roman"/>
          <w:sz w:val="28"/>
          <w:szCs w:val="28"/>
        </w:rPr>
        <w:t xml:space="preserve">- ответственный исполнитель </w:t>
      </w:r>
      <w:r>
        <w:rPr>
          <w:rFonts w:ascii="Times New Roman" w:hAnsi="Times New Roman"/>
          <w:sz w:val="28"/>
          <w:szCs w:val="28"/>
        </w:rPr>
        <w:t>муниципальной программы (подпрограммы) –</w:t>
      </w:r>
      <w:r w:rsidRPr="00F01A2A">
        <w:rPr>
          <w:rFonts w:ascii="Times New Roman" w:hAnsi="Times New Roman"/>
          <w:sz w:val="28"/>
          <w:szCs w:val="28"/>
        </w:rPr>
        <w:t xml:space="preserve"> </w:t>
      </w:r>
      <w:r w:rsidRPr="005431E4">
        <w:rPr>
          <w:rFonts w:ascii="Times New Roman" w:hAnsi="Times New Roman"/>
          <w:sz w:val="28"/>
          <w:szCs w:val="28"/>
        </w:rPr>
        <w:t>муниципальные учреждения, структурные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«Глинковский район» </w:t>
      </w:r>
      <w:r w:rsidRPr="00F01A2A">
        <w:rPr>
          <w:rFonts w:ascii="Times New Roman" w:hAnsi="Times New Roman"/>
          <w:sz w:val="28"/>
          <w:szCs w:val="28"/>
        </w:rPr>
        <w:t xml:space="preserve"> Смоленской области, отвечающий за разработку и реализацию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F01A2A">
        <w:rPr>
          <w:rFonts w:ascii="Times New Roman" w:hAnsi="Times New Roman"/>
          <w:sz w:val="28"/>
          <w:szCs w:val="28"/>
        </w:rPr>
        <w:t>й программы</w:t>
      </w:r>
      <w:r>
        <w:rPr>
          <w:rFonts w:ascii="Times New Roman" w:hAnsi="Times New Roman"/>
          <w:sz w:val="28"/>
          <w:szCs w:val="28"/>
        </w:rPr>
        <w:t xml:space="preserve"> (подпрограммы)</w:t>
      </w:r>
      <w:r w:rsidRPr="00F01A2A">
        <w:rPr>
          <w:rFonts w:ascii="Times New Roman" w:hAnsi="Times New Roman"/>
          <w:sz w:val="28"/>
          <w:szCs w:val="28"/>
        </w:rPr>
        <w:t xml:space="preserve">, координирующий  деятельность  исполнителей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01A2A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(подпрограммы)</w:t>
      </w:r>
      <w:r w:rsidRPr="00F01A2A">
        <w:rPr>
          <w:rFonts w:ascii="Times New Roman" w:hAnsi="Times New Roman"/>
          <w:sz w:val="28"/>
          <w:szCs w:val="28"/>
        </w:rPr>
        <w:t xml:space="preserve">.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1E4">
        <w:rPr>
          <w:rFonts w:ascii="Times New Roman" w:hAnsi="Times New Roman"/>
          <w:sz w:val="28"/>
          <w:szCs w:val="28"/>
        </w:rPr>
        <w:t>- исполнитель - муниципальные учреждения, структурные подразделения Администрации, осуществляющие реализацию  одного или нескольких основных мероприятий (мероприятий) муниципальной  программы  и (или) подпрограммы, в рамках  своей компетенции;</w:t>
      </w:r>
      <w:r w:rsidRPr="008A5111">
        <w:rPr>
          <w:rFonts w:ascii="Times New Roman" w:hAnsi="Times New Roman"/>
          <w:sz w:val="28"/>
          <w:szCs w:val="28"/>
        </w:rPr>
        <w:t xml:space="preserve">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подпрограмма – составная часть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программы,  формируемая  с учетом согласованности с параметрами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8A5111">
        <w:rPr>
          <w:rFonts w:ascii="Times New Roman" w:hAnsi="Times New Roman"/>
          <w:sz w:val="28"/>
          <w:szCs w:val="28"/>
        </w:rPr>
        <w:t>й программы (по целям, срокам, ресурсам), выделенная по направлениям (отраслям) развития соответствующей социально-экономического сферы;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- обеспечивающая подпрограмма – часть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программы, предусматривающая финансовое обеспечение деятельности ответственного исполнителя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(подпрограммы) и подведомственного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909E8">
        <w:rPr>
          <w:rFonts w:ascii="Times New Roman" w:hAnsi="Times New Roman"/>
          <w:sz w:val="28"/>
          <w:szCs w:val="28"/>
        </w:rPr>
        <w:t xml:space="preserve"> учреждения, отвечающих за обеспечение  эффективной реализации </w:t>
      </w:r>
      <w:r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C75F7">
        <w:rPr>
          <w:rFonts w:ascii="Times New Roman" w:hAnsi="Times New Roman"/>
          <w:sz w:val="28"/>
          <w:szCs w:val="28"/>
        </w:rPr>
        <w:t xml:space="preserve">- основное мероприятие -  комплекс взаимосвязанных мероприятий (мер, действий, проектов и т.д.), являющийся одним из способов достижения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C75F7">
        <w:rPr>
          <w:rFonts w:ascii="Times New Roman" w:hAnsi="Times New Roman"/>
          <w:sz w:val="28"/>
          <w:szCs w:val="28"/>
        </w:rPr>
        <w:t xml:space="preserve"> программы (подпрограммы).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3. Структура 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78C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Муниципальная</w:t>
      </w:r>
      <w:r w:rsidRPr="00314FA7">
        <w:rPr>
          <w:rFonts w:ascii="Times New Roman" w:hAnsi="Times New Roman"/>
          <w:sz w:val="28"/>
          <w:szCs w:val="28"/>
        </w:rPr>
        <w:t xml:space="preserve"> программа  включает основные мероприятия и   подпрограммы, содержащие основные мероприятия.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8A511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8A5111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грамма содержит  (в указанной последовательности)</w:t>
      </w:r>
      <w:r w:rsidRPr="008A5111">
        <w:rPr>
          <w:rFonts w:ascii="Times New Roman" w:hAnsi="Times New Roman"/>
          <w:sz w:val="28"/>
          <w:szCs w:val="28"/>
        </w:rPr>
        <w:t>: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111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8A5111">
        <w:rPr>
          <w:rFonts w:ascii="Times New Roman" w:hAnsi="Times New Roman"/>
          <w:sz w:val="28"/>
          <w:szCs w:val="28"/>
        </w:rPr>
        <w:t xml:space="preserve"> текстов</w:t>
      </w:r>
      <w:r>
        <w:rPr>
          <w:rFonts w:ascii="Times New Roman" w:hAnsi="Times New Roman"/>
          <w:sz w:val="28"/>
          <w:szCs w:val="28"/>
        </w:rPr>
        <w:t>ую</w:t>
      </w:r>
      <w:r w:rsidRPr="008A5111">
        <w:rPr>
          <w:rFonts w:ascii="Times New Roman" w:hAnsi="Times New Roman"/>
          <w:sz w:val="28"/>
          <w:szCs w:val="28"/>
        </w:rPr>
        <w:t xml:space="preserve"> часть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, которая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состоит из следующих  разделов</w:t>
      </w:r>
      <w:r w:rsidRPr="008A5111">
        <w:rPr>
          <w:rFonts w:ascii="Times New Roman" w:hAnsi="Times New Roman"/>
          <w:sz w:val="28"/>
          <w:szCs w:val="28"/>
        </w:rPr>
        <w:t>: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A5111">
        <w:rPr>
          <w:rFonts w:ascii="Times New Roman" w:hAnsi="Times New Roman"/>
          <w:sz w:val="28"/>
          <w:szCs w:val="28"/>
        </w:rPr>
        <w:t>- общая характеристика социально-экономической сферы реали</w:t>
      </w:r>
      <w:r>
        <w:rPr>
          <w:rFonts w:ascii="Times New Roman" w:hAnsi="Times New Roman"/>
          <w:sz w:val="28"/>
          <w:szCs w:val="28"/>
        </w:rPr>
        <w:t>зации муниципальной программы;</w:t>
      </w:r>
      <w:r w:rsidRPr="008A5111">
        <w:rPr>
          <w:rFonts w:ascii="Times New Roman" w:hAnsi="Times New Roman"/>
          <w:sz w:val="28"/>
          <w:szCs w:val="28"/>
        </w:rPr>
        <w:t xml:space="preserve">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приоритеты </w:t>
      </w:r>
      <w:r>
        <w:rPr>
          <w:rFonts w:ascii="Times New Roman" w:hAnsi="Times New Roman"/>
          <w:sz w:val="28"/>
          <w:szCs w:val="28"/>
        </w:rPr>
        <w:t xml:space="preserve">региональной </w:t>
      </w:r>
      <w:r w:rsidRPr="008A5111">
        <w:rPr>
          <w:rFonts w:ascii="Times New Roman" w:hAnsi="Times New Roman"/>
          <w:sz w:val="28"/>
          <w:szCs w:val="28"/>
        </w:rPr>
        <w:t xml:space="preserve">государственной политики в сфере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программы,  цели, </w:t>
      </w:r>
      <w:r w:rsidRPr="008A5111">
        <w:rPr>
          <w:rFonts w:ascii="Times New Roman" w:hAnsi="Times New Roman"/>
          <w:sz w:val="28"/>
          <w:szCs w:val="28"/>
        </w:rPr>
        <w:t xml:space="preserve"> целевые показатели, описание ожидаемых конечны</w:t>
      </w:r>
      <w:r>
        <w:rPr>
          <w:rFonts w:ascii="Times New Roman" w:hAnsi="Times New Roman"/>
          <w:sz w:val="28"/>
          <w:szCs w:val="28"/>
        </w:rPr>
        <w:t>х результатов</w:t>
      </w:r>
      <w:r w:rsidRPr="008A5111">
        <w:rPr>
          <w:rFonts w:ascii="Times New Roman" w:hAnsi="Times New Roman"/>
          <w:sz w:val="28"/>
          <w:szCs w:val="28"/>
        </w:rPr>
        <w:t xml:space="preserve">, сроков и этапов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- обобщенная характеристика подпрограмм, основных мероприятий, входящих в состав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- 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- основные меры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- применение мер государственного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909E8">
        <w:rPr>
          <w:rFonts w:ascii="Times New Roman" w:hAnsi="Times New Roman"/>
          <w:sz w:val="28"/>
          <w:szCs w:val="28"/>
        </w:rPr>
        <w:t xml:space="preserve"> программы.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>в) подпрограммы;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>г) обеспечивающую подпрограмму.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4. Требования к содержанию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909E8">
        <w:rPr>
          <w:rFonts w:ascii="Times New Roman" w:hAnsi="Times New Roman"/>
          <w:sz w:val="28"/>
          <w:szCs w:val="28"/>
        </w:rPr>
        <w:t xml:space="preserve"> программы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A909E8">
        <w:rPr>
          <w:rFonts w:ascii="Times New Roman" w:hAnsi="Times New Roman"/>
          <w:sz w:val="28"/>
          <w:szCs w:val="28"/>
        </w:rPr>
        <w:t xml:space="preserve"> программа включает: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 - паспорт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 по  форме   согласно </w:t>
      </w:r>
      <w:r w:rsidRPr="001307C6">
        <w:rPr>
          <w:rFonts w:ascii="Times New Roman" w:hAnsi="Times New Roman"/>
          <w:sz w:val="28"/>
          <w:szCs w:val="28"/>
        </w:rPr>
        <w:t>приложению 1</w:t>
      </w:r>
      <w:r w:rsidRPr="00A909E8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207E69" w:rsidRPr="007C799E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4.2. Требования к содержанию разделов текстовой части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программы.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7C799E">
        <w:rPr>
          <w:rFonts w:ascii="Times New Roman" w:hAnsi="Times New Roman"/>
          <w:sz w:val="28"/>
          <w:szCs w:val="28"/>
        </w:rPr>
        <w:t>.1. Раздел 1. «Общая характеристика социально-экономической сферы реализ</w:t>
      </w:r>
      <w:r>
        <w:rPr>
          <w:rFonts w:ascii="Times New Roman" w:hAnsi="Times New Roman"/>
          <w:sz w:val="28"/>
          <w:szCs w:val="28"/>
        </w:rPr>
        <w:t xml:space="preserve">ации муниципальной программы».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раздел должен содержать </w:t>
      </w:r>
      <w:r w:rsidRPr="007C799E">
        <w:rPr>
          <w:rFonts w:ascii="Times New Roman" w:hAnsi="Times New Roman"/>
          <w:sz w:val="28"/>
          <w:szCs w:val="28"/>
        </w:rPr>
        <w:t>описание (анал</w:t>
      </w:r>
      <w:r>
        <w:rPr>
          <w:rFonts w:ascii="Times New Roman" w:hAnsi="Times New Roman"/>
          <w:sz w:val="28"/>
          <w:szCs w:val="28"/>
        </w:rPr>
        <w:t xml:space="preserve">из) текущего состояния, включая </w:t>
      </w:r>
      <w:r w:rsidRPr="007C799E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 xml:space="preserve">ие основных проблем, </w:t>
      </w:r>
      <w:r w:rsidRPr="001C75F7">
        <w:rPr>
          <w:rFonts w:ascii="Times New Roman" w:hAnsi="Times New Roman"/>
          <w:sz w:val="28"/>
          <w:szCs w:val="28"/>
        </w:rPr>
        <w:t>а также итоги  реализации ранее действующих  программ. Раздел должен включать</w:t>
      </w:r>
      <w:r w:rsidRPr="007C799E">
        <w:rPr>
          <w:rFonts w:ascii="Times New Roman" w:hAnsi="Times New Roman"/>
          <w:sz w:val="28"/>
          <w:szCs w:val="28"/>
        </w:rPr>
        <w:t xml:space="preserve"> качественные и количественные показатели, в том числе показатели, которые  в дальнейшем могут быть использованы в качестве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C799E">
        <w:rPr>
          <w:rFonts w:ascii="Times New Roman" w:hAnsi="Times New Roman"/>
          <w:sz w:val="28"/>
          <w:szCs w:val="28"/>
        </w:rPr>
        <w:t xml:space="preserve"> программы.  Данные приводятся в динамике за ряд  лет (не менее 3 лет)</w:t>
      </w:r>
      <w:r>
        <w:rPr>
          <w:rFonts w:ascii="Times New Roman" w:hAnsi="Times New Roman"/>
          <w:sz w:val="28"/>
          <w:szCs w:val="28"/>
        </w:rPr>
        <w:t>.</w:t>
      </w:r>
      <w:r w:rsidRPr="007C799E">
        <w:rPr>
          <w:rFonts w:ascii="Times New Roman" w:hAnsi="Times New Roman"/>
          <w:sz w:val="28"/>
          <w:szCs w:val="28"/>
        </w:rPr>
        <w:t xml:space="preserve"> 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7C799E">
        <w:rPr>
          <w:rFonts w:ascii="Times New Roman" w:hAnsi="Times New Roman"/>
          <w:sz w:val="28"/>
          <w:szCs w:val="28"/>
        </w:rPr>
        <w:t xml:space="preserve">.2. Раздел 2. «Приоритеты </w:t>
      </w:r>
      <w:r>
        <w:rPr>
          <w:rFonts w:ascii="Times New Roman" w:hAnsi="Times New Roman"/>
          <w:sz w:val="28"/>
          <w:szCs w:val="28"/>
        </w:rPr>
        <w:t xml:space="preserve">региональной государственной политики в </w:t>
      </w:r>
      <w:r w:rsidRPr="008A5111">
        <w:rPr>
          <w:rFonts w:ascii="Times New Roman" w:hAnsi="Times New Roman"/>
          <w:sz w:val="28"/>
          <w:szCs w:val="28"/>
        </w:rPr>
        <w:t xml:space="preserve"> сфере </w:t>
      </w:r>
      <w:r>
        <w:rPr>
          <w:rFonts w:ascii="Times New Roman" w:hAnsi="Times New Roman"/>
          <w:sz w:val="28"/>
          <w:szCs w:val="28"/>
        </w:rPr>
        <w:t xml:space="preserve">реализации муниципальной  программы, цели, 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целевые показатели</w:t>
      </w:r>
      <w:r w:rsidRPr="008A5111">
        <w:rPr>
          <w:rFonts w:ascii="Times New Roman" w:hAnsi="Times New Roman"/>
          <w:sz w:val="28"/>
          <w:szCs w:val="28"/>
        </w:rPr>
        <w:t xml:space="preserve">, описание </w:t>
      </w:r>
      <w:r w:rsidRPr="008A5111">
        <w:rPr>
          <w:rFonts w:ascii="Times New Roman" w:hAnsi="Times New Roman"/>
          <w:sz w:val="28"/>
          <w:szCs w:val="28"/>
        </w:rPr>
        <w:lastRenderedPageBreak/>
        <w:t>ожидаемы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1C75F7">
        <w:rPr>
          <w:rFonts w:ascii="Times New Roman" w:hAnsi="Times New Roman"/>
          <w:sz w:val="28"/>
          <w:szCs w:val="28"/>
        </w:rPr>
        <w:t>конечных результатов, сроков</w:t>
      </w:r>
      <w:r w:rsidRPr="008A5111">
        <w:rPr>
          <w:rFonts w:ascii="Times New Roman" w:hAnsi="Times New Roman"/>
          <w:sz w:val="28"/>
          <w:szCs w:val="28"/>
        </w:rPr>
        <w:t xml:space="preserve"> и этапов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программы»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Приоритеты государственной политики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 определяются исходя из </w:t>
      </w:r>
      <w:r>
        <w:rPr>
          <w:rFonts w:ascii="Times New Roman" w:hAnsi="Times New Roman"/>
          <w:sz w:val="28"/>
          <w:szCs w:val="28"/>
        </w:rPr>
        <w:t>наличия</w:t>
      </w:r>
      <w:r w:rsidRPr="00405B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Указов (</w:t>
      </w:r>
      <w:r w:rsidRPr="00405B25">
        <w:rPr>
          <w:rFonts w:ascii="Times New Roman" w:hAnsi="Times New Roman"/>
          <w:sz w:val="28"/>
          <w:szCs w:val="28"/>
        </w:rPr>
        <w:t>поручений</w:t>
      </w:r>
      <w:r>
        <w:rPr>
          <w:rFonts w:ascii="Times New Roman" w:hAnsi="Times New Roman"/>
          <w:sz w:val="28"/>
          <w:szCs w:val="28"/>
        </w:rPr>
        <w:t>)</w:t>
      </w:r>
      <w:r w:rsidRPr="00405B25">
        <w:rPr>
          <w:rFonts w:ascii="Times New Roman" w:hAnsi="Times New Roman"/>
          <w:sz w:val="28"/>
          <w:szCs w:val="28"/>
        </w:rPr>
        <w:t xml:space="preserve"> Президента Российской Федерации, Правительства Российской Федерации  и</w:t>
      </w:r>
      <w:r>
        <w:rPr>
          <w:rFonts w:ascii="Times New Roman" w:hAnsi="Times New Roman"/>
          <w:sz w:val="28"/>
          <w:szCs w:val="28"/>
        </w:rPr>
        <w:t xml:space="preserve"> иных поручений, а также наличия</w:t>
      </w:r>
      <w:r w:rsidRPr="00405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 Российской Федерации</w:t>
      </w:r>
      <w:r w:rsidRPr="00405B25">
        <w:rPr>
          <w:rFonts w:ascii="Times New Roman" w:hAnsi="Times New Roman"/>
          <w:sz w:val="28"/>
          <w:szCs w:val="28"/>
        </w:rPr>
        <w:t>, приоритетных национальных проектов и других докум</w:t>
      </w:r>
      <w:r>
        <w:rPr>
          <w:rFonts w:ascii="Times New Roman" w:hAnsi="Times New Roman"/>
          <w:sz w:val="28"/>
          <w:szCs w:val="28"/>
        </w:rPr>
        <w:t>ентов стратегического характера Российской Федерации и Смоленской области.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 должна</w:t>
      </w:r>
      <w:r w:rsidRPr="008A5111">
        <w:rPr>
          <w:rFonts w:ascii="Times New Roman" w:hAnsi="Times New Roman"/>
          <w:sz w:val="28"/>
          <w:szCs w:val="28"/>
        </w:rPr>
        <w:t xml:space="preserve"> соответствовать</w:t>
      </w:r>
      <w:r>
        <w:rPr>
          <w:rFonts w:ascii="Times New Roman" w:hAnsi="Times New Roman"/>
          <w:sz w:val="28"/>
          <w:szCs w:val="28"/>
        </w:rPr>
        <w:t xml:space="preserve"> сфере реализации муниципальной программы</w:t>
      </w:r>
      <w:r w:rsidRPr="008A5111">
        <w:rPr>
          <w:rFonts w:ascii="Times New Roman" w:hAnsi="Times New Roman"/>
          <w:sz w:val="28"/>
          <w:szCs w:val="28"/>
        </w:rPr>
        <w:t xml:space="preserve"> и отражать конечные результаты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программы.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Формулировка цели должна быть краткой и ясной</w:t>
      </w:r>
      <w:r>
        <w:rPr>
          <w:rFonts w:ascii="Times New Roman" w:hAnsi="Times New Roman"/>
          <w:sz w:val="28"/>
          <w:szCs w:val="28"/>
        </w:rPr>
        <w:t xml:space="preserve"> и не должна содержать  специальных терминов, указаний на иные цели или результаты, которые являются следствиями достижения самой цели,  а также описание путей, средств  и методов достижения </w:t>
      </w:r>
      <w:r w:rsidRPr="008A5111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A5111">
        <w:rPr>
          <w:rFonts w:ascii="Times New Roman" w:hAnsi="Times New Roman"/>
          <w:sz w:val="28"/>
          <w:szCs w:val="28"/>
        </w:rPr>
        <w:t xml:space="preserve">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Целевые показатели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 должны</w:t>
      </w:r>
      <w:r>
        <w:rPr>
          <w:rFonts w:ascii="Times New Roman" w:hAnsi="Times New Roman"/>
          <w:sz w:val="28"/>
          <w:szCs w:val="28"/>
        </w:rPr>
        <w:t xml:space="preserve"> соответствовать следующим требованиям: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A5111">
        <w:rPr>
          <w:rFonts w:ascii="Times New Roman" w:hAnsi="Times New Roman"/>
          <w:sz w:val="28"/>
          <w:szCs w:val="28"/>
        </w:rPr>
        <w:t xml:space="preserve"> количественно </w:t>
      </w:r>
      <w:r>
        <w:rPr>
          <w:rFonts w:ascii="Times New Roman" w:hAnsi="Times New Roman"/>
          <w:sz w:val="28"/>
          <w:szCs w:val="28"/>
        </w:rPr>
        <w:t xml:space="preserve"> ( выраженные  в процентах, долях и т.д.) </w:t>
      </w:r>
      <w:r w:rsidRPr="008A5111">
        <w:rPr>
          <w:rFonts w:ascii="Times New Roman" w:hAnsi="Times New Roman"/>
          <w:sz w:val="28"/>
          <w:szCs w:val="28"/>
        </w:rPr>
        <w:t>и (или) в отдельных случаях качественно</w:t>
      </w:r>
      <w:r>
        <w:rPr>
          <w:rFonts w:ascii="Times New Roman" w:hAnsi="Times New Roman"/>
          <w:sz w:val="28"/>
          <w:szCs w:val="28"/>
        </w:rPr>
        <w:t xml:space="preserve"> (выраженные в экспертных оценках: да/нет; наличие/отсутствие; удовлетворительно/хорошо и т.д.) характеризовать ход </w:t>
      </w:r>
      <w:r w:rsidRPr="008A5111">
        <w:rPr>
          <w:rFonts w:ascii="Times New Roman" w:hAnsi="Times New Roman"/>
          <w:sz w:val="28"/>
          <w:szCs w:val="28"/>
        </w:rPr>
        <w:t xml:space="preserve"> реализа</w:t>
      </w:r>
      <w:r>
        <w:rPr>
          <w:rFonts w:ascii="Times New Roman" w:hAnsi="Times New Roman"/>
          <w:sz w:val="28"/>
          <w:szCs w:val="28"/>
        </w:rPr>
        <w:t>ции  и  достижение цели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- отражать специфику развития соответствующей сферы соц</w:t>
      </w:r>
      <w:r>
        <w:rPr>
          <w:rFonts w:ascii="Times New Roman" w:hAnsi="Times New Roman"/>
          <w:sz w:val="28"/>
          <w:szCs w:val="28"/>
        </w:rPr>
        <w:t>иально-экономического развития на решение которой</w:t>
      </w:r>
      <w:r w:rsidRPr="008A5111">
        <w:rPr>
          <w:rFonts w:ascii="Times New Roman" w:hAnsi="Times New Roman"/>
          <w:sz w:val="28"/>
          <w:szCs w:val="28"/>
        </w:rPr>
        <w:t xml:space="preserve"> направлена реализация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иметь запланированные по годам 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 количественные значения и (</w:t>
      </w:r>
      <w:r>
        <w:rPr>
          <w:rFonts w:ascii="Times New Roman" w:hAnsi="Times New Roman"/>
          <w:sz w:val="28"/>
          <w:szCs w:val="28"/>
        </w:rPr>
        <w:t>или) качественные значения с отражением данных за предшествующие два года до начала реализации муниципальной программы</w:t>
      </w:r>
      <w:r w:rsidRPr="008A5111">
        <w:rPr>
          <w:rFonts w:ascii="Times New Roman" w:hAnsi="Times New Roman"/>
          <w:sz w:val="28"/>
          <w:szCs w:val="28"/>
        </w:rPr>
        <w:t>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- определяться на основе данных статистического наблюдения</w:t>
      </w:r>
      <w:r>
        <w:rPr>
          <w:rFonts w:ascii="Times New Roman" w:hAnsi="Times New Roman"/>
          <w:sz w:val="28"/>
          <w:szCs w:val="28"/>
        </w:rPr>
        <w:t>,</w:t>
      </w:r>
      <w:r w:rsidRPr="008A5111">
        <w:rPr>
          <w:rFonts w:ascii="Times New Roman" w:hAnsi="Times New Roman"/>
          <w:sz w:val="28"/>
          <w:szCs w:val="28"/>
        </w:rPr>
        <w:t xml:space="preserve"> ведомственной информации с представлением сведений об утвержденных формах отчетности</w:t>
      </w:r>
      <w:r>
        <w:rPr>
          <w:rFonts w:ascii="Times New Roman" w:hAnsi="Times New Roman"/>
          <w:sz w:val="28"/>
          <w:szCs w:val="28"/>
        </w:rPr>
        <w:t>;</w:t>
      </w:r>
      <w:r w:rsidRPr="008A51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результатов опросов (изучения общественного мнения)</w:t>
      </w:r>
      <w:r w:rsidRPr="008A5111">
        <w:rPr>
          <w:rFonts w:ascii="Times New Roman" w:hAnsi="Times New Roman"/>
          <w:sz w:val="28"/>
          <w:szCs w:val="28"/>
        </w:rPr>
        <w:t xml:space="preserve"> или рассчитываться по утвержденным методикам</w:t>
      </w:r>
      <w:r>
        <w:rPr>
          <w:rFonts w:ascii="Times New Roman" w:hAnsi="Times New Roman"/>
          <w:sz w:val="28"/>
          <w:szCs w:val="28"/>
        </w:rPr>
        <w:t>.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Сведения о целевых показателях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 отражаются по  форме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 w:rsidRPr="001307C6">
        <w:rPr>
          <w:rFonts w:ascii="Times New Roman" w:hAnsi="Times New Roman"/>
          <w:sz w:val="28"/>
          <w:szCs w:val="28"/>
        </w:rPr>
        <w:t>приложению 2</w:t>
      </w:r>
      <w:r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8A5111">
        <w:rPr>
          <w:rFonts w:ascii="Times New Roman" w:hAnsi="Times New Roman"/>
          <w:sz w:val="28"/>
          <w:szCs w:val="28"/>
        </w:rPr>
        <w:t>.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 При описании ожидаемых конечных результатов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 необходимо дать развернутую характеристику планируемых изменений (конечных результатов)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разрабатывать муниципальную  программу на срок не менее    7 лет. Срок реализации муниципальной программы  включает: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- период реализации </w:t>
      </w:r>
      <w:r w:rsidR="000C28E7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(3 года) является постоянным;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этап- прогнозный.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подлежит переутверждению, в случае если существенным образом меняются  условия реализации муниципальной программы (</w:t>
      </w:r>
      <w:r w:rsidRPr="00387920">
        <w:rPr>
          <w:rFonts w:ascii="Times New Roman" w:hAnsi="Times New Roman"/>
          <w:sz w:val="28"/>
          <w:szCs w:val="28"/>
        </w:rPr>
        <w:t>нормативно - правовая база, требования федерального уровня, изменения социально-экономических и технологических условий и т.д.) или до окончания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остается менее трех лет.</w:t>
      </w:r>
    </w:p>
    <w:p w:rsidR="00207E69" w:rsidRPr="009617A7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9617A7">
        <w:rPr>
          <w:rFonts w:ascii="Times New Roman" w:hAnsi="Times New Roman"/>
          <w:sz w:val="28"/>
          <w:szCs w:val="28"/>
        </w:rPr>
        <w:t xml:space="preserve">.2.3. Раздел 3. «Обоснование ресурсного обеспечения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617A7">
        <w:rPr>
          <w:rFonts w:ascii="Times New Roman" w:hAnsi="Times New Roman"/>
          <w:sz w:val="28"/>
          <w:szCs w:val="28"/>
        </w:rPr>
        <w:t xml:space="preserve"> программы»</w:t>
      </w:r>
    </w:p>
    <w:p w:rsidR="00207E69" w:rsidRPr="00F110B5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617A7">
        <w:rPr>
          <w:rFonts w:ascii="Times New Roman" w:hAnsi="Times New Roman"/>
          <w:sz w:val="28"/>
          <w:szCs w:val="28"/>
        </w:rPr>
        <w:t>Указанный раздел должен</w:t>
      </w:r>
      <w:r w:rsidRPr="00F110B5">
        <w:rPr>
          <w:rFonts w:ascii="Times New Roman" w:hAnsi="Times New Roman"/>
          <w:sz w:val="28"/>
          <w:szCs w:val="28"/>
        </w:rPr>
        <w:t xml:space="preserve"> содержать сведения об общем объеме финансирования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110B5">
        <w:rPr>
          <w:rFonts w:ascii="Times New Roman" w:hAnsi="Times New Roman"/>
          <w:sz w:val="28"/>
          <w:szCs w:val="28"/>
        </w:rPr>
        <w:t xml:space="preserve"> программы с указанием всех возможных источников финансирования, а также о направлениях и видах расходования средств (с обоснованием темпов роста  по элементам затрат и т.д.). </w:t>
      </w:r>
    </w:p>
    <w:p w:rsidR="00207E69" w:rsidRPr="00F110B5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110B5">
        <w:rPr>
          <w:rFonts w:ascii="Times New Roman" w:hAnsi="Times New Roman"/>
          <w:sz w:val="28"/>
          <w:szCs w:val="28"/>
        </w:rPr>
        <w:t xml:space="preserve">Раздел должен включать в себя  обоснование возможности привлечения внебюджетных средств, средств федерального бюджета и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F110B5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F110B5">
        <w:rPr>
          <w:rFonts w:ascii="Times New Roman" w:hAnsi="Times New Roman"/>
          <w:sz w:val="28"/>
          <w:szCs w:val="28"/>
        </w:rPr>
        <w:t xml:space="preserve"> для реализации мероприятий программы и описание меха</w:t>
      </w:r>
      <w:r w:rsidRPr="00D12529">
        <w:rPr>
          <w:rFonts w:ascii="Times New Roman" w:hAnsi="Times New Roman"/>
          <w:sz w:val="28"/>
          <w:szCs w:val="28"/>
        </w:rPr>
        <w:t>ни</w:t>
      </w:r>
      <w:r w:rsidRPr="00F110B5">
        <w:rPr>
          <w:rFonts w:ascii="Times New Roman" w:hAnsi="Times New Roman"/>
          <w:sz w:val="28"/>
          <w:szCs w:val="28"/>
        </w:rPr>
        <w:t xml:space="preserve">змов привлечения этих средств. </w:t>
      </w:r>
    </w:p>
    <w:p w:rsidR="00207E69" w:rsidRPr="00D906C4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06C4">
        <w:rPr>
          <w:rFonts w:ascii="Times New Roman" w:hAnsi="Times New Roman"/>
          <w:sz w:val="28"/>
          <w:szCs w:val="28"/>
        </w:rPr>
        <w:t>Данный раздел должен включать описание  взаимодействия с:</w:t>
      </w:r>
    </w:p>
    <w:p w:rsidR="00207E69" w:rsidRPr="00D906C4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06C4">
        <w:rPr>
          <w:rFonts w:ascii="Times New Roman" w:hAnsi="Times New Roman"/>
          <w:sz w:val="28"/>
          <w:szCs w:val="28"/>
        </w:rPr>
        <w:t xml:space="preserve">- </w:t>
      </w:r>
      <w:r w:rsidR="000C28E7">
        <w:rPr>
          <w:rFonts w:ascii="Times New Roman" w:hAnsi="Times New Roman"/>
          <w:sz w:val="28"/>
          <w:szCs w:val="28"/>
        </w:rPr>
        <w:t>федеральными</w:t>
      </w:r>
      <w:r w:rsidRPr="00D906C4">
        <w:rPr>
          <w:rFonts w:ascii="Times New Roman" w:hAnsi="Times New Roman"/>
          <w:sz w:val="28"/>
          <w:szCs w:val="28"/>
        </w:rPr>
        <w:t xml:space="preserve"> органами власти;</w:t>
      </w:r>
    </w:p>
    <w:p w:rsidR="00207E69" w:rsidRPr="00F110B5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906C4">
        <w:rPr>
          <w:rFonts w:ascii="Times New Roman" w:hAnsi="Times New Roman"/>
          <w:sz w:val="28"/>
          <w:szCs w:val="28"/>
        </w:rPr>
        <w:t>- описание мер по координации деятельности органов местного самоуправления муниципального образования для достижения целей и конечных результатов муниципальной программы, включающие заключение соглашений о предоставлении субсидий, утверждение порядков предоставления внебюджетных трансфертов из областного бюджета;</w:t>
      </w:r>
      <w:r w:rsidRPr="00F110B5">
        <w:rPr>
          <w:rFonts w:ascii="Times New Roman" w:hAnsi="Times New Roman"/>
          <w:sz w:val="28"/>
          <w:szCs w:val="28"/>
        </w:rPr>
        <w:t xml:space="preserve">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110B5">
        <w:rPr>
          <w:rFonts w:ascii="Times New Roman" w:hAnsi="Times New Roman"/>
          <w:sz w:val="28"/>
          <w:szCs w:val="28"/>
        </w:rPr>
        <w:t xml:space="preserve">- государственными внебюджетными фондами,  производственными, научными, общественными и иными организациями (обоснование участия указанных организаций  и внебюджетных фондов 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110B5">
        <w:rPr>
          <w:rFonts w:ascii="Times New Roman" w:hAnsi="Times New Roman"/>
          <w:sz w:val="28"/>
          <w:szCs w:val="28"/>
        </w:rPr>
        <w:t xml:space="preserve"> программы).</w:t>
      </w:r>
    </w:p>
    <w:p w:rsidR="00207E69" w:rsidRPr="00A909E8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64353">
        <w:rPr>
          <w:rFonts w:ascii="Times New Roman" w:hAnsi="Times New Roman"/>
          <w:sz w:val="28"/>
          <w:szCs w:val="28"/>
        </w:rPr>
        <w:t xml:space="preserve">Объем финансирования указывается </w:t>
      </w:r>
      <w:r>
        <w:rPr>
          <w:rFonts w:ascii="Times New Roman" w:hAnsi="Times New Roman"/>
          <w:sz w:val="28"/>
          <w:szCs w:val="28"/>
        </w:rPr>
        <w:t xml:space="preserve"> по годам реализации  муниципальной программы  </w:t>
      </w:r>
      <w:r w:rsidRPr="00964353">
        <w:rPr>
          <w:rFonts w:ascii="Times New Roman" w:hAnsi="Times New Roman"/>
          <w:sz w:val="28"/>
          <w:szCs w:val="28"/>
        </w:rPr>
        <w:t xml:space="preserve">в тысячах </w:t>
      </w:r>
      <w:r w:rsidRPr="00A909E8">
        <w:rPr>
          <w:rFonts w:ascii="Times New Roman" w:hAnsi="Times New Roman"/>
          <w:sz w:val="28"/>
          <w:szCs w:val="28"/>
        </w:rPr>
        <w:t>рублей с точностью до одного знака после запятой.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4.2.4. Раздел 4. «Обобщенная характеристика подпрограмм, основных мероприятий, входящих в состав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программы».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В данном разделе приводится  перечень и краткая характеристика (описание содержания) основных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программы, подпрограмм и основных  мероприятий входящих в состав подпрограмм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программы.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Ответственный исполнитель формирует  план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на очередной ф</w:t>
      </w:r>
      <w:r w:rsidR="0070232B">
        <w:rPr>
          <w:rFonts w:ascii="Times New Roman" w:hAnsi="Times New Roman"/>
          <w:sz w:val="28"/>
          <w:szCs w:val="28"/>
        </w:rPr>
        <w:t xml:space="preserve">инансовый год и плановый период. </w:t>
      </w:r>
      <w:r w:rsidRPr="00A909E8">
        <w:rPr>
          <w:rFonts w:ascii="Times New Roman" w:hAnsi="Times New Roman"/>
          <w:sz w:val="28"/>
          <w:szCs w:val="28"/>
        </w:rPr>
        <w:t xml:space="preserve"> План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  должен содержать объем средств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и планируемые значения показателей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программы. План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формируется  согласно </w:t>
      </w:r>
      <w:r w:rsidRPr="0020102F">
        <w:rPr>
          <w:rFonts w:ascii="Times New Roman" w:hAnsi="Times New Roman"/>
          <w:sz w:val="28"/>
          <w:szCs w:val="28"/>
        </w:rPr>
        <w:t>приложению  3</w:t>
      </w:r>
      <w:r w:rsidRPr="00A909E8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207E69" w:rsidRPr="00F9324D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4.2.5. Раздел  5. «Основные меры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программы»</w:t>
      </w:r>
    </w:p>
    <w:p w:rsidR="00207E69" w:rsidRPr="00F9324D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24D">
        <w:rPr>
          <w:rFonts w:ascii="Times New Roman" w:hAnsi="Times New Roman"/>
          <w:sz w:val="28"/>
          <w:szCs w:val="28"/>
        </w:rPr>
        <w:tab/>
        <w:t>В разделе отражаются действующие нормативные правовые акты</w:t>
      </w:r>
      <w:r>
        <w:rPr>
          <w:rFonts w:ascii="Times New Roman" w:hAnsi="Times New Roman"/>
          <w:sz w:val="28"/>
          <w:szCs w:val="28"/>
        </w:rPr>
        <w:t>,</w:t>
      </w:r>
      <w:r w:rsidRPr="00F9324D">
        <w:rPr>
          <w:rFonts w:ascii="Times New Roman" w:hAnsi="Times New Roman"/>
          <w:sz w:val="28"/>
          <w:szCs w:val="28"/>
        </w:rPr>
        <w:t xml:space="preserve"> касающиеся сферы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9324D">
        <w:rPr>
          <w:rFonts w:ascii="Times New Roman" w:hAnsi="Times New Roman"/>
          <w:sz w:val="28"/>
          <w:szCs w:val="28"/>
        </w:rPr>
        <w:t xml:space="preserve"> программы, а также основные положения и сроки принятия необходимых нормативных правовых актов в соответствующей сфере, направленных на достижение цели и (или) ожидаемых конечных результатов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9324D">
        <w:rPr>
          <w:rFonts w:ascii="Times New Roman" w:hAnsi="Times New Roman"/>
          <w:sz w:val="28"/>
          <w:szCs w:val="28"/>
        </w:rPr>
        <w:t xml:space="preserve"> программы.</w:t>
      </w:r>
    </w:p>
    <w:p w:rsidR="00207E69" w:rsidRPr="00F9324D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324D">
        <w:rPr>
          <w:rFonts w:ascii="Times New Roman" w:hAnsi="Times New Roman"/>
          <w:sz w:val="28"/>
          <w:szCs w:val="28"/>
        </w:rPr>
        <w:t xml:space="preserve">Сведения об основных мерах правового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9324D">
        <w:rPr>
          <w:rFonts w:ascii="Times New Roman" w:hAnsi="Times New Roman"/>
          <w:sz w:val="28"/>
          <w:szCs w:val="28"/>
        </w:rPr>
        <w:t xml:space="preserve"> программы приводятся по форме согласно  </w:t>
      </w:r>
      <w:r w:rsidRPr="0020102F">
        <w:rPr>
          <w:rFonts w:ascii="Times New Roman" w:hAnsi="Times New Roman"/>
          <w:sz w:val="28"/>
          <w:szCs w:val="28"/>
        </w:rPr>
        <w:t>приложению 4</w:t>
      </w:r>
      <w:r w:rsidRPr="00F9324D">
        <w:rPr>
          <w:rFonts w:ascii="Times New Roman" w:hAnsi="Times New Roman"/>
          <w:b/>
          <w:sz w:val="28"/>
          <w:szCs w:val="28"/>
        </w:rPr>
        <w:t xml:space="preserve"> </w:t>
      </w:r>
      <w:r w:rsidRPr="0020102F">
        <w:rPr>
          <w:rFonts w:ascii="Times New Roman" w:hAnsi="Times New Roman"/>
          <w:sz w:val="28"/>
          <w:szCs w:val="28"/>
        </w:rPr>
        <w:t>к</w:t>
      </w:r>
      <w:r w:rsidRPr="00F9324D">
        <w:rPr>
          <w:rFonts w:ascii="Times New Roman" w:hAnsi="Times New Roman"/>
          <w:sz w:val="28"/>
          <w:szCs w:val="28"/>
        </w:rPr>
        <w:t xml:space="preserve"> настоящему Порядку.</w:t>
      </w:r>
    </w:p>
    <w:p w:rsidR="00207E69" w:rsidRPr="00F110B5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F110B5">
        <w:rPr>
          <w:rFonts w:ascii="Times New Roman" w:hAnsi="Times New Roman"/>
          <w:sz w:val="28"/>
          <w:szCs w:val="28"/>
        </w:rPr>
        <w:t xml:space="preserve">.2.6. Раздел 6. «Применение мер государственного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110B5">
        <w:rPr>
          <w:rFonts w:ascii="Times New Roman" w:hAnsi="Times New Roman"/>
          <w:sz w:val="28"/>
          <w:szCs w:val="28"/>
        </w:rPr>
        <w:t xml:space="preserve"> программы.</w:t>
      </w:r>
    </w:p>
    <w:p w:rsidR="00207E69" w:rsidRPr="00F110B5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110B5">
        <w:rPr>
          <w:rFonts w:ascii="Times New Roman" w:hAnsi="Times New Roman"/>
          <w:sz w:val="28"/>
          <w:szCs w:val="28"/>
        </w:rPr>
        <w:t xml:space="preserve">Раздел должен содержать описание действующих мер государственного регулирования (налоговых, тарифных и иных инструментов) и  планируемых изменений  по ним, а также  обоснование необходимости применения новых мер государственного регулирования для достижения цели и (или) ожидаемых конечных результатов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110B5">
        <w:rPr>
          <w:rFonts w:ascii="Times New Roman" w:hAnsi="Times New Roman"/>
          <w:sz w:val="28"/>
          <w:szCs w:val="28"/>
        </w:rPr>
        <w:t xml:space="preserve"> программы с финансовой оценкой по годам реализации программы.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110B5">
        <w:rPr>
          <w:rFonts w:ascii="Times New Roman" w:hAnsi="Times New Roman"/>
          <w:sz w:val="28"/>
          <w:szCs w:val="28"/>
        </w:rPr>
        <w:t xml:space="preserve">Оценка  мер государственного регулирования в сфере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110B5">
        <w:rPr>
          <w:rFonts w:ascii="Times New Roman" w:hAnsi="Times New Roman"/>
          <w:sz w:val="28"/>
          <w:szCs w:val="28"/>
        </w:rPr>
        <w:t xml:space="preserve"> программы приводится по форме согласно  </w:t>
      </w:r>
      <w:r w:rsidRPr="0020102F">
        <w:rPr>
          <w:rFonts w:ascii="Times New Roman" w:hAnsi="Times New Roman"/>
          <w:sz w:val="28"/>
          <w:szCs w:val="28"/>
        </w:rPr>
        <w:t>приложению 5</w:t>
      </w:r>
      <w:r w:rsidRPr="00F110B5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4.2.7. Подпрограмма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 программы включает: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 - паспорт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 п</w:t>
      </w:r>
      <w:r>
        <w:rPr>
          <w:rFonts w:ascii="Times New Roman" w:hAnsi="Times New Roman"/>
          <w:sz w:val="28"/>
          <w:szCs w:val="28"/>
        </w:rPr>
        <w:t xml:space="preserve">о  форме   согласно </w:t>
      </w:r>
      <w:r w:rsidRPr="0020102F">
        <w:rPr>
          <w:rFonts w:ascii="Times New Roman" w:hAnsi="Times New Roman"/>
          <w:sz w:val="28"/>
          <w:szCs w:val="28"/>
        </w:rPr>
        <w:t xml:space="preserve">приложению 6 </w:t>
      </w:r>
      <w:r w:rsidRPr="00A909E8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>- текстовую часть.</w:t>
      </w:r>
    </w:p>
    <w:p w:rsidR="00207E69" w:rsidRPr="00A909E8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Требования к содержанию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программы.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Раздел 1. «Общая характеристика социально-экономической сферы реализации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программы». 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>Данный раздел должен включать  информацию,   согласно   требованиям        п.</w:t>
      </w:r>
      <w:r>
        <w:rPr>
          <w:rFonts w:ascii="Times New Roman" w:hAnsi="Times New Roman"/>
          <w:sz w:val="28"/>
          <w:szCs w:val="28"/>
        </w:rPr>
        <w:t xml:space="preserve"> 4</w:t>
      </w:r>
      <w:r w:rsidRPr="00A909E8">
        <w:rPr>
          <w:rFonts w:ascii="Times New Roman" w:hAnsi="Times New Roman"/>
          <w:sz w:val="28"/>
          <w:szCs w:val="28"/>
        </w:rPr>
        <w:t>.2.1 настоящего Порядка.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Раздел 2 «Цели и  целевые показатели реализации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программы».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Данный раздел должен содержать формулировку цели, целевых  показателей  с указанием их значений за предшествующий (базовый) год и планируемых на срок действия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с разбивкой по годам реализации.  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Раздел 3. «Перечень основных мероприятий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программы».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В данном разделе приводится  краткая характеристика основных мероприятий подпрограммы, показатели результатов реализации основных мероприятий (с указанием значений базового периода и плановых значений на 3 года). 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>Раздел 4</w:t>
      </w:r>
      <w:r>
        <w:rPr>
          <w:rFonts w:ascii="Times New Roman" w:hAnsi="Times New Roman"/>
          <w:sz w:val="28"/>
          <w:szCs w:val="28"/>
        </w:rPr>
        <w:t>.</w:t>
      </w:r>
      <w:r w:rsidRPr="00A909E8">
        <w:rPr>
          <w:rFonts w:ascii="Times New Roman" w:hAnsi="Times New Roman"/>
          <w:sz w:val="28"/>
          <w:szCs w:val="28"/>
        </w:rPr>
        <w:t xml:space="preserve"> «Обоснование ресурсного обеспечения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программы».</w:t>
      </w:r>
    </w:p>
    <w:p w:rsidR="00207E69" w:rsidRPr="00A909E8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>В данном разделе приводятся сведения об общем объеме финансирования подпрограммы с указанием всех возможных источников финансирования в соответствии с требованиями  п. 4.2.3.</w:t>
      </w:r>
    </w:p>
    <w:p w:rsidR="00207E69" w:rsidRPr="007C7B3F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sz w:val="28"/>
          <w:szCs w:val="28"/>
          <w:lang w:eastAsia="ru-RU"/>
        </w:rPr>
      </w:pPr>
      <w:r w:rsidRPr="00A909E8">
        <w:rPr>
          <w:rFonts w:ascii="Times New Roman" w:hAnsi="Times New Roman"/>
          <w:sz w:val="28"/>
          <w:szCs w:val="28"/>
        </w:rPr>
        <w:t>4.2.8.</w:t>
      </w:r>
      <w:r w:rsidRPr="00A909E8">
        <w:rPr>
          <w:rFonts w:ascii="Times New Roman" w:eastAsia="HiddenHorzOCR" w:hAnsi="Times New Roman"/>
          <w:sz w:val="28"/>
          <w:szCs w:val="28"/>
          <w:lang w:eastAsia="ru-RU"/>
        </w:rPr>
        <w:t xml:space="preserve"> Обеспечивающая подпрограмма</w:t>
      </w: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включает</w:t>
      </w: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>: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Р</w:t>
      </w:r>
      <w:r w:rsidRPr="007C7B3F">
        <w:rPr>
          <w:rFonts w:ascii="Times New Roman" w:hAnsi="Times New Roman"/>
          <w:sz w:val="28"/>
          <w:szCs w:val="28"/>
        </w:rPr>
        <w:t>аздел 1.  «Цель и целевые показатели обеспечивающей подпрограммы»</w:t>
      </w:r>
    </w:p>
    <w:p w:rsidR="00207E69" w:rsidRPr="007C7B3F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A909E8">
        <w:rPr>
          <w:rFonts w:ascii="Times New Roman" w:eastAsia="HiddenHorzOCR" w:hAnsi="Times New Roman"/>
          <w:sz w:val="28"/>
          <w:szCs w:val="28"/>
          <w:lang w:eastAsia="ru-RU"/>
        </w:rPr>
        <w:t xml:space="preserve">В данном разделе </w:t>
      </w:r>
      <w:r w:rsidRPr="0020102F">
        <w:rPr>
          <w:rFonts w:ascii="Times New Roman" w:eastAsia="HiddenHorzOCR" w:hAnsi="Times New Roman"/>
          <w:sz w:val="28"/>
          <w:szCs w:val="28"/>
          <w:lang w:eastAsia="ru-RU"/>
        </w:rPr>
        <w:t>приводится формулировка  цели. Целью обеспечивающей подпрограммы является обеспечение</w:t>
      </w:r>
      <w:r w:rsidRPr="00A909E8">
        <w:rPr>
          <w:rFonts w:ascii="Times New Roman" w:eastAsia="HiddenHorzOCR" w:hAnsi="Times New Roman"/>
          <w:sz w:val="28"/>
          <w:szCs w:val="28"/>
          <w:lang w:eastAsia="ru-RU"/>
        </w:rPr>
        <w:t xml:space="preserve"> организационных, информационных научно-методических условий для реализации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муниципальной</w:t>
      </w:r>
      <w:r w:rsidRPr="00A909E8">
        <w:rPr>
          <w:rFonts w:ascii="Times New Roman" w:eastAsia="HiddenHorzOCR" w:hAnsi="Times New Roman"/>
          <w:sz w:val="28"/>
          <w:szCs w:val="28"/>
          <w:lang w:eastAsia="ru-RU"/>
        </w:rPr>
        <w:t xml:space="preserve"> программы</w:t>
      </w: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>, включая общественную поддержку.</w:t>
      </w:r>
    </w:p>
    <w:p w:rsidR="00207E69" w:rsidRPr="0020102F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sz w:val="28"/>
          <w:szCs w:val="28"/>
          <w:lang w:eastAsia="ru-RU"/>
        </w:rPr>
      </w:pPr>
      <w:r w:rsidRPr="0020102F">
        <w:rPr>
          <w:rFonts w:ascii="Times New Roman" w:eastAsia="HiddenHorzOCR" w:hAnsi="Times New Roman"/>
          <w:sz w:val="28"/>
          <w:szCs w:val="28"/>
          <w:lang w:eastAsia="ru-RU"/>
        </w:rPr>
        <w:t>Целевые показатели должны отражать:</w:t>
      </w:r>
    </w:p>
    <w:p w:rsidR="00207E69" w:rsidRPr="00FB2A61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HiddenHorzOCR" w:hAnsi="Times New Roman"/>
          <w:sz w:val="28"/>
          <w:szCs w:val="28"/>
          <w:lang w:eastAsia="ru-RU"/>
        </w:rPr>
      </w:pPr>
      <w:r w:rsidRPr="00FB2A61">
        <w:rPr>
          <w:rFonts w:ascii="Times New Roman" w:eastAsia="HiddenHorzOCR" w:hAnsi="Times New Roman"/>
          <w:sz w:val="28"/>
          <w:szCs w:val="28"/>
          <w:lang w:eastAsia="ru-RU"/>
        </w:rPr>
        <w:t xml:space="preserve">-  повышение доступности и качества оказания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муниципальных</w:t>
      </w:r>
      <w:r w:rsidRPr="00FB2A61">
        <w:rPr>
          <w:rFonts w:ascii="Times New Roman" w:eastAsia="HiddenHorzOCR" w:hAnsi="Times New Roman"/>
          <w:sz w:val="28"/>
          <w:szCs w:val="28"/>
          <w:lang w:eastAsia="ru-RU"/>
        </w:rPr>
        <w:t xml:space="preserve"> услуг в сфере реализации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муниципальной</w:t>
      </w:r>
      <w:r w:rsidRPr="00FB2A61">
        <w:rPr>
          <w:rFonts w:ascii="Times New Roman" w:eastAsia="HiddenHorzOCR" w:hAnsi="Times New Roman"/>
          <w:sz w:val="28"/>
          <w:szCs w:val="28"/>
          <w:lang w:eastAsia="ru-RU"/>
        </w:rPr>
        <w:t xml:space="preserve"> программы;</w:t>
      </w:r>
    </w:p>
    <w:p w:rsidR="00207E69" w:rsidRPr="007C7B3F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>
        <w:rPr>
          <w:rFonts w:ascii="Times New Roman" w:eastAsia="HiddenHorzOCR" w:hAnsi="Times New Roman"/>
          <w:sz w:val="28"/>
          <w:szCs w:val="28"/>
          <w:lang w:eastAsia="ru-RU"/>
        </w:rPr>
        <w:lastRenderedPageBreak/>
        <w:t>-</w:t>
      </w: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 xml:space="preserve"> информационное сопровождение Программы; </w:t>
      </w:r>
    </w:p>
    <w:p w:rsidR="00207E69" w:rsidRPr="007C7B3F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 xml:space="preserve">- публикацию инструктивно-методических </w:t>
      </w:r>
      <w:r w:rsidRPr="007C7B3F">
        <w:rPr>
          <w:rFonts w:ascii="Times New Roman" w:hAnsi="Times New Roman"/>
          <w:sz w:val="28"/>
          <w:szCs w:val="28"/>
        </w:rPr>
        <w:t>ресурсов, разработанных</w:t>
      </w: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 xml:space="preserve"> в рамках Программы, в сети Интернет;</w:t>
      </w:r>
    </w:p>
    <w:p w:rsidR="00207E69" w:rsidRPr="007C7B3F" w:rsidRDefault="00207E69" w:rsidP="0020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 xml:space="preserve">- проведение мероприятий по распространению результатов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муниципальной</w:t>
      </w: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 xml:space="preserve"> программы;</w:t>
      </w:r>
    </w:p>
    <w:p w:rsidR="00207E69" w:rsidRPr="007C7B3F" w:rsidRDefault="00207E69" w:rsidP="00207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 xml:space="preserve">- уровень информированности населения 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муниципального района</w:t>
      </w: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 xml:space="preserve"> о реализации  </w:t>
      </w:r>
      <w:r>
        <w:rPr>
          <w:rFonts w:ascii="Times New Roman" w:eastAsia="HiddenHorzOCR" w:hAnsi="Times New Roman"/>
          <w:sz w:val="28"/>
          <w:szCs w:val="28"/>
          <w:lang w:eastAsia="ru-RU"/>
        </w:rPr>
        <w:t>муниципальной</w:t>
      </w: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 xml:space="preserve"> программы.</w:t>
      </w:r>
    </w:p>
    <w:p w:rsidR="00207E69" w:rsidRPr="007C7B3F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8"/>
          <w:szCs w:val="28"/>
          <w:lang w:eastAsia="ru-RU"/>
        </w:rPr>
      </w:pPr>
      <w:r w:rsidRPr="007C7B3F">
        <w:rPr>
          <w:rFonts w:ascii="Times New Roman" w:eastAsia="HiddenHorzOCR" w:hAnsi="Times New Roman"/>
          <w:sz w:val="28"/>
          <w:szCs w:val="28"/>
          <w:lang w:eastAsia="ru-RU"/>
        </w:rPr>
        <w:t>В данном разделе отражаются  меры, направленные на достижение данных показателей.</w:t>
      </w:r>
    </w:p>
    <w:p w:rsidR="00207E69" w:rsidRPr="00A909E8" w:rsidRDefault="00207E69" w:rsidP="00207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>- Раздел 2. «Ресурсное обеспечение обеспечивающей подпрограммы»</w:t>
      </w:r>
    </w:p>
    <w:p w:rsidR="00207E69" w:rsidRPr="00D906C4" w:rsidRDefault="00207E69" w:rsidP="00207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06C4">
        <w:rPr>
          <w:rFonts w:ascii="Times New Roman" w:hAnsi="Times New Roman"/>
          <w:sz w:val="28"/>
          <w:szCs w:val="28"/>
        </w:rPr>
        <w:t>В данном разделе приводится общий объем бюджетных ассигнований  (с выделением финансирования по фонду оплаты труда) на очередной год и плановый период, предусмотренный на содержание  ответственного исполнителя муниципальной  программы (подпрограммы) и  подведомственного муниципального учреждения, деятельность которых направлена на обеспечение  эффективной реализации муниципальной программы.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06C4">
        <w:rPr>
          <w:rFonts w:ascii="Times New Roman" w:hAnsi="Times New Roman"/>
          <w:sz w:val="28"/>
          <w:szCs w:val="28"/>
        </w:rPr>
        <w:t>Расходы на содержание ответственного исполнителя, отражаются в полном объеме в одной обеспечивающей подпрограмме муниципальной программы. Если орган исполнительной власти муниципального образования  является ответственным исполнителем нескольких муниципальных программ, то расходы на его содержание отражаются в полном объеме только в одной муниципальной программе.</w:t>
      </w:r>
    </w:p>
    <w:p w:rsidR="00207E69" w:rsidRPr="007C7B3F" w:rsidRDefault="00207E69" w:rsidP="00207E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7E69" w:rsidRPr="007C7B3F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C7B3F">
        <w:rPr>
          <w:rFonts w:ascii="Times New Roman" w:hAnsi="Times New Roman"/>
          <w:sz w:val="28"/>
          <w:szCs w:val="28"/>
        </w:rPr>
        <w:t xml:space="preserve">. Основание и этапы разработки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C7B3F">
        <w:rPr>
          <w:rFonts w:ascii="Times New Roman" w:hAnsi="Times New Roman"/>
          <w:sz w:val="28"/>
          <w:szCs w:val="28"/>
        </w:rPr>
        <w:t xml:space="preserve"> программы</w:t>
      </w:r>
    </w:p>
    <w:p w:rsidR="00207E69" w:rsidRPr="007C7B3F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E69" w:rsidRPr="007C7B3F" w:rsidRDefault="00207E69" w:rsidP="00207E69">
      <w:pPr>
        <w:widowControl w:val="0"/>
        <w:tabs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C7B3F">
        <w:rPr>
          <w:rFonts w:ascii="Times New Roman" w:hAnsi="Times New Roman"/>
          <w:sz w:val="28"/>
          <w:szCs w:val="28"/>
        </w:rPr>
        <w:t xml:space="preserve">.1. Разработка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7B3F">
        <w:rPr>
          <w:rFonts w:ascii="Times New Roman" w:hAnsi="Times New Roman"/>
          <w:sz w:val="28"/>
          <w:szCs w:val="28"/>
        </w:rPr>
        <w:t xml:space="preserve"> программ осуществляется на основании перечня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7B3F">
        <w:rPr>
          <w:rFonts w:ascii="Times New Roman" w:hAnsi="Times New Roman"/>
          <w:sz w:val="28"/>
          <w:szCs w:val="28"/>
        </w:rPr>
        <w:t xml:space="preserve"> программ. Перечень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7B3F">
        <w:rPr>
          <w:rFonts w:ascii="Times New Roman" w:hAnsi="Times New Roman"/>
          <w:sz w:val="28"/>
          <w:szCs w:val="28"/>
        </w:rPr>
        <w:t xml:space="preserve"> программ утверждается распоряжением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«Глинковский район»</w:t>
      </w:r>
      <w:r w:rsidRPr="007C7B3F">
        <w:rPr>
          <w:rFonts w:ascii="Times New Roman" w:hAnsi="Times New Roman"/>
          <w:sz w:val="28"/>
          <w:szCs w:val="28"/>
        </w:rPr>
        <w:t xml:space="preserve"> Смоленской  области  до 15 августа   года, предшествующего планируемому.</w:t>
      </w:r>
    </w:p>
    <w:p w:rsidR="00207E69" w:rsidRPr="007C7B3F" w:rsidRDefault="00207E69" w:rsidP="00207E69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B3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5</w:t>
      </w:r>
      <w:r w:rsidRPr="007C7B3F">
        <w:rPr>
          <w:rFonts w:ascii="Times New Roman" w:hAnsi="Times New Roman"/>
          <w:sz w:val="28"/>
          <w:szCs w:val="28"/>
        </w:rPr>
        <w:t xml:space="preserve">.2. Проект перечня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7B3F">
        <w:rPr>
          <w:rFonts w:ascii="Times New Roman" w:hAnsi="Times New Roman"/>
          <w:sz w:val="28"/>
          <w:szCs w:val="28"/>
        </w:rPr>
        <w:t xml:space="preserve"> программ формируется </w:t>
      </w:r>
      <w:r>
        <w:rPr>
          <w:rFonts w:ascii="Times New Roman" w:hAnsi="Times New Roman"/>
          <w:sz w:val="28"/>
          <w:szCs w:val="28"/>
        </w:rPr>
        <w:t>отделом экономики и комплексного развития Администрации муниципального образования «Глинковский район» Смоленской области</w:t>
      </w:r>
      <w:r w:rsidRPr="007C7B3F">
        <w:rPr>
          <w:rFonts w:ascii="Times New Roman" w:hAnsi="Times New Roman"/>
          <w:sz w:val="28"/>
          <w:szCs w:val="28"/>
        </w:rPr>
        <w:t xml:space="preserve">  с </w:t>
      </w:r>
      <w:r w:rsidRPr="00D906C4">
        <w:rPr>
          <w:rFonts w:ascii="Times New Roman" w:hAnsi="Times New Roman"/>
          <w:sz w:val="28"/>
          <w:szCs w:val="28"/>
        </w:rPr>
        <w:t>учетом документов стратегического характера Российской Федерации, Смоленской области   и предложений органов исполнительной власти муниципального образования.</w:t>
      </w:r>
      <w:r w:rsidRPr="007C7B3F">
        <w:rPr>
          <w:rFonts w:ascii="Times New Roman" w:hAnsi="Times New Roman"/>
          <w:sz w:val="28"/>
          <w:szCs w:val="28"/>
        </w:rPr>
        <w:t xml:space="preserve"> </w:t>
      </w:r>
    </w:p>
    <w:p w:rsidR="00207E69" w:rsidRPr="007C7B3F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C7B3F">
        <w:rPr>
          <w:rFonts w:ascii="Times New Roman" w:hAnsi="Times New Roman"/>
          <w:sz w:val="28"/>
          <w:szCs w:val="28"/>
        </w:rPr>
        <w:t xml:space="preserve">.3. </w:t>
      </w:r>
      <w:r>
        <w:rPr>
          <w:rFonts w:ascii="Times New Roman" w:hAnsi="Times New Roman"/>
          <w:sz w:val="28"/>
          <w:szCs w:val="28"/>
        </w:rPr>
        <w:t>Отдел</w:t>
      </w:r>
      <w:r w:rsidRPr="007C7B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экономики и комплексного развития Администрации муниципального образования «Глинковский район» Смоленской области</w:t>
      </w:r>
      <w:r w:rsidRPr="007C7B3F">
        <w:rPr>
          <w:rFonts w:ascii="Times New Roman" w:hAnsi="Times New Roman"/>
          <w:sz w:val="28"/>
          <w:szCs w:val="28"/>
        </w:rPr>
        <w:t xml:space="preserve">  направляет проект перечня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7B3F">
        <w:rPr>
          <w:rFonts w:ascii="Times New Roman" w:hAnsi="Times New Roman"/>
          <w:sz w:val="28"/>
          <w:szCs w:val="28"/>
        </w:rPr>
        <w:t xml:space="preserve"> программ  на  рассмотрение  в рабочую группу по рассмотрению расходных обязательств </w:t>
      </w:r>
      <w:r>
        <w:rPr>
          <w:rFonts w:ascii="Times New Roman" w:hAnsi="Times New Roman"/>
          <w:sz w:val="28"/>
          <w:szCs w:val="28"/>
        </w:rPr>
        <w:t>местного</w:t>
      </w:r>
      <w:r w:rsidRPr="007C7B3F">
        <w:rPr>
          <w:rFonts w:ascii="Times New Roman" w:hAnsi="Times New Roman"/>
          <w:sz w:val="28"/>
          <w:szCs w:val="28"/>
        </w:rPr>
        <w:t xml:space="preserve"> бюджета (далее </w:t>
      </w:r>
      <w:r>
        <w:rPr>
          <w:rFonts w:ascii="Times New Roman" w:hAnsi="Times New Roman"/>
          <w:sz w:val="28"/>
          <w:szCs w:val="28"/>
        </w:rPr>
        <w:t>- рабочая группа).</w:t>
      </w:r>
      <w:r w:rsidRPr="007C7B3F">
        <w:rPr>
          <w:rFonts w:ascii="Times New Roman" w:hAnsi="Times New Roman"/>
          <w:sz w:val="28"/>
          <w:szCs w:val="28"/>
        </w:rPr>
        <w:t xml:space="preserve"> По результатам рассмотрения рабочая группа  принимает решение об одобрении указанного перечня или  о внесении в него изменений.</w:t>
      </w:r>
    </w:p>
    <w:p w:rsidR="00207E69" w:rsidRPr="007C7B3F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B3F">
        <w:rPr>
          <w:rFonts w:ascii="Times New Roman" w:hAnsi="Times New Roman"/>
          <w:sz w:val="28"/>
          <w:szCs w:val="28"/>
        </w:rPr>
        <w:t xml:space="preserve">Внесение изменений в перечень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7B3F">
        <w:rPr>
          <w:rFonts w:ascii="Times New Roman" w:hAnsi="Times New Roman"/>
          <w:sz w:val="28"/>
          <w:szCs w:val="28"/>
        </w:rPr>
        <w:t xml:space="preserve"> программ осуществляется </w:t>
      </w:r>
      <w:r>
        <w:rPr>
          <w:rFonts w:ascii="Times New Roman" w:hAnsi="Times New Roman"/>
          <w:sz w:val="28"/>
          <w:szCs w:val="28"/>
        </w:rPr>
        <w:t>отделом экономики</w:t>
      </w:r>
      <w:r w:rsidRPr="00535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комплексного развития Администрации муниципального образования «Глинковский район» Смоленской области</w:t>
      </w:r>
      <w:r w:rsidRPr="007C7B3F">
        <w:rPr>
          <w:rFonts w:ascii="Times New Roman" w:hAnsi="Times New Roman"/>
          <w:sz w:val="28"/>
          <w:szCs w:val="28"/>
        </w:rPr>
        <w:t xml:space="preserve">. </w:t>
      </w:r>
    </w:p>
    <w:p w:rsidR="00207E69" w:rsidRPr="007C7B3F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C7B3F">
        <w:rPr>
          <w:rFonts w:ascii="Times New Roman" w:hAnsi="Times New Roman"/>
          <w:sz w:val="28"/>
          <w:szCs w:val="28"/>
        </w:rPr>
        <w:t xml:space="preserve">.4. Перечень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7B3F">
        <w:rPr>
          <w:rFonts w:ascii="Times New Roman" w:hAnsi="Times New Roman"/>
          <w:sz w:val="28"/>
          <w:szCs w:val="28"/>
        </w:rPr>
        <w:t xml:space="preserve"> программ содержит:</w:t>
      </w:r>
    </w:p>
    <w:p w:rsidR="00207E69" w:rsidRPr="007C7B3F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7C7B3F">
        <w:rPr>
          <w:rFonts w:ascii="Times New Roman" w:hAnsi="Times New Roman"/>
          <w:sz w:val="28"/>
          <w:szCs w:val="28"/>
        </w:rPr>
        <w:lastRenderedPageBreak/>
        <w:t xml:space="preserve">- наименование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C7B3F">
        <w:rPr>
          <w:rFonts w:ascii="Times New Roman" w:hAnsi="Times New Roman"/>
          <w:sz w:val="28"/>
          <w:szCs w:val="28"/>
        </w:rPr>
        <w:t>программы;</w:t>
      </w:r>
    </w:p>
    <w:p w:rsidR="00207E69" w:rsidRPr="007C7B3F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7C7B3F">
        <w:rPr>
          <w:rFonts w:ascii="Times New Roman" w:hAnsi="Times New Roman"/>
          <w:sz w:val="28"/>
          <w:szCs w:val="28"/>
        </w:rPr>
        <w:t xml:space="preserve">- наименование ответственных исполнителей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C7B3F">
        <w:rPr>
          <w:rFonts w:ascii="Times New Roman" w:hAnsi="Times New Roman"/>
          <w:sz w:val="28"/>
          <w:szCs w:val="28"/>
        </w:rPr>
        <w:t xml:space="preserve"> программы.</w:t>
      </w:r>
    </w:p>
    <w:p w:rsidR="00207E69" w:rsidRPr="00A909E8" w:rsidRDefault="00207E69" w:rsidP="00207E69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C7B3F">
        <w:rPr>
          <w:rFonts w:ascii="Times New Roman" w:hAnsi="Times New Roman"/>
          <w:sz w:val="28"/>
          <w:szCs w:val="28"/>
        </w:rPr>
        <w:t xml:space="preserve">.5. На основании утвержденного Перечня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7B3F">
        <w:rPr>
          <w:rFonts w:ascii="Times New Roman" w:hAnsi="Times New Roman"/>
          <w:sz w:val="28"/>
          <w:szCs w:val="28"/>
        </w:rPr>
        <w:t xml:space="preserve"> программ ответственные исполнители совместно с исполнителями разрабатывают проекты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7B3F">
        <w:rPr>
          <w:rFonts w:ascii="Times New Roman" w:hAnsi="Times New Roman"/>
          <w:sz w:val="28"/>
          <w:szCs w:val="28"/>
        </w:rPr>
        <w:t xml:space="preserve"> </w:t>
      </w:r>
      <w:r w:rsidRPr="00D906C4">
        <w:rPr>
          <w:rFonts w:ascii="Times New Roman" w:hAnsi="Times New Roman"/>
          <w:sz w:val="28"/>
          <w:szCs w:val="28"/>
        </w:rPr>
        <w:t>программ и в срок до 1 сентября  года, предшествующего планируемому, направляют для оценки в отдел экономики и комплексного развития Администрации муниципального образования «Глинковский район» Смоленской области, финансовое управление Администрации муниципального образования «Глинковский район» Смоленской области и юристу Администрации муниципального образования «Глинковский район» Смоленской области.</w:t>
      </w:r>
      <w:r w:rsidRPr="00A909E8">
        <w:rPr>
          <w:rFonts w:ascii="Times New Roman" w:hAnsi="Times New Roman"/>
          <w:sz w:val="28"/>
          <w:szCs w:val="28"/>
        </w:rPr>
        <w:t xml:space="preserve"> </w:t>
      </w:r>
    </w:p>
    <w:p w:rsidR="00207E69" w:rsidRPr="00A909E8" w:rsidRDefault="00207E69" w:rsidP="00207E69">
      <w:pPr>
        <w:widowControl w:val="0"/>
        <w:tabs>
          <w:tab w:val="left" w:pos="6946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 xml:space="preserve">5.6. </w:t>
      </w:r>
      <w:r>
        <w:rPr>
          <w:rFonts w:ascii="Times New Roman" w:hAnsi="Times New Roman"/>
          <w:sz w:val="28"/>
          <w:szCs w:val="28"/>
        </w:rPr>
        <w:t>Отдел экономики</w:t>
      </w:r>
      <w:r w:rsidRPr="00535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комплексного развития Администрации муниципального образования «Глинковский район» Смоленской области</w:t>
      </w:r>
      <w:r w:rsidRPr="007C7B3F">
        <w:rPr>
          <w:rFonts w:ascii="Times New Roman" w:hAnsi="Times New Roman"/>
          <w:sz w:val="28"/>
          <w:szCs w:val="28"/>
        </w:rPr>
        <w:t xml:space="preserve">  </w:t>
      </w:r>
      <w:r w:rsidRPr="00A909E8">
        <w:rPr>
          <w:rFonts w:ascii="Times New Roman" w:hAnsi="Times New Roman"/>
          <w:sz w:val="28"/>
          <w:szCs w:val="28"/>
        </w:rPr>
        <w:t xml:space="preserve">осуществляет оценку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на: </w:t>
      </w:r>
    </w:p>
    <w:p w:rsidR="00207E69" w:rsidRPr="00A909E8" w:rsidRDefault="00207E69" w:rsidP="0020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E8">
        <w:rPr>
          <w:rFonts w:ascii="Times New Roman" w:hAnsi="Times New Roman" w:cs="Times New Roman"/>
          <w:sz w:val="28"/>
          <w:szCs w:val="28"/>
        </w:rPr>
        <w:t xml:space="preserve">- соответствие структуры и содержания  проекта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909E8">
        <w:rPr>
          <w:rFonts w:ascii="Times New Roman" w:hAnsi="Times New Roman" w:cs="Times New Roman"/>
          <w:sz w:val="28"/>
          <w:szCs w:val="28"/>
        </w:rPr>
        <w:t xml:space="preserve"> программы требованиям, определенным в разделе 4  настоящего Порядка;</w:t>
      </w:r>
    </w:p>
    <w:p w:rsidR="00207E69" w:rsidRPr="008A5111" w:rsidRDefault="00207E69" w:rsidP="00207E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>- соответствие целей, целевых показателей</w:t>
      </w:r>
      <w:r w:rsidRPr="007C7B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C7B3F">
        <w:rPr>
          <w:rFonts w:ascii="Times New Roman" w:hAnsi="Times New Roman"/>
          <w:sz w:val="28"/>
          <w:szCs w:val="28"/>
        </w:rPr>
        <w:t xml:space="preserve"> программы приоритетам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7C7B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областным </w:t>
      </w:r>
      <w:r w:rsidRPr="007C7B3F">
        <w:rPr>
          <w:rFonts w:ascii="Times New Roman" w:hAnsi="Times New Roman"/>
          <w:sz w:val="28"/>
          <w:szCs w:val="28"/>
        </w:rPr>
        <w:t>государственным программам, решениям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«Глинковский район»</w:t>
      </w:r>
      <w:r w:rsidRPr="007C7B3F">
        <w:rPr>
          <w:rFonts w:ascii="Times New Roman" w:hAnsi="Times New Roman"/>
          <w:sz w:val="28"/>
          <w:szCs w:val="28"/>
        </w:rPr>
        <w:t xml:space="preserve"> Смоленской области;</w:t>
      </w:r>
    </w:p>
    <w:p w:rsidR="00207E69" w:rsidRPr="008A5111" w:rsidRDefault="00207E69" w:rsidP="00207E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соответствие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8A5111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>и подпрограмм 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 заяв</w:t>
      </w:r>
      <w:r>
        <w:rPr>
          <w:rFonts w:ascii="Times New Roman" w:hAnsi="Times New Roman"/>
          <w:sz w:val="28"/>
          <w:szCs w:val="28"/>
        </w:rPr>
        <w:t>ленным целям.</w:t>
      </w:r>
    </w:p>
    <w:p w:rsidR="00207E69" w:rsidRPr="00F110B5" w:rsidRDefault="00207E69" w:rsidP="00207E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110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F110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Финансовое управление Администрации</w:t>
      </w:r>
      <w:r w:rsidRPr="00F110B5">
        <w:rPr>
          <w:rFonts w:ascii="Times New Roman" w:hAnsi="Times New Roman"/>
          <w:sz w:val="28"/>
          <w:szCs w:val="28"/>
        </w:rPr>
        <w:t xml:space="preserve"> </w:t>
      </w:r>
      <w:r w:rsidRPr="00E24E21">
        <w:rPr>
          <w:rFonts w:ascii="Times New Roman" w:hAnsi="Times New Roman"/>
          <w:sz w:val="28"/>
          <w:szCs w:val="28"/>
        </w:rPr>
        <w:t>муниципального образования «Глинковский район» Смоленской области</w:t>
      </w:r>
      <w:r w:rsidRPr="00F110B5">
        <w:rPr>
          <w:rFonts w:ascii="Times New Roman" w:hAnsi="Times New Roman"/>
          <w:sz w:val="28"/>
          <w:szCs w:val="28"/>
        </w:rPr>
        <w:t xml:space="preserve"> проводит  оценку следующих разделов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110B5">
        <w:rPr>
          <w:rFonts w:ascii="Times New Roman" w:hAnsi="Times New Roman"/>
          <w:sz w:val="28"/>
          <w:szCs w:val="28"/>
        </w:rPr>
        <w:t xml:space="preserve"> программы:</w:t>
      </w:r>
    </w:p>
    <w:p w:rsidR="00207E69" w:rsidRPr="00F110B5" w:rsidRDefault="00207E69" w:rsidP="00207E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0B5">
        <w:rPr>
          <w:rFonts w:ascii="Times New Roman" w:hAnsi="Times New Roman"/>
          <w:sz w:val="28"/>
          <w:szCs w:val="28"/>
        </w:rPr>
        <w:t xml:space="preserve">- раздела 4  в части величины заложенных в проекте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110B5">
        <w:rPr>
          <w:rFonts w:ascii="Times New Roman" w:hAnsi="Times New Roman"/>
          <w:sz w:val="28"/>
          <w:szCs w:val="28"/>
        </w:rPr>
        <w:t xml:space="preserve"> программы расходов </w:t>
      </w:r>
      <w:r>
        <w:rPr>
          <w:rFonts w:ascii="Times New Roman" w:hAnsi="Times New Roman"/>
          <w:sz w:val="28"/>
          <w:szCs w:val="28"/>
        </w:rPr>
        <w:t>районного</w:t>
      </w:r>
      <w:r w:rsidRPr="00F110B5">
        <w:rPr>
          <w:rFonts w:ascii="Times New Roman" w:hAnsi="Times New Roman"/>
          <w:sz w:val="28"/>
          <w:szCs w:val="28"/>
        </w:rPr>
        <w:t xml:space="preserve"> бюджета, предусматриваемых на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110B5">
        <w:rPr>
          <w:rFonts w:ascii="Times New Roman" w:hAnsi="Times New Roman"/>
          <w:sz w:val="28"/>
          <w:szCs w:val="28"/>
        </w:rPr>
        <w:t xml:space="preserve"> программы на </w:t>
      </w:r>
      <w:r w:rsidRPr="00E24E21">
        <w:rPr>
          <w:rFonts w:ascii="Times New Roman" w:hAnsi="Times New Roman"/>
          <w:sz w:val="28"/>
          <w:szCs w:val="28"/>
        </w:rPr>
        <w:t>очередной</w:t>
      </w:r>
      <w:r w:rsidRPr="00F110B5">
        <w:rPr>
          <w:rFonts w:ascii="Times New Roman" w:hAnsi="Times New Roman"/>
          <w:sz w:val="28"/>
          <w:szCs w:val="28"/>
        </w:rPr>
        <w:t xml:space="preserve"> финансовый год и  плановый период, согласно </w:t>
      </w:r>
      <w:r>
        <w:rPr>
          <w:rFonts w:ascii="Times New Roman" w:hAnsi="Times New Roman"/>
          <w:sz w:val="28"/>
          <w:szCs w:val="28"/>
        </w:rPr>
        <w:t>требованиям указанным в пункте 4</w:t>
      </w:r>
      <w:r w:rsidRPr="00F110B5">
        <w:rPr>
          <w:rFonts w:ascii="Times New Roman" w:hAnsi="Times New Roman"/>
          <w:sz w:val="28"/>
          <w:szCs w:val="28"/>
        </w:rPr>
        <w:t>.2.4</w:t>
      </w:r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F110B5">
        <w:rPr>
          <w:rFonts w:ascii="Times New Roman" w:hAnsi="Times New Roman"/>
          <w:sz w:val="28"/>
          <w:szCs w:val="28"/>
        </w:rPr>
        <w:t>;</w:t>
      </w:r>
    </w:p>
    <w:p w:rsidR="00207E69" w:rsidRPr="00F110B5" w:rsidRDefault="00207E69" w:rsidP="00207E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10B5">
        <w:rPr>
          <w:rFonts w:ascii="Times New Roman" w:hAnsi="Times New Roman"/>
          <w:sz w:val="28"/>
          <w:szCs w:val="28"/>
        </w:rPr>
        <w:t>- раздела 6  на необходимость и достаточность применения финансовых инструментов  согласно требованиям у</w:t>
      </w:r>
      <w:r>
        <w:rPr>
          <w:rFonts w:ascii="Times New Roman" w:hAnsi="Times New Roman"/>
          <w:sz w:val="28"/>
          <w:szCs w:val="28"/>
        </w:rPr>
        <w:t>казанным в пункте 4</w:t>
      </w:r>
      <w:r w:rsidRPr="00F110B5">
        <w:rPr>
          <w:rFonts w:ascii="Times New Roman" w:hAnsi="Times New Roman"/>
          <w:sz w:val="28"/>
          <w:szCs w:val="28"/>
        </w:rPr>
        <w:t>.2.6</w:t>
      </w:r>
      <w:r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F110B5">
        <w:rPr>
          <w:rFonts w:ascii="Times New Roman" w:hAnsi="Times New Roman"/>
          <w:sz w:val="28"/>
          <w:szCs w:val="28"/>
        </w:rPr>
        <w:t>;</w:t>
      </w:r>
    </w:p>
    <w:p w:rsidR="00207E69" w:rsidRDefault="00207E69" w:rsidP="0020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F110B5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Юрист </w:t>
      </w:r>
      <w:r w:rsidRPr="00E24E21">
        <w:rPr>
          <w:rFonts w:ascii="Times New Roman" w:hAnsi="Times New Roman"/>
          <w:sz w:val="28"/>
          <w:szCs w:val="28"/>
        </w:rPr>
        <w:t>Администрации муниципального образования «Глинковский район» Смоленской области</w:t>
      </w:r>
      <w:r w:rsidRPr="00F110B5">
        <w:rPr>
          <w:rFonts w:ascii="Times New Roman" w:hAnsi="Times New Roman"/>
          <w:sz w:val="28"/>
          <w:szCs w:val="28"/>
        </w:rPr>
        <w:t xml:space="preserve"> проводит оценку проекта программы  на соответствие федеральному и областному законодательству и наличие </w:t>
      </w:r>
      <w:r>
        <w:rPr>
          <w:rFonts w:ascii="Times New Roman" w:hAnsi="Times New Roman"/>
          <w:sz w:val="28"/>
          <w:szCs w:val="28"/>
        </w:rPr>
        <w:t>к</w:t>
      </w:r>
      <w:r w:rsidRPr="00F110B5">
        <w:rPr>
          <w:rFonts w:ascii="Times New Roman" w:hAnsi="Times New Roman"/>
          <w:sz w:val="28"/>
          <w:szCs w:val="28"/>
        </w:rPr>
        <w:t>оррупциогенности,</w:t>
      </w:r>
      <w:r>
        <w:rPr>
          <w:rFonts w:ascii="Times New Roman" w:hAnsi="Times New Roman"/>
          <w:sz w:val="28"/>
          <w:szCs w:val="28"/>
        </w:rPr>
        <w:t xml:space="preserve"> а также рассматривает  раздел 5</w:t>
      </w:r>
      <w:r w:rsidRPr="00F110B5">
        <w:rPr>
          <w:rFonts w:ascii="Times New Roman" w:hAnsi="Times New Roman"/>
          <w:sz w:val="28"/>
          <w:szCs w:val="28"/>
        </w:rPr>
        <w:t xml:space="preserve">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110B5">
        <w:rPr>
          <w:rFonts w:ascii="Times New Roman" w:hAnsi="Times New Roman"/>
          <w:sz w:val="28"/>
          <w:szCs w:val="28"/>
        </w:rPr>
        <w:t xml:space="preserve"> программы на предмет полноты  и достаточности отражения информации, согласно требованиям,  указанным в </w:t>
      </w:r>
      <w:r>
        <w:rPr>
          <w:rFonts w:ascii="Times New Roman" w:hAnsi="Times New Roman"/>
          <w:sz w:val="28"/>
          <w:szCs w:val="28"/>
        </w:rPr>
        <w:t xml:space="preserve"> пункте 4</w:t>
      </w:r>
      <w:r w:rsidRPr="00F110B5">
        <w:rPr>
          <w:rFonts w:ascii="Times New Roman" w:hAnsi="Times New Roman"/>
          <w:sz w:val="28"/>
          <w:szCs w:val="28"/>
        </w:rPr>
        <w:t>.2.5 настоящего  Порядка.</w:t>
      </w:r>
      <w:r w:rsidRPr="00AF3454">
        <w:rPr>
          <w:sz w:val="28"/>
          <w:szCs w:val="28"/>
        </w:rPr>
        <w:t xml:space="preserve"> </w:t>
      </w:r>
    </w:p>
    <w:p w:rsidR="00207E69" w:rsidRPr="00A909E8" w:rsidRDefault="00207E69" w:rsidP="0020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A909E8">
        <w:rPr>
          <w:rFonts w:ascii="Times New Roman" w:hAnsi="Times New Roman"/>
          <w:sz w:val="28"/>
          <w:szCs w:val="28"/>
        </w:rPr>
        <w:t xml:space="preserve">. В  заключениях органов исполнительной власти </w:t>
      </w:r>
      <w:r>
        <w:rPr>
          <w:rFonts w:ascii="Times New Roman" w:hAnsi="Times New Roman"/>
          <w:sz w:val="28"/>
          <w:szCs w:val="28"/>
        </w:rPr>
        <w:t>муниципального образования «Глинковский район» Смоленской области (далее – орган исполнительной власти)</w:t>
      </w:r>
      <w:r w:rsidRPr="00A909E8">
        <w:rPr>
          <w:rFonts w:ascii="Times New Roman" w:hAnsi="Times New Roman"/>
          <w:sz w:val="28"/>
          <w:szCs w:val="28"/>
        </w:rPr>
        <w:t xml:space="preserve">, указанных в пункте 5.5. настоящего Порядка содержится вывод об одобрении проекта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 программы или ее доработке с учетом замечаний и предложений. </w:t>
      </w:r>
    </w:p>
    <w:p w:rsidR="00207E69" w:rsidRPr="00A909E8" w:rsidRDefault="00207E69" w:rsidP="00207E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09E8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0</w:t>
      </w:r>
      <w:r w:rsidRPr="00A909E8">
        <w:rPr>
          <w:rFonts w:ascii="Times New Roman" w:hAnsi="Times New Roman"/>
          <w:sz w:val="28"/>
          <w:szCs w:val="28"/>
        </w:rPr>
        <w:t xml:space="preserve">. Ответственный исполнитель дорабатывает проект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в течение 5 рабочих дней  и возвращает проект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909E8">
        <w:rPr>
          <w:rFonts w:ascii="Times New Roman" w:hAnsi="Times New Roman"/>
          <w:sz w:val="28"/>
          <w:szCs w:val="28"/>
        </w:rPr>
        <w:t xml:space="preserve"> программы для  повторного рассмотрения в орган исполнительной власти,  который направил проект программы на доработку.</w:t>
      </w:r>
    </w:p>
    <w:p w:rsidR="00207E69" w:rsidRPr="009245F4" w:rsidRDefault="00207E69" w:rsidP="0020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E8">
        <w:rPr>
          <w:rFonts w:ascii="Times New Roman" w:hAnsi="Times New Roman" w:cs="Times New Roman"/>
          <w:sz w:val="28"/>
          <w:szCs w:val="28"/>
        </w:rPr>
        <w:lastRenderedPageBreak/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09E8">
        <w:rPr>
          <w:rFonts w:ascii="Times New Roman" w:hAnsi="Times New Roman" w:cs="Times New Roman"/>
          <w:sz w:val="28"/>
          <w:szCs w:val="28"/>
        </w:rPr>
        <w:t>. В случае, если по замечаниям одного из органов исполнительной власти, указанных в пункте 5.5. настоящего Порядка, вносятся изменения, касающиеся предмета(ов) заключения   других органов исполнительной власти, указанных в пункте 5.5. настоящего Порядка, то доработанный</w:t>
      </w:r>
      <w:r w:rsidRPr="009245F4">
        <w:rPr>
          <w:rFonts w:ascii="Times New Roman" w:hAnsi="Times New Roman" w:cs="Times New Roman"/>
          <w:sz w:val="28"/>
          <w:szCs w:val="28"/>
        </w:rPr>
        <w:t xml:space="preserve"> проект программы направляется  для повторной оценки и подготовки заключения также и в этот (эти) орган(ы) исполнительной власти.</w:t>
      </w:r>
    </w:p>
    <w:p w:rsidR="00207E69" w:rsidRDefault="00207E69" w:rsidP="0020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1A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151A5D">
        <w:rPr>
          <w:rFonts w:ascii="Times New Roman" w:hAnsi="Times New Roman" w:cs="Times New Roman"/>
          <w:sz w:val="28"/>
          <w:szCs w:val="28"/>
        </w:rPr>
        <w:t xml:space="preserve"> При  наличии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Pr="00151A5D">
        <w:rPr>
          <w:rFonts w:ascii="Times New Roman" w:hAnsi="Times New Roman" w:cs="Times New Roman"/>
          <w:sz w:val="28"/>
          <w:szCs w:val="28"/>
        </w:rPr>
        <w:t>заключений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указанных в пункте 5.5</w:t>
      </w:r>
      <w:r w:rsidRPr="00151A5D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отдел экономики </w:t>
      </w:r>
      <w:r>
        <w:rPr>
          <w:rFonts w:ascii="Times New Roman" w:hAnsi="Times New Roman"/>
          <w:sz w:val="28"/>
          <w:szCs w:val="28"/>
        </w:rPr>
        <w:t>и комплексного развития Администрации муниципального образования «Глинковский район» Смоленской области</w:t>
      </w:r>
      <w:r w:rsidRPr="007C7B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информирует ответственного исполнителя</w:t>
      </w:r>
      <w:r w:rsidRPr="00EF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направлении  заключений органов исполнительной власти, указанных в пункте 5.5 настоящего Порядка, и  проекта муниципальной программы</w:t>
      </w:r>
      <w:r w:rsidRPr="00151A5D">
        <w:rPr>
          <w:rFonts w:ascii="Times New Roman" w:hAnsi="Times New Roman" w:cs="Times New Roman"/>
          <w:sz w:val="28"/>
          <w:szCs w:val="28"/>
        </w:rPr>
        <w:t xml:space="preserve"> в рабочую группу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7E69" w:rsidRDefault="00207E69" w:rsidP="00207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Pr="00161AE4">
        <w:rPr>
          <w:rFonts w:ascii="Times New Roman" w:hAnsi="Times New Roman" w:cs="Times New Roman"/>
          <w:sz w:val="28"/>
          <w:szCs w:val="28"/>
        </w:rPr>
        <w:t>. В случае нес</w:t>
      </w:r>
      <w:r>
        <w:rPr>
          <w:rFonts w:ascii="Times New Roman" w:hAnsi="Times New Roman" w:cs="Times New Roman"/>
          <w:sz w:val="28"/>
          <w:szCs w:val="28"/>
        </w:rPr>
        <w:t>огласия ответственного исполнителя</w:t>
      </w:r>
      <w:r w:rsidRPr="00161AE4">
        <w:rPr>
          <w:rFonts w:ascii="Times New Roman" w:hAnsi="Times New Roman" w:cs="Times New Roman"/>
          <w:sz w:val="28"/>
          <w:szCs w:val="28"/>
        </w:rPr>
        <w:t xml:space="preserve"> с отрицательными заключениями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пункте 5.5 </w:t>
      </w:r>
      <w:r w:rsidRPr="00161AE4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Порядка, ответственный исполнитель</w:t>
      </w:r>
      <w:r w:rsidRPr="00161AE4">
        <w:rPr>
          <w:rFonts w:ascii="Times New Roman" w:hAnsi="Times New Roman" w:cs="Times New Roman"/>
          <w:sz w:val="28"/>
          <w:szCs w:val="28"/>
        </w:rPr>
        <w:t xml:space="preserve"> вправе самостоятельно направить проект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61AE4">
        <w:rPr>
          <w:rFonts w:ascii="Times New Roman" w:hAnsi="Times New Roman" w:cs="Times New Roman"/>
          <w:sz w:val="28"/>
          <w:szCs w:val="28"/>
        </w:rPr>
        <w:t>программы на рассмотрение в  рабочую группу.</w:t>
      </w:r>
    </w:p>
    <w:p w:rsidR="00207E69" w:rsidRPr="00580283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</w:t>
      </w:r>
      <w:r w:rsidRPr="00580283">
        <w:rPr>
          <w:rFonts w:ascii="Times New Roman" w:hAnsi="Times New Roman"/>
          <w:sz w:val="28"/>
          <w:szCs w:val="28"/>
        </w:rPr>
        <w:t xml:space="preserve">. В целях обеспечения открытости и доступности информации проект 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80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 w:rsidRPr="00580283">
        <w:rPr>
          <w:rFonts w:ascii="Times New Roman" w:hAnsi="Times New Roman"/>
          <w:sz w:val="28"/>
          <w:szCs w:val="28"/>
        </w:rPr>
        <w:t xml:space="preserve"> подлежит публичному обсуждению. Ответственный исполнитель в течение 3 календарных дней после получения положительных заключений органов исполнительной власти</w:t>
      </w:r>
      <w:r>
        <w:rPr>
          <w:rFonts w:ascii="Times New Roman" w:hAnsi="Times New Roman"/>
          <w:sz w:val="28"/>
          <w:szCs w:val="28"/>
        </w:rPr>
        <w:t>, указанных в пункте 5</w:t>
      </w:r>
      <w:r w:rsidRPr="005802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580283">
        <w:rPr>
          <w:rFonts w:ascii="Times New Roman" w:hAnsi="Times New Roman"/>
          <w:sz w:val="28"/>
          <w:szCs w:val="28"/>
        </w:rPr>
        <w:t xml:space="preserve"> настоящего Порядка, обеспечивает размещение данного проекта на своем официальном сайте в сети Интернет, с указанием дат начала и окончания приема предложений.</w:t>
      </w:r>
    </w:p>
    <w:p w:rsidR="00207E69" w:rsidRDefault="00207E69" w:rsidP="00207E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83">
        <w:rPr>
          <w:rFonts w:ascii="Times New Roman" w:hAnsi="Times New Roman"/>
          <w:sz w:val="28"/>
          <w:szCs w:val="28"/>
        </w:rPr>
        <w:t>Информация о результатах публичного обсуждения направляется в рабочую группу.</w:t>
      </w:r>
    </w:p>
    <w:p w:rsidR="00207E69" w:rsidRPr="00580283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0283">
        <w:rPr>
          <w:rFonts w:ascii="Times New Roman" w:hAnsi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</w:rPr>
        <w:t xml:space="preserve">может направить </w:t>
      </w:r>
      <w:r w:rsidRPr="00580283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80283">
        <w:rPr>
          <w:rFonts w:ascii="Times New Roman" w:hAnsi="Times New Roman"/>
          <w:sz w:val="28"/>
          <w:szCs w:val="28"/>
        </w:rPr>
        <w:t xml:space="preserve">программы  </w:t>
      </w:r>
      <w:r>
        <w:rPr>
          <w:rFonts w:ascii="Times New Roman" w:hAnsi="Times New Roman"/>
          <w:sz w:val="28"/>
          <w:szCs w:val="28"/>
        </w:rPr>
        <w:t>для пров</w:t>
      </w:r>
      <w:r w:rsidRPr="00580283">
        <w:rPr>
          <w:rFonts w:ascii="Times New Roman" w:hAnsi="Times New Roman"/>
          <w:sz w:val="28"/>
          <w:szCs w:val="28"/>
        </w:rPr>
        <w:t xml:space="preserve">едения </w:t>
      </w:r>
      <w:r>
        <w:rPr>
          <w:rFonts w:ascii="Times New Roman" w:hAnsi="Times New Roman"/>
          <w:sz w:val="28"/>
          <w:szCs w:val="28"/>
        </w:rPr>
        <w:t>н</w:t>
      </w:r>
      <w:r w:rsidRPr="00580283">
        <w:rPr>
          <w:rFonts w:ascii="Times New Roman" w:hAnsi="Times New Roman"/>
          <w:sz w:val="28"/>
          <w:szCs w:val="28"/>
        </w:rPr>
        <w:t xml:space="preserve">езависимой экспертизы сторонним  организациям (научным сообществам, деловым кругам и прочим) сферы деятельности  рассматриваемой в проекте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80283">
        <w:rPr>
          <w:rFonts w:ascii="Times New Roman" w:hAnsi="Times New Roman"/>
          <w:sz w:val="28"/>
          <w:szCs w:val="28"/>
        </w:rPr>
        <w:t xml:space="preserve"> программы.  Результаты  оценки независимой экспертизы (при наличии) направляются в рабочую группу.</w:t>
      </w:r>
    </w:p>
    <w:p w:rsidR="00207E69" w:rsidRDefault="00207E69" w:rsidP="00207E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9E8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09E8">
        <w:rPr>
          <w:rFonts w:ascii="Times New Roman" w:hAnsi="Times New Roman" w:cs="Times New Roman"/>
          <w:sz w:val="28"/>
          <w:szCs w:val="28"/>
        </w:rPr>
        <w:t>. Рабочая группа рассматривает представленные заключения, указанные в пункте 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09E8">
        <w:rPr>
          <w:rFonts w:ascii="Times New Roman" w:hAnsi="Times New Roman" w:cs="Times New Roman"/>
          <w:sz w:val="28"/>
          <w:szCs w:val="28"/>
        </w:rPr>
        <w:t xml:space="preserve"> настоящего Порядка, предложения и оценку независимой экспертизы</w:t>
      </w:r>
      <w:r w:rsidRPr="008553B6">
        <w:rPr>
          <w:rFonts w:ascii="Times New Roman" w:hAnsi="Times New Roman" w:cs="Times New Roman"/>
          <w:sz w:val="28"/>
          <w:szCs w:val="28"/>
        </w:rPr>
        <w:t xml:space="preserve"> (при</w:t>
      </w:r>
      <w:r>
        <w:rPr>
          <w:rFonts w:ascii="Times New Roman" w:hAnsi="Times New Roman" w:cs="Times New Roman"/>
          <w:sz w:val="28"/>
          <w:szCs w:val="28"/>
        </w:rPr>
        <w:t xml:space="preserve"> наличии), указанные в пункте 5.15</w:t>
      </w:r>
      <w:r w:rsidRPr="008553B6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207E69" w:rsidRPr="00355EB7" w:rsidRDefault="00207E69" w:rsidP="00207E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Pr="00355EB7">
        <w:rPr>
          <w:rFonts w:ascii="Times New Roman" w:hAnsi="Times New Roman" w:cs="Times New Roman"/>
          <w:sz w:val="28"/>
          <w:szCs w:val="28"/>
        </w:rPr>
        <w:t>По результатам рассмотрения мате</w:t>
      </w:r>
      <w:r>
        <w:rPr>
          <w:rFonts w:ascii="Times New Roman" w:hAnsi="Times New Roman" w:cs="Times New Roman"/>
          <w:sz w:val="28"/>
          <w:szCs w:val="28"/>
        </w:rPr>
        <w:t>риалов,</w:t>
      </w:r>
      <w:r w:rsidRPr="00355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рабочая группа </w:t>
      </w:r>
      <w:r w:rsidRPr="00355EB7">
        <w:rPr>
          <w:rFonts w:ascii="Times New Roman" w:hAnsi="Times New Roman" w:cs="Times New Roman"/>
          <w:sz w:val="28"/>
          <w:szCs w:val="28"/>
        </w:rPr>
        <w:t>вырабатывает одно из следующих предложений:</w:t>
      </w:r>
    </w:p>
    <w:p w:rsidR="00207E69" w:rsidRDefault="00207E69" w:rsidP="0020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07B85">
        <w:rPr>
          <w:rFonts w:ascii="Times New Roman" w:hAnsi="Times New Roman"/>
          <w:sz w:val="28"/>
          <w:szCs w:val="28"/>
        </w:rPr>
        <w:t xml:space="preserve">- одобрить утверждение проекта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907B85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Default="00207E69" w:rsidP="00207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07B85">
        <w:rPr>
          <w:rFonts w:ascii="Times New Roman" w:hAnsi="Times New Roman"/>
          <w:sz w:val="28"/>
          <w:szCs w:val="28"/>
        </w:rPr>
        <w:t xml:space="preserve"> - направить</w:t>
      </w:r>
      <w:r>
        <w:rPr>
          <w:rFonts w:ascii="Times New Roman" w:hAnsi="Times New Roman"/>
          <w:sz w:val="28"/>
          <w:szCs w:val="28"/>
        </w:rPr>
        <w:t xml:space="preserve"> проект муниципальной программы </w:t>
      </w:r>
      <w:r w:rsidRPr="00907B85">
        <w:rPr>
          <w:rFonts w:ascii="Times New Roman" w:hAnsi="Times New Roman"/>
          <w:sz w:val="28"/>
          <w:szCs w:val="28"/>
        </w:rPr>
        <w:t>на доработку</w:t>
      </w:r>
      <w:r>
        <w:rPr>
          <w:rFonts w:ascii="Times New Roman" w:hAnsi="Times New Roman"/>
          <w:sz w:val="28"/>
          <w:szCs w:val="28"/>
        </w:rPr>
        <w:t>.</w:t>
      </w:r>
    </w:p>
    <w:p w:rsidR="00207E69" w:rsidRDefault="00207E69" w:rsidP="00207E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71D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17.</w:t>
      </w:r>
      <w:r w:rsidRPr="00671D49">
        <w:rPr>
          <w:rFonts w:ascii="Times New Roman" w:hAnsi="Times New Roman" w:cs="Times New Roman"/>
          <w:sz w:val="28"/>
          <w:szCs w:val="28"/>
        </w:rPr>
        <w:t xml:space="preserve"> Направленные проекты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71D49">
        <w:rPr>
          <w:rFonts w:ascii="Times New Roman" w:hAnsi="Times New Roman" w:cs="Times New Roman"/>
          <w:sz w:val="28"/>
          <w:szCs w:val="28"/>
        </w:rPr>
        <w:t xml:space="preserve"> программ на доработку ответственный исполнитель</w:t>
      </w:r>
      <w:r>
        <w:rPr>
          <w:sz w:val="28"/>
          <w:szCs w:val="28"/>
        </w:rPr>
        <w:t xml:space="preserve"> </w:t>
      </w:r>
      <w:r w:rsidRPr="008637CF">
        <w:rPr>
          <w:sz w:val="28"/>
          <w:szCs w:val="28"/>
        </w:rPr>
        <w:t xml:space="preserve"> </w:t>
      </w:r>
      <w:r w:rsidRPr="008C0717">
        <w:rPr>
          <w:rFonts w:ascii="Times New Roman" w:hAnsi="Times New Roman" w:cs="Times New Roman"/>
          <w:sz w:val="28"/>
          <w:szCs w:val="28"/>
        </w:rPr>
        <w:t xml:space="preserve">дорабатывает и возвращает доработанный проект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C0717">
        <w:rPr>
          <w:rFonts w:ascii="Times New Roman" w:hAnsi="Times New Roman" w:cs="Times New Roman"/>
          <w:sz w:val="28"/>
          <w:szCs w:val="28"/>
        </w:rPr>
        <w:t xml:space="preserve"> программы для повторного рассмотрения в </w:t>
      </w:r>
      <w:r>
        <w:rPr>
          <w:rFonts w:ascii="Times New Roman" w:hAnsi="Times New Roman" w:cs="Times New Roman"/>
          <w:sz w:val="28"/>
          <w:szCs w:val="28"/>
        </w:rPr>
        <w:t xml:space="preserve">рабочую группу. </w:t>
      </w:r>
    </w:p>
    <w:p w:rsidR="00207E69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C7B3F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8</w:t>
      </w:r>
      <w:r w:rsidRPr="007C7B3F">
        <w:rPr>
          <w:rFonts w:ascii="Times New Roman" w:hAnsi="Times New Roman"/>
          <w:sz w:val="28"/>
          <w:szCs w:val="28"/>
        </w:rPr>
        <w:t xml:space="preserve">. Одобренные рабочей группой проекты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7C7B3F">
        <w:rPr>
          <w:rFonts w:ascii="Times New Roman" w:hAnsi="Times New Roman"/>
          <w:sz w:val="28"/>
          <w:szCs w:val="28"/>
        </w:rPr>
        <w:t xml:space="preserve"> программ направляются ответственными исполнителями на  утверждение в Администрацию </w:t>
      </w:r>
      <w:r>
        <w:rPr>
          <w:rFonts w:ascii="Times New Roman" w:hAnsi="Times New Roman"/>
          <w:sz w:val="28"/>
          <w:szCs w:val="28"/>
        </w:rPr>
        <w:t>муниципального образования «Глинковский район» Смоленской области</w:t>
      </w:r>
      <w:r w:rsidRPr="007C7B3F">
        <w:rPr>
          <w:rFonts w:ascii="Times New Roman" w:hAnsi="Times New Roman"/>
          <w:sz w:val="28"/>
          <w:szCs w:val="28"/>
        </w:rPr>
        <w:t xml:space="preserve">. Срок утверждения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C7B3F">
        <w:rPr>
          <w:rFonts w:ascii="Times New Roman" w:hAnsi="Times New Roman"/>
          <w:sz w:val="28"/>
          <w:szCs w:val="28"/>
        </w:rPr>
        <w:t xml:space="preserve"> программы до 20 октября  года, предшествующего планируемому.</w:t>
      </w:r>
    </w:p>
    <w:p w:rsidR="00207E69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7E69" w:rsidRPr="000B2650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A5111">
        <w:rPr>
          <w:rFonts w:ascii="Times New Roman" w:hAnsi="Times New Roman"/>
          <w:sz w:val="28"/>
          <w:szCs w:val="28"/>
        </w:rPr>
        <w:t>. Финансовое обеспечение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A5111">
        <w:rPr>
          <w:rFonts w:ascii="Times New Roman" w:hAnsi="Times New Roman"/>
          <w:sz w:val="28"/>
          <w:szCs w:val="28"/>
        </w:rPr>
        <w:t xml:space="preserve"> программ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A5111">
        <w:rPr>
          <w:rFonts w:ascii="Times New Roman" w:hAnsi="Times New Roman"/>
          <w:sz w:val="28"/>
          <w:szCs w:val="28"/>
        </w:rPr>
        <w:t xml:space="preserve">.1. </w:t>
      </w:r>
      <w:r w:rsidRPr="00332C2F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осуществляется за счет бюджетных ассигнований местного бюджета, предусмотренных областным законом об областном бюджете на очередной финансовый год и  плановый период, привлеченных средств федерального   бюджета, областного бюджета и   внебюджетных  средств.</w:t>
      </w:r>
    </w:p>
    <w:p w:rsidR="00207E69" w:rsidRPr="008A5111" w:rsidRDefault="00207E69" w:rsidP="00207E69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Объем финансового обеспечения на реализацию муниципальной программы подлежит ежегодному уточнению в рамках  подготовки проекта областного закона  об областном бюджете на очередной  финансовый год и плановый период.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8A51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111">
        <w:rPr>
          <w:rFonts w:ascii="Times New Roman" w:hAnsi="Times New Roman"/>
          <w:sz w:val="28"/>
          <w:szCs w:val="28"/>
        </w:rPr>
        <w:t xml:space="preserve"> Внесение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8A5111">
        <w:rPr>
          <w:rFonts w:ascii="Times New Roman" w:hAnsi="Times New Roman"/>
          <w:sz w:val="28"/>
          <w:szCs w:val="28"/>
        </w:rPr>
        <w:t xml:space="preserve"> программу является основанием для подготовки законопроекта о внесении изменений в областной </w:t>
      </w:r>
      <w:r>
        <w:rPr>
          <w:rFonts w:ascii="Times New Roman" w:hAnsi="Times New Roman"/>
          <w:sz w:val="28"/>
          <w:szCs w:val="28"/>
        </w:rPr>
        <w:t xml:space="preserve"> закон об областном бюджете на очередной финансовый год и плановый период. </w:t>
      </w:r>
      <w:r w:rsidRPr="008A5111">
        <w:rPr>
          <w:rFonts w:ascii="Times New Roman" w:hAnsi="Times New Roman"/>
          <w:sz w:val="28"/>
          <w:szCs w:val="28"/>
        </w:rPr>
        <w:t xml:space="preserve">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5111">
        <w:rPr>
          <w:rFonts w:ascii="Times New Roman" w:hAnsi="Times New Roman"/>
          <w:sz w:val="28"/>
          <w:szCs w:val="28"/>
        </w:rPr>
        <w:t xml:space="preserve">. Управление и контроль реализации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Pr="008A5111">
        <w:rPr>
          <w:rFonts w:ascii="Times New Roman" w:hAnsi="Times New Roman"/>
          <w:i/>
          <w:sz w:val="28"/>
          <w:szCs w:val="28"/>
        </w:rPr>
        <w:t>.</w:t>
      </w:r>
      <w:r w:rsidRPr="008A5111">
        <w:rPr>
          <w:rFonts w:ascii="Times New Roman" w:hAnsi="Times New Roman"/>
          <w:sz w:val="28"/>
          <w:szCs w:val="28"/>
        </w:rPr>
        <w:t xml:space="preserve">1. Управление и контроль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8A5111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ей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 осуществляется  путем формирования  </w:t>
      </w:r>
      <w:r>
        <w:rPr>
          <w:rFonts w:ascii="Times New Roman" w:hAnsi="Times New Roman"/>
          <w:sz w:val="28"/>
          <w:szCs w:val="28"/>
        </w:rPr>
        <w:t>плана-графика реализации муниципальной программы на очередной финансовый год (далее - план-график),</w:t>
      </w:r>
      <w:r w:rsidRPr="008A5111">
        <w:rPr>
          <w:rFonts w:ascii="Times New Roman" w:hAnsi="Times New Roman"/>
          <w:sz w:val="28"/>
          <w:szCs w:val="28"/>
        </w:rPr>
        <w:t xml:space="preserve"> годового отчета о ходе реализации и оценке эффективности 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программы. </w:t>
      </w:r>
    </w:p>
    <w:p w:rsidR="00207E69" w:rsidRPr="007C7B3F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C7B3F">
        <w:rPr>
          <w:rFonts w:ascii="Times New Roman" w:hAnsi="Times New Roman"/>
          <w:sz w:val="28"/>
          <w:szCs w:val="28"/>
        </w:rPr>
        <w:t xml:space="preserve">.2. Ответственный исполнитель разрабатывает план-график по форме  согласно </w:t>
      </w:r>
      <w:r w:rsidRPr="00BA0A66">
        <w:rPr>
          <w:rFonts w:ascii="Times New Roman" w:hAnsi="Times New Roman"/>
          <w:sz w:val="28"/>
          <w:szCs w:val="28"/>
        </w:rPr>
        <w:t>приложению 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7B3F">
        <w:rPr>
          <w:rFonts w:ascii="Times New Roman" w:hAnsi="Times New Roman"/>
          <w:sz w:val="28"/>
          <w:szCs w:val="28"/>
        </w:rPr>
        <w:t>к настоящему Порядку.</w:t>
      </w:r>
    </w:p>
    <w:p w:rsidR="00207E69" w:rsidRPr="00971096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C7B3F">
        <w:rPr>
          <w:rFonts w:ascii="Times New Roman" w:hAnsi="Times New Roman"/>
          <w:sz w:val="28"/>
          <w:szCs w:val="28"/>
        </w:rPr>
        <w:t>.3. Показатели для плана-графика формируются</w:t>
      </w:r>
      <w:r w:rsidRPr="00971096">
        <w:rPr>
          <w:rFonts w:ascii="Times New Roman" w:hAnsi="Times New Roman"/>
          <w:sz w:val="28"/>
          <w:szCs w:val="28"/>
        </w:rPr>
        <w:t xml:space="preserve"> ответственным исполнителем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71096">
        <w:rPr>
          <w:rFonts w:ascii="Times New Roman" w:hAnsi="Times New Roman"/>
          <w:sz w:val="28"/>
          <w:szCs w:val="28"/>
        </w:rPr>
        <w:t xml:space="preserve">  программы ежегодно с разбивкой по кварталам на основе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71096">
        <w:rPr>
          <w:rFonts w:ascii="Times New Roman" w:hAnsi="Times New Roman"/>
          <w:sz w:val="28"/>
          <w:szCs w:val="28"/>
        </w:rPr>
        <w:t xml:space="preserve"> программы и иных показателей, предложенных ответственным исполнителем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71096">
        <w:rPr>
          <w:rFonts w:ascii="Times New Roman" w:hAnsi="Times New Roman"/>
          <w:sz w:val="28"/>
          <w:szCs w:val="28"/>
        </w:rPr>
        <w:t xml:space="preserve">  программы</w:t>
      </w:r>
      <w:r>
        <w:rPr>
          <w:rFonts w:ascii="Times New Roman" w:hAnsi="Times New Roman"/>
          <w:sz w:val="28"/>
          <w:szCs w:val="28"/>
        </w:rPr>
        <w:t>.</w:t>
      </w:r>
      <w:r w:rsidRPr="00971096">
        <w:rPr>
          <w:rFonts w:ascii="Times New Roman" w:hAnsi="Times New Roman"/>
          <w:sz w:val="28"/>
          <w:szCs w:val="28"/>
        </w:rPr>
        <w:t xml:space="preserve"> </w:t>
      </w:r>
    </w:p>
    <w:p w:rsidR="00207E69" w:rsidRPr="00971096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Показатели  плана-графика  </w:t>
      </w:r>
      <w:r w:rsidRPr="00971096">
        <w:rPr>
          <w:rFonts w:ascii="Times New Roman" w:hAnsi="Times New Roman"/>
          <w:sz w:val="28"/>
          <w:szCs w:val="28"/>
        </w:rPr>
        <w:t xml:space="preserve"> представляют собой </w:t>
      </w:r>
      <w:r>
        <w:rPr>
          <w:rFonts w:ascii="Times New Roman" w:hAnsi="Times New Roman"/>
          <w:sz w:val="28"/>
          <w:szCs w:val="28"/>
        </w:rPr>
        <w:t>количественные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(выраженные  в процентах, долях и т.д.) </w:t>
      </w:r>
      <w:r w:rsidRPr="008A5111">
        <w:rPr>
          <w:rFonts w:ascii="Times New Roman" w:hAnsi="Times New Roman"/>
          <w:sz w:val="28"/>
          <w:szCs w:val="28"/>
        </w:rPr>
        <w:t>и (или)</w:t>
      </w:r>
      <w:r>
        <w:rPr>
          <w:rFonts w:ascii="Times New Roman" w:hAnsi="Times New Roman"/>
          <w:sz w:val="28"/>
          <w:szCs w:val="28"/>
        </w:rPr>
        <w:t xml:space="preserve"> в отдельных случаях качественные (выраженные в экспертных оценках: да/нет; наличие/отсутствие; удовлетворительно/хорошо и т.д.)</w:t>
      </w:r>
      <w:r w:rsidRPr="00971096">
        <w:rPr>
          <w:rFonts w:ascii="Times New Roman" w:hAnsi="Times New Roman"/>
          <w:sz w:val="28"/>
          <w:szCs w:val="28"/>
        </w:rPr>
        <w:t>, отражающие  итоги  реализации подпрограмм, основных  мероприятий  за отчетный период.</w:t>
      </w:r>
    </w:p>
    <w:p w:rsidR="00207E69" w:rsidRPr="00971096" w:rsidRDefault="00207E69" w:rsidP="00207E69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Показатель плана-графика</w:t>
      </w:r>
      <w:r w:rsidRPr="00971096">
        <w:rPr>
          <w:rFonts w:ascii="Times New Roman" w:hAnsi="Times New Roman"/>
          <w:sz w:val="28"/>
          <w:szCs w:val="28"/>
        </w:rPr>
        <w:t xml:space="preserve"> должен  иметь методику расчета или  указание источника информации (статистическая, ведомственная и иные формы отчетности), подтверждающего его значение.</w:t>
      </w:r>
    </w:p>
    <w:p w:rsidR="00207E69" w:rsidRDefault="00207E69" w:rsidP="00207E69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План-график</w:t>
      </w:r>
      <w:r w:rsidRPr="00971096">
        <w:rPr>
          <w:rFonts w:ascii="Times New Roman" w:hAnsi="Times New Roman"/>
          <w:sz w:val="28"/>
          <w:szCs w:val="28"/>
        </w:rPr>
        <w:t xml:space="preserve"> в срок до 30 декабря текущего </w:t>
      </w:r>
      <w:r>
        <w:rPr>
          <w:rFonts w:ascii="Times New Roman" w:hAnsi="Times New Roman"/>
          <w:sz w:val="28"/>
          <w:szCs w:val="28"/>
        </w:rPr>
        <w:t>года направляе</w:t>
      </w:r>
      <w:r w:rsidRPr="00971096">
        <w:rPr>
          <w:rFonts w:ascii="Times New Roman" w:hAnsi="Times New Roman"/>
          <w:sz w:val="28"/>
          <w:szCs w:val="28"/>
        </w:rPr>
        <w:t>тся ответствен</w:t>
      </w:r>
      <w:r>
        <w:rPr>
          <w:rFonts w:ascii="Times New Roman" w:hAnsi="Times New Roman"/>
          <w:sz w:val="28"/>
          <w:szCs w:val="28"/>
        </w:rPr>
        <w:t xml:space="preserve">ным исполнителем </w:t>
      </w:r>
      <w:r w:rsidRPr="0097109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отдел экономики и комплексного развития Администрации муниципального образования «Глинковский район»</w:t>
      </w:r>
      <w:r w:rsidRPr="00971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области </w:t>
      </w:r>
      <w:r w:rsidRPr="00971096">
        <w:rPr>
          <w:rFonts w:ascii="Times New Roman" w:hAnsi="Times New Roman"/>
          <w:sz w:val="28"/>
          <w:szCs w:val="28"/>
        </w:rPr>
        <w:t xml:space="preserve">для согласования   на соответствие требованиям, указанным в </w:t>
      </w:r>
      <w:r>
        <w:rPr>
          <w:rFonts w:ascii="Times New Roman" w:hAnsi="Times New Roman"/>
          <w:sz w:val="28"/>
          <w:szCs w:val="28"/>
        </w:rPr>
        <w:t xml:space="preserve"> пункте 7.3</w:t>
      </w:r>
      <w:r w:rsidRPr="00971096">
        <w:rPr>
          <w:rFonts w:ascii="Times New Roman" w:hAnsi="Times New Roman"/>
          <w:sz w:val="28"/>
          <w:szCs w:val="28"/>
        </w:rPr>
        <w:t xml:space="preserve"> настоящего Порядка. </w:t>
      </w:r>
    </w:p>
    <w:p w:rsidR="00207E69" w:rsidRPr="00971096" w:rsidRDefault="00207E69" w:rsidP="00207E69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экономики и комплексного развития Администрации муниципального образования «Глинковский район» Смоленской области</w:t>
      </w:r>
      <w:r w:rsidRPr="00971096">
        <w:rPr>
          <w:rFonts w:ascii="Times New Roman" w:hAnsi="Times New Roman"/>
          <w:sz w:val="28"/>
          <w:szCs w:val="28"/>
        </w:rPr>
        <w:t xml:space="preserve"> после согласования н</w:t>
      </w:r>
      <w:r>
        <w:rPr>
          <w:rFonts w:ascii="Times New Roman" w:hAnsi="Times New Roman"/>
          <w:sz w:val="28"/>
          <w:szCs w:val="28"/>
        </w:rPr>
        <w:t>аправляет план-график</w:t>
      </w:r>
      <w:r w:rsidRPr="00971096">
        <w:rPr>
          <w:rFonts w:ascii="Times New Roman" w:hAnsi="Times New Roman"/>
          <w:sz w:val="28"/>
          <w:szCs w:val="28"/>
        </w:rPr>
        <w:t xml:space="preserve">  в рабочую группу для рассмотрения.</w:t>
      </w:r>
    </w:p>
    <w:p w:rsidR="00207E69" w:rsidRDefault="00207E69" w:rsidP="00207E69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971096">
        <w:rPr>
          <w:rFonts w:ascii="Times New Roman" w:hAnsi="Times New Roman"/>
          <w:sz w:val="28"/>
          <w:szCs w:val="28"/>
        </w:rPr>
        <w:t>Одобренн</w:t>
      </w:r>
      <w:r>
        <w:rPr>
          <w:rFonts w:ascii="Times New Roman" w:hAnsi="Times New Roman"/>
          <w:sz w:val="28"/>
          <w:szCs w:val="28"/>
        </w:rPr>
        <w:t>ый рабочей группой план-график</w:t>
      </w:r>
      <w:r w:rsidRPr="00971096">
        <w:rPr>
          <w:rFonts w:ascii="Times New Roman" w:hAnsi="Times New Roman"/>
          <w:sz w:val="28"/>
          <w:szCs w:val="28"/>
        </w:rPr>
        <w:t xml:space="preserve"> ответственный исполнитель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71096">
        <w:rPr>
          <w:rFonts w:ascii="Times New Roman" w:hAnsi="Times New Roman"/>
          <w:sz w:val="28"/>
          <w:szCs w:val="28"/>
        </w:rPr>
        <w:t xml:space="preserve"> программы утверждает приказом и копию  приказа  в срок до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71096">
        <w:rPr>
          <w:rFonts w:ascii="Times New Roman" w:hAnsi="Times New Roman"/>
          <w:sz w:val="28"/>
          <w:szCs w:val="28"/>
        </w:rPr>
        <w:t xml:space="preserve"> 1 марта отчетного года направляет в</w:t>
      </w:r>
      <w:r w:rsidRPr="00BA0A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экономики и комплексного развития Администрации муниципального образования «Глинковский район» Смоленской области</w:t>
      </w:r>
      <w:r w:rsidRPr="00971096">
        <w:rPr>
          <w:rFonts w:ascii="Times New Roman" w:hAnsi="Times New Roman"/>
          <w:sz w:val="28"/>
          <w:szCs w:val="28"/>
        </w:rPr>
        <w:t>.</w:t>
      </w:r>
    </w:p>
    <w:p w:rsidR="00207E69" w:rsidRPr="00971096" w:rsidRDefault="00207E69" w:rsidP="00207E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E8A">
        <w:rPr>
          <w:rFonts w:ascii="Times New Roman" w:hAnsi="Times New Roman"/>
          <w:sz w:val="28"/>
          <w:szCs w:val="28"/>
        </w:rPr>
        <w:t>Изменения в план-график  допускаются  при условии 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E8A">
        <w:rPr>
          <w:rFonts w:ascii="Times New Roman" w:hAnsi="Times New Roman"/>
          <w:sz w:val="28"/>
          <w:szCs w:val="28"/>
        </w:rPr>
        <w:t xml:space="preserve"> программы в части </w:t>
      </w:r>
      <w:r>
        <w:rPr>
          <w:rFonts w:ascii="Times New Roman" w:hAnsi="Times New Roman"/>
          <w:sz w:val="28"/>
          <w:szCs w:val="28"/>
        </w:rPr>
        <w:t xml:space="preserve">подпрограмм, основных </w:t>
      </w:r>
      <w:r w:rsidRPr="00842E8A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й.</w:t>
      </w:r>
      <w:r w:rsidRPr="00842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Предложения </w:t>
      </w:r>
      <w:r w:rsidRPr="00842E8A">
        <w:rPr>
          <w:rFonts w:ascii="Times New Roman" w:hAnsi="Times New Roman"/>
          <w:sz w:val="28"/>
          <w:szCs w:val="28"/>
        </w:rPr>
        <w:t xml:space="preserve"> о внесении и</w:t>
      </w:r>
      <w:r>
        <w:rPr>
          <w:rFonts w:ascii="Times New Roman" w:hAnsi="Times New Roman"/>
          <w:sz w:val="28"/>
          <w:szCs w:val="28"/>
        </w:rPr>
        <w:t>зменений в план-график направляю</w:t>
      </w:r>
      <w:r w:rsidRPr="00842E8A">
        <w:rPr>
          <w:rFonts w:ascii="Times New Roman" w:hAnsi="Times New Roman"/>
          <w:sz w:val="28"/>
          <w:szCs w:val="28"/>
        </w:rPr>
        <w:t xml:space="preserve">тся в </w:t>
      </w:r>
      <w:r>
        <w:rPr>
          <w:rFonts w:ascii="Times New Roman" w:hAnsi="Times New Roman"/>
          <w:sz w:val="28"/>
          <w:szCs w:val="28"/>
        </w:rPr>
        <w:t>отдел экономики и комплексного развития Администрации муниципального образования «Глинковский район» Смоленской области для согласования</w:t>
      </w:r>
      <w:r w:rsidRPr="00842E8A">
        <w:rPr>
          <w:rFonts w:ascii="Times New Roman" w:hAnsi="Times New Roman"/>
          <w:sz w:val="28"/>
          <w:szCs w:val="28"/>
        </w:rPr>
        <w:t xml:space="preserve">. </w:t>
      </w:r>
    </w:p>
    <w:p w:rsidR="00207E69" w:rsidRPr="00971096" w:rsidRDefault="00207E69" w:rsidP="00207E69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7C0624">
        <w:rPr>
          <w:sz w:val="28"/>
          <w:szCs w:val="28"/>
        </w:rPr>
        <w:t xml:space="preserve"> </w:t>
      </w:r>
      <w:r w:rsidRPr="007C0624">
        <w:rPr>
          <w:rFonts w:ascii="Times New Roman" w:hAnsi="Times New Roman"/>
          <w:sz w:val="28"/>
          <w:szCs w:val="28"/>
        </w:rPr>
        <w:t>ежеквартально</w:t>
      </w:r>
      <w:r>
        <w:rPr>
          <w:rFonts w:ascii="Times New Roman" w:hAnsi="Times New Roman"/>
          <w:sz w:val="28"/>
          <w:szCs w:val="28"/>
        </w:rPr>
        <w:t xml:space="preserve"> (за 6 месяцев, 9 месяцев и          12 месяцев)</w:t>
      </w:r>
      <w:r w:rsidRPr="00971096">
        <w:rPr>
          <w:rFonts w:ascii="Times New Roman" w:hAnsi="Times New Roman"/>
          <w:sz w:val="28"/>
          <w:szCs w:val="28"/>
        </w:rPr>
        <w:t xml:space="preserve"> направляет в </w:t>
      </w:r>
      <w:r>
        <w:rPr>
          <w:rFonts w:ascii="Times New Roman" w:hAnsi="Times New Roman"/>
          <w:sz w:val="28"/>
          <w:szCs w:val="28"/>
        </w:rPr>
        <w:t xml:space="preserve">отдел экономики и комплексного развития Администрации муниципального образования «Глинковский район» Смоленской области </w:t>
      </w:r>
      <w:r w:rsidRPr="007C7B3F">
        <w:rPr>
          <w:rFonts w:ascii="Times New Roman" w:hAnsi="Times New Roman"/>
          <w:sz w:val="28"/>
          <w:szCs w:val="28"/>
        </w:rPr>
        <w:t>в течение</w:t>
      </w:r>
      <w:r w:rsidRPr="00971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Pr="007C7B3F">
        <w:rPr>
          <w:rFonts w:ascii="Times New Roman" w:hAnsi="Times New Roman"/>
          <w:sz w:val="28"/>
          <w:szCs w:val="28"/>
        </w:rPr>
        <w:t xml:space="preserve"> дней, следующих</w:t>
      </w:r>
      <w:r w:rsidRPr="00971096">
        <w:rPr>
          <w:rFonts w:ascii="Times New Roman" w:hAnsi="Times New Roman"/>
          <w:sz w:val="28"/>
          <w:szCs w:val="28"/>
        </w:rPr>
        <w:t xml:space="preserve"> за отчетным периодом</w:t>
      </w:r>
      <w:r w:rsidRPr="006F2D33">
        <w:rPr>
          <w:rFonts w:ascii="Times New Roman" w:hAnsi="Times New Roman"/>
          <w:sz w:val="28"/>
          <w:szCs w:val="28"/>
        </w:rPr>
        <w:t xml:space="preserve"> </w:t>
      </w:r>
      <w:r w:rsidRPr="007C0624">
        <w:rPr>
          <w:rFonts w:ascii="Times New Roman" w:hAnsi="Times New Roman"/>
          <w:sz w:val="28"/>
          <w:szCs w:val="28"/>
        </w:rPr>
        <w:t>сведения о выполнении плана-графика</w:t>
      </w:r>
      <w:r w:rsidRPr="006F2D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</w:t>
      </w:r>
      <w:r w:rsidRPr="008A5111">
        <w:rPr>
          <w:rFonts w:ascii="Times New Roman" w:hAnsi="Times New Roman"/>
          <w:sz w:val="28"/>
          <w:szCs w:val="28"/>
        </w:rPr>
        <w:t xml:space="preserve"> форме 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BA0A66">
        <w:rPr>
          <w:rFonts w:ascii="Times New Roman" w:hAnsi="Times New Roman"/>
          <w:sz w:val="28"/>
          <w:szCs w:val="28"/>
        </w:rPr>
        <w:t>приложению 8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 настоящему Порядку. </w:t>
      </w:r>
    </w:p>
    <w:p w:rsidR="00207E69" w:rsidRPr="00971096" w:rsidRDefault="00207E69" w:rsidP="00207E69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</w:t>
      </w:r>
      <w:r w:rsidRPr="00971096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Отдел экономики и комплексного развития Администрации муниципального образования «Глинковский район»</w:t>
      </w:r>
      <w:r w:rsidRPr="00971096">
        <w:rPr>
          <w:rFonts w:ascii="Times New Roman" w:hAnsi="Times New Roman"/>
          <w:sz w:val="28"/>
          <w:szCs w:val="28"/>
        </w:rPr>
        <w:t xml:space="preserve"> Смоленской области ан</w:t>
      </w:r>
      <w:r>
        <w:rPr>
          <w:rFonts w:ascii="Times New Roman" w:hAnsi="Times New Roman"/>
          <w:sz w:val="28"/>
          <w:szCs w:val="28"/>
        </w:rPr>
        <w:t>ализирует сведения о выполнении плана-графика</w:t>
      </w:r>
      <w:r w:rsidRPr="00971096">
        <w:rPr>
          <w:rFonts w:ascii="Times New Roman" w:hAnsi="Times New Roman"/>
          <w:sz w:val="28"/>
          <w:szCs w:val="28"/>
        </w:rPr>
        <w:t xml:space="preserve"> путем сопоставления фактических и плановых значений и причин, повлиявших на невыполнение плановых з</w:t>
      </w:r>
      <w:r>
        <w:rPr>
          <w:rFonts w:ascii="Times New Roman" w:hAnsi="Times New Roman"/>
          <w:sz w:val="28"/>
          <w:szCs w:val="28"/>
        </w:rPr>
        <w:t>начений  показателей</w:t>
      </w:r>
      <w:r w:rsidRPr="00971096">
        <w:rPr>
          <w:rFonts w:ascii="Times New Roman" w:hAnsi="Times New Roman"/>
          <w:sz w:val="28"/>
          <w:szCs w:val="28"/>
        </w:rPr>
        <w:t xml:space="preserve">. </w:t>
      </w:r>
    </w:p>
    <w:p w:rsidR="00207E69" w:rsidRPr="00087F8E" w:rsidRDefault="00207E69" w:rsidP="00207E69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 Итоги анализа</w:t>
      </w:r>
      <w:r w:rsidRPr="0097109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отдел экономики и комплексного развития Администрации муниципального образования «Глинковский район» Смоленской области</w:t>
      </w:r>
      <w:r w:rsidRPr="00971096">
        <w:rPr>
          <w:rFonts w:ascii="Times New Roman" w:hAnsi="Times New Roman"/>
          <w:sz w:val="28"/>
          <w:szCs w:val="28"/>
        </w:rPr>
        <w:t xml:space="preserve"> направляет  в рабочую группу  для рассмотрения</w:t>
      </w:r>
      <w:r>
        <w:rPr>
          <w:rFonts w:ascii="Times New Roman" w:hAnsi="Times New Roman"/>
          <w:sz w:val="28"/>
          <w:szCs w:val="28"/>
        </w:rPr>
        <w:t>.</w:t>
      </w:r>
      <w:r w:rsidRPr="00971096">
        <w:rPr>
          <w:rFonts w:ascii="Times New Roman" w:hAnsi="Times New Roman"/>
          <w:sz w:val="28"/>
          <w:szCs w:val="28"/>
        </w:rPr>
        <w:t xml:space="preserve">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87F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087F8E">
        <w:rPr>
          <w:rFonts w:ascii="Times New Roman" w:hAnsi="Times New Roman"/>
          <w:sz w:val="28"/>
          <w:szCs w:val="28"/>
        </w:rPr>
        <w:t>. Ежегодно ответственный исполнитель в срок до  1 марта года</w:t>
      </w:r>
      <w:r w:rsidRPr="00971096">
        <w:rPr>
          <w:rFonts w:ascii="Times New Roman" w:hAnsi="Times New Roman"/>
          <w:sz w:val="28"/>
          <w:szCs w:val="28"/>
        </w:rPr>
        <w:t>, следующего за отчетным</w:t>
      </w:r>
      <w:r>
        <w:rPr>
          <w:rFonts w:ascii="Times New Roman" w:hAnsi="Times New Roman"/>
          <w:sz w:val="28"/>
          <w:szCs w:val="28"/>
        </w:rPr>
        <w:t>,</w:t>
      </w:r>
      <w:r w:rsidRPr="009710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подготавливает годовой отчет</w:t>
      </w:r>
      <w:r w:rsidRPr="00971096">
        <w:rPr>
          <w:rFonts w:ascii="Times New Roman" w:hAnsi="Times New Roman"/>
          <w:sz w:val="28"/>
          <w:szCs w:val="28"/>
        </w:rPr>
        <w:t xml:space="preserve"> и направляет в</w:t>
      </w:r>
      <w:r>
        <w:rPr>
          <w:rFonts w:ascii="Times New Roman" w:hAnsi="Times New Roman"/>
          <w:sz w:val="28"/>
          <w:szCs w:val="28"/>
        </w:rPr>
        <w:t xml:space="preserve"> отдел экономики и комплексного развития Администрации муниципального образования «Глинковский район» Смоленской области, финансовое управление</w:t>
      </w:r>
      <w:r w:rsidRPr="004C5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«Глинковский район» Смоленской области</w:t>
      </w:r>
      <w:r w:rsidRPr="00971096">
        <w:rPr>
          <w:rFonts w:ascii="Times New Roman" w:hAnsi="Times New Roman"/>
          <w:sz w:val="28"/>
          <w:szCs w:val="28"/>
        </w:rPr>
        <w:t xml:space="preserve">.  </w:t>
      </w:r>
    </w:p>
    <w:p w:rsidR="00207E69" w:rsidRPr="005C3CB6" w:rsidRDefault="00207E69" w:rsidP="00207E69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C3C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5C3CB6">
        <w:rPr>
          <w:rFonts w:ascii="Times New Roman" w:hAnsi="Times New Roman"/>
          <w:sz w:val="28"/>
          <w:szCs w:val="28"/>
        </w:rPr>
        <w:t>. Годовой  отчет должен содержать информацию:</w:t>
      </w:r>
    </w:p>
    <w:p w:rsidR="00207E69" w:rsidRPr="005C3CB6" w:rsidRDefault="00207E69" w:rsidP="00207E69">
      <w:pPr>
        <w:pStyle w:val="ConsPlusCell"/>
        <w:widowControl/>
        <w:ind w:right="2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3CB6">
        <w:rPr>
          <w:rFonts w:ascii="Times New Roman" w:hAnsi="Times New Roman" w:cs="Times New Roman"/>
          <w:sz w:val="28"/>
          <w:szCs w:val="28"/>
        </w:rPr>
        <w:t xml:space="preserve">а) о достижении уровня плановых значений  целевых показателей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3CB6">
        <w:rPr>
          <w:rFonts w:ascii="Times New Roman" w:hAnsi="Times New Roman" w:cs="Times New Roman"/>
          <w:sz w:val="28"/>
          <w:szCs w:val="28"/>
        </w:rPr>
        <w:t xml:space="preserve">  программы и их;   </w:t>
      </w:r>
    </w:p>
    <w:p w:rsidR="00207E69" w:rsidRPr="005C3CB6" w:rsidRDefault="00207E69" w:rsidP="00207E69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D906C4">
        <w:rPr>
          <w:rFonts w:ascii="Times New Roman" w:hAnsi="Times New Roman"/>
          <w:sz w:val="28"/>
          <w:szCs w:val="28"/>
        </w:rPr>
        <w:t>б)  о  финансировании муниципальной  программы  (отражающую долю местного бюджета в общем объеме финансирования муниципальной  программы);</w:t>
      </w:r>
    </w:p>
    <w:p w:rsidR="00207E69" w:rsidRPr="005C3CB6" w:rsidRDefault="00207E69" w:rsidP="00207E69">
      <w:pPr>
        <w:pStyle w:val="ConsPlusCell"/>
        <w:widowControl/>
        <w:ind w:right="26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3CB6">
        <w:rPr>
          <w:rFonts w:ascii="Times New Roman" w:hAnsi="Times New Roman" w:cs="Times New Roman"/>
          <w:sz w:val="28"/>
          <w:szCs w:val="28"/>
        </w:rPr>
        <w:t xml:space="preserve">в)  о выполнении плана-графика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C3CB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5C3CB6">
        <w:rPr>
          <w:rFonts w:ascii="Times New Roman" w:hAnsi="Times New Roman"/>
          <w:sz w:val="28"/>
          <w:szCs w:val="28"/>
        </w:rPr>
        <w:t xml:space="preserve"> </w:t>
      </w:r>
      <w:r w:rsidRPr="005C3CB6">
        <w:rPr>
          <w:rFonts w:ascii="Times New Roman" w:hAnsi="Times New Roman" w:cs="Times New Roman"/>
          <w:sz w:val="28"/>
          <w:szCs w:val="28"/>
        </w:rPr>
        <w:t xml:space="preserve"> (достижения плановых значений показателей основных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5C3CB6">
        <w:rPr>
          <w:rFonts w:ascii="Times New Roman" w:hAnsi="Times New Roman" w:cs="Times New Roman"/>
          <w:sz w:val="28"/>
          <w:szCs w:val="28"/>
        </w:rPr>
        <w:t xml:space="preserve">й программы); </w:t>
      </w:r>
    </w:p>
    <w:p w:rsidR="00207E69" w:rsidRPr="005C3CB6" w:rsidRDefault="00207E69" w:rsidP="00207E69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C3CB6">
        <w:rPr>
          <w:rFonts w:ascii="Times New Roman" w:hAnsi="Times New Roman"/>
          <w:sz w:val="28"/>
          <w:szCs w:val="28"/>
        </w:rPr>
        <w:t xml:space="preserve">г) о применении мер государственного и правового регулирования 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C3CB6">
        <w:rPr>
          <w:rFonts w:ascii="Times New Roman" w:hAnsi="Times New Roman"/>
          <w:sz w:val="28"/>
          <w:szCs w:val="28"/>
        </w:rPr>
        <w:t xml:space="preserve"> программы Смоленской области</w:t>
      </w:r>
      <w:r>
        <w:rPr>
          <w:rFonts w:ascii="Times New Roman" w:hAnsi="Times New Roman"/>
          <w:sz w:val="28"/>
          <w:szCs w:val="28"/>
        </w:rPr>
        <w:t>;</w:t>
      </w:r>
      <w:r w:rsidRPr="005C3CB6">
        <w:rPr>
          <w:rFonts w:ascii="Times New Roman" w:hAnsi="Times New Roman"/>
          <w:sz w:val="28"/>
          <w:szCs w:val="28"/>
        </w:rPr>
        <w:t xml:space="preserve"> </w:t>
      </w:r>
    </w:p>
    <w:p w:rsidR="00207E69" w:rsidRPr="005C3CB6" w:rsidRDefault="00207E69" w:rsidP="00207E69">
      <w:pPr>
        <w:autoSpaceDE w:val="0"/>
        <w:autoSpaceDN w:val="0"/>
        <w:adjustRightInd w:val="0"/>
        <w:spacing w:after="0" w:line="240" w:lineRule="auto"/>
        <w:ind w:right="266" w:firstLine="720"/>
        <w:jc w:val="both"/>
        <w:rPr>
          <w:rFonts w:ascii="Times New Roman" w:hAnsi="Times New Roman"/>
          <w:sz w:val="28"/>
          <w:szCs w:val="28"/>
        </w:rPr>
      </w:pPr>
      <w:r w:rsidRPr="005C3CB6">
        <w:rPr>
          <w:rFonts w:ascii="Times New Roman" w:hAnsi="Times New Roman"/>
          <w:sz w:val="28"/>
          <w:szCs w:val="28"/>
        </w:rPr>
        <w:lastRenderedPageBreak/>
        <w:t xml:space="preserve">д) об обеспечении доступности сведений о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C3CB6">
        <w:rPr>
          <w:rFonts w:ascii="Times New Roman" w:hAnsi="Times New Roman"/>
          <w:sz w:val="28"/>
          <w:szCs w:val="28"/>
        </w:rPr>
        <w:t xml:space="preserve"> программы Смоленской области.</w:t>
      </w:r>
    </w:p>
    <w:p w:rsidR="00207E69" w:rsidRDefault="00207E69" w:rsidP="00207E69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7.10. Оценка муниципальной программы осуществляется отделом экономики и комплексного развития Администрации муниципального образования «Глинковский район» Смоленской области в соответствии с требованиями Порядка проведения оценки эффективности реализации муниципальных программ, утвержденного настоящим Постановлением. </w:t>
      </w:r>
    </w:p>
    <w:p w:rsidR="00207E69" w:rsidRPr="007C7B3F" w:rsidRDefault="00207E69" w:rsidP="00207E69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C7B3F">
        <w:rPr>
          <w:rFonts w:ascii="Times New Roman" w:hAnsi="Times New Roman"/>
          <w:sz w:val="28"/>
          <w:szCs w:val="28"/>
        </w:rPr>
        <w:t xml:space="preserve">.11. </w:t>
      </w:r>
      <w:r>
        <w:rPr>
          <w:rFonts w:ascii="Times New Roman" w:hAnsi="Times New Roman"/>
          <w:sz w:val="28"/>
          <w:szCs w:val="28"/>
        </w:rPr>
        <w:t>Финансовое управление</w:t>
      </w:r>
      <w:r w:rsidRPr="004C5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«Глинковский район» Смоленской области</w:t>
      </w:r>
      <w:r w:rsidRPr="007C7B3F">
        <w:rPr>
          <w:rFonts w:ascii="Times New Roman" w:hAnsi="Times New Roman"/>
          <w:sz w:val="28"/>
          <w:szCs w:val="28"/>
        </w:rPr>
        <w:t xml:space="preserve"> проводит  оценку применения мер государственного регулирования в части налоговых льгот по итогам 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C7B3F">
        <w:rPr>
          <w:rFonts w:ascii="Times New Roman" w:hAnsi="Times New Roman"/>
          <w:sz w:val="28"/>
          <w:szCs w:val="28"/>
        </w:rPr>
        <w:t xml:space="preserve"> программы за отчетный год.</w:t>
      </w:r>
    </w:p>
    <w:p w:rsidR="00207E69" w:rsidRDefault="00207E69" w:rsidP="00207E69">
      <w:pPr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C7B3F">
        <w:rPr>
          <w:rFonts w:ascii="Times New Roman" w:hAnsi="Times New Roman"/>
          <w:sz w:val="28"/>
          <w:szCs w:val="28"/>
        </w:rPr>
        <w:t>.12. Подготовка годового отчета производится</w:t>
      </w:r>
      <w:r>
        <w:rPr>
          <w:rFonts w:ascii="Times New Roman" w:hAnsi="Times New Roman"/>
          <w:sz w:val="28"/>
          <w:szCs w:val="28"/>
        </w:rPr>
        <w:t xml:space="preserve"> в соответствии с формами, разработанными и утвержденными</w:t>
      </w:r>
      <w:r w:rsidRPr="004C5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отделом экономики и комплексного развития Администрации муниципального образования «Глинковский район» Смоленской области. 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217"/>
      <w:bookmarkEnd w:id="1"/>
      <w:r>
        <w:rPr>
          <w:rFonts w:ascii="Times New Roman" w:hAnsi="Times New Roman"/>
          <w:sz w:val="28"/>
          <w:szCs w:val="28"/>
        </w:rPr>
        <w:t>8</w:t>
      </w:r>
      <w:r w:rsidRPr="008A5111">
        <w:rPr>
          <w:rFonts w:ascii="Times New Roman" w:hAnsi="Times New Roman"/>
          <w:sz w:val="28"/>
          <w:szCs w:val="28"/>
        </w:rPr>
        <w:t>. Полномо</w:t>
      </w:r>
      <w:r>
        <w:rPr>
          <w:rFonts w:ascii="Times New Roman" w:hAnsi="Times New Roman"/>
          <w:sz w:val="28"/>
          <w:szCs w:val="28"/>
        </w:rPr>
        <w:t xml:space="preserve">чия ответственных исполнителей и </w:t>
      </w:r>
      <w:r w:rsidRPr="008A5111">
        <w:rPr>
          <w:rFonts w:ascii="Times New Roman" w:hAnsi="Times New Roman"/>
          <w:sz w:val="28"/>
          <w:szCs w:val="28"/>
        </w:rPr>
        <w:t>исполнителей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A511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(подпрограмм)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A5111">
        <w:rPr>
          <w:rFonts w:ascii="Times New Roman" w:hAnsi="Times New Roman"/>
          <w:sz w:val="28"/>
          <w:szCs w:val="28"/>
        </w:rPr>
        <w:t>.1. Ответственный исполнитель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8A5111">
        <w:rPr>
          <w:rFonts w:ascii="Times New Roman" w:hAnsi="Times New Roman"/>
          <w:sz w:val="28"/>
          <w:szCs w:val="28"/>
        </w:rPr>
        <w:t>: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определяет ответственных исполнителей подпрограмм и </w:t>
      </w:r>
      <w:r w:rsidRPr="008A5111">
        <w:rPr>
          <w:rFonts w:ascii="Times New Roman" w:hAnsi="Times New Roman"/>
          <w:sz w:val="28"/>
          <w:szCs w:val="28"/>
        </w:rPr>
        <w:t xml:space="preserve">исполнителей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программы, обеспечивает разработку </w:t>
      </w:r>
      <w:r>
        <w:rPr>
          <w:rFonts w:ascii="Times New Roman" w:hAnsi="Times New Roman"/>
          <w:sz w:val="28"/>
          <w:szCs w:val="28"/>
        </w:rPr>
        <w:t>муниципальной программы, ее согласование,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утверждение;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организует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>,</w:t>
      </w:r>
      <w:r w:rsidRPr="008A5111">
        <w:rPr>
          <w:rFonts w:ascii="Times New Roman" w:hAnsi="Times New Roman"/>
          <w:sz w:val="28"/>
          <w:szCs w:val="28"/>
        </w:rPr>
        <w:t xml:space="preserve"> принимает решение о внесении изменений в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8A5111">
        <w:rPr>
          <w:rFonts w:ascii="Times New Roman" w:hAnsi="Times New Roman"/>
          <w:sz w:val="28"/>
          <w:szCs w:val="28"/>
        </w:rPr>
        <w:t xml:space="preserve"> программу и несет ответственность за достижение целевых показателей 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программы, а также ожидаемых конечных результатов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обеспечивает координацию деятельности </w:t>
      </w:r>
      <w:r>
        <w:rPr>
          <w:rFonts w:ascii="Times New Roman" w:hAnsi="Times New Roman"/>
          <w:sz w:val="28"/>
          <w:szCs w:val="28"/>
        </w:rPr>
        <w:t xml:space="preserve">ответственных исполнителей подпрограмм и </w:t>
      </w:r>
      <w:r w:rsidRPr="008A5111">
        <w:rPr>
          <w:rFonts w:ascii="Times New Roman" w:hAnsi="Times New Roman"/>
          <w:sz w:val="28"/>
          <w:szCs w:val="28"/>
        </w:rPr>
        <w:t xml:space="preserve">исполнителей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 в процессе разработки 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осуществляет мониторинг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организует работу</w:t>
      </w:r>
      <w:r w:rsidRPr="008A5111">
        <w:rPr>
          <w:rFonts w:ascii="Times New Roman" w:hAnsi="Times New Roman"/>
          <w:sz w:val="28"/>
          <w:szCs w:val="28"/>
        </w:rPr>
        <w:t xml:space="preserve"> по привлечению средств из </w:t>
      </w:r>
      <w:r>
        <w:rPr>
          <w:rFonts w:ascii="Times New Roman" w:hAnsi="Times New Roman"/>
          <w:sz w:val="28"/>
          <w:szCs w:val="28"/>
        </w:rPr>
        <w:t xml:space="preserve">областного и </w:t>
      </w:r>
      <w:r w:rsidRPr="008A5111">
        <w:rPr>
          <w:rFonts w:ascii="Times New Roman" w:hAnsi="Times New Roman"/>
          <w:sz w:val="28"/>
          <w:szCs w:val="28"/>
        </w:rPr>
        <w:t>федерального бюджет</w:t>
      </w:r>
      <w:r>
        <w:rPr>
          <w:rFonts w:ascii="Times New Roman" w:hAnsi="Times New Roman"/>
          <w:sz w:val="28"/>
          <w:szCs w:val="28"/>
        </w:rPr>
        <w:t>ов</w:t>
      </w:r>
      <w:r w:rsidRPr="008A5111">
        <w:rPr>
          <w:rFonts w:ascii="Times New Roman" w:hAnsi="Times New Roman"/>
          <w:sz w:val="28"/>
          <w:szCs w:val="28"/>
        </w:rPr>
        <w:t xml:space="preserve">, иных источников для реализации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- представляет сведения</w:t>
      </w:r>
      <w:r>
        <w:rPr>
          <w:rFonts w:ascii="Times New Roman" w:hAnsi="Times New Roman"/>
          <w:sz w:val="28"/>
          <w:szCs w:val="28"/>
        </w:rPr>
        <w:t>,</w:t>
      </w:r>
      <w:r w:rsidRPr="008A5111">
        <w:rPr>
          <w:rFonts w:ascii="Times New Roman" w:hAnsi="Times New Roman"/>
          <w:sz w:val="28"/>
          <w:szCs w:val="28"/>
        </w:rPr>
        <w:t xml:space="preserve"> необходимые для проведения мониторинга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A5111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запрашивает у </w:t>
      </w:r>
      <w:r>
        <w:rPr>
          <w:rFonts w:ascii="Times New Roman" w:hAnsi="Times New Roman"/>
          <w:sz w:val="28"/>
          <w:szCs w:val="28"/>
        </w:rPr>
        <w:t xml:space="preserve">ответственных исполнителей подпрограмм и </w:t>
      </w:r>
      <w:r w:rsidRPr="008A5111">
        <w:rPr>
          <w:rFonts w:ascii="Times New Roman" w:hAnsi="Times New Roman"/>
          <w:sz w:val="28"/>
          <w:szCs w:val="28"/>
        </w:rPr>
        <w:t xml:space="preserve">исполнителей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8A5111">
        <w:rPr>
          <w:rFonts w:ascii="Times New Roman" w:hAnsi="Times New Roman"/>
          <w:sz w:val="28"/>
          <w:szCs w:val="28"/>
        </w:rPr>
        <w:t xml:space="preserve">информацию, необходимую для подготовки отчета о ходе реализации и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программы;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- подготавливает го</w:t>
      </w:r>
      <w:r>
        <w:rPr>
          <w:rFonts w:ascii="Times New Roman" w:hAnsi="Times New Roman"/>
          <w:sz w:val="28"/>
          <w:szCs w:val="28"/>
        </w:rPr>
        <w:t>довой отчет.</w:t>
      </w:r>
      <w:r w:rsidRPr="008A5111">
        <w:rPr>
          <w:rFonts w:ascii="Times New Roman" w:hAnsi="Times New Roman"/>
          <w:sz w:val="28"/>
          <w:szCs w:val="28"/>
        </w:rPr>
        <w:t xml:space="preserve">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Ответственный исполнитель подпрограммы: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определяет исполнителей мероприятий подпрограммы, обеспечивает разработку и  ее согласование с ответственным исполнителем  муниципальной программы;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5111">
        <w:rPr>
          <w:rFonts w:ascii="Times New Roman" w:hAnsi="Times New Roman"/>
          <w:sz w:val="28"/>
          <w:szCs w:val="28"/>
        </w:rPr>
        <w:t>принимает решение о внес</w:t>
      </w:r>
      <w:r>
        <w:rPr>
          <w:rFonts w:ascii="Times New Roman" w:hAnsi="Times New Roman"/>
          <w:sz w:val="28"/>
          <w:szCs w:val="28"/>
        </w:rPr>
        <w:t xml:space="preserve">ении изменений в </w:t>
      </w:r>
      <w:r w:rsidRPr="008A511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одп</w:t>
      </w:r>
      <w:r w:rsidRPr="008A5111">
        <w:rPr>
          <w:rFonts w:ascii="Times New Roman" w:hAnsi="Times New Roman"/>
          <w:sz w:val="28"/>
          <w:szCs w:val="28"/>
        </w:rPr>
        <w:t>рограмму</w:t>
      </w:r>
      <w:r>
        <w:rPr>
          <w:rFonts w:ascii="Times New Roman" w:hAnsi="Times New Roman"/>
          <w:sz w:val="28"/>
          <w:szCs w:val="28"/>
        </w:rPr>
        <w:t xml:space="preserve"> и согласовывает </w:t>
      </w:r>
      <w:r>
        <w:rPr>
          <w:rFonts w:ascii="Times New Roman" w:hAnsi="Times New Roman"/>
          <w:sz w:val="28"/>
          <w:szCs w:val="28"/>
        </w:rPr>
        <w:lastRenderedPageBreak/>
        <w:t>их с ответственным исполнителем муниципальной программы;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5111">
        <w:rPr>
          <w:rFonts w:ascii="Times New Roman" w:hAnsi="Times New Roman"/>
          <w:sz w:val="28"/>
          <w:szCs w:val="28"/>
        </w:rPr>
        <w:t xml:space="preserve"> несет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A5111">
        <w:rPr>
          <w:rFonts w:ascii="Times New Roman" w:hAnsi="Times New Roman"/>
          <w:sz w:val="28"/>
          <w:szCs w:val="28"/>
        </w:rPr>
        <w:t>ожи</w:t>
      </w:r>
      <w:r>
        <w:rPr>
          <w:rFonts w:ascii="Times New Roman" w:hAnsi="Times New Roman"/>
          <w:sz w:val="28"/>
          <w:szCs w:val="28"/>
        </w:rPr>
        <w:t>даемых конечных результатов</w:t>
      </w:r>
      <w:r w:rsidRPr="008A5111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8A5111">
        <w:rPr>
          <w:rFonts w:ascii="Times New Roman" w:hAnsi="Times New Roman"/>
          <w:sz w:val="28"/>
          <w:szCs w:val="28"/>
        </w:rPr>
        <w:t>;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подготавливает и направляет отчеты ответственному исполнителю муниципальной программы;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запрашивает у </w:t>
      </w:r>
      <w:r>
        <w:rPr>
          <w:rFonts w:ascii="Times New Roman" w:hAnsi="Times New Roman"/>
          <w:sz w:val="28"/>
          <w:szCs w:val="28"/>
        </w:rPr>
        <w:t xml:space="preserve">исполнителей </w:t>
      </w:r>
      <w:r w:rsidRPr="008A5111">
        <w:rPr>
          <w:rFonts w:ascii="Times New Roman" w:hAnsi="Times New Roman"/>
          <w:sz w:val="28"/>
          <w:szCs w:val="28"/>
        </w:rPr>
        <w:t xml:space="preserve">информацию, необходимую для подготовки отчета о ходе реализации и оценки эффективности реализации </w:t>
      </w:r>
      <w:r>
        <w:rPr>
          <w:rFonts w:ascii="Times New Roman" w:hAnsi="Times New Roman"/>
          <w:sz w:val="28"/>
          <w:szCs w:val="28"/>
        </w:rPr>
        <w:t>подпрограммы.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Pr="008A5111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>сполнитель</w:t>
      </w:r>
      <w:r w:rsidRPr="008A5111">
        <w:rPr>
          <w:rFonts w:ascii="Times New Roman" w:hAnsi="Times New Roman"/>
          <w:sz w:val="28"/>
          <w:szCs w:val="28"/>
        </w:rPr>
        <w:t>: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A5111">
        <w:rPr>
          <w:rFonts w:ascii="Times New Roman" w:hAnsi="Times New Roman"/>
          <w:sz w:val="28"/>
          <w:szCs w:val="28"/>
        </w:rPr>
        <w:t>участву</w:t>
      </w:r>
      <w:r>
        <w:rPr>
          <w:rFonts w:ascii="Times New Roman" w:hAnsi="Times New Roman"/>
          <w:sz w:val="28"/>
          <w:szCs w:val="28"/>
        </w:rPr>
        <w:t>е</w:t>
      </w:r>
      <w:r w:rsidRPr="008A5111">
        <w:rPr>
          <w:rFonts w:ascii="Times New Roman" w:hAnsi="Times New Roman"/>
          <w:sz w:val="28"/>
          <w:szCs w:val="28"/>
        </w:rPr>
        <w:t xml:space="preserve">т в разработке </w:t>
      </w:r>
      <w:r>
        <w:rPr>
          <w:rFonts w:ascii="Times New Roman" w:hAnsi="Times New Roman"/>
          <w:sz w:val="28"/>
          <w:szCs w:val="28"/>
        </w:rPr>
        <w:t>муниципальной  программы (подпрограммы);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A5111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8A5111">
        <w:rPr>
          <w:rFonts w:ascii="Times New Roman" w:hAnsi="Times New Roman"/>
          <w:sz w:val="28"/>
          <w:szCs w:val="28"/>
        </w:rPr>
        <w:t xml:space="preserve">т реализацию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(подпрограммы);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представляет ответственному </w:t>
      </w:r>
      <w:r w:rsidRPr="008A5111">
        <w:rPr>
          <w:rFonts w:ascii="Times New Roman" w:hAnsi="Times New Roman"/>
          <w:sz w:val="28"/>
          <w:szCs w:val="28"/>
        </w:rPr>
        <w:t>исполнителю в установленный им срок информацию о ходе реализации мероприятий</w:t>
      </w:r>
      <w:r>
        <w:rPr>
          <w:rFonts w:ascii="Times New Roman" w:hAnsi="Times New Roman"/>
          <w:sz w:val="28"/>
          <w:szCs w:val="28"/>
        </w:rPr>
        <w:t>,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включенных в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 w:rsidRPr="008A5111">
        <w:rPr>
          <w:rFonts w:ascii="Times New Roman" w:hAnsi="Times New Roman"/>
          <w:sz w:val="28"/>
          <w:szCs w:val="28"/>
        </w:rPr>
        <w:t>программу</w:t>
      </w:r>
      <w:r>
        <w:rPr>
          <w:rFonts w:ascii="Times New Roman" w:hAnsi="Times New Roman"/>
          <w:sz w:val="28"/>
          <w:szCs w:val="28"/>
        </w:rPr>
        <w:t>,</w:t>
      </w:r>
      <w:r w:rsidRPr="008A5111">
        <w:rPr>
          <w:rFonts w:ascii="Times New Roman" w:hAnsi="Times New Roman"/>
          <w:sz w:val="28"/>
          <w:szCs w:val="28"/>
        </w:rPr>
        <w:t xml:space="preserve"> и  иную  </w:t>
      </w:r>
      <w:r w:rsidRPr="008C1D0F">
        <w:rPr>
          <w:rFonts w:ascii="Times New Roman" w:hAnsi="Times New Roman"/>
          <w:sz w:val="28"/>
          <w:szCs w:val="28"/>
        </w:rPr>
        <w:t xml:space="preserve">информацию (копии актов, подтверждающих сдачу и прием в эксплуатацию объектов, строительство которых завершено, актов выполненных работ и иных документов, подтверждающих исполнение обязательств по заключенным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8C1D0F">
        <w:rPr>
          <w:rFonts w:ascii="Times New Roman" w:hAnsi="Times New Roman"/>
          <w:sz w:val="28"/>
          <w:szCs w:val="28"/>
        </w:rPr>
        <w:t xml:space="preserve"> контрактам (договорам) в рамках реализации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1D0F">
        <w:rPr>
          <w:rFonts w:ascii="Times New Roman" w:hAnsi="Times New Roman"/>
          <w:sz w:val="28"/>
          <w:szCs w:val="28"/>
        </w:rPr>
        <w:t xml:space="preserve"> программы), необходимую</w:t>
      </w:r>
      <w:r>
        <w:rPr>
          <w:rFonts w:ascii="Times New Roman" w:hAnsi="Times New Roman"/>
          <w:sz w:val="28"/>
          <w:szCs w:val="28"/>
        </w:rPr>
        <w:t xml:space="preserve"> для подготовки</w:t>
      </w:r>
      <w:r w:rsidRPr="008A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ответственным </w:t>
      </w:r>
      <w:r w:rsidRPr="008A5111">
        <w:rPr>
          <w:rFonts w:ascii="Times New Roman" w:hAnsi="Times New Roman"/>
          <w:sz w:val="28"/>
          <w:szCs w:val="28"/>
        </w:rPr>
        <w:t>исполнителем годового отчета, оценки эффективности реал</w:t>
      </w:r>
      <w:r>
        <w:rPr>
          <w:rFonts w:ascii="Times New Roman" w:hAnsi="Times New Roman"/>
          <w:sz w:val="28"/>
          <w:szCs w:val="28"/>
        </w:rPr>
        <w:t>изации подпрограммы</w:t>
      </w:r>
      <w:r w:rsidRPr="008A5111">
        <w:rPr>
          <w:rFonts w:ascii="Times New Roman" w:hAnsi="Times New Roman"/>
          <w:sz w:val="28"/>
          <w:szCs w:val="28"/>
        </w:rPr>
        <w:t xml:space="preserve">, сведений о выполнении плана-графика, сведений мониторинга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(подпрограммы)</w:t>
      </w:r>
      <w:r w:rsidRPr="008A5111">
        <w:rPr>
          <w:rFonts w:ascii="Times New Roman" w:hAnsi="Times New Roman"/>
          <w:sz w:val="28"/>
          <w:szCs w:val="28"/>
        </w:rPr>
        <w:t>;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5630B8">
        <w:rPr>
          <w:rFonts w:ascii="Times New Roman" w:hAnsi="Times New Roman"/>
          <w:sz w:val="28"/>
          <w:szCs w:val="28"/>
        </w:rPr>
        <w:t>- несет ответственность за достижение показателей реализации основных мероприятий.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96462" w:rsidRDefault="00B96462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8A5111">
        <w:rPr>
          <w:rFonts w:ascii="Times New Roman" w:hAnsi="Times New Roman"/>
          <w:sz w:val="28"/>
          <w:szCs w:val="28"/>
        </w:rPr>
        <w:t>Прилож</w:t>
      </w:r>
      <w:r>
        <w:rPr>
          <w:rFonts w:ascii="Times New Roman" w:hAnsi="Times New Roman"/>
          <w:sz w:val="28"/>
          <w:szCs w:val="28"/>
        </w:rPr>
        <w:t>ение № 1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7799"/>
        <w:jc w:val="both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ПАСПОРТ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8A5111">
        <w:rPr>
          <w:rFonts w:ascii="Times New Roman" w:hAnsi="Times New Roman"/>
          <w:sz w:val="28"/>
          <w:szCs w:val="28"/>
        </w:rPr>
        <w:t xml:space="preserve"> программы Смоленской области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07E69" w:rsidRPr="00B96462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6462">
        <w:rPr>
          <w:rFonts w:ascii="Times New Roman" w:hAnsi="Times New Roman"/>
          <w:sz w:val="24"/>
          <w:szCs w:val="24"/>
        </w:rPr>
        <w:t>(наименование программы)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4"/>
        <w:gridCol w:w="4798"/>
      </w:tblGrid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8A5111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8A5111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8A511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rPr>
          <w:trHeight w:val="691"/>
        </w:trPr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8A5111" w:rsidRDefault="00207E69" w:rsidP="007023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A5111">
              <w:rPr>
                <w:rFonts w:ascii="Times New Roman" w:hAnsi="Times New Roman"/>
                <w:sz w:val="28"/>
                <w:szCs w:val="28"/>
              </w:rPr>
              <w:t>Ожидаемые результаты реализации</w:t>
            </w:r>
          </w:p>
          <w:p w:rsidR="00207E69" w:rsidRPr="008A5111" w:rsidRDefault="00207E69" w:rsidP="007023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07E69" w:rsidSect="00207E69">
          <w:pgSz w:w="11905" w:h="16838"/>
          <w:pgMar w:top="1134" w:right="567" w:bottom="1134" w:left="1134" w:header="720" w:footer="720" w:gutter="0"/>
          <w:pgNumType w:start="1"/>
          <w:cols w:space="720"/>
          <w:noEndnote/>
        </w:sect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11160" w:firstLine="12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07E69" w:rsidRPr="008A5111" w:rsidRDefault="00207E69" w:rsidP="00207E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11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</w:t>
      </w:r>
    </w:p>
    <w:p w:rsidR="00207E69" w:rsidRPr="008A5111" w:rsidRDefault="00207E69" w:rsidP="00207E6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1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1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07E69" w:rsidRPr="00126AE6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</w:t>
      </w:r>
      <w:r w:rsidRPr="00126AE6">
        <w:rPr>
          <w:rFonts w:ascii="Times New Roman" w:eastAsia="Times New Roman" w:hAnsi="Times New Roman"/>
          <w:sz w:val="24"/>
          <w:szCs w:val="24"/>
          <w:lang w:eastAsia="ru-RU"/>
        </w:rPr>
        <w:t xml:space="preserve">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программы)</w:t>
      </w:r>
    </w:p>
    <w:tbl>
      <w:tblPr>
        <w:tblpPr w:leftFromText="180" w:rightFromText="180" w:vertAnchor="text" w:tblpY="1"/>
        <w:tblOverlap w:val="never"/>
        <w:tblW w:w="155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4666"/>
        <w:gridCol w:w="1260"/>
        <w:gridCol w:w="1440"/>
        <w:gridCol w:w="1690"/>
        <w:gridCol w:w="1442"/>
        <w:gridCol w:w="1323"/>
        <w:gridCol w:w="1485"/>
        <w:gridCol w:w="1739"/>
      </w:tblGrid>
      <w:tr w:rsidR="00207E69" w:rsidRPr="008930B7" w:rsidTr="0070232B">
        <w:trPr>
          <w:trHeight w:val="360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ание  подпрограммы и</w:t>
            </w: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8930B7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Планируемые значения показателей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930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период реализации областного закона об областном бюджете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8930B7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Прогнозные значения показателей</w:t>
            </w:r>
          </w:p>
        </w:tc>
      </w:tr>
      <w:tr w:rsidR="00207E69" w:rsidRPr="008A5111" w:rsidTr="0070232B">
        <w:trPr>
          <w:trHeight w:val="1206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7C3B53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B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до реализации  программы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7C3B53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год до реализации программы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 год реализации программы 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 год реализации программы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3-й год реализации программы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последующие   годы реализации программы  </w:t>
            </w:r>
          </w:p>
        </w:tc>
      </w:tr>
      <w:tr w:rsidR="00207E69" w:rsidRPr="008A5111" w:rsidTr="0070232B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6A32FF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207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</w:t>
            </w:r>
            <w:r w:rsidR="00207E69"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7E69" w:rsidRPr="008A5111" w:rsidTr="0070232B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7E69" w:rsidRPr="008A5111" w:rsidTr="0070232B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2  и т.д.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7E69" w:rsidRPr="008A5111" w:rsidTr="0070232B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7E69" w:rsidRPr="008A5111" w:rsidTr="0070232B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1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7E69" w:rsidRPr="008A5111" w:rsidTr="0070232B">
        <w:trPr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 2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7E69" w:rsidRPr="008A5111" w:rsidTr="0070232B"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7E69" w:rsidRPr="008A5111" w:rsidTr="0070232B"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1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07E69" w:rsidRPr="008A5111" w:rsidTr="0070232B">
        <w:trPr>
          <w:tblCellSpacing w:w="5" w:type="nil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  2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07E69" w:rsidSect="0070232B">
          <w:pgSz w:w="16838" w:h="11905" w:orient="landscape"/>
          <w:pgMar w:top="1134" w:right="567" w:bottom="567" w:left="567" w:header="720" w:footer="720" w:gutter="0"/>
          <w:pgNumType w:start="1"/>
          <w:cols w:space="720"/>
          <w:noEndnote/>
        </w:sect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7E69" w:rsidRP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07E69">
        <w:rPr>
          <w:rFonts w:ascii="Times New Roman" w:hAnsi="Times New Roman"/>
          <w:bCs/>
          <w:sz w:val="28"/>
          <w:szCs w:val="28"/>
        </w:rPr>
        <w:t xml:space="preserve">План реализации  муниципальной программы на ______________________годы 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52B3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(на очередной финансовый год и плановый период)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1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</w:t>
      </w:r>
      <w:r w:rsidRPr="00126AE6">
        <w:rPr>
          <w:rFonts w:ascii="Times New Roman" w:eastAsia="Times New Roman" w:hAnsi="Times New Roman"/>
          <w:sz w:val="24"/>
          <w:szCs w:val="24"/>
          <w:lang w:eastAsia="ru-RU"/>
        </w:rPr>
        <w:t xml:space="preserve">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программы)</w:t>
      </w:r>
    </w:p>
    <w:tbl>
      <w:tblPr>
        <w:tblW w:w="1611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9"/>
        <w:gridCol w:w="1620"/>
        <w:gridCol w:w="1800"/>
        <w:gridCol w:w="1080"/>
        <w:gridCol w:w="1440"/>
        <w:gridCol w:w="1260"/>
        <w:gridCol w:w="1261"/>
        <w:gridCol w:w="1440"/>
        <w:gridCol w:w="1358"/>
        <w:gridCol w:w="1440"/>
      </w:tblGrid>
      <w:tr w:rsidR="00207E69" w:rsidRPr="00C952B3" w:rsidTr="0070232B">
        <w:trPr>
          <w:trHeight w:val="873"/>
          <w:tblCellSpacing w:w="5" w:type="nil"/>
        </w:trPr>
        <w:tc>
          <w:tcPr>
            <w:tcW w:w="3419" w:type="dxa"/>
            <w:vMerge w:val="restart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Исполнитель</w:t>
            </w:r>
          </w:p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мероприятия    </w:t>
            </w:r>
            <w:r w:rsidRPr="00207E6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00" w:type="dxa"/>
            <w:vMerge w:val="restart"/>
            <w:vAlign w:val="center"/>
          </w:tcPr>
          <w:p w:rsidR="00207E69" w:rsidRPr="00207E69" w:rsidRDefault="00207E69" w:rsidP="0070232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Источники финансового   обеспечения (расшифровать)</w:t>
            </w:r>
          </w:p>
        </w:tc>
        <w:tc>
          <w:tcPr>
            <w:tcW w:w="5041" w:type="dxa"/>
            <w:gridSpan w:val="4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38" w:type="dxa"/>
            <w:gridSpan w:val="3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207E69" w:rsidRPr="00C952B3" w:rsidTr="0070232B">
        <w:trPr>
          <w:trHeight w:val="439"/>
          <w:tblCellSpacing w:w="5" w:type="nil"/>
        </w:trPr>
        <w:tc>
          <w:tcPr>
            <w:tcW w:w="3419" w:type="dxa"/>
            <w:vMerge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2 год планового периода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1 год планового периода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2 год планового периода</w:t>
            </w:r>
          </w:p>
        </w:tc>
      </w:tr>
      <w:tr w:rsidR="00207E69" w:rsidRPr="00C952B3" w:rsidTr="0070232B">
        <w:trPr>
          <w:trHeight w:val="271"/>
          <w:tblCellSpacing w:w="5" w:type="nil"/>
        </w:trPr>
        <w:tc>
          <w:tcPr>
            <w:tcW w:w="16118" w:type="dxa"/>
            <w:gridSpan w:val="10"/>
          </w:tcPr>
          <w:p w:rsidR="00207E69" w:rsidRPr="00207E69" w:rsidRDefault="00207E69" w:rsidP="0070232B">
            <w:pPr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  <w:b/>
              </w:rPr>
              <w:t xml:space="preserve">Цель муниципальной программы </w:t>
            </w:r>
          </w:p>
        </w:tc>
      </w:tr>
      <w:tr w:rsidR="00207E69" w:rsidRPr="00C952B3" w:rsidTr="0070232B">
        <w:trPr>
          <w:trHeight w:val="320"/>
          <w:tblCellSpacing w:w="5" w:type="nil"/>
        </w:trPr>
        <w:tc>
          <w:tcPr>
            <w:tcW w:w="3419" w:type="dxa"/>
          </w:tcPr>
          <w:p w:rsidR="00207E69" w:rsidRPr="00207E69" w:rsidRDefault="00207E69" w:rsidP="0070232B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07E69">
              <w:rPr>
                <w:rFonts w:ascii="Times New Roman" w:hAnsi="Times New Roman"/>
              </w:rPr>
              <w:t>Целевой показатель 1 (ед. изм.)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</w:tr>
      <w:tr w:rsidR="00207E69" w:rsidRPr="00C952B3" w:rsidTr="0070232B">
        <w:trPr>
          <w:trHeight w:val="495"/>
          <w:tblCellSpacing w:w="5" w:type="nil"/>
        </w:trPr>
        <w:tc>
          <w:tcPr>
            <w:tcW w:w="3419" w:type="dxa"/>
          </w:tcPr>
          <w:p w:rsidR="00207E69" w:rsidRPr="00207E69" w:rsidRDefault="00207E69" w:rsidP="0070232B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07E69">
              <w:rPr>
                <w:rFonts w:ascii="Times New Roman" w:hAnsi="Times New Roman"/>
              </w:rPr>
              <w:t>Целевой показатель 2 (ед. изм.)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</w:tr>
      <w:tr w:rsidR="00207E69" w:rsidRPr="00C952B3" w:rsidTr="0070232B">
        <w:trPr>
          <w:trHeight w:val="594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7E69">
              <w:rPr>
                <w:rFonts w:ascii="Times New Roman" w:hAnsi="Times New Roman" w:cs="Times New Roman"/>
                <w:b/>
              </w:rPr>
              <w:t>Основное мероприятие 1 (входящее в муниципальную программу)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</w:tr>
      <w:tr w:rsidR="00207E69" w:rsidRPr="00C952B3" w:rsidTr="0070232B">
        <w:trPr>
          <w:trHeight w:val="291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Показатель 1 (ед. изм.) 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</w:tr>
      <w:tr w:rsidR="00207E69" w:rsidRPr="00C952B3" w:rsidTr="0070232B">
        <w:trPr>
          <w:trHeight w:val="350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Показатель 2 (ед. изм.) и т.д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</w:tr>
      <w:tr w:rsidR="00207E69" w:rsidRPr="00C952B3" w:rsidTr="0070232B">
        <w:trPr>
          <w:trHeight w:val="361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Мероприятие 1.1. 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</w:tr>
      <w:tr w:rsidR="00207E69" w:rsidRPr="00C952B3" w:rsidTr="0070232B">
        <w:trPr>
          <w:trHeight w:val="203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Мероприятие 1.2.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</w:tr>
      <w:tr w:rsidR="00207E69" w:rsidRPr="00C952B3" w:rsidTr="0070232B">
        <w:trPr>
          <w:trHeight w:val="594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7E69">
              <w:rPr>
                <w:rFonts w:ascii="Times New Roman" w:hAnsi="Times New Roman" w:cs="Times New Roman"/>
                <w:b/>
              </w:rPr>
              <w:t>Основное мероприятие 2 (входящее в муниципальную программу)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</w:tr>
      <w:tr w:rsidR="00207E69" w:rsidRPr="00C952B3" w:rsidTr="0070232B">
        <w:trPr>
          <w:trHeight w:val="283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lastRenderedPageBreak/>
              <w:t xml:space="preserve">Показатель 1 (ед. изм.) 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</w:tr>
      <w:tr w:rsidR="00207E69" w:rsidRPr="00C952B3" w:rsidTr="0070232B">
        <w:trPr>
          <w:trHeight w:val="283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Показатель 2 (ед. изм.)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</w:tr>
      <w:tr w:rsidR="00207E69" w:rsidRPr="00C952B3" w:rsidTr="0070232B">
        <w:trPr>
          <w:trHeight w:val="299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Мероприятие 2.1. 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</w:tr>
      <w:tr w:rsidR="00207E69" w:rsidRPr="00C952B3" w:rsidTr="0070232B">
        <w:trPr>
          <w:trHeight w:val="237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Мероприятие 2.2.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</w:tr>
      <w:tr w:rsidR="00207E69" w:rsidRPr="00C952B3" w:rsidTr="0070232B">
        <w:trPr>
          <w:trHeight w:val="136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07E69">
              <w:rPr>
                <w:rFonts w:ascii="Times New Roman" w:hAnsi="Times New Roman"/>
                <w:b/>
              </w:rPr>
              <w:t xml:space="preserve">Подпрограмма 1 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</w:tr>
      <w:tr w:rsidR="00207E69" w:rsidRPr="00C952B3" w:rsidTr="0070232B">
        <w:trPr>
          <w:trHeight w:val="433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Целевой показатель 1 (ед. изм.)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</w:tr>
      <w:tr w:rsidR="00207E69" w:rsidRPr="00C952B3" w:rsidTr="0070232B">
        <w:trPr>
          <w:trHeight w:val="320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Целевой показатель 2 (ед. изм.)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  <w:r w:rsidRPr="00207E69">
              <w:rPr>
                <w:rFonts w:ascii="Times New Roman" w:hAnsi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jc w:val="center"/>
              <w:rPr>
                <w:rFonts w:ascii="Times New Roman" w:hAnsi="Times New Roman"/>
              </w:rPr>
            </w:pPr>
          </w:p>
        </w:tc>
      </w:tr>
      <w:tr w:rsidR="00207E69" w:rsidRPr="00C952B3" w:rsidTr="0070232B">
        <w:trPr>
          <w:trHeight w:val="320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7E69">
              <w:rPr>
                <w:rFonts w:ascii="Times New Roman" w:hAnsi="Times New Roman" w:cs="Times New Roman"/>
                <w:b/>
              </w:rPr>
              <w:t>Основное мероприятие 1 (входящее в подпрограмму)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</w:tr>
      <w:tr w:rsidR="00207E69" w:rsidRPr="00C952B3" w:rsidTr="0070232B">
        <w:trPr>
          <w:trHeight w:val="320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Показатель 1 (ед. изм.)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E69" w:rsidRPr="00C952B3" w:rsidTr="0070232B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Мероприятие 1.1. 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</w:tr>
      <w:tr w:rsidR="00207E69" w:rsidRPr="00C952B3" w:rsidTr="0070232B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Мероприятие 1.2.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</w:tr>
      <w:tr w:rsidR="00207E69" w:rsidRPr="00C952B3" w:rsidTr="0070232B">
        <w:trPr>
          <w:trHeight w:val="326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7E69">
              <w:rPr>
                <w:rFonts w:ascii="Times New Roman" w:hAnsi="Times New Roman" w:cs="Times New Roman"/>
                <w:b/>
              </w:rPr>
              <w:t>Основное мероприятие 2  (входящее в подпрограмму)  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</w:tr>
      <w:tr w:rsidR="00207E69" w:rsidRPr="00C952B3" w:rsidTr="0070232B">
        <w:trPr>
          <w:trHeight w:val="367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Показатель 1 (ед. изм.) и .т.д.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E69" w:rsidRPr="00C952B3" w:rsidTr="0070232B">
        <w:trPr>
          <w:trHeight w:val="340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 xml:space="preserve">Мероприятие 2.1. 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</w:tr>
      <w:tr w:rsidR="00207E69" w:rsidRPr="00C952B3" w:rsidTr="0070232B">
        <w:trPr>
          <w:trHeight w:val="320"/>
          <w:tblCellSpacing w:w="5" w:type="nil"/>
        </w:trPr>
        <w:tc>
          <w:tcPr>
            <w:tcW w:w="3419" w:type="dxa"/>
            <w:vAlign w:val="center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Мероприятие 2.2.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</w:tr>
      <w:tr w:rsidR="00207E69" w:rsidRPr="00C952B3" w:rsidTr="0070232B">
        <w:trPr>
          <w:trHeight w:val="320"/>
          <w:tblCellSpacing w:w="5" w:type="nil"/>
        </w:trPr>
        <w:tc>
          <w:tcPr>
            <w:tcW w:w="3419" w:type="dxa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07E69">
              <w:rPr>
                <w:rFonts w:ascii="Times New Roman" w:hAnsi="Times New Roman" w:cs="Times New Roman"/>
                <w:b/>
              </w:rPr>
              <w:t>Обеспечивающая подпрограмма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х</w:t>
            </w:r>
          </w:p>
        </w:tc>
      </w:tr>
      <w:tr w:rsidR="00207E69" w:rsidRPr="00C952B3" w:rsidTr="0070232B">
        <w:trPr>
          <w:trHeight w:val="320"/>
          <w:tblCellSpacing w:w="5" w:type="nil"/>
        </w:trPr>
        <w:tc>
          <w:tcPr>
            <w:tcW w:w="3419" w:type="dxa"/>
          </w:tcPr>
          <w:p w:rsidR="00207E69" w:rsidRPr="00207E69" w:rsidRDefault="00207E69" w:rsidP="0070232B">
            <w:pPr>
              <w:pStyle w:val="ConsPlusCell"/>
              <w:rPr>
                <w:rFonts w:ascii="Times New Roman" w:hAnsi="Times New Roman" w:cs="Times New Roman"/>
              </w:rPr>
            </w:pPr>
            <w:r w:rsidRPr="00207E69">
              <w:rPr>
                <w:rFonts w:ascii="Times New Roman" w:hAnsi="Times New Roman" w:cs="Times New Roman"/>
              </w:rPr>
              <w:t>Целевой показатель 1,2 и т.д.</w:t>
            </w:r>
          </w:p>
        </w:tc>
        <w:tc>
          <w:tcPr>
            <w:tcW w:w="1620" w:type="dxa"/>
            <w:vAlign w:val="center"/>
          </w:tcPr>
          <w:p w:rsidR="00207E69" w:rsidRPr="00207E69" w:rsidRDefault="00207E69" w:rsidP="0070232B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207E69" w:rsidRPr="00207E69" w:rsidRDefault="00207E69" w:rsidP="00702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207E69" w:rsidSect="0070232B">
          <w:pgSz w:w="16838" w:h="11905" w:orient="landscape"/>
          <w:pgMar w:top="1134" w:right="567" w:bottom="907" w:left="567" w:header="720" w:footer="720" w:gutter="0"/>
          <w:pgNumType w:start="1"/>
          <w:cols w:space="720"/>
          <w:noEndnote/>
        </w:sect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207E69" w:rsidRPr="008A5111" w:rsidRDefault="00207E69" w:rsidP="00207E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E69" w:rsidRPr="008A5111" w:rsidRDefault="00207E69" w:rsidP="00207E6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7E69" w:rsidRPr="008A5111" w:rsidRDefault="00207E69" w:rsidP="0020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207E69" w:rsidRPr="008A5111" w:rsidRDefault="00207E69" w:rsidP="0020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07E69" w:rsidRPr="008A5111" w:rsidRDefault="00207E69" w:rsidP="00207E6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</w:t>
      </w:r>
      <w:r w:rsidRPr="00126AE6">
        <w:rPr>
          <w:rFonts w:ascii="Times New Roman" w:eastAsia="Times New Roman" w:hAnsi="Times New Roman"/>
          <w:sz w:val="24"/>
          <w:szCs w:val="24"/>
          <w:lang w:eastAsia="ru-RU"/>
        </w:rPr>
        <w:t xml:space="preserve">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673"/>
        <w:gridCol w:w="3451"/>
        <w:gridCol w:w="2023"/>
        <w:gridCol w:w="2464"/>
      </w:tblGrid>
      <w:tr w:rsidR="00207E69" w:rsidRPr="008A5111" w:rsidTr="0070232B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нормативного правового</w:t>
            </w:r>
          </w:p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207E69" w:rsidRPr="008A5111" w:rsidTr="0070232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E69" w:rsidRPr="008A5111" w:rsidTr="0070232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E69" w:rsidRPr="008A5111" w:rsidTr="0070232B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9" w:rsidRPr="008A5111" w:rsidRDefault="00207E69" w:rsidP="007023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8505" w:hanging="425"/>
        <w:jc w:val="both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t xml:space="preserve">Оценка применения мер государственного регулирования  в сфере 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511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</w:t>
      </w:r>
      <w:r w:rsidRPr="00126AE6">
        <w:rPr>
          <w:rFonts w:ascii="Times New Roman" w:eastAsia="Times New Roman" w:hAnsi="Times New Roman"/>
          <w:sz w:val="24"/>
          <w:szCs w:val="24"/>
          <w:lang w:eastAsia="ru-RU"/>
        </w:rPr>
        <w:t xml:space="preserve">аименование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программы)</w:t>
      </w:r>
    </w:p>
    <w:p w:rsidR="00B96462" w:rsidRPr="008A5111" w:rsidRDefault="00B96462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326"/>
        <w:gridCol w:w="1418"/>
        <w:gridCol w:w="1377"/>
        <w:gridCol w:w="1377"/>
        <w:gridCol w:w="1377"/>
        <w:gridCol w:w="1675"/>
        <w:gridCol w:w="1423"/>
      </w:tblGrid>
      <w:tr w:rsidR="00207E69" w:rsidRPr="008A5111" w:rsidTr="0070232B">
        <w:tc>
          <w:tcPr>
            <w:tcW w:w="483" w:type="dxa"/>
            <w:vMerge w:val="restart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1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5111">
              <w:rPr>
                <w:rFonts w:ascii="Times New Roman" w:hAnsi="Times New Roman"/>
                <w:sz w:val="28"/>
                <w:szCs w:val="28"/>
              </w:rPr>
              <w:t>п. п.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 xml:space="preserve">Наименование меры государственного регулирования </w:t>
            </w:r>
            <w:r w:rsidRPr="008A5111">
              <w:rPr>
                <w:rFonts w:ascii="Times New Roman" w:hAnsi="Times New Roman"/>
                <w:sz w:val="24"/>
                <w:szCs w:val="24"/>
                <w:lang w:val="en-US"/>
              </w:rPr>
              <w:t>*)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>Показатель применения меры государственного</w:t>
            </w:r>
          </w:p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>регулирования **)</w:t>
            </w:r>
          </w:p>
        </w:tc>
        <w:tc>
          <w:tcPr>
            <w:tcW w:w="5806" w:type="dxa"/>
            <w:gridSpan w:val="4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выпадающих доходов </w:t>
            </w:r>
            <w:r w:rsidRPr="00663FA0">
              <w:rPr>
                <w:rFonts w:ascii="Times New Roman" w:hAnsi="Times New Roman"/>
                <w:sz w:val="24"/>
                <w:szCs w:val="24"/>
                <w:highlight w:val="lightGray"/>
              </w:rPr>
              <w:t>от налоговых льгот</w:t>
            </w:r>
          </w:p>
        </w:tc>
        <w:tc>
          <w:tcPr>
            <w:tcW w:w="1423" w:type="dxa"/>
            <w:vMerge w:val="restart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 xml:space="preserve">Обоснова-ние </w:t>
            </w:r>
          </w:p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 xml:space="preserve">необходимости         </w:t>
            </w:r>
          </w:p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 xml:space="preserve">применения  </w:t>
            </w:r>
          </w:p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>мер государ-</w:t>
            </w:r>
          </w:p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 xml:space="preserve">ственного   </w:t>
            </w:r>
          </w:p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>регулирова</w:t>
            </w:r>
          </w:p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 xml:space="preserve">ния    </w:t>
            </w:r>
            <w:r w:rsidRPr="008A5111">
              <w:rPr>
                <w:rFonts w:ascii="Times New Roman" w:hAnsi="Times New Roman"/>
                <w:sz w:val="24"/>
                <w:szCs w:val="24"/>
                <w:lang w:val="en-US"/>
              </w:rPr>
              <w:t>***)</w:t>
            </w:r>
            <w:r w:rsidRPr="008A5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7E69" w:rsidRPr="008A5111" w:rsidTr="0070232B">
        <w:tc>
          <w:tcPr>
            <w:tcW w:w="483" w:type="dxa"/>
            <w:vMerge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>1-й год реализации программы</w:t>
            </w:r>
          </w:p>
        </w:tc>
        <w:tc>
          <w:tcPr>
            <w:tcW w:w="1377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>2-й год реализации программы</w:t>
            </w:r>
          </w:p>
        </w:tc>
        <w:tc>
          <w:tcPr>
            <w:tcW w:w="1377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>3-й год реализации программы</w:t>
            </w:r>
          </w:p>
        </w:tc>
        <w:tc>
          <w:tcPr>
            <w:tcW w:w="1675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tabs>
                <w:tab w:val="left" w:pos="6946"/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111">
              <w:rPr>
                <w:rFonts w:ascii="Times New Roman" w:hAnsi="Times New Roman"/>
                <w:sz w:val="24"/>
                <w:szCs w:val="24"/>
              </w:rPr>
              <w:t>Последующие  годы реализации программы</w:t>
            </w:r>
          </w:p>
        </w:tc>
        <w:tc>
          <w:tcPr>
            <w:tcW w:w="1423" w:type="dxa"/>
            <w:vMerge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483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483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7E69" w:rsidRP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E69">
        <w:rPr>
          <w:rFonts w:ascii="Times New Roman" w:hAnsi="Times New Roman"/>
          <w:sz w:val="24"/>
          <w:szCs w:val="24"/>
        </w:rPr>
        <w:t>Примечание:</w:t>
      </w:r>
    </w:p>
    <w:p w:rsidR="00207E69" w:rsidRP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E69">
        <w:rPr>
          <w:rFonts w:ascii="Times New Roman" w:hAnsi="Times New Roman"/>
          <w:sz w:val="24"/>
          <w:szCs w:val="24"/>
        </w:rPr>
        <w:t>*) налоговая льгота,  тарифное регулирование и другое;</w:t>
      </w:r>
    </w:p>
    <w:p w:rsidR="00207E69" w:rsidRP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E69">
        <w:rPr>
          <w:rFonts w:ascii="Times New Roman" w:hAnsi="Times New Roman"/>
          <w:sz w:val="24"/>
          <w:szCs w:val="24"/>
        </w:rPr>
        <w:t xml:space="preserve">**)  объем   выпадающих   доходов   местного   бюджета (и (или) областного бюджета) и другое; </w:t>
      </w:r>
    </w:p>
    <w:p w:rsidR="00207E69" w:rsidRP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07E69">
        <w:rPr>
          <w:rFonts w:ascii="Times New Roman" w:hAnsi="Times New Roman"/>
          <w:sz w:val="24"/>
          <w:szCs w:val="24"/>
        </w:rPr>
        <w:t>муниципальных бюджетов, увеличение обязательств Смоленской области.</w:t>
      </w:r>
    </w:p>
    <w:p w:rsidR="00207E69" w:rsidRP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E69">
        <w:rPr>
          <w:rFonts w:ascii="Times New Roman" w:hAnsi="Times New Roman"/>
          <w:sz w:val="24"/>
          <w:szCs w:val="24"/>
        </w:rPr>
        <w:t>***) краткое описание необходимости применения мер государственного регулирования, а также  срок действия указанных  мер  и   прогнозная оценка объема выпадающих доходов  либо дополнительно полученных  доходов  при  их использовании и иного эффекта применения мер.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Pr="008A5111">
        <w:rPr>
          <w:rFonts w:ascii="Times New Roman" w:hAnsi="Times New Roman"/>
          <w:sz w:val="28"/>
          <w:szCs w:val="28"/>
        </w:rPr>
        <w:t>Прилож</w:t>
      </w:r>
      <w:r>
        <w:rPr>
          <w:rFonts w:ascii="Times New Roman" w:hAnsi="Times New Roman"/>
          <w:sz w:val="28"/>
          <w:szCs w:val="28"/>
        </w:rPr>
        <w:t>ение № 6</w:t>
      </w: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E69" w:rsidRPr="00D906C4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6C4">
        <w:rPr>
          <w:rFonts w:ascii="Times New Roman" w:hAnsi="Times New Roman"/>
          <w:sz w:val="28"/>
          <w:szCs w:val="28"/>
        </w:rPr>
        <w:t>ПАСПОРТ</w:t>
      </w:r>
    </w:p>
    <w:p w:rsidR="00207E69" w:rsidRPr="00D906C4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6C4">
        <w:rPr>
          <w:rFonts w:ascii="Times New Roman" w:hAnsi="Times New Roman"/>
          <w:sz w:val="28"/>
          <w:szCs w:val="28"/>
        </w:rPr>
        <w:t>подпрограммы муниципальной программы Смоленской области</w:t>
      </w:r>
    </w:p>
    <w:p w:rsidR="00207E69" w:rsidRPr="00D906C4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06C4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07E69" w:rsidRP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E69">
        <w:rPr>
          <w:rFonts w:ascii="Times New Roman" w:hAnsi="Times New Roman"/>
          <w:sz w:val="24"/>
          <w:szCs w:val="24"/>
        </w:rPr>
        <w:t>(наименование подпрограммы муниципальной программы)</w:t>
      </w:r>
    </w:p>
    <w:p w:rsidR="00207E69" w:rsidRPr="00D906C4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4"/>
        <w:gridCol w:w="4798"/>
      </w:tblGrid>
      <w:tr w:rsidR="00207E69" w:rsidRPr="008A5111" w:rsidTr="0070232B">
        <w:trPr>
          <w:trHeight w:val="691"/>
        </w:trPr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Наименование подпрограмм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Сроки (этапы)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7E69" w:rsidRPr="008A5111" w:rsidTr="0070232B">
        <w:tc>
          <w:tcPr>
            <w:tcW w:w="5514" w:type="dxa"/>
            <w:shd w:val="clear" w:color="auto" w:fill="auto"/>
          </w:tcPr>
          <w:p w:rsidR="00207E69" w:rsidRPr="00A909E8" w:rsidRDefault="00207E69" w:rsidP="0070232B">
            <w:pPr>
              <w:rPr>
                <w:rFonts w:ascii="Times New Roman" w:hAnsi="Times New Roman"/>
                <w:sz w:val="28"/>
                <w:szCs w:val="28"/>
              </w:rPr>
            </w:pPr>
            <w:r w:rsidRPr="00A909E8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  <w:r w:rsidRPr="00A909E8">
              <w:rPr>
                <w:rFonts w:ascii="Times New Roman" w:hAnsi="Times New Roman"/>
                <w:sz w:val="28"/>
                <w:szCs w:val="28"/>
              </w:rPr>
              <w:t xml:space="preserve"> (по годам реализации и в разрезе источников финансирования)</w:t>
            </w:r>
          </w:p>
        </w:tc>
        <w:tc>
          <w:tcPr>
            <w:tcW w:w="4798" w:type="dxa"/>
            <w:shd w:val="clear" w:color="auto" w:fill="auto"/>
          </w:tcPr>
          <w:p w:rsidR="00207E69" w:rsidRPr="008A5111" w:rsidRDefault="00207E69" w:rsidP="00702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207E69" w:rsidSect="00B27C65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07E69" w:rsidRPr="008A5111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15719" w:type="dxa"/>
        <w:tblInd w:w="-568" w:type="dxa"/>
        <w:tblLook w:val="0000"/>
      </w:tblPr>
      <w:tblGrid>
        <w:gridCol w:w="540"/>
        <w:gridCol w:w="4700"/>
        <w:gridCol w:w="1873"/>
        <w:gridCol w:w="1926"/>
        <w:gridCol w:w="1040"/>
        <w:gridCol w:w="1040"/>
        <w:gridCol w:w="1040"/>
        <w:gridCol w:w="1180"/>
        <w:gridCol w:w="1180"/>
        <w:gridCol w:w="1200"/>
      </w:tblGrid>
      <w:tr w:rsidR="00207E69" w:rsidRPr="004100B2" w:rsidTr="00207E69">
        <w:trPr>
          <w:trHeight w:val="465"/>
        </w:trPr>
        <w:tc>
          <w:tcPr>
            <w:tcW w:w="1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E69" w:rsidRPr="00D906C4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906C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План - график реализации  муниципальной программы  на ________ год</w:t>
            </w:r>
          </w:p>
        </w:tc>
      </w:tr>
      <w:tr w:rsidR="00207E69" w:rsidRPr="004100B2" w:rsidTr="00207E69">
        <w:trPr>
          <w:trHeight w:val="195"/>
        </w:trPr>
        <w:tc>
          <w:tcPr>
            <w:tcW w:w="157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E69" w:rsidRPr="004100B2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00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7E69" w:rsidRPr="004100B2" w:rsidTr="00207E69">
        <w:trPr>
          <w:trHeight w:val="420"/>
        </w:trPr>
        <w:tc>
          <w:tcPr>
            <w:tcW w:w="157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7E69" w:rsidRPr="004100B2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  <w:r w:rsidRPr="00410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07E69" w:rsidRPr="00962BAF" w:rsidTr="00207E69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Исполнитель (ФИО ответственного)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(расшифровать)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 показателя на:</w:t>
            </w:r>
          </w:p>
        </w:tc>
      </w:tr>
      <w:tr w:rsidR="00207E69" w:rsidRPr="00962BAF" w:rsidTr="00207E69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 месяцев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 месяцев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12 месяцев</w:t>
            </w:r>
          </w:p>
        </w:tc>
      </w:tr>
      <w:tr w:rsidR="00207E69" w:rsidRPr="00962BAF" w:rsidTr="00207E69">
        <w:trPr>
          <w:trHeight w:val="3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</w:t>
            </w:r>
          </w:p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962BAF" w:rsidTr="00207E69">
        <w:trPr>
          <w:trHeight w:val="3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</w:t>
            </w:r>
          </w:p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962BAF" w:rsidTr="00207E69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 1 (ед.изм)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E69" w:rsidRPr="00962BAF" w:rsidTr="00207E69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 2 (ед.изм) ит.д.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E69" w:rsidRPr="00962BAF" w:rsidTr="00207E69">
        <w:trPr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2</w:t>
            </w:r>
          </w:p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962BAF" w:rsidTr="00207E6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(ед.изм)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E69" w:rsidRPr="00962BAF" w:rsidTr="00207E69">
        <w:trPr>
          <w:trHeight w:val="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2 (ед.изм) ит.д.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E69" w:rsidRPr="00962BAF" w:rsidTr="00207E69">
        <w:trPr>
          <w:trHeight w:val="4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 (не входящее в подпрограмму)</w:t>
            </w:r>
          </w:p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962BAF" w:rsidTr="00207E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 1 (ед.изм.)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E69" w:rsidRPr="00962BAF" w:rsidTr="00207E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 2 (ед.изм.) ит.д.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E69" w:rsidRPr="00962BAF" w:rsidTr="00207E69">
        <w:trPr>
          <w:trHeight w:val="61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2 (не входящее в подпрограмму)</w:t>
            </w:r>
          </w:p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962BAF" w:rsidTr="00207E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(ед.изм)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E69" w:rsidRPr="00962BAF" w:rsidTr="00207E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(ед.изм) ит.д.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7E69" w:rsidRPr="00962BAF" w:rsidTr="00207E69">
        <w:trPr>
          <w:trHeight w:val="41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962BAF" w:rsidTr="00207E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1(ед.изм.)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07E69" w:rsidRPr="00962BAF" w:rsidTr="00207E69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 2 (ед.изм.) и т.д.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16EC6" w:rsidRDefault="00F16EC6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7E69" w:rsidRPr="00207E69" w:rsidRDefault="00207E69" w:rsidP="00207E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A511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tbl>
      <w:tblPr>
        <w:tblW w:w="15918" w:type="dxa"/>
        <w:tblInd w:w="-665" w:type="dxa"/>
        <w:tblLayout w:type="fixed"/>
        <w:tblLook w:val="0000"/>
      </w:tblPr>
      <w:tblGrid>
        <w:gridCol w:w="540"/>
        <w:gridCol w:w="3255"/>
        <w:gridCol w:w="1715"/>
        <w:gridCol w:w="1885"/>
        <w:gridCol w:w="1377"/>
        <w:gridCol w:w="1440"/>
        <w:gridCol w:w="963"/>
        <w:gridCol w:w="1440"/>
        <w:gridCol w:w="1440"/>
        <w:gridCol w:w="1863"/>
      </w:tblGrid>
      <w:tr w:rsidR="00207E69" w:rsidRPr="00CF3EED" w:rsidTr="00207E69">
        <w:trPr>
          <w:trHeight w:val="465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EC6" w:rsidRDefault="00F16EC6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Сведения о выполнении  плана - график реализации  муниципальной программы  на ________ год</w:t>
            </w:r>
          </w:p>
        </w:tc>
      </w:tr>
      <w:tr w:rsidR="00207E69" w:rsidRPr="00CF3EED" w:rsidTr="00207E69">
        <w:trPr>
          <w:trHeight w:val="195"/>
        </w:trPr>
        <w:tc>
          <w:tcPr>
            <w:tcW w:w="159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207E69" w:rsidRPr="00CF3EED" w:rsidTr="00207E69">
        <w:trPr>
          <w:trHeight w:val="420"/>
        </w:trPr>
        <w:tc>
          <w:tcPr>
            <w:tcW w:w="159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муниципальной программы)</w:t>
            </w:r>
          </w:p>
        </w:tc>
      </w:tr>
      <w:tr w:rsidR="00207E69" w:rsidRPr="00207E69" w:rsidTr="00207E69">
        <w:trPr>
          <w:trHeight w:val="58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ind w:left="-108" w:right="-108" w:hanging="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(ФИО ответственного)</w:t>
            </w:r>
          </w:p>
          <w:p w:rsidR="00207E69" w:rsidRPr="00207E69" w:rsidRDefault="00207E69" w:rsidP="0070232B">
            <w:pPr>
              <w:spacing w:after="0" w:line="240" w:lineRule="auto"/>
              <w:ind w:left="-193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(расшифровать)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</w:p>
        </w:tc>
        <w:tc>
          <w:tcPr>
            <w:tcW w:w="18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207E69" w:rsidRPr="00207E69" w:rsidTr="00207E69">
        <w:trPr>
          <w:trHeight w:val="1321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на 6 месяцев,</w:t>
            </w:r>
          </w:p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 месяцев, 12 месяцев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Фактически освоено за </w:t>
            </w:r>
          </w:p>
          <w:p w:rsidR="00207E69" w:rsidRPr="00207E69" w:rsidRDefault="00207E69" w:rsidP="007023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месяцев, </w:t>
            </w:r>
          </w:p>
          <w:p w:rsidR="00207E69" w:rsidRPr="00207E69" w:rsidRDefault="00207E69" w:rsidP="007023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месяцев, 12 месяцев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освое-ния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Плановое               на      </w:t>
            </w:r>
          </w:p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месяцев,</w:t>
            </w:r>
          </w:p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месяцев, 12 месяцев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за                         6 месяцев,</w:t>
            </w:r>
          </w:p>
          <w:p w:rsidR="00207E69" w:rsidRPr="00207E69" w:rsidRDefault="00207E69" w:rsidP="007023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 месяцев, 12 месяцев </w:t>
            </w:r>
          </w:p>
        </w:tc>
        <w:tc>
          <w:tcPr>
            <w:tcW w:w="18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7E69" w:rsidRPr="00207E69" w:rsidTr="00207E69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207E69" w:rsidTr="00207E6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207E69" w:rsidTr="00207E69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 1 (ед. изм.)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7E69" w:rsidRPr="00207E69" w:rsidTr="00207E69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 2 (ед. изм.) ит.д.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7E69" w:rsidRPr="00207E69" w:rsidTr="00207E69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207E69" w:rsidTr="00207E6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(ед. изм.)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7E69" w:rsidRPr="00207E69" w:rsidTr="00207E69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2 (ед. изм.) ит.д.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7E69" w:rsidRPr="00207E69" w:rsidTr="00207E69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1 (не входящее в подпрограмму)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207E69" w:rsidTr="00207E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 1 (ед. изм.)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7E69" w:rsidRPr="00207E69" w:rsidTr="00207E69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 2 (ед. изм.) ит.д.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7E69" w:rsidRPr="00207E69" w:rsidTr="00207E6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Основное мероприятие 2 (не входящее в подпрограмму)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207E69" w:rsidTr="00207E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(ед. изм.)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7E69" w:rsidRPr="00207E69" w:rsidTr="00207E6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(ед. изм.) ит.д.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07E69" w:rsidRPr="00207E69" w:rsidTr="00207E69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7E69" w:rsidRPr="00207E69" w:rsidTr="00207E69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1(ед. изм.)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т.д.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7E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07E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E69" w:rsidRPr="00207E69" w:rsidRDefault="00207E69" w:rsidP="007023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A520E" w:rsidRPr="00207E69" w:rsidRDefault="008A520E" w:rsidP="00EE223A">
      <w:pPr>
        <w:tabs>
          <w:tab w:val="left" w:pos="2775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8A520E" w:rsidRPr="00207E69" w:rsidSect="00207E69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B25" w:rsidRDefault="00290B25" w:rsidP="00207E69">
      <w:pPr>
        <w:spacing w:after="0" w:line="240" w:lineRule="auto"/>
      </w:pPr>
      <w:r>
        <w:separator/>
      </w:r>
    </w:p>
  </w:endnote>
  <w:endnote w:type="continuationSeparator" w:id="1">
    <w:p w:rsidR="00290B25" w:rsidRDefault="00290B25" w:rsidP="0020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B25" w:rsidRDefault="00290B25" w:rsidP="00207E69">
      <w:pPr>
        <w:spacing w:after="0" w:line="240" w:lineRule="auto"/>
      </w:pPr>
      <w:r>
        <w:separator/>
      </w:r>
    </w:p>
  </w:footnote>
  <w:footnote w:type="continuationSeparator" w:id="1">
    <w:p w:rsidR="00290B25" w:rsidRDefault="00290B25" w:rsidP="0020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57B53"/>
    <w:multiLevelType w:val="singleLevel"/>
    <w:tmpl w:val="FB1C09CA"/>
    <w:lvl w:ilvl="0">
      <w:start w:val="3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7101A13"/>
    <w:multiLevelType w:val="singleLevel"/>
    <w:tmpl w:val="1A22EB30"/>
    <w:lvl w:ilvl="0">
      <w:start w:val="1"/>
      <w:numFmt w:val="decimal"/>
      <w:lvlText w:val="4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B1D42"/>
    <w:multiLevelType w:val="singleLevel"/>
    <w:tmpl w:val="62828552"/>
    <w:lvl w:ilvl="0">
      <w:start w:val="6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7">
    <w:nsid w:val="5FEC3BF1"/>
    <w:multiLevelType w:val="singleLevel"/>
    <w:tmpl w:val="A1420E4C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71692C65"/>
    <w:multiLevelType w:val="singleLevel"/>
    <w:tmpl w:val="8FF08232"/>
    <w:lvl w:ilvl="0">
      <w:start w:val="1"/>
      <w:numFmt w:val="decimal"/>
      <w:lvlText w:val="2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9">
    <w:nsid w:val="724D4528"/>
    <w:multiLevelType w:val="singleLevel"/>
    <w:tmpl w:val="871A74E6"/>
    <w:lvl w:ilvl="0">
      <w:start w:val="2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F154D8"/>
    <w:multiLevelType w:val="singleLevel"/>
    <w:tmpl w:val="51EE8856"/>
    <w:lvl w:ilvl="0">
      <w:start w:val="4"/>
      <w:numFmt w:val="decimal"/>
      <w:lvlText w:val="2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A8A"/>
    <w:rsid w:val="0004748E"/>
    <w:rsid w:val="000B5854"/>
    <w:rsid w:val="000C28E7"/>
    <w:rsid w:val="000E20E0"/>
    <w:rsid w:val="001028EA"/>
    <w:rsid w:val="00127680"/>
    <w:rsid w:val="0013000A"/>
    <w:rsid w:val="00147E93"/>
    <w:rsid w:val="00155175"/>
    <w:rsid w:val="001A0661"/>
    <w:rsid w:val="001C31BA"/>
    <w:rsid w:val="00207E69"/>
    <w:rsid w:val="00225FBF"/>
    <w:rsid w:val="002867D4"/>
    <w:rsid w:val="0029073F"/>
    <w:rsid w:val="00290B25"/>
    <w:rsid w:val="002A2D8B"/>
    <w:rsid w:val="002A5F26"/>
    <w:rsid w:val="002B1A3F"/>
    <w:rsid w:val="00311443"/>
    <w:rsid w:val="00321F6E"/>
    <w:rsid w:val="003620B0"/>
    <w:rsid w:val="00373183"/>
    <w:rsid w:val="00440247"/>
    <w:rsid w:val="00440AA8"/>
    <w:rsid w:val="00441C48"/>
    <w:rsid w:val="00452577"/>
    <w:rsid w:val="004918AF"/>
    <w:rsid w:val="004C774A"/>
    <w:rsid w:val="00506BED"/>
    <w:rsid w:val="0051221D"/>
    <w:rsid w:val="0051561F"/>
    <w:rsid w:val="00561321"/>
    <w:rsid w:val="005969C8"/>
    <w:rsid w:val="005A2523"/>
    <w:rsid w:val="00604EB9"/>
    <w:rsid w:val="00642474"/>
    <w:rsid w:val="006A0A8A"/>
    <w:rsid w:val="006A32FF"/>
    <w:rsid w:val="006C5E76"/>
    <w:rsid w:val="006F039D"/>
    <w:rsid w:val="0070232B"/>
    <w:rsid w:val="0075148B"/>
    <w:rsid w:val="00791050"/>
    <w:rsid w:val="0082187E"/>
    <w:rsid w:val="00836E35"/>
    <w:rsid w:val="00893AC9"/>
    <w:rsid w:val="008A520E"/>
    <w:rsid w:val="00904277"/>
    <w:rsid w:val="00923277"/>
    <w:rsid w:val="00963A86"/>
    <w:rsid w:val="00983F67"/>
    <w:rsid w:val="009B26A7"/>
    <w:rsid w:val="009B3223"/>
    <w:rsid w:val="009F6601"/>
    <w:rsid w:val="00A00D1B"/>
    <w:rsid w:val="00A32CA9"/>
    <w:rsid w:val="00A67D03"/>
    <w:rsid w:val="00AD0BB2"/>
    <w:rsid w:val="00B02D4D"/>
    <w:rsid w:val="00B17AD6"/>
    <w:rsid w:val="00B27C65"/>
    <w:rsid w:val="00B6107B"/>
    <w:rsid w:val="00B776E3"/>
    <w:rsid w:val="00B843DD"/>
    <w:rsid w:val="00B96462"/>
    <w:rsid w:val="00BD552B"/>
    <w:rsid w:val="00BD5A8C"/>
    <w:rsid w:val="00C02A84"/>
    <w:rsid w:val="00C073C5"/>
    <w:rsid w:val="00C14350"/>
    <w:rsid w:val="00C8323F"/>
    <w:rsid w:val="00C93BE5"/>
    <w:rsid w:val="00C956B5"/>
    <w:rsid w:val="00D16EE7"/>
    <w:rsid w:val="00D63FDD"/>
    <w:rsid w:val="00D96AD1"/>
    <w:rsid w:val="00DD66C0"/>
    <w:rsid w:val="00DF5F09"/>
    <w:rsid w:val="00E23758"/>
    <w:rsid w:val="00E630E3"/>
    <w:rsid w:val="00E90F9C"/>
    <w:rsid w:val="00EE223A"/>
    <w:rsid w:val="00EE6222"/>
    <w:rsid w:val="00F113D7"/>
    <w:rsid w:val="00F16EC6"/>
    <w:rsid w:val="00F22603"/>
    <w:rsid w:val="00F23CB6"/>
    <w:rsid w:val="00F303F8"/>
    <w:rsid w:val="00FB3755"/>
    <w:rsid w:val="00FB71BB"/>
    <w:rsid w:val="00FE224B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customStyle="1" w:styleId="ConsPlusNormal">
    <w:name w:val="ConsPlusNormal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207E69"/>
    <w:pPr>
      <w:tabs>
        <w:tab w:val="center" w:pos="4677"/>
        <w:tab w:val="right" w:pos="9355"/>
      </w:tabs>
      <w:suppressAutoHyphens w:val="0"/>
    </w:pPr>
    <w:rPr>
      <w:rFonts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07E6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07E69"/>
    <w:pPr>
      <w:tabs>
        <w:tab w:val="center" w:pos="4677"/>
        <w:tab w:val="right" w:pos="9355"/>
      </w:tabs>
      <w:suppressAutoHyphens w:val="0"/>
    </w:pPr>
    <w:rPr>
      <w:rFonts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07E69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07E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07E69"/>
    <w:pPr>
      <w:suppressAutoHyphens w:val="0"/>
      <w:spacing w:after="0" w:line="240" w:lineRule="auto"/>
    </w:pPr>
    <w:rPr>
      <w:rFonts w:ascii="Tahoma" w:hAnsi="Tahoma" w:cs="Times New Roman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7E69"/>
    <w:rPr>
      <w:rFonts w:ascii="Tahoma" w:eastAsia="Calibri" w:hAnsi="Tahoma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07E69"/>
    <w:pPr>
      <w:suppressAutoHyphens w:val="0"/>
      <w:spacing w:after="120" w:line="480" w:lineRule="auto"/>
      <w:ind w:left="283"/>
    </w:pPr>
    <w:rPr>
      <w:rFonts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7E69"/>
    <w:rPr>
      <w:rFonts w:ascii="Calibri" w:eastAsia="Calibri" w:hAnsi="Calibri" w:cs="Times New Roman"/>
    </w:rPr>
  </w:style>
  <w:style w:type="paragraph" w:customStyle="1" w:styleId="ab">
    <w:name w:val="Знак"/>
    <w:basedOn w:val="a"/>
    <w:rsid w:val="00207E69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07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basedOn w:val="a0"/>
    <w:uiPriority w:val="99"/>
    <w:semiHidden/>
    <w:unhideWhenUsed/>
    <w:rsid w:val="00207E6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7E69"/>
    <w:pPr>
      <w:suppressAutoHyphens w:val="0"/>
    </w:pPr>
    <w:rPr>
      <w:rFonts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7E69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7E6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7E69"/>
    <w:rPr>
      <w:b/>
      <w:bCs/>
    </w:rPr>
  </w:style>
  <w:style w:type="character" w:styleId="af1">
    <w:name w:val="page number"/>
    <w:basedOn w:val="a0"/>
    <w:rsid w:val="00207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CE3B-AFC1-4CDA-ADED-72A78CDE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6003</Words>
  <Characters>34221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2013-08-08T10:38:00Z</cp:lastPrinted>
  <dcterms:created xsi:type="dcterms:W3CDTF">2016-08-02T06:41:00Z</dcterms:created>
  <dcterms:modified xsi:type="dcterms:W3CDTF">2016-08-02T06:41:00Z</dcterms:modified>
</cp:coreProperties>
</file>