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114B9D" w:rsidRDefault="00114B9D" w:rsidP="00872762">
      <w:pPr>
        <w:rPr>
          <w:szCs w:val="28"/>
        </w:rPr>
      </w:pPr>
    </w:p>
    <w:p w:rsidR="00114B9D" w:rsidRDefault="00114B9D" w:rsidP="00114B9D">
      <w:pPr>
        <w:pStyle w:val="1"/>
        <w:rPr>
          <w:b w:val="0"/>
          <w:szCs w:val="28"/>
        </w:rPr>
      </w:pPr>
      <w:r>
        <w:rPr>
          <w:b w:val="0"/>
          <w:szCs w:val="28"/>
        </w:rPr>
        <w:t>от «_</w:t>
      </w:r>
      <w:r w:rsidR="00BB5573">
        <w:rPr>
          <w:b w:val="0"/>
          <w:szCs w:val="28"/>
        </w:rPr>
        <w:t>24</w:t>
      </w:r>
      <w:r>
        <w:rPr>
          <w:b w:val="0"/>
          <w:szCs w:val="28"/>
        </w:rPr>
        <w:t>_» __</w:t>
      </w:r>
      <w:r w:rsidR="00BB5573">
        <w:rPr>
          <w:b w:val="0"/>
          <w:szCs w:val="28"/>
        </w:rPr>
        <w:t>12</w:t>
      </w:r>
      <w:r>
        <w:rPr>
          <w:b w:val="0"/>
          <w:szCs w:val="28"/>
        </w:rPr>
        <w:t>__ 2015 г. №_</w:t>
      </w:r>
      <w:r w:rsidR="00BB5573">
        <w:rPr>
          <w:b w:val="0"/>
          <w:szCs w:val="28"/>
        </w:rPr>
        <w:t>561</w:t>
      </w:r>
      <w:r>
        <w:rPr>
          <w:b w:val="0"/>
          <w:szCs w:val="28"/>
        </w:rPr>
        <w:t>_</w:t>
      </w:r>
    </w:p>
    <w:p w:rsidR="00114B9D" w:rsidRDefault="00114B9D" w:rsidP="00114B9D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114B9D" w:rsidTr="00CB2BAA">
        <w:tc>
          <w:tcPr>
            <w:tcW w:w="4644" w:type="dxa"/>
            <w:hideMark/>
          </w:tcPr>
          <w:p w:rsidR="00114B9D" w:rsidRDefault="00114B9D" w:rsidP="00CB2BAA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114B9D" w:rsidRDefault="00114B9D" w:rsidP="00114B9D">
      <w:pPr>
        <w:rPr>
          <w:szCs w:val="28"/>
        </w:rPr>
      </w:pPr>
    </w:p>
    <w:p w:rsidR="00114B9D" w:rsidRDefault="00114B9D" w:rsidP="00495B5C">
      <w:pPr>
        <w:pStyle w:val="a3"/>
        <w:ind w:left="851" w:hanging="116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114B9D" w:rsidRDefault="00114B9D" w:rsidP="00114B9D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Смоленской области от 17.10.2014г. №339 (в редакции постановлений от 17.03.2015г. № 114, от 22.10.2015г. № 396):</w:t>
      </w:r>
    </w:p>
    <w:p w:rsidR="00114B9D" w:rsidRPr="00114B9D" w:rsidRDefault="00114B9D" w:rsidP="00114B9D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>В паспорте муниципальной программы  позицию «Наименование основных мероприятий муниципальной программы» исключить;</w:t>
      </w:r>
    </w:p>
    <w:p w:rsidR="00114B9D" w:rsidRPr="00114B9D" w:rsidRDefault="00114B9D" w:rsidP="00114B9D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на 2015-2020 годы изложить в новой редакции (прилагается).</w:t>
      </w:r>
    </w:p>
    <w:p w:rsidR="00114B9D" w:rsidRPr="00114B9D" w:rsidRDefault="00114B9D" w:rsidP="00114B9D">
      <w:pPr>
        <w:pStyle w:val="a7"/>
        <w:tabs>
          <w:tab w:val="left" w:pos="851"/>
          <w:tab w:val="left" w:pos="993"/>
        </w:tabs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D56E74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114B9D">
        <w:rPr>
          <w:szCs w:val="28"/>
        </w:rPr>
        <w:t>М.З.Калмыков</w:t>
      </w:r>
    </w:p>
    <w:p w:rsidR="00872762" w:rsidRDefault="00872762" w:rsidP="00872762"/>
    <w:p w:rsidR="00EB730E" w:rsidRDefault="00EB730E" w:rsidP="00872762"/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56E74" w:rsidRPr="007832B0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832B0">
        <w:rPr>
          <w:b/>
          <w:bCs/>
          <w:sz w:val="24"/>
          <w:szCs w:val="24"/>
        </w:rPr>
        <w:lastRenderedPageBreak/>
        <w:t>ПАСПОРТ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32B0">
        <w:rPr>
          <w:b/>
          <w:bCs/>
          <w:sz w:val="24"/>
          <w:szCs w:val="24"/>
        </w:rPr>
        <w:t xml:space="preserve">муниципальной программы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 xml:space="preserve">«Обеспечение безопасности дорожного движения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 xml:space="preserve">на территории муниципального образования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>«Глинковский район» Смоленской области на 201</w:t>
      </w:r>
      <w:r w:rsidR="00D4052C">
        <w:rPr>
          <w:b/>
          <w:bCs/>
          <w:sz w:val="24"/>
          <w:szCs w:val="24"/>
          <w:u w:val="single"/>
        </w:rPr>
        <w:t>5</w:t>
      </w:r>
      <w:r w:rsidRPr="007832B0">
        <w:rPr>
          <w:b/>
          <w:bCs/>
          <w:sz w:val="24"/>
          <w:szCs w:val="24"/>
          <w:u w:val="single"/>
        </w:rPr>
        <w:t xml:space="preserve"> – 20</w:t>
      </w:r>
      <w:r w:rsidR="00D4052C">
        <w:rPr>
          <w:b/>
          <w:bCs/>
          <w:sz w:val="24"/>
          <w:szCs w:val="24"/>
          <w:u w:val="single"/>
        </w:rPr>
        <w:t>20</w:t>
      </w:r>
      <w:r w:rsidRPr="007832B0">
        <w:rPr>
          <w:b/>
          <w:bCs/>
          <w:sz w:val="24"/>
          <w:szCs w:val="24"/>
          <w:u w:val="single"/>
        </w:rPr>
        <w:t xml:space="preserve"> годы»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Ответственный исполнитель муниципальной программы 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Аппарат </w:t>
            </w:r>
            <w:r w:rsidRPr="007832B0">
              <w:t>Администраци</w:t>
            </w:r>
            <w:r>
              <w:t>и</w:t>
            </w:r>
            <w:r w:rsidRPr="007832B0">
              <w:t xml:space="preserve">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>
              <w:t xml:space="preserve">Аппарат </w:t>
            </w:r>
            <w:r w:rsidRPr="007832B0">
              <w:t>Администраци</w:t>
            </w:r>
            <w:r>
              <w:t>и</w:t>
            </w:r>
            <w:r w:rsidRPr="007832B0">
              <w:t xml:space="preserve"> муниципального образования «Глинковский район» Смоленской области;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Отдел по образованию Администрации муниципального образования «Глинковский район» Смоленской области;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>
              <w:t>ОГБ</w:t>
            </w:r>
            <w:r w:rsidRPr="007832B0">
              <w:t>УЗ «Глинковская ЦРБ</w:t>
            </w:r>
            <w:r>
              <w:t>»</w:t>
            </w:r>
            <w:r w:rsidRPr="007832B0">
              <w:t>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СОГУП «Глинковское ДРСУ»;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МУП «Коммунальщик»;</w:t>
            </w:r>
          </w:p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ОГИБДД МО МВД России «Дорогобужский»</w:t>
            </w:r>
            <w:r w:rsidR="006F5028">
              <w:t xml:space="preserve">, </w:t>
            </w:r>
            <w:r w:rsidR="0067599F">
              <w:t>транспортно-хозяйственное учреждение.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Цель 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tabs>
                <w:tab w:val="left" w:pos="1110"/>
              </w:tabs>
              <w:ind w:left="48" w:firstLine="48"/>
              <w:jc w:val="both"/>
            </w:pPr>
            <w:r w:rsidRPr="007832B0">
      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них. </w:t>
            </w:r>
          </w:p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Количество проведенных мероприятий, количество дорожно-транспортных происшествий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Сроки (этапы) реализации 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B0">
              <w:t>201</w:t>
            </w:r>
            <w:r w:rsidR="00D4052C">
              <w:t>5</w:t>
            </w:r>
            <w:r w:rsidRPr="007832B0">
              <w:t xml:space="preserve"> - 20</w:t>
            </w:r>
            <w:r w:rsidR="00D4052C">
              <w:t>20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</w:tcPr>
          <w:p w:rsidR="00D56E74" w:rsidRDefault="00F571A9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бюджетных ассигнований районного бюджета на реализацию муниципальной программы составит </w:t>
            </w:r>
            <w:r w:rsidR="00856D3A">
              <w:t>108,6</w:t>
            </w:r>
            <w:r>
              <w:t xml:space="preserve"> тыс. рублей, в том числе по годам реализации:</w:t>
            </w:r>
          </w:p>
          <w:p w:rsidR="00D56E74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 xml:space="preserve">2015 год – </w:t>
            </w:r>
            <w:r w:rsidR="00856D3A">
              <w:t>16,0</w:t>
            </w:r>
            <w:r w:rsidRPr="007832B0">
              <w:t xml:space="preserve"> тыс</w:t>
            </w:r>
            <w:proofErr w:type="gramStart"/>
            <w:r w:rsidRPr="007832B0">
              <w:t>.р</w:t>
            </w:r>
            <w:proofErr w:type="gramEnd"/>
            <w:r w:rsidRPr="007832B0">
              <w:t xml:space="preserve">уб.; </w:t>
            </w:r>
          </w:p>
          <w:p w:rsidR="00D56E74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 xml:space="preserve">2016 год – </w:t>
            </w:r>
            <w:r w:rsidR="00856D3A">
              <w:t>16,8</w:t>
            </w:r>
            <w:r w:rsidRPr="007832B0">
              <w:t xml:space="preserve"> тыс. </w:t>
            </w:r>
            <w:proofErr w:type="spellStart"/>
            <w:r w:rsidRPr="007832B0">
              <w:t>руб</w:t>
            </w:r>
            <w:proofErr w:type="spellEnd"/>
            <w:r w:rsidR="00D4052C"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2017 год – </w:t>
            </w:r>
            <w:r w:rsidR="00856D3A">
              <w:t>17,6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</w:t>
            </w:r>
            <w:r w:rsidR="00856D3A">
              <w:t>18,4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</w:t>
            </w:r>
            <w:r w:rsidR="00856D3A">
              <w:t>19,4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4052C" w:rsidRPr="007832B0" w:rsidRDefault="00D4052C" w:rsidP="00856D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856D3A">
              <w:t>20,4</w:t>
            </w:r>
            <w:r>
              <w:t xml:space="preserve"> тыс. руб.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lastRenderedPageBreak/>
              <w:t>Ожидаемые результаты реализации</w:t>
            </w:r>
          </w:p>
          <w:p w:rsidR="00D56E74" w:rsidRPr="007832B0" w:rsidRDefault="00D56E74" w:rsidP="00D4052C">
            <w:r w:rsidRPr="007832B0">
              <w:t>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Снижение количества дорожно-транспортных происшествий.</w:t>
            </w:r>
          </w:p>
        </w:tc>
      </w:tr>
    </w:tbl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D56E74" w:rsidRDefault="00D56E74" w:rsidP="00D56E74">
      <w:pPr>
        <w:tabs>
          <w:tab w:val="left" w:pos="1110"/>
        </w:tabs>
        <w:jc w:val="center"/>
        <w:rPr>
          <w:b/>
        </w:rPr>
      </w:pP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происшествий. Безопасность дорожного движения стала серьезной государственной проблемой, имеющей огромное социальное и политическое значение.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Повышение уровня аварийности на автомобильных дорогах в последнее время объясняется рядом следующих факторов: 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темпы роста парка транспортных средств не соответствуют темпам строительства и реконструкции дорог;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большинство транспортных средств, пострадавших в дорожно-транспортных происшествиях, имеет большой срок эксплуатации и не соответствует современным требованиям безопасности движения;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Высокий уровень аварийности в значительной степени определяется недостаточным финансированием работ по повышению безопасности дорожного движения.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Сохранение жизни и здоровья людей – актуальная проблема не только для Глинковского района, но и для всей Смоленской области в целом.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На автомобильных дорогах Смоленской области в результате ДТП ежегодно погибает в среднем 300-330 человек, около 2000 человек получают ранения и увечья. Общее число погибших и пострадавших в дорожно-транспортных происшествиях на Смоленщине за последние 10 лет сопоставимо с численностью населения районного центра. Количество пострадавших в результате дорожно-транспортных происшествий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proofErr w:type="gramStart"/>
      <w:r w:rsidRPr="003B7440">
        <w:rPr>
          <w:sz w:val="24"/>
          <w:szCs w:val="24"/>
        </w:rPr>
        <w:t>Программа разработана с учетом поручения Президента Российской Федерации органам государственной власти  Российской Федерации об организации разработки и реализации региональных программ повышения безопасности дорожного движения, данного им на заседании президиума Государственного совета Российской Федерации, проведенном 15.11.2005, а также с учетом постановления Правительства Российской Федерации от 20.02.2006 №100 «О федеральной целевой программе «Повышение безопасности дорожного движения в 2006-2012 годах».</w:t>
      </w:r>
      <w:proofErr w:type="gramEnd"/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На основании статьи 15 Федерального Закона №131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lastRenderedPageBreak/>
        <w:t>Отделением государственной инспекции безопасности дорожного движения МО МВД России «Дорогобужский», Администрацией муниципального образования «Глинковский район» Смоленской области во взаимодействии с другими службами проводится большая работа в данном направлении.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Основные усилия направлены на стабилизацию аварийности на территории района, улучшение результатов в обеспечении безопасности дорожного движения, повышение качества профилактической работы и совершенствование организации дорожного движения. </w:t>
      </w:r>
      <w:proofErr w:type="gramStart"/>
      <w:r w:rsidRPr="003B7440">
        <w:rPr>
          <w:sz w:val="24"/>
          <w:szCs w:val="24"/>
        </w:rPr>
        <w:t>Результат реализации данной программы свидетельствует о правильности выбранного программно-целевого подхода к решению проблем, связанных с обеспечением безопасности дорожного движения на территории Глинковского района, и о необходимости продолжения работы по обеспечению общественной поддержки реализации мероприятий по повышению безопасности дорожного движения, улучшению системы подготовки водителей и обучения населения правилам безопасного поведения на дорогах и улицах, проведению профилактики детского дорожно-транспортного травматизма.</w:t>
      </w:r>
      <w:proofErr w:type="gramEnd"/>
    </w:p>
    <w:p w:rsid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</w:p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D56E74" w:rsidRPr="00D56E74" w:rsidRDefault="00D56E74" w:rsidP="00D56E74">
      <w:pPr>
        <w:tabs>
          <w:tab w:val="left" w:pos="1110"/>
        </w:tabs>
        <w:jc w:val="both"/>
        <w:rPr>
          <w:szCs w:val="28"/>
        </w:rPr>
      </w:pPr>
    </w:p>
    <w:p w:rsidR="00D56E74" w:rsidRP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D56E74">
        <w:rPr>
          <w:sz w:val="24"/>
          <w:szCs w:val="24"/>
        </w:rPr>
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них, а также количество мероприятий, направленных на обеспечение безопасности дорожного движения. </w:t>
      </w:r>
    </w:p>
    <w:p w:rsidR="00D56E74" w:rsidRP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D56E74">
        <w:rPr>
          <w:sz w:val="24"/>
          <w:szCs w:val="24"/>
        </w:rPr>
        <w:t>Для достижения указанных целей необходимо решить следующие задачи: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формирование общественного мнения по проблеме безопасности дорожного движения; повышение правового сознания участников дорожного движения и предупреждения их опасного поведения участников дорожного движения; 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формирование негативного отношения к правонарушителям;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формирование у участников дорожного движения устойчивых стереотипов законопослушного поведения;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- широкое внедрение современных средств </w:t>
      </w:r>
      <w:proofErr w:type="gramStart"/>
      <w:r w:rsidRPr="00D56E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6E74">
        <w:rPr>
          <w:rFonts w:ascii="Times New Roman" w:hAnsi="Times New Roman" w:cs="Times New Roman"/>
          <w:sz w:val="24"/>
          <w:szCs w:val="24"/>
        </w:rPr>
        <w:t xml:space="preserve"> соблюдением Правил дорожного движения Российской Федерации;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развитие системы подготовки водителей, занимающихся перевозкой пассажиров.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предупреждению детского дорожно-транспортного травматизма; 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информационной системы обнаружения ДТП;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системы спасения и эвакуации, пострадавших в ДТП;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системы организации дорожного движения на территории муниципального образования «Глинковский район» Смоленской области.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</w:pPr>
    </w:p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D56E74" w:rsidRDefault="00D56E74" w:rsidP="00D56E74">
      <w:pPr>
        <w:tabs>
          <w:tab w:val="left" w:pos="1110"/>
        </w:tabs>
        <w:jc w:val="center"/>
        <w:rPr>
          <w:b/>
        </w:rPr>
      </w:pP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Объем финансирования муниципальной программы за счет средств бюджета муниципального образования «Глинковский район» Смоленской области составляет  2015 год – </w:t>
      </w:r>
      <w:r w:rsidR="00856D3A">
        <w:rPr>
          <w:sz w:val="24"/>
          <w:szCs w:val="24"/>
        </w:rPr>
        <w:t>16,0</w:t>
      </w:r>
      <w:r w:rsidRPr="003B7440">
        <w:rPr>
          <w:sz w:val="24"/>
          <w:szCs w:val="24"/>
        </w:rPr>
        <w:t xml:space="preserve"> ты</w:t>
      </w:r>
      <w:r w:rsidR="00D4052C">
        <w:rPr>
          <w:sz w:val="24"/>
          <w:szCs w:val="24"/>
        </w:rPr>
        <w:t xml:space="preserve">с. руб.; 2016 год – </w:t>
      </w:r>
      <w:r w:rsidR="00856D3A">
        <w:rPr>
          <w:sz w:val="24"/>
          <w:szCs w:val="24"/>
        </w:rPr>
        <w:t>16,8</w:t>
      </w:r>
      <w:r w:rsidR="00D4052C">
        <w:rPr>
          <w:sz w:val="24"/>
          <w:szCs w:val="24"/>
        </w:rPr>
        <w:t>тыс</w:t>
      </w:r>
      <w:proofErr w:type="gramStart"/>
      <w:r w:rsidR="00D4052C">
        <w:rPr>
          <w:sz w:val="24"/>
          <w:szCs w:val="24"/>
        </w:rPr>
        <w:t>.р</w:t>
      </w:r>
      <w:proofErr w:type="gramEnd"/>
      <w:r w:rsidR="00D4052C">
        <w:rPr>
          <w:sz w:val="24"/>
          <w:szCs w:val="24"/>
        </w:rPr>
        <w:t xml:space="preserve">уб; 2017 год – </w:t>
      </w:r>
      <w:r w:rsidR="00856D3A">
        <w:rPr>
          <w:sz w:val="24"/>
          <w:szCs w:val="24"/>
        </w:rPr>
        <w:t>17,6</w:t>
      </w:r>
      <w:r w:rsidR="00D4052C">
        <w:rPr>
          <w:sz w:val="24"/>
          <w:szCs w:val="24"/>
        </w:rPr>
        <w:t xml:space="preserve"> тыс. </w:t>
      </w:r>
      <w:proofErr w:type="spellStart"/>
      <w:r w:rsidR="00D4052C">
        <w:rPr>
          <w:sz w:val="24"/>
          <w:szCs w:val="24"/>
        </w:rPr>
        <w:t>руб</w:t>
      </w:r>
      <w:proofErr w:type="spellEnd"/>
      <w:r w:rsidR="00D4052C">
        <w:rPr>
          <w:sz w:val="24"/>
          <w:szCs w:val="24"/>
        </w:rPr>
        <w:t xml:space="preserve">; 2018 год – </w:t>
      </w:r>
      <w:r w:rsidR="00856D3A">
        <w:rPr>
          <w:sz w:val="24"/>
          <w:szCs w:val="24"/>
        </w:rPr>
        <w:t>18,4</w:t>
      </w:r>
      <w:r w:rsidR="00D4052C">
        <w:rPr>
          <w:sz w:val="24"/>
          <w:szCs w:val="24"/>
        </w:rPr>
        <w:t xml:space="preserve"> тыс. </w:t>
      </w:r>
      <w:proofErr w:type="spellStart"/>
      <w:r w:rsidR="00D4052C">
        <w:rPr>
          <w:sz w:val="24"/>
          <w:szCs w:val="24"/>
        </w:rPr>
        <w:t>руб</w:t>
      </w:r>
      <w:proofErr w:type="spellEnd"/>
      <w:r w:rsidR="00D4052C">
        <w:rPr>
          <w:sz w:val="24"/>
          <w:szCs w:val="24"/>
        </w:rPr>
        <w:t xml:space="preserve">; 2019 год – </w:t>
      </w:r>
      <w:r w:rsidR="00856D3A">
        <w:rPr>
          <w:sz w:val="24"/>
          <w:szCs w:val="24"/>
        </w:rPr>
        <w:t>19,4</w:t>
      </w:r>
      <w:r w:rsidR="00D4052C">
        <w:rPr>
          <w:sz w:val="24"/>
          <w:szCs w:val="24"/>
        </w:rPr>
        <w:t xml:space="preserve"> тыс. </w:t>
      </w:r>
      <w:proofErr w:type="spellStart"/>
      <w:r w:rsidR="00D4052C">
        <w:rPr>
          <w:sz w:val="24"/>
          <w:szCs w:val="24"/>
        </w:rPr>
        <w:t>руб</w:t>
      </w:r>
      <w:proofErr w:type="spellEnd"/>
      <w:r w:rsidR="00D4052C">
        <w:rPr>
          <w:sz w:val="24"/>
          <w:szCs w:val="24"/>
        </w:rPr>
        <w:t xml:space="preserve">; 2020 год – </w:t>
      </w:r>
      <w:r w:rsidR="00856D3A">
        <w:rPr>
          <w:sz w:val="24"/>
          <w:szCs w:val="24"/>
        </w:rPr>
        <w:t>20,4</w:t>
      </w:r>
      <w:r w:rsidR="00D4052C">
        <w:rPr>
          <w:sz w:val="24"/>
          <w:szCs w:val="24"/>
        </w:rPr>
        <w:t xml:space="preserve"> тыс. руб.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  <w:r w:rsidRPr="003B7440">
        <w:rPr>
          <w:sz w:val="24"/>
          <w:szCs w:val="24"/>
        </w:rPr>
        <w:t>Объемы финансирования мероприятий программы из бюджета муниципального образования «Глинковский район» Смоленской области подлежат уточнению при формировании бюджета на соответствующий финансовый год.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  <w:sectPr w:rsidR="00D56E74" w:rsidSect="009B3AE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56E74" w:rsidRPr="008A5111" w:rsidRDefault="00D56E74" w:rsidP="00D56E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lastRenderedPageBreak/>
        <w:t>Целевые показатели</w:t>
      </w:r>
    </w:p>
    <w:p w:rsidR="00D56E74" w:rsidRPr="008A5111" w:rsidRDefault="00D56E74" w:rsidP="00D56E7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848"/>
        <w:gridCol w:w="1276"/>
        <w:gridCol w:w="1418"/>
        <w:gridCol w:w="1417"/>
        <w:gridCol w:w="1418"/>
        <w:gridCol w:w="1417"/>
        <w:gridCol w:w="1559"/>
        <w:gridCol w:w="2977"/>
      </w:tblGrid>
      <w:tr w:rsidR="00D56E74" w:rsidRPr="008930B7" w:rsidTr="006A6255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подпрограммы и</w:t>
            </w:r>
            <w:r w:rsidRPr="008A5111"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D56E74" w:rsidRPr="008A5111" w:rsidTr="006A6255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B53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3B744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4052C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</w:t>
            </w:r>
            <w:r w:rsidR="00D4052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6A6255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Pr="00207E69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t xml:space="preserve">План реализации  муниципальной программы на </w:t>
      </w:r>
      <w:r>
        <w:rPr>
          <w:bCs/>
          <w:szCs w:val="28"/>
        </w:rPr>
        <w:t>201</w:t>
      </w:r>
      <w:r w:rsidR="00D4052C">
        <w:rPr>
          <w:bCs/>
          <w:szCs w:val="28"/>
        </w:rPr>
        <w:t>5</w:t>
      </w:r>
      <w:r>
        <w:rPr>
          <w:bCs/>
          <w:szCs w:val="28"/>
        </w:rPr>
        <w:t xml:space="preserve"> – 20</w:t>
      </w:r>
      <w:r w:rsidR="00D4052C">
        <w:rPr>
          <w:bCs/>
          <w:szCs w:val="28"/>
        </w:rPr>
        <w:t xml:space="preserve">20 </w:t>
      </w:r>
      <w:r w:rsidRPr="00207E69">
        <w:rPr>
          <w:bCs/>
          <w:szCs w:val="28"/>
        </w:rPr>
        <w:t>годы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F6215E" w:rsidRPr="00C952B3" w:rsidTr="0067599F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6215E" w:rsidRPr="00C952B3" w:rsidTr="0067599F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F6215E" w:rsidRPr="00C952B3" w:rsidTr="0067599F">
        <w:trPr>
          <w:trHeight w:val="271"/>
          <w:tblCellSpacing w:w="5" w:type="nil"/>
        </w:trPr>
        <w:tc>
          <w:tcPr>
            <w:tcW w:w="15871" w:type="dxa"/>
            <w:gridSpan w:val="16"/>
          </w:tcPr>
          <w:p w:rsidR="00F6215E" w:rsidRPr="00DE2C79" w:rsidRDefault="00F6215E" w:rsidP="00F6215E">
            <w:pPr>
              <w:jc w:val="center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Цель муниципальной программы</w:t>
            </w:r>
          </w:p>
        </w:tc>
      </w:tr>
      <w:tr w:rsidR="00CC1F91" w:rsidRPr="00C952B3" w:rsidTr="0067599F">
        <w:trPr>
          <w:trHeight w:val="32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sz w:val="20"/>
              </w:rPr>
              <w:t>шт</w:t>
            </w:r>
            <w:proofErr w:type="spellEnd"/>
            <w:proofErr w:type="gramEnd"/>
            <w:r w:rsidRPr="00DE2C79">
              <w:rPr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</w:tr>
      <w:tr w:rsidR="00F6215E" w:rsidRPr="00C952B3" w:rsidTr="0067599F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F6215E" w:rsidRDefault="00F6215E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67599F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99F" w:rsidRPr="00DE2C79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15"/>
          </w:tcPr>
          <w:p w:rsidR="0067599F" w:rsidRDefault="0067599F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Повышение </w:t>
            </w:r>
            <w:r w:rsidR="00F6215E" w:rsidRPr="00DE2C79">
              <w:rPr>
                <w:b/>
                <w:sz w:val="20"/>
              </w:rPr>
              <w:t>безопасности дорожного движения</w:t>
            </w:r>
          </w:p>
          <w:p w:rsidR="00F6215E" w:rsidRDefault="00F6215E" w:rsidP="0067599F">
            <w:pPr>
              <w:rPr>
                <w:sz w:val="20"/>
              </w:rPr>
            </w:pPr>
          </w:p>
          <w:p w:rsidR="0067599F" w:rsidRDefault="0067599F" w:rsidP="0067599F">
            <w:pPr>
              <w:rPr>
                <w:sz w:val="20"/>
              </w:rPr>
            </w:pPr>
          </w:p>
          <w:p w:rsidR="0067599F" w:rsidRPr="0067599F" w:rsidRDefault="0067599F" w:rsidP="0067599F">
            <w:pPr>
              <w:rPr>
                <w:sz w:val="20"/>
              </w:rPr>
            </w:pPr>
          </w:p>
        </w:tc>
      </w:tr>
      <w:tr w:rsidR="0067599F" w:rsidRPr="00C952B3" w:rsidTr="0067599F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67599F" w:rsidRPr="00DE2C79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15"/>
          </w:tcPr>
          <w:p w:rsidR="0067599F" w:rsidRDefault="0067599F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проведение смотров, конкурсов, фестивалей, семинаров, а также другие аналогичные мероприятия.</w:t>
            </w:r>
          </w:p>
        </w:tc>
      </w:tr>
      <w:tr w:rsidR="00CC1F91" w:rsidRPr="00C952B3" w:rsidTr="0067599F">
        <w:trPr>
          <w:trHeight w:val="594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b/>
                <w:sz w:val="20"/>
              </w:rPr>
              <w:t>шт</w:t>
            </w:r>
            <w:proofErr w:type="spellEnd"/>
            <w:proofErr w:type="gramEnd"/>
            <w:r w:rsidRPr="00DE2C79">
              <w:rPr>
                <w:b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C1F91" w:rsidRPr="00C952B3" w:rsidTr="0067599F">
        <w:trPr>
          <w:trHeight w:val="29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Опубликование в районной газете «Глинковский вестник» тематических информационно-публицистических материалов, направленных на профилактику дорожно-транспортного травматизма, повышение правового сознания и формирование </w:t>
            </w:r>
            <w:r w:rsidRPr="00DE2C79">
              <w:rPr>
                <w:sz w:val="20"/>
              </w:rPr>
              <w:lastRenderedPageBreak/>
              <w:t>законопослушного поведения участников дорожного движения.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ОГИБДД МО МВД России «Дорогобужский», Аппарат Администрации МО «Глинковский район» Смоленской области.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35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Обучение водителей, сотрудников служб, участвующих в ликвидации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последствий ДТП, приемам оказания первой медицинской помощи пострадавшим в ДТП.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МУЗ «Глинковская ЦРБ»,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36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Организация и проведение занятий по безопасности дорожного движения со школьниками.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546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6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793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C1F91" w:rsidRPr="00DE2C79">
              <w:rPr>
                <w:sz w:val="20"/>
              </w:rPr>
              <w:t>,</w:t>
            </w:r>
            <w:r w:rsidR="00CC1F91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546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6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54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C1F91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Обеспечение </w:t>
            </w:r>
            <w:proofErr w:type="gramStart"/>
            <w:r w:rsidRPr="00DE2C79">
              <w:rPr>
                <w:sz w:val="20"/>
              </w:rPr>
              <w:t>пред</w:t>
            </w:r>
            <w:proofErr w:type="gramEnd"/>
            <w:r w:rsidRPr="00DE2C79">
              <w:rPr>
                <w:sz w:val="20"/>
              </w:rPr>
              <w:t xml:space="preserve"> рейсовых осмотров автобусов предназначенных для перевозки детей.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Усиление контроля за прохождением водителями школьных автобусов </w:t>
            </w:r>
            <w:proofErr w:type="gramStart"/>
            <w:r w:rsidRPr="00DE2C79">
              <w:rPr>
                <w:sz w:val="20"/>
              </w:rPr>
              <w:t>пред</w:t>
            </w:r>
            <w:proofErr w:type="gramEnd"/>
            <w:r w:rsidRPr="00DE2C79">
              <w:rPr>
                <w:sz w:val="20"/>
              </w:rPr>
              <w:t xml:space="preserve"> рейсового </w:t>
            </w:r>
            <w:r w:rsidRPr="00DE2C79">
              <w:rPr>
                <w:sz w:val="20"/>
              </w:rPr>
              <w:lastRenderedPageBreak/>
              <w:t>и после рейсового медицинских осмотров.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 xml:space="preserve">Отдел по образованию Администрации МО </w:t>
            </w:r>
            <w:r w:rsidRPr="00DE2C79">
              <w:rPr>
                <w:sz w:val="20"/>
              </w:rPr>
              <w:lastRenderedPageBreak/>
              <w:t>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Популяризация использования детских защитных кресел, ремней безопасности при перевозке детей в транспортных средствах.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«Дорогобужский», районная газета «Глинковский вестник».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повышении безопасности дорожного движения жителей Глинковского района (сбор предложений от жителей населенных пунктов).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Обеспечение эффекта присутствия сотрудников ГИБДД на аварийно-опасных участках в часы наибольшего риска ДТП (сочетание факторов риска – самое опасное место/время).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обследования дорожно-уличной сети с целью выявления мест, требующих освещения.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Аппарат Администрации МО «Глинковский район», ОГИБДД МО МВД России «Дорогобужский», МУП «Коммунальщик», СОГУП </w:t>
            </w:r>
            <w:r w:rsidRPr="00DE2C79">
              <w:rPr>
                <w:sz w:val="20"/>
              </w:rPr>
              <w:lastRenderedPageBreak/>
              <w:t>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Проведение комплексного обследования дорожно-уличной сети, железнодорожных переездов, мостов и других сооружений с целью выявления необходимости установки дорожных знаков.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комплексного обследования дорожно-уличной сети, железнодорожных переездов, мостов и других сооружений, выявление объектов, требующих ремонта и реконструкции.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Содержание улично-дорожной сети: установка новых (если отсутствует) или замена существующих (неверно установленных, изношенных) дорожных знаков; нанесение дорожной разметки, устранение повреждений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дорожного полотна; очистка дорог от мусора, </w:t>
            </w:r>
            <w:r w:rsidRPr="00DE2C79">
              <w:rPr>
                <w:sz w:val="20"/>
              </w:rPr>
              <w:lastRenderedPageBreak/>
              <w:t>наледи, снега.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Приобретение специальной одежды со светоотражающими элементами для работников МУП «Коммунальщик».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546C4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C1F9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1F91" w:rsidRPr="00DE2C79"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Проведение ремонта улично-дорожной сети </w:t>
            </w:r>
            <w:proofErr w:type="gramStart"/>
            <w:r w:rsidRPr="00DE2C79">
              <w:rPr>
                <w:sz w:val="20"/>
              </w:rPr>
              <w:t>с</w:t>
            </w:r>
            <w:proofErr w:type="gramEnd"/>
            <w:r w:rsidRPr="00DE2C79">
              <w:rPr>
                <w:sz w:val="20"/>
              </w:rPr>
              <w:t>. Глинка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Победитель конкурса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546C4B" w:rsidRDefault="001863DB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Проведение обследования состояния гидротехнических сооружений</w:t>
            </w: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Pr="00DE2C7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546C4B" w:rsidP="00186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1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1F91" w:rsidRPr="00DE2C79" w:rsidRDefault="00546C4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F91" w:rsidRPr="00DE2C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C1F91" w:rsidRPr="00DE2C79" w:rsidRDefault="001863DB" w:rsidP="0054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C1F91">
              <w:rPr>
                <w:sz w:val="20"/>
              </w:rPr>
              <w:t>,</w:t>
            </w:r>
            <w:r w:rsidR="00546C4B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437BD9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пешеходных переходов</w:t>
            </w: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437BD9" w:rsidRPr="00DE2C79" w:rsidRDefault="00437BD9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437BD9" w:rsidRPr="00DE2C7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37BD9" w:rsidRDefault="001863DB" w:rsidP="0043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437BD9" w:rsidRDefault="001863D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37BD9" w:rsidRDefault="001863DB" w:rsidP="0018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437BD9" w:rsidRDefault="00437BD9" w:rsidP="00D4052C">
            <w:pPr>
              <w:jc w:val="center"/>
              <w:rPr>
                <w:sz w:val="20"/>
              </w:rPr>
            </w:pPr>
          </w:p>
          <w:p w:rsidR="001863DB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913E87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913E87" w:rsidRPr="00437BD9" w:rsidRDefault="00437BD9" w:rsidP="00AD020D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Доставка участников на районные, межрайонные и областные фестивали, конкурсы, спортивные мероприятия</w:t>
            </w:r>
          </w:p>
        </w:tc>
        <w:tc>
          <w:tcPr>
            <w:tcW w:w="1275" w:type="dxa"/>
          </w:tcPr>
          <w:p w:rsidR="00913E87" w:rsidRPr="00437BD9" w:rsidRDefault="00437BD9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Транспортно-хозяйственное учреждение</w:t>
            </w:r>
          </w:p>
        </w:tc>
        <w:tc>
          <w:tcPr>
            <w:tcW w:w="993" w:type="dxa"/>
            <w:vAlign w:val="center"/>
          </w:tcPr>
          <w:p w:rsidR="00913E87" w:rsidRPr="00DE2C7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13E87" w:rsidRPr="00437BD9" w:rsidRDefault="00437BD9" w:rsidP="009A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D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:rsidR="00913E87" w:rsidRPr="00437BD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913E87" w:rsidRPr="00437BD9" w:rsidRDefault="00437BD9" w:rsidP="00793080">
            <w:pPr>
              <w:jc w:val="center"/>
              <w:rPr>
                <w:sz w:val="20"/>
              </w:rPr>
            </w:pPr>
            <w:r w:rsidRPr="00437BD9">
              <w:rPr>
                <w:sz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67599F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67599F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67599F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1863DB" w:rsidRDefault="001863DB" w:rsidP="00D4052C">
            <w:pPr>
              <w:jc w:val="center"/>
              <w:rPr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  <w:p w:rsidR="001863DB" w:rsidRPr="00DE2C79" w:rsidRDefault="001863DB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1863DB">
            <w:pPr>
              <w:rPr>
                <w:sz w:val="20"/>
              </w:rPr>
            </w:pPr>
          </w:p>
          <w:p w:rsidR="00913E87" w:rsidRPr="001863DB" w:rsidRDefault="001863DB" w:rsidP="001863DB">
            <w:pPr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Default="00913E87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913E87" w:rsidRPr="00C952B3" w:rsidTr="00F6215E">
        <w:trPr>
          <w:trHeight w:val="203"/>
          <w:tblCellSpacing w:w="5" w:type="nil"/>
        </w:trPr>
        <w:tc>
          <w:tcPr>
            <w:tcW w:w="4673" w:type="dxa"/>
            <w:gridSpan w:val="3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992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1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 w:rsidRPr="00CC1F91">
              <w:rPr>
                <w:b/>
                <w:sz w:val="20"/>
              </w:rPr>
              <w:t>18,4</w:t>
            </w:r>
          </w:p>
        </w:tc>
        <w:tc>
          <w:tcPr>
            <w:tcW w:w="850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 w:rsidRPr="00CC1F91">
              <w:rPr>
                <w:b/>
                <w:sz w:val="20"/>
              </w:rPr>
              <w:t>19,4</w:t>
            </w:r>
          </w:p>
        </w:tc>
        <w:tc>
          <w:tcPr>
            <w:tcW w:w="850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20,4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CC1F91" w:rsidRDefault="00CC1F91" w:rsidP="00CC1F9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C1F91" w:rsidSect="0086549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351E17" w:rsidRDefault="00351E17" w:rsidP="00351E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2014 – 2016 годы»</w:t>
      </w:r>
    </w:p>
    <w:p w:rsidR="00351E17" w:rsidRPr="008A5111" w:rsidRDefault="00351E17" w:rsidP="00351E1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351E17" w:rsidRPr="008A5111" w:rsidTr="00D4052C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10.12.1995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BDF">
              <w:rPr>
                <w:rFonts w:ascii="Times New Roman" w:hAnsi="Times New Roman" w:cs="Times New Roman"/>
                <w:szCs w:val="28"/>
              </w:rPr>
              <w:t>постановлениеПравительства</w:t>
            </w:r>
            <w:proofErr w:type="spellEnd"/>
            <w:r w:rsidRPr="008F5BDF">
              <w:rPr>
                <w:rFonts w:ascii="Times New Roman" w:hAnsi="Times New Roman" w:cs="Times New Roman"/>
                <w:szCs w:val="28"/>
              </w:rPr>
              <w:t xml:space="preserve"> Российской Федерации от 20.02.2006 №100 «О федеральной целевой программе «Повышение безопасности дорожного движения» в 2006 – 2012 годах»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20.02.2006</w:t>
            </w:r>
          </w:p>
        </w:tc>
      </w:tr>
      <w:tr w:rsidR="00351E17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F5BDF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Устав муниципального образования «Глинковский район» Смоленской области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CC1F91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Шарабуров Н.А.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CC1F91">
      <w:pPr>
        <w:rPr>
          <w:sz w:val="24"/>
          <w:szCs w:val="24"/>
        </w:rPr>
      </w:pPr>
    </w:p>
    <w:sectPr w:rsidR="00D56E74" w:rsidSect="00CC1F9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B5"/>
    <w:multiLevelType w:val="hybridMultilevel"/>
    <w:tmpl w:val="A96E78EA"/>
    <w:lvl w:ilvl="0" w:tplc="89D64F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7CC7"/>
    <w:multiLevelType w:val="hybridMultilevel"/>
    <w:tmpl w:val="62E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E2C28"/>
    <w:multiLevelType w:val="hybridMultilevel"/>
    <w:tmpl w:val="6DC0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F6B4A"/>
    <w:rsid w:val="00103B1C"/>
    <w:rsid w:val="00110781"/>
    <w:rsid w:val="00114B9D"/>
    <w:rsid w:val="001863DB"/>
    <w:rsid w:val="0019028F"/>
    <w:rsid w:val="001E1F83"/>
    <w:rsid w:val="00217167"/>
    <w:rsid w:val="00243021"/>
    <w:rsid w:val="00297D6E"/>
    <w:rsid w:val="002C4DE6"/>
    <w:rsid w:val="00311DDD"/>
    <w:rsid w:val="00334D26"/>
    <w:rsid w:val="00340B1C"/>
    <w:rsid w:val="00351E17"/>
    <w:rsid w:val="003D144A"/>
    <w:rsid w:val="00407AF3"/>
    <w:rsid w:val="004148B9"/>
    <w:rsid w:val="00437BD9"/>
    <w:rsid w:val="0046233C"/>
    <w:rsid w:val="00495B5C"/>
    <w:rsid w:val="004C2B40"/>
    <w:rsid w:val="004C4EA6"/>
    <w:rsid w:val="004F4550"/>
    <w:rsid w:val="00546C4B"/>
    <w:rsid w:val="005815F6"/>
    <w:rsid w:val="005D285F"/>
    <w:rsid w:val="005F759F"/>
    <w:rsid w:val="00617083"/>
    <w:rsid w:val="0067599F"/>
    <w:rsid w:val="00686C8D"/>
    <w:rsid w:val="006A5EDA"/>
    <w:rsid w:val="006A6255"/>
    <w:rsid w:val="006B5AE1"/>
    <w:rsid w:val="006D73E1"/>
    <w:rsid w:val="006F5028"/>
    <w:rsid w:val="00714B65"/>
    <w:rsid w:val="00733C0B"/>
    <w:rsid w:val="00740E6B"/>
    <w:rsid w:val="007477BB"/>
    <w:rsid w:val="00755C7D"/>
    <w:rsid w:val="007763B5"/>
    <w:rsid w:val="00793080"/>
    <w:rsid w:val="007F1AB3"/>
    <w:rsid w:val="00807884"/>
    <w:rsid w:val="00856D3A"/>
    <w:rsid w:val="00865498"/>
    <w:rsid w:val="00872762"/>
    <w:rsid w:val="00874DEE"/>
    <w:rsid w:val="00885254"/>
    <w:rsid w:val="00887ADF"/>
    <w:rsid w:val="008A4868"/>
    <w:rsid w:val="008C21B1"/>
    <w:rsid w:val="008C48C8"/>
    <w:rsid w:val="008E512D"/>
    <w:rsid w:val="008F0246"/>
    <w:rsid w:val="008F2F7E"/>
    <w:rsid w:val="008F3D73"/>
    <w:rsid w:val="008F4EF7"/>
    <w:rsid w:val="00913E87"/>
    <w:rsid w:val="00917002"/>
    <w:rsid w:val="009339E7"/>
    <w:rsid w:val="009A250F"/>
    <w:rsid w:val="009A7B1F"/>
    <w:rsid w:val="009B3AEC"/>
    <w:rsid w:val="009C11F7"/>
    <w:rsid w:val="009E7F4C"/>
    <w:rsid w:val="00A2148B"/>
    <w:rsid w:val="00A65791"/>
    <w:rsid w:val="00AC6ED8"/>
    <w:rsid w:val="00AD020D"/>
    <w:rsid w:val="00B63D73"/>
    <w:rsid w:val="00BB5573"/>
    <w:rsid w:val="00BC419F"/>
    <w:rsid w:val="00C056DB"/>
    <w:rsid w:val="00C569FA"/>
    <w:rsid w:val="00C62006"/>
    <w:rsid w:val="00C65332"/>
    <w:rsid w:val="00CC1F91"/>
    <w:rsid w:val="00CD68CD"/>
    <w:rsid w:val="00CE31F5"/>
    <w:rsid w:val="00D0234B"/>
    <w:rsid w:val="00D25787"/>
    <w:rsid w:val="00D4052C"/>
    <w:rsid w:val="00D56E74"/>
    <w:rsid w:val="00D65542"/>
    <w:rsid w:val="00D67091"/>
    <w:rsid w:val="00D7163B"/>
    <w:rsid w:val="00D75852"/>
    <w:rsid w:val="00DA44A9"/>
    <w:rsid w:val="00DA4CEE"/>
    <w:rsid w:val="00DE2C79"/>
    <w:rsid w:val="00E73F90"/>
    <w:rsid w:val="00EB730E"/>
    <w:rsid w:val="00ED6775"/>
    <w:rsid w:val="00F571A9"/>
    <w:rsid w:val="00F6215E"/>
    <w:rsid w:val="00F9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E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51E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E23C-AB29-4F2A-9761-FBD03BC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13</cp:revision>
  <cp:lastPrinted>2015-12-25T11:23:00Z</cp:lastPrinted>
  <dcterms:created xsi:type="dcterms:W3CDTF">2014-10-08T05:18:00Z</dcterms:created>
  <dcterms:modified xsi:type="dcterms:W3CDTF">2015-12-30T06:25:00Z</dcterms:modified>
</cp:coreProperties>
</file>