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D5" w:rsidRDefault="001354D5" w:rsidP="00354025">
      <w:pPr>
        <w:rPr>
          <w:sz w:val="24"/>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2.55pt;margin-top:-4.6pt;width:55.1pt;height:63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r:href="rId6"/>
            <w10:wrap type="tight"/>
          </v:shape>
        </w:pict>
      </w:r>
    </w:p>
    <w:p w:rsidR="001354D5" w:rsidRPr="00DC3CA7" w:rsidRDefault="001354D5" w:rsidP="00DC3CA7">
      <w:pPr>
        <w:ind w:right="-286"/>
        <w:jc w:val="center"/>
        <w:rPr>
          <w:sz w:val="24"/>
        </w:rPr>
      </w:pPr>
      <w:bookmarkStart w:id="0" w:name="_970302034"/>
      <w:bookmarkEnd w:id="0"/>
    </w:p>
    <w:p w:rsidR="001354D5" w:rsidRDefault="001354D5" w:rsidP="00354025">
      <w:pPr>
        <w:pStyle w:val="Heading1"/>
        <w:jc w:val="center"/>
      </w:pPr>
    </w:p>
    <w:p w:rsidR="001354D5" w:rsidRDefault="001354D5" w:rsidP="004C42B3">
      <w:pPr>
        <w:pStyle w:val="Heading1"/>
        <w:jc w:val="center"/>
      </w:pPr>
      <w:r>
        <w:t>АДМИНИСТРАЦИЯ МУНИЦИПАЛЬНОГО ОБРАЗОВАНИЯ</w:t>
      </w:r>
    </w:p>
    <w:p w:rsidR="001354D5" w:rsidRPr="00DC3CA7" w:rsidRDefault="001354D5" w:rsidP="004C42B3">
      <w:pPr>
        <w:spacing w:after="0" w:afterAutospacing="0"/>
        <w:jc w:val="center"/>
        <w:rPr>
          <w:rFonts w:ascii="Times New Roman" w:hAnsi="Times New Roman"/>
          <w:b/>
          <w:sz w:val="28"/>
        </w:rPr>
      </w:pPr>
      <w:r w:rsidRPr="00DC3CA7">
        <w:rPr>
          <w:rFonts w:ascii="Times New Roman" w:hAnsi="Times New Roman"/>
          <w:b/>
          <w:sz w:val="28"/>
        </w:rPr>
        <w:t>«ГЛИНКОВСКИЙ РАЙОН» СМОЛЕНСКОЙ ОБЛАСТИ</w:t>
      </w:r>
    </w:p>
    <w:p w:rsidR="001354D5" w:rsidRDefault="001354D5" w:rsidP="004C42B3">
      <w:pPr>
        <w:pStyle w:val="Subtitle"/>
        <w:spacing w:after="0"/>
        <w:rPr>
          <w:rFonts w:ascii="Times New Roman" w:hAnsi="Times New Roman"/>
          <w:b/>
          <w:i w:val="0"/>
          <w:spacing w:val="20"/>
          <w:sz w:val="28"/>
          <w:szCs w:val="28"/>
        </w:rPr>
      </w:pPr>
    </w:p>
    <w:p w:rsidR="001354D5" w:rsidRDefault="001354D5" w:rsidP="004C42B3">
      <w:pPr>
        <w:pStyle w:val="Subtitle"/>
        <w:spacing w:after="0"/>
        <w:rPr>
          <w:rFonts w:ascii="Times New Roman" w:hAnsi="Times New Roman"/>
          <w:b/>
          <w:i w:val="0"/>
          <w:spacing w:val="20"/>
          <w:sz w:val="28"/>
          <w:szCs w:val="28"/>
        </w:rPr>
      </w:pPr>
      <w:r>
        <w:rPr>
          <w:rFonts w:ascii="Times New Roman" w:hAnsi="Times New Roman"/>
          <w:b/>
          <w:i w:val="0"/>
          <w:spacing w:val="20"/>
          <w:sz w:val="28"/>
          <w:szCs w:val="28"/>
        </w:rPr>
        <w:t>П О С Т А Н О В Л Е Н И Е</w:t>
      </w:r>
    </w:p>
    <w:p w:rsidR="001354D5" w:rsidRDefault="001354D5" w:rsidP="004C42B3">
      <w:pPr>
        <w:pStyle w:val="List"/>
        <w:ind w:left="0" w:firstLine="0"/>
      </w:pPr>
    </w:p>
    <w:p w:rsidR="001354D5" w:rsidRDefault="001354D5" w:rsidP="004C42B3">
      <w:pPr>
        <w:pStyle w:val="List"/>
        <w:ind w:left="0" w:firstLine="0"/>
        <w:rPr>
          <w:sz w:val="28"/>
        </w:rPr>
      </w:pPr>
      <w:r>
        <w:rPr>
          <w:sz w:val="28"/>
        </w:rPr>
        <w:t xml:space="preserve">от  27 мая  </w:t>
      </w:r>
      <w:smartTag w:uri="urn:schemas-microsoft-com:office:smarttags" w:element="metricconverter">
        <w:smartTagPr>
          <w:attr w:name="ProductID" w:val="2019 г"/>
        </w:smartTagPr>
        <w:r>
          <w:rPr>
            <w:sz w:val="28"/>
          </w:rPr>
          <w:t>2019 г</w:t>
        </w:r>
      </w:smartTag>
      <w:r>
        <w:rPr>
          <w:sz w:val="28"/>
        </w:rPr>
        <w:t>. 164</w:t>
      </w:r>
    </w:p>
    <w:p w:rsidR="001354D5" w:rsidRDefault="001354D5" w:rsidP="004C42B3">
      <w:pPr>
        <w:pStyle w:val="List"/>
        <w:ind w:left="0" w:firstLine="0"/>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11"/>
        <w:gridCol w:w="5426"/>
      </w:tblGrid>
      <w:tr w:rsidR="001354D5" w:rsidRPr="003025CD" w:rsidTr="003025CD">
        <w:tc>
          <w:tcPr>
            <w:tcW w:w="4786" w:type="dxa"/>
            <w:tcBorders>
              <w:top w:val="nil"/>
              <w:left w:val="nil"/>
              <w:bottom w:val="nil"/>
              <w:right w:val="nil"/>
            </w:tcBorders>
          </w:tcPr>
          <w:p w:rsidR="001354D5" w:rsidRPr="003025CD" w:rsidRDefault="001354D5" w:rsidP="003025CD">
            <w:pPr>
              <w:pStyle w:val="List"/>
              <w:ind w:left="0" w:firstLine="0"/>
              <w:jc w:val="both"/>
              <w:rPr>
                <w:sz w:val="28"/>
              </w:rPr>
            </w:pPr>
            <w:r w:rsidRPr="003025CD">
              <w:rPr>
                <w:sz w:val="28"/>
              </w:rPr>
              <w:t>Об утверждении Порядка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«Глинковский район» Смоленской области</w:t>
            </w:r>
            <w:bookmarkStart w:id="1" w:name="_Hlk392669765"/>
          </w:p>
          <w:bookmarkEnd w:id="1"/>
          <w:p w:rsidR="001354D5" w:rsidRPr="003025CD" w:rsidRDefault="001354D5" w:rsidP="003025CD">
            <w:pPr>
              <w:pStyle w:val="List"/>
              <w:ind w:left="0" w:firstLine="0"/>
              <w:rPr>
                <w:sz w:val="28"/>
              </w:rPr>
            </w:pPr>
          </w:p>
        </w:tc>
        <w:tc>
          <w:tcPr>
            <w:tcW w:w="5581" w:type="dxa"/>
            <w:tcBorders>
              <w:top w:val="nil"/>
              <w:left w:val="nil"/>
              <w:bottom w:val="nil"/>
              <w:right w:val="nil"/>
            </w:tcBorders>
          </w:tcPr>
          <w:p w:rsidR="001354D5" w:rsidRPr="003025CD" w:rsidRDefault="001354D5" w:rsidP="003025CD">
            <w:pPr>
              <w:pStyle w:val="List"/>
              <w:ind w:left="0" w:firstLine="0"/>
              <w:rPr>
                <w:sz w:val="28"/>
              </w:rPr>
            </w:pPr>
          </w:p>
        </w:tc>
      </w:tr>
    </w:tbl>
    <w:p w:rsidR="001354D5" w:rsidRPr="00B53BE0" w:rsidRDefault="001354D5" w:rsidP="004C42B3">
      <w:pPr>
        <w:shd w:val="clear" w:color="auto" w:fill="FFFFFF"/>
        <w:tabs>
          <w:tab w:val="left" w:leader="underscore" w:pos="7769"/>
        </w:tabs>
        <w:spacing w:after="0" w:afterAutospacing="0"/>
        <w:ind w:firstLine="709"/>
        <w:rPr>
          <w:rFonts w:ascii="Times New Roman" w:hAnsi="Times New Roman"/>
          <w:sz w:val="28"/>
          <w:szCs w:val="28"/>
        </w:rPr>
      </w:pPr>
      <w:r>
        <w:rPr>
          <w:rFonts w:ascii="Times New Roman" w:hAnsi="Times New Roman"/>
          <w:sz w:val="28"/>
          <w:szCs w:val="28"/>
        </w:rPr>
        <w:t xml:space="preserve">В целях обеспечения осуществления муниципального контроля за обеспечением сохранности </w:t>
      </w:r>
      <w:r w:rsidRPr="00B53BE0">
        <w:rPr>
          <w:rFonts w:ascii="Times New Roman" w:hAnsi="Times New Roman"/>
          <w:sz w:val="28"/>
          <w:szCs w:val="28"/>
        </w:rPr>
        <w:t>автомобильных дорог</w:t>
      </w:r>
      <w:r>
        <w:rPr>
          <w:rFonts w:ascii="Times New Roman" w:hAnsi="Times New Roman"/>
          <w:sz w:val="28"/>
          <w:szCs w:val="28"/>
        </w:rPr>
        <w:t xml:space="preserve"> местного значения вне границ населенных пунктов </w:t>
      </w:r>
      <w:r w:rsidRPr="00175118">
        <w:rPr>
          <w:rFonts w:ascii="Times New Roman" w:hAnsi="Times New Roman"/>
          <w:sz w:val="28"/>
        </w:rPr>
        <w:t>в границах  муниципального образования</w:t>
      </w:r>
      <w:r>
        <w:rPr>
          <w:rFonts w:ascii="Times New Roman" w:hAnsi="Times New Roman"/>
          <w:sz w:val="28"/>
        </w:rPr>
        <w:t xml:space="preserve"> «Глинковский район» Смоленской области</w:t>
      </w:r>
      <w:r>
        <w:rPr>
          <w:rFonts w:ascii="Times New Roman" w:hAnsi="Times New Roman"/>
          <w:sz w:val="28"/>
          <w:szCs w:val="28"/>
        </w:rPr>
        <w:t xml:space="preserve">, в соответствии 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статьей 6 Федерального закона от 10.12.1995 года N 196-ФЗ «О безопасности дорожного движения»,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1354D5" w:rsidRDefault="001354D5" w:rsidP="004C42B3">
      <w:pPr>
        <w:pStyle w:val="List"/>
        <w:ind w:left="0" w:firstLine="708"/>
        <w:jc w:val="both"/>
        <w:rPr>
          <w:sz w:val="28"/>
        </w:rPr>
      </w:pPr>
      <w:r>
        <w:rPr>
          <w:sz w:val="28"/>
        </w:rPr>
        <w:t xml:space="preserve"> Администрация муниципального образования «Глинковский район» Смоленской области п о с т а н о в л я е т:</w:t>
      </w:r>
    </w:p>
    <w:p w:rsidR="001354D5" w:rsidRDefault="001354D5" w:rsidP="004C42B3">
      <w:pPr>
        <w:pStyle w:val="List"/>
        <w:ind w:left="0" w:firstLine="708"/>
        <w:jc w:val="both"/>
        <w:rPr>
          <w:sz w:val="28"/>
        </w:rPr>
      </w:pPr>
    </w:p>
    <w:p w:rsidR="001354D5" w:rsidRPr="00DC2324" w:rsidRDefault="001354D5" w:rsidP="004C42B3">
      <w:pPr>
        <w:widowControl w:val="0"/>
        <w:numPr>
          <w:ilvl w:val="0"/>
          <w:numId w:val="1"/>
        </w:numPr>
        <w:shd w:val="clear" w:color="auto" w:fill="FFFFFF"/>
        <w:tabs>
          <w:tab w:val="left" w:pos="310"/>
          <w:tab w:val="left" w:leader="underscore" w:pos="7308"/>
        </w:tabs>
        <w:autoSpaceDE w:val="0"/>
        <w:autoSpaceDN w:val="0"/>
        <w:adjustRightInd w:val="0"/>
        <w:spacing w:after="0" w:afterAutospacing="0"/>
        <w:ind w:firstLine="709"/>
        <w:rPr>
          <w:rFonts w:ascii="Times New Roman" w:hAnsi="Times New Roman"/>
          <w:spacing w:val="-19"/>
          <w:sz w:val="28"/>
          <w:szCs w:val="28"/>
        </w:rPr>
      </w:pPr>
      <w:r w:rsidRPr="00DC2324">
        <w:rPr>
          <w:rFonts w:ascii="Times New Roman" w:hAnsi="Times New Roman"/>
          <w:sz w:val="28"/>
          <w:szCs w:val="28"/>
        </w:rPr>
        <w:t>Утвердить прилагаем</w:t>
      </w:r>
      <w:r>
        <w:rPr>
          <w:rFonts w:ascii="Times New Roman" w:hAnsi="Times New Roman"/>
          <w:sz w:val="28"/>
          <w:szCs w:val="28"/>
        </w:rPr>
        <w:t>ый</w:t>
      </w:r>
      <w:r w:rsidRPr="00DC2324">
        <w:rPr>
          <w:rFonts w:ascii="Times New Roman" w:hAnsi="Times New Roman"/>
          <w:sz w:val="28"/>
          <w:szCs w:val="28"/>
        </w:rPr>
        <w:t xml:space="preserve"> </w:t>
      </w:r>
      <w:r>
        <w:rPr>
          <w:rFonts w:ascii="Times New Roman" w:hAnsi="Times New Roman"/>
          <w:sz w:val="28"/>
          <w:szCs w:val="28"/>
        </w:rPr>
        <w:t xml:space="preserve">Порядок </w:t>
      </w:r>
      <w:r w:rsidRPr="00DC2324">
        <w:rPr>
          <w:rFonts w:ascii="Times New Roman" w:hAnsi="Times New Roman"/>
          <w:sz w:val="28"/>
          <w:szCs w:val="28"/>
        </w:rPr>
        <w:t>осуществлени</w:t>
      </w:r>
      <w:r>
        <w:rPr>
          <w:rFonts w:ascii="Times New Roman" w:hAnsi="Times New Roman"/>
          <w:sz w:val="28"/>
          <w:szCs w:val="28"/>
        </w:rPr>
        <w:t>я</w:t>
      </w:r>
      <w:r w:rsidRPr="00DC2324">
        <w:rPr>
          <w:rFonts w:ascii="Times New Roman" w:hAnsi="Times New Roman"/>
          <w:sz w:val="28"/>
          <w:szCs w:val="28"/>
        </w:rPr>
        <w:t xml:space="preserve"> муниципального дорожного контроля за обеспечением сохранности автомобильных дорог местного значения в вне границ населенных пунктов </w:t>
      </w:r>
      <w:r w:rsidRPr="00DC2324">
        <w:rPr>
          <w:rFonts w:ascii="Times New Roman" w:hAnsi="Times New Roman"/>
          <w:sz w:val="28"/>
        </w:rPr>
        <w:t>в границах  муниципального образования «Глинковский район» Смоленской области</w:t>
      </w:r>
      <w:r w:rsidRPr="00DC2324">
        <w:rPr>
          <w:rFonts w:ascii="Times New Roman" w:hAnsi="Times New Roman"/>
          <w:sz w:val="28"/>
          <w:szCs w:val="28"/>
        </w:rPr>
        <w:t>.</w:t>
      </w:r>
    </w:p>
    <w:p w:rsidR="001354D5" w:rsidRDefault="001354D5" w:rsidP="004C42B3">
      <w:pPr>
        <w:pStyle w:val="List"/>
        <w:ind w:left="0" w:firstLine="708"/>
        <w:jc w:val="both"/>
        <w:rPr>
          <w:sz w:val="28"/>
        </w:rPr>
      </w:pPr>
      <w:r>
        <w:rPr>
          <w:sz w:val="28"/>
        </w:rPr>
        <w:t>2. К</w:t>
      </w:r>
      <w:r w:rsidRPr="00102E93">
        <w:rPr>
          <w:sz w:val="28"/>
        </w:rPr>
        <w:t xml:space="preserve">онтроль за исполнением настоящего постановления возложить на </w:t>
      </w:r>
      <w:r>
        <w:rPr>
          <w:sz w:val="28"/>
        </w:rPr>
        <w:t xml:space="preserve">заместителя Главы  муниципального образования  </w:t>
      </w:r>
      <w:r w:rsidRPr="00102E93">
        <w:rPr>
          <w:sz w:val="28"/>
        </w:rPr>
        <w:t xml:space="preserve">«Глинковский район» Смоленской области </w:t>
      </w:r>
      <w:r>
        <w:rPr>
          <w:sz w:val="28"/>
        </w:rPr>
        <w:t>(Е.В. Кожухова)</w:t>
      </w:r>
    </w:p>
    <w:p w:rsidR="001354D5" w:rsidRDefault="001354D5" w:rsidP="004C42B3">
      <w:pPr>
        <w:pStyle w:val="List"/>
        <w:ind w:left="0" w:firstLine="708"/>
        <w:jc w:val="both"/>
        <w:rPr>
          <w:sz w:val="28"/>
        </w:rPr>
      </w:pPr>
      <w:r>
        <w:rPr>
          <w:sz w:val="28"/>
        </w:rPr>
        <w:t>3. Настоящее постановление подлежит обнародованию.</w:t>
      </w:r>
    </w:p>
    <w:p w:rsidR="001354D5" w:rsidRDefault="001354D5" w:rsidP="004C42B3">
      <w:pPr>
        <w:pStyle w:val="List"/>
        <w:ind w:left="0" w:firstLine="0"/>
        <w:jc w:val="both"/>
        <w:rPr>
          <w:sz w:val="28"/>
        </w:rPr>
      </w:pPr>
    </w:p>
    <w:p w:rsidR="001354D5" w:rsidRDefault="001354D5" w:rsidP="004C42B3">
      <w:pPr>
        <w:pStyle w:val="List"/>
        <w:ind w:left="0" w:firstLine="0"/>
        <w:jc w:val="both"/>
        <w:rPr>
          <w:sz w:val="28"/>
        </w:rPr>
      </w:pPr>
      <w:r>
        <w:rPr>
          <w:sz w:val="28"/>
        </w:rPr>
        <w:t xml:space="preserve">Глава муниципального образования </w:t>
      </w:r>
    </w:p>
    <w:p w:rsidR="001354D5" w:rsidRDefault="001354D5" w:rsidP="004C42B3">
      <w:pPr>
        <w:pStyle w:val="List"/>
        <w:ind w:left="0" w:firstLine="0"/>
        <w:jc w:val="both"/>
        <w:rPr>
          <w:sz w:val="28"/>
        </w:rPr>
      </w:pPr>
      <w:r>
        <w:rPr>
          <w:sz w:val="28"/>
        </w:rPr>
        <w:t>«Глинковский  район»</w:t>
      </w:r>
      <w:r>
        <w:rPr>
          <w:sz w:val="28"/>
        </w:rPr>
        <w:tab/>
      </w:r>
      <w:r>
        <w:rPr>
          <w:sz w:val="28"/>
        </w:rPr>
        <w:tab/>
      </w:r>
      <w:r>
        <w:rPr>
          <w:sz w:val="28"/>
        </w:rPr>
        <w:tab/>
      </w:r>
      <w:r>
        <w:rPr>
          <w:sz w:val="28"/>
        </w:rPr>
        <w:tab/>
      </w:r>
      <w:r>
        <w:rPr>
          <w:sz w:val="28"/>
        </w:rPr>
        <w:tab/>
      </w:r>
      <w:r>
        <w:rPr>
          <w:sz w:val="28"/>
        </w:rPr>
        <w:tab/>
        <w:t xml:space="preserve">                        </w:t>
      </w:r>
    </w:p>
    <w:p w:rsidR="001354D5" w:rsidRDefault="001354D5" w:rsidP="004C42B3">
      <w:pPr>
        <w:pStyle w:val="List"/>
        <w:ind w:left="0" w:firstLine="0"/>
        <w:jc w:val="both"/>
        <w:rPr>
          <w:sz w:val="28"/>
          <w:szCs w:val="28"/>
        </w:rPr>
      </w:pPr>
      <w:r>
        <w:rPr>
          <w:sz w:val="28"/>
        </w:rPr>
        <w:t xml:space="preserve">Смоленской области </w:t>
      </w:r>
      <w:r>
        <w:rPr>
          <w:sz w:val="28"/>
        </w:rPr>
        <w:tab/>
      </w:r>
      <w:r>
        <w:rPr>
          <w:sz w:val="28"/>
        </w:rPr>
        <w:tab/>
        <w:t xml:space="preserve">                 </w:t>
      </w:r>
      <w:r>
        <w:rPr>
          <w:sz w:val="28"/>
        </w:rPr>
        <w:tab/>
      </w:r>
      <w:r>
        <w:rPr>
          <w:sz w:val="28"/>
        </w:rPr>
        <w:tab/>
        <w:t xml:space="preserve">                               М.З. Калмыков</w:t>
      </w:r>
    </w:p>
    <w:p w:rsidR="001354D5" w:rsidRDefault="001354D5" w:rsidP="004C42B3">
      <w:pPr>
        <w:shd w:val="clear" w:color="auto" w:fill="FFFFFF"/>
        <w:spacing w:after="0" w:afterAutospacing="0"/>
        <w:rPr>
          <w:rFonts w:ascii="Times New Roman" w:hAnsi="Times New Roman"/>
          <w:b/>
          <w:bCs/>
          <w:spacing w:val="-7"/>
          <w:sz w:val="28"/>
          <w:szCs w:val="28"/>
        </w:rPr>
      </w:pPr>
    </w:p>
    <w:p w:rsidR="001354D5" w:rsidRPr="00D433C8" w:rsidRDefault="001354D5" w:rsidP="004C42B3">
      <w:pPr>
        <w:spacing w:after="0" w:afterAutospacing="0"/>
        <w:ind w:firstLine="57"/>
        <w:jc w:val="right"/>
        <w:rPr>
          <w:rFonts w:ascii="Times New Roman" w:hAnsi="Times New Roman"/>
          <w:sz w:val="28"/>
          <w:szCs w:val="28"/>
        </w:rPr>
      </w:pPr>
      <w:r w:rsidRPr="00D433C8">
        <w:rPr>
          <w:rFonts w:ascii="Times New Roman" w:hAnsi="Times New Roman"/>
          <w:sz w:val="28"/>
          <w:szCs w:val="28"/>
        </w:rPr>
        <w:t>УТВЕРЖДЕН</w:t>
      </w:r>
    </w:p>
    <w:p w:rsidR="001354D5" w:rsidRPr="00D433C8" w:rsidRDefault="001354D5" w:rsidP="004C42B3">
      <w:pPr>
        <w:spacing w:after="0" w:afterAutospacing="0"/>
        <w:ind w:firstLine="57"/>
        <w:jc w:val="right"/>
        <w:rPr>
          <w:rFonts w:ascii="Times New Roman" w:hAnsi="Times New Roman"/>
          <w:sz w:val="28"/>
          <w:szCs w:val="28"/>
        </w:rPr>
      </w:pPr>
      <w:r w:rsidRPr="00D433C8">
        <w:rPr>
          <w:rFonts w:ascii="Times New Roman" w:hAnsi="Times New Roman"/>
          <w:sz w:val="28"/>
          <w:szCs w:val="28"/>
        </w:rPr>
        <w:t>постановлением Администрации</w:t>
      </w:r>
    </w:p>
    <w:p w:rsidR="001354D5" w:rsidRPr="00D433C8" w:rsidRDefault="001354D5" w:rsidP="004C42B3">
      <w:pPr>
        <w:spacing w:after="0" w:afterAutospacing="0"/>
        <w:ind w:firstLine="57"/>
        <w:jc w:val="right"/>
        <w:rPr>
          <w:rFonts w:ascii="Times New Roman" w:hAnsi="Times New Roman"/>
          <w:sz w:val="28"/>
          <w:szCs w:val="28"/>
        </w:rPr>
      </w:pPr>
      <w:r w:rsidRPr="00D433C8">
        <w:rPr>
          <w:rFonts w:ascii="Times New Roman" w:hAnsi="Times New Roman"/>
          <w:sz w:val="28"/>
          <w:szCs w:val="28"/>
        </w:rPr>
        <w:t>муниципального образования</w:t>
      </w:r>
    </w:p>
    <w:p w:rsidR="001354D5" w:rsidRPr="00D433C8" w:rsidRDefault="001354D5" w:rsidP="004C42B3">
      <w:pPr>
        <w:spacing w:after="0" w:afterAutospacing="0"/>
        <w:ind w:firstLine="57"/>
        <w:jc w:val="right"/>
        <w:rPr>
          <w:rFonts w:ascii="Times New Roman" w:hAnsi="Times New Roman"/>
          <w:sz w:val="28"/>
          <w:szCs w:val="28"/>
        </w:rPr>
      </w:pPr>
      <w:r w:rsidRPr="00D433C8">
        <w:rPr>
          <w:rFonts w:ascii="Times New Roman" w:hAnsi="Times New Roman"/>
          <w:sz w:val="28"/>
          <w:szCs w:val="28"/>
        </w:rPr>
        <w:t>«Глинковский  район»</w:t>
      </w:r>
    </w:p>
    <w:p w:rsidR="001354D5" w:rsidRPr="00D433C8" w:rsidRDefault="001354D5" w:rsidP="004C42B3">
      <w:pPr>
        <w:spacing w:after="0" w:afterAutospacing="0"/>
        <w:ind w:firstLine="57"/>
        <w:jc w:val="right"/>
        <w:rPr>
          <w:rFonts w:ascii="Times New Roman" w:hAnsi="Times New Roman"/>
          <w:sz w:val="28"/>
          <w:szCs w:val="28"/>
        </w:rPr>
      </w:pPr>
      <w:r w:rsidRPr="00D433C8">
        <w:rPr>
          <w:rFonts w:ascii="Times New Roman" w:hAnsi="Times New Roman"/>
          <w:sz w:val="28"/>
          <w:szCs w:val="28"/>
        </w:rPr>
        <w:t>Смоленской области</w:t>
      </w:r>
    </w:p>
    <w:p w:rsidR="001354D5" w:rsidRDefault="001354D5" w:rsidP="004C42B3">
      <w:pPr>
        <w:spacing w:after="0" w:afterAutospacing="0"/>
        <w:ind w:firstLine="57"/>
        <w:jc w:val="right"/>
        <w:rPr>
          <w:sz w:val="28"/>
          <w:szCs w:val="28"/>
        </w:rPr>
      </w:pPr>
      <w:r w:rsidRPr="00D433C8">
        <w:rPr>
          <w:rFonts w:ascii="Times New Roman" w:hAnsi="Times New Roman"/>
          <w:sz w:val="28"/>
          <w:szCs w:val="28"/>
        </w:rPr>
        <w:t xml:space="preserve">от </w:t>
      </w:r>
      <w:r>
        <w:rPr>
          <w:rFonts w:ascii="Times New Roman" w:hAnsi="Times New Roman"/>
          <w:sz w:val="28"/>
          <w:szCs w:val="28"/>
        </w:rPr>
        <w:t>27.05.2019 г.</w:t>
      </w:r>
      <w:r w:rsidRPr="00D433C8">
        <w:rPr>
          <w:rFonts w:ascii="Times New Roman" w:hAnsi="Times New Roman"/>
          <w:sz w:val="28"/>
          <w:szCs w:val="28"/>
        </w:rPr>
        <w:t xml:space="preserve"> № </w:t>
      </w:r>
      <w:r>
        <w:rPr>
          <w:rFonts w:ascii="Times New Roman" w:hAnsi="Times New Roman"/>
          <w:sz w:val="28"/>
          <w:szCs w:val="28"/>
        </w:rPr>
        <w:t>164</w:t>
      </w:r>
    </w:p>
    <w:p w:rsidR="001354D5" w:rsidRDefault="001354D5" w:rsidP="004C42B3">
      <w:pPr>
        <w:shd w:val="clear" w:color="auto" w:fill="FFFFFF"/>
        <w:spacing w:after="0" w:afterAutospacing="0"/>
      </w:pPr>
    </w:p>
    <w:p w:rsidR="001354D5" w:rsidRDefault="001354D5" w:rsidP="004C42B3">
      <w:pPr>
        <w:shd w:val="clear" w:color="auto" w:fill="FFFFFF"/>
        <w:spacing w:after="0" w:afterAutospacing="0"/>
        <w:rPr>
          <w:rFonts w:ascii="Times New Roman" w:hAnsi="Times New Roman"/>
          <w:b/>
          <w:bCs/>
          <w:spacing w:val="-7"/>
          <w:sz w:val="28"/>
          <w:szCs w:val="28"/>
        </w:rPr>
      </w:pPr>
    </w:p>
    <w:p w:rsidR="001354D5" w:rsidRDefault="001354D5" w:rsidP="004C42B3">
      <w:pPr>
        <w:shd w:val="clear" w:color="auto" w:fill="FFFFFF"/>
        <w:spacing w:after="0" w:afterAutospacing="0"/>
        <w:jc w:val="center"/>
        <w:rPr>
          <w:rFonts w:ascii="Times New Roman" w:hAnsi="Times New Roman"/>
          <w:sz w:val="28"/>
          <w:szCs w:val="28"/>
        </w:rPr>
      </w:pPr>
      <w:r>
        <w:rPr>
          <w:rFonts w:ascii="Times New Roman" w:hAnsi="Times New Roman"/>
          <w:b/>
          <w:bCs/>
          <w:spacing w:val="-7"/>
          <w:sz w:val="28"/>
          <w:szCs w:val="28"/>
        </w:rPr>
        <w:t>Порядок</w:t>
      </w:r>
    </w:p>
    <w:p w:rsidR="001354D5" w:rsidRDefault="001354D5" w:rsidP="004C42B3">
      <w:pPr>
        <w:shd w:val="clear" w:color="auto" w:fill="FFFFFF"/>
        <w:tabs>
          <w:tab w:val="left" w:leader="underscore" w:pos="3319"/>
        </w:tabs>
        <w:spacing w:after="0" w:afterAutospacing="0"/>
        <w:jc w:val="center"/>
        <w:rPr>
          <w:rFonts w:ascii="Times New Roman" w:hAnsi="Times New Roman"/>
          <w:sz w:val="28"/>
        </w:rPr>
      </w:pPr>
      <w:r w:rsidRPr="00DC2324">
        <w:rPr>
          <w:rFonts w:ascii="Times New Roman" w:hAnsi="Times New Roman"/>
          <w:bCs/>
          <w:spacing w:val="-6"/>
          <w:sz w:val="28"/>
          <w:szCs w:val="28"/>
        </w:rPr>
        <w:t>осуществлени</w:t>
      </w:r>
      <w:r>
        <w:rPr>
          <w:rFonts w:ascii="Times New Roman" w:hAnsi="Times New Roman"/>
          <w:bCs/>
          <w:spacing w:val="-6"/>
          <w:sz w:val="28"/>
          <w:szCs w:val="28"/>
        </w:rPr>
        <w:t>я</w:t>
      </w:r>
      <w:r w:rsidRPr="00DC2324">
        <w:rPr>
          <w:rFonts w:ascii="Times New Roman" w:hAnsi="Times New Roman"/>
          <w:bCs/>
          <w:spacing w:val="-6"/>
          <w:sz w:val="28"/>
          <w:szCs w:val="28"/>
        </w:rPr>
        <w:t xml:space="preserve"> му</w:t>
      </w:r>
      <w:r>
        <w:rPr>
          <w:rFonts w:ascii="Times New Roman" w:hAnsi="Times New Roman"/>
          <w:bCs/>
          <w:spacing w:val="-6"/>
          <w:sz w:val="28"/>
          <w:szCs w:val="28"/>
        </w:rPr>
        <w:t xml:space="preserve">ниципального дорожного контроля </w:t>
      </w:r>
      <w:r w:rsidRPr="00DC2324">
        <w:rPr>
          <w:rFonts w:ascii="Times New Roman" w:hAnsi="Times New Roman"/>
          <w:bCs/>
          <w:spacing w:val="-6"/>
          <w:sz w:val="28"/>
          <w:szCs w:val="28"/>
        </w:rPr>
        <w:t xml:space="preserve">за обеспечением </w:t>
      </w:r>
      <w:r>
        <w:rPr>
          <w:rFonts w:ascii="Times New Roman" w:hAnsi="Times New Roman"/>
          <w:bCs/>
          <w:spacing w:val="-6"/>
          <w:sz w:val="28"/>
          <w:szCs w:val="28"/>
        </w:rPr>
        <w:t xml:space="preserve">          </w:t>
      </w:r>
      <w:r w:rsidRPr="00DC2324">
        <w:rPr>
          <w:rFonts w:ascii="Times New Roman" w:hAnsi="Times New Roman"/>
          <w:bCs/>
          <w:spacing w:val="-6"/>
          <w:sz w:val="28"/>
          <w:szCs w:val="28"/>
        </w:rPr>
        <w:t>сохранности автомобильных</w:t>
      </w:r>
      <w:r>
        <w:rPr>
          <w:rFonts w:ascii="Times New Roman" w:hAnsi="Times New Roman"/>
          <w:bCs/>
          <w:spacing w:val="-6"/>
          <w:sz w:val="28"/>
          <w:szCs w:val="28"/>
        </w:rPr>
        <w:t xml:space="preserve">         </w:t>
      </w:r>
      <w:r w:rsidRPr="00DC2324">
        <w:rPr>
          <w:rFonts w:ascii="Times New Roman" w:hAnsi="Times New Roman"/>
          <w:bCs/>
          <w:sz w:val="28"/>
          <w:szCs w:val="28"/>
        </w:rPr>
        <w:t>дорог</w:t>
      </w:r>
      <w:r>
        <w:rPr>
          <w:rFonts w:ascii="Times New Roman" w:hAnsi="Times New Roman"/>
          <w:bCs/>
          <w:sz w:val="28"/>
          <w:szCs w:val="28"/>
        </w:rPr>
        <w:t xml:space="preserve">  </w:t>
      </w:r>
      <w:r w:rsidRPr="00DC2324">
        <w:rPr>
          <w:rFonts w:ascii="Times New Roman" w:hAnsi="Times New Roman"/>
          <w:bCs/>
          <w:sz w:val="28"/>
          <w:szCs w:val="28"/>
        </w:rPr>
        <w:t xml:space="preserve"> местного </w:t>
      </w:r>
      <w:r>
        <w:rPr>
          <w:rFonts w:ascii="Times New Roman" w:hAnsi="Times New Roman"/>
          <w:bCs/>
          <w:sz w:val="28"/>
          <w:szCs w:val="28"/>
        </w:rPr>
        <w:t xml:space="preserve"> </w:t>
      </w:r>
      <w:r w:rsidRPr="00DC2324">
        <w:rPr>
          <w:rFonts w:ascii="Times New Roman" w:hAnsi="Times New Roman"/>
          <w:bCs/>
          <w:sz w:val="28"/>
          <w:szCs w:val="28"/>
        </w:rPr>
        <w:t xml:space="preserve">значения в </w:t>
      </w:r>
      <w:r w:rsidRPr="00DC2324">
        <w:rPr>
          <w:rFonts w:ascii="Times New Roman" w:hAnsi="Times New Roman"/>
          <w:sz w:val="28"/>
          <w:szCs w:val="28"/>
        </w:rPr>
        <w:t xml:space="preserve">вне границ </w:t>
      </w:r>
      <w:r>
        <w:rPr>
          <w:rFonts w:ascii="Times New Roman" w:hAnsi="Times New Roman"/>
          <w:sz w:val="28"/>
          <w:szCs w:val="28"/>
        </w:rPr>
        <w:t xml:space="preserve"> </w:t>
      </w:r>
      <w:r w:rsidRPr="00DC2324">
        <w:rPr>
          <w:rFonts w:ascii="Times New Roman" w:hAnsi="Times New Roman"/>
          <w:sz w:val="28"/>
          <w:szCs w:val="28"/>
        </w:rPr>
        <w:t xml:space="preserve">населенных пунктов </w:t>
      </w:r>
      <w:r>
        <w:rPr>
          <w:rFonts w:ascii="Times New Roman" w:hAnsi="Times New Roman"/>
          <w:sz w:val="28"/>
          <w:szCs w:val="28"/>
        </w:rPr>
        <w:t xml:space="preserve"> </w:t>
      </w:r>
      <w:r w:rsidRPr="00DC2324">
        <w:rPr>
          <w:rFonts w:ascii="Times New Roman" w:hAnsi="Times New Roman"/>
          <w:sz w:val="28"/>
        </w:rPr>
        <w:t>в</w:t>
      </w:r>
      <w:r>
        <w:rPr>
          <w:rFonts w:ascii="Times New Roman" w:hAnsi="Times New Roman"/>
          <w:sz w:val="28"/>
        </w:rPr>
        <w:t xml:space="preserve"> </w:t>
      </w:r>
      <w:r w:rsidRPr="00DC2324">
        <w:rPr>
          <w:rFonts w:ascii="Times New Roman" w:hAnsi="Times New Roman"/>
          <w:sz w:val="28"/>
        </w:rPr>
        <w:t xml:space="preserve"> границах  </w:t>
      </w:r>
      <w:r>
        <w:rPr>
          <w:rFonts w:ascii="Times New Roman" w:hAnsi="Times New Roman"/>
          <w:sz w:val="28"/>
        </w:rPr>
        <w:t xml:space="preserve"> </w:t>
      </w:r>
      <w:r w:rsidRPr="00DC2324">
        <w:rPr>
          <w:rFonts w:ascii="Times New Roman" w:hAnsi="Times New Roman"/>
          <w:sz w:val="28"/>
        </w:rPr>
        <w:t xml:space="preserve">муниципального </w:t>
      </w:r>
      <w:r>
        <w:rPr>
          <w:rFonts w:ascii="Times New Roman" w:hAnsi="Times New Roman"/>
          <w:sz w:val="28"/>
        </w:rPr>
        <w:t xml:space="preserve">  </w:t>
      </w:r>
      <w:r w:rsidRPr="00DC2324">
        <w:rPr>
          <w:rFonts w:ascii="Times New Roman" w:hAnsi="Times New Roman"/>
          <w:sz w:val="28"/>
        </w:rPr>
        <w:t>образования «Глинковский район»</w:t>
      </w:r>
      <w:r>
        <w:rPr>
          <w:rFonts w:ascii="Times New Roman" w:hAnsi="Times New Roman"/>
          <w:sz w:val="28"/>
        </w:rPr>
        <w:t xml:space="preserve"> </w:t>
      </w:r>
      <w:r w:rsidRPr="00DC2324">
        <w:rPr>
          <w:rFonts w:ascii="Times New Roman" w:hAnsi="Times New Roman"/>
          <w:sz w:val="28"/>
        </w:rPr>
        <w:t>Смоленской области</w:t>
      </w:r>
    </w:p>
    <w:p w:rsidR="001354D5" w:rsidRPr="00DC2324" w:rsidRDefault="001354D5" w:rsidP="004C42B3">
      <w:pPr>
        <w:shd w:val="clear" w:color="auto" w:fill="FFFFFF"/>
        <w:tabs>
          <w:tab w:val="left" w:leader="underscore" w:pos="3319"/>
        </w:tabs>
        <w:spacing w:after="0" w:afterAutospacing="0"/>
        <w:jc w:val="center"/>
        <w:rPr>
          <w:rFonts w:ascii="Times New Roman" w:hAnsi="Times New Roman"/>
          <w:bCs/>
          <w:spacing w:val="-6"/>
          <w:sz w:val="28"/>
          <w:szCs w:val="28"/>
        </w:rPr>
      </w:pP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b/>
          <w:bCs/>
          <w:spacing w:val="-3"/>
          <w:sz w:val="28"/>
          <w:szCs w:val="28"/>
        </w:rPr>
        <w:t>1. Общие положения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 xml:space="preserve">1.1. Порядок осуществления муниципального дорожного контроля за обеспечением сохранност </w:t>
      </w:r>
      <w:r>
        <w:rPr>
          <w:rFonts w:ascii="Times New Roman" w:hAnsi="Times New Roman"/>
          <w:spacing w:val="-1"/>
          <w:sz w:val="28"/>
          <w:szCs w:val="28"/>
        </w:rPr>
        <w:t>автомобильных дорог местного значения в</w:t>
      </w:r>
      <w:r>
        <w:rPr>
          <w:rFonts w:ascii="Times New Roman" w:hAnsi="Times New Roman"/>
          <w:sz w:val="28"/>
          <w:szCs w:val="28"/>
        </w:rPr>
        <w:tab/>
        <w:t xml:space="preserve"> </w:t>
      </w:r>
      <w:r w:rsidRPr="00DC2324">
        <w:rPr>
          <w:rFonts w:ascii="Times New Roman" w:hAnsi="Times New Roman"/>
          <w:sz w:val="28"/>
          <w:szCs w:val="28"/>
        </w:rPr>
        <w:t xml:space="preserve">вне границ населенных пунктов </w:t>
      </w:r>
      <w:r w:rsidRPr="00DC2324">
        <w:rPr>
          <w:rFonts w:ascii="Times New Roman" w:hAnsi="Times New Roman"/>
          <w:sz w:val="28"/>
        </w:rPr>
        <w:t>в границах  муниципального образования «Глинковский район» Смоленской области</w:t>
      </w:r>
      <w:r>
        <w:rPr>
          <w:rFonts w:ascii="Times New Roman" w:hAnsi="Times New Roman"/>
          <w:sz w:val="28"/>
          <w:szCs w:val="28"/>
        </w:rPr>
        <w:t xml:space="preserve"> (далее - Положение) разработан в соответствии с Конституцией Российской Федерации, Федеральными законами «Об автомобильных дорогах и о дорожной деятельности в Российской Федерации»,  «Об общих принципах организации местного самоуправления в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 xml:space="preserve">1.2. 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w:t>
      </w:r>
      <w:r w:rsidRPr="00DC2324">
        <w:rPr>
          <w:rFonts w:ascii="Times New Roman" w:hAnsi="Times New Roman"/>
          <w:sz w:val="28"/>
          <w:szCs w:val="28"/>
        </w:rPr>
        <w:t xml:space="preserve">вне границ населенных пунктов </w:t>
      </w:r>
      <w:r w:rsidRPr="00DC2324">
        <w:rPr>
          <w:rFonts w:ascii="Times New Roman" w:hAnsi="Times New Roman"/>
          <w:sz w:val="28"/>
        </w:rPr>
        <w:t>в границах  муниципального образования «Глинковский район» Смоленской области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pacing w:val="-4"/>
          <w:sz w:val="28"/>
          <w:szCs w:val="28"/>
        </w:rPr>
        <w:t>(далее -</w:t>
      </w:r>
      <w:r>
        <w:rPr>
          <w:rFonts w:ascii="Times New Roman" w:hAnsi="Times New Roman"/>
          <w:sz w:val="28"/>
          <w:szCs w:val="28"/>
        </w:rPr>
        <w:t xml:space="preserve"> муниципальный дорожный контроль), а также определяет обязанности и ответственность должностных лиц Администрации </w:t>
      </w:r>
      <w:r>
        <w:rPr>
          <w:rFonts w:ascii="Times New Roman" w:hAnsi="Times New Roman"/>
          <w:sz w:val="28"/>
          <w:szCs w:val="28"/>
        </w:rPr>
        <w:tab/>
      </w:r>
      <w:r w:rsidRPr="00DC2324">
        <w:rPr>
          <w:rFonts w:ascii="Times New Roman" w:hAnsi="Times New Roman"/>
          <w:sz w:val="28"/>
        </w:rPr>
        <w:t>муниципального образования «Глинковский район» Смоленской области</w:t>
      </w:r>
      <w:r>
        <w:rPr>
          <w:rFonts w:ascii="Times New Roman" w:hAnsi="Times New Roman"/>
          <w:sz w:val="28"/>
          <w:szCs w:val="28"/>
        </w:rPr>
        <w:t xml:space="preserve"> (далее - Администрация), осуществляющих муниципальный дорожный контроль, формы осуществления муниципального дорожного контроля.</w:t>
      </w:r>
    </w:p>
    <w:p w:rsidR="001354D5" w:rsidRDefault="001354D5" w:rsidP="004C42B3">
      <w:pPr>
        <w:shd w:val="clear" w:color="auto" w:fill="FFFFFF"/>
        <w:spacing w:after="0" w:afterAutospacing="0"/>
        <w:rPr>
          <w:rFonts w:ascii="Times New Roman" w:hAnsi="Times New Roman"/>
          <w:b/>
          <w:bCs/>
          <w:spacing w:val="-3"/>
          <w:sz w:val="28"/>
          <w:szCs w:val="28"/>
        </w:rPr>
      </w:pP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b/>
          <w:bCs/>
          <w:spacing w:val="-3"/>
          <w:sz w:val="28"/>
          <w:szCs w:val="28"/>
        </w:rPr>
        <w:t>2. Основные задачи и объекты муниципального дорожного контроля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 xml:space="preserve">2.1. Основными задачами муниципального дорожного контроля сохранности автомобильных дорог местного значения в </w:t>
      </w:r>
      <w:r w:rsidRPr="00DC2324">
        <w:rPr>
          <w:rFonts w:ascii="Times New Roman" w:hAnsi="Times New Roman"/>
          <w:sz w:val="28"/>
          <w:szCs w:val="28"/>
        </w:rPr>
        <w:t xml:space="preserve">вне границ населенных пунктов </w:t>
      </w:r>
      <w:r w:rsidRPr="00DC2324">
        <w:rPr>
          <w:rFonts w:ascii="Times New Roman" w:hAnsi="Times New Roman"/>
          <w:sz w:val="28"/>
        </w:rPr>
        <w:t>в границах  муниципального образования «Глинковский район» Смоленской области</w:t>
      </w:r>
      <w:r>
        <w:rPr>
          <w:rFonts w:ascii="Times New Roman" w:hAnsi="Times New Roman"/>
          <w:sz w:val="28"/>
        </w:rPr>
        <w:t xml:space="preserve"> (далее  - автомобильных дорог местного значения)</w:t>
      </w:r>
      <w:r>
        <w:rPr>
          <w:rFonts w:ascii="Times New Roman" w:hAnsi="Times New Roman"/>
          <w:sz w:val="28"/>
          <w:szCs w:val="28"/>
        </w:rPr>
        <w:t xml:space="preserve"> являются:</w:t>
      </w:r>
    </w:p>
    <w:p w:rsidR="001354D5" w:rsidRDefault="001354D5" w:rsidP="004C42B3">
      <w:pPr>
        <w:shd w:val="clear" w:color="auto" w:fill="FFFFFF"/>
        <w:tabs>
          <w:tab w:val="left" w:pos="259"/>
        </w:tabs>
        <w:spacing w:after="0" w:afterAutospacing="0"/>
        <w:rPr>
          <w:rFonts w:ascii="Times New Roman" w:hAnsi="Times New Roman"/>
          <w:sz w:val="28"/>
          <w:szCs w:val="28"/>
        </w:rPr>
      </w:pPr>
      <w:r>
        <w:rPr>
          <w:rFonts w:ascii="Times New Roman" w:hAnsi="Times New Roman"/>
          <w:spacing w:val="-14"/>
          <w:sz w:val="28"/>
          <w:szCs w:val="28"/>
        </w:rPr>
        <w:t>а)</w:t>
      </w:r>
      <w:r>
        <w:rPr>
          <w:rFonts w:ascii="Times New Roman" w:hAnsi="Times New Roman"/>
          <w:sz w:val="28"/>
          <w:szCs w:val="28"/>
        </w:rPr>
        <w:tab/>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1354D5" w:rsidRDefault="001354D5" w:rsidP="004C42B3">
      <w:pPr>
        <w:shd w:val="clear" w:color="auto" w:fill="FFFFFF"/>
        <w:tabs>
          <w:tab w:val="left" w:pos="259"/>
        </w:tabs>
        <w:spacing w:after="0" w:afterAutospacing="0"/>
        <w:rPr>
          <w:rFonts w:ascii="Times New Roman" w:hAnsi="Times New Roman"/>
          <w:sz w:val="28"/>
          <w:szCs w:val="28"/>
        </w:rPr>
      </w:pPr>
      <w:r>
        <w:rPr>
          <w:rFonts w:ascii="Times New Roman" w:hAnsi="Times New Roman"/>
          <w:spacing w:val="-11"/>
          <w:sz w:val="28"/>
          <w:szCs w:val="28"/>
        </w:rPr>
        <w:t>б)</w:t>
      </w:r>
      <w:r>
        <w:rPr>
          <w:rFonts w:ascii="Times New Roman" w:hAnsi="Times New Roman"/>
          <w:sz w:val="28"/>
          <w:szCs w:val="28"/>
        </w:rPr>
        <w:tab/>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1354D5" w:rsidRDefault="001354D5" w:rsidP="004C42B3">
      <w:pPr>
        <w:shd w:val="clear" w:color="auto" w:fill="FFFFFF"/>
        <w:tabs>
          <w:tab w:val="left" w:pos="259"/>
        </w:tabs>
        <w:spacing w:after="0" w:afterAutospacing="0"/>
        <w:rPr>
          <w:rFonts w:ascii="Times New Roman" w:hAnsi="Times New Roman"/>
          <w:sz w:val="28"/>
          <w:szCs w:val="28"/>
        </w:rPr>
      </w:pPr>
      <w:r>
        <w:rPr>
          <w:rFonts w:ascii="Times New Roman" w:hAnsi="Times New Roman"/>
          <w:spacing w:val="-18"/>
          <w:sz w:val="28"/>
          <w:szCs w:val="28"/>
        </w:rPr>
        <w:t>в)</w:t>
      </w:r>
      <w:r>
        <w:rPr>
          <w:rFonts w:ascii="Times New Roman" w:hAnsi="Times New Roman"/>
          <w:sz w:val="28"/>
          <w:szCs w:val="28"/>
        </w:rPr>
        <w:tab/>
        <w:t>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 xml:space="preserve">2.2. Объектами муниципального дорожного контроля за сохранностью автомобильных дорог местного значения являются автомобильные дороги общего и необщего пользования  в </w:t>
      </w:r>
      <w:r w:rsidRPr="00DC2324">
        <w:rPr>
          <w:rFonts w:ascii="Times New Roman" w:hAnsi="Times New Roman"/>
          <w:sz w:val="28"/>
          <w:szCs w:val="28"/>
        </w:rPr>
        <w:t xml:space="preserve">вне границ населенных пунктов </w:t>
      </w:r>
      <w:r w:rsidRPr="00DC2324">
        <w:rPr>
          <w:rFonts w:ascii="Times New Roman" w:hAnsi="Times New Roman"/>
          <w:sz w:val="28"/>
        </w:rPr>
        <w:t>в границах  муниципального образования</w:t>
      </w:r>
      <w:r>
        <w:rPr>
          <w:rFonts w:ascii="Times New Roman" w:hAnsi="Times New Roman"/>
          <w:sz w:val="28"/>
        </w:rPr>
        <w:t xml:space="preserve"> </w:t>
      </w:r>
      <w:r w:rsidRPr="00DC2324">
        <w:rPr>
          <w:rFonts w:ascii="Times New Roman" w:hAnsi="Times New Roman"/>
          <w:sz w:val="28"/>
        </w:rPr>
        <w:t>«Глинковский район» Смоленской области</w:t>
      </w:r>
      <w:r>
        <w:rPr>
          <w:rFonts w:ascii="Times New Roman" w:hAnsi="Times New Roman"/>
          <w:sz w:val="28"/>
          <w:szCs w:val="28"/>
        </w:rPr>
        <w:t>, за исключением автомобильных дорог федерального, регионального или межмуниципального значения, частных автомобильных дорог, здания, сооружения и иные объекты дорожного сервиса, расположенных на придорожных полосах автомобильных дорогах местного значения, рекламных конструкций, расположенных в полосе отвода и придорожных полосах автомобильных дорог, полос отвода и придорожных полос, автомобильных дорог местного значения.</w:t>
      </w:r>
    </w:p>
    <w:p w:rsidR="001354D5" w:rsidRDefault="001354D5" w:rsidP="004C42B3">
      <w:pPr>
        <w:shd w:val="clear" w:color="auto" w:fill="FFFFFF"/>
        <w:spacing w:after="0" w:afterAutospacing="0"/>
        <w:rPr>
          <w:rFonts w:ascii="Times New Roman" w:hAnsi="Times New Roman"/>
          <w:b/>
          <w:bCs/>
          <w:spacing w:val="-3"/>
          <w:sz w:val="28"/>
          <w:szCs w:val="28"/>
        </w:rPr>
      </w:pP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b/>
          <w:bCs/>
          <w:spacing w:val="-3"/>
          <w:sz w:val="28"/>
          <w:szCs w:val="28"/>
        </w:rPr>
        <w:t>3. Органы муниципального дорожного контроля</w:t>
      </w:r>
    </w:p>
    <w:p w:rsidR="001354D5" w:rsidRDefault="001354D5" w:rsidP="004C42B3">
      <w:pPr>
        <w:shd w:val="clear" w:color="auto" w:fill="FFFFFF"/>
        <w:tabs>
          <w:tab w:val="left" w:pos="504"/>
        </w:tabs>
        <w:spacing w:after="0" w:afterAutospacing="0"/>
        <w:rPr>
          <w:rFonts w:ascii="Times New Roman" w:hAnsi="Times New Roman"/>
          <w:sz w:val="28"/>
          <w:szCs w:val="28"/>
        </w:rPr>
      </w:pPr>
      <w:r>
        <w:rPr>
          <w:rFonts w:ascii="Times New Roman" w:hAnsi="Times New Roman"/>
          <w:spacing w:val="-7"/>
          <w:sz w:val="28"/>
          <w:szCs w:val="28"/>
        </w:rPr>
        <w:t>3.1.</w:t>
      </w:r>
      <w:r>
        <w:rPr>
          <w:rFonts w:ascii="Times New Roman" w:hAnsi="Times New Roman"/>
          <w:sz w:val="28"/>
          <w:szCs w:val="28"/>
        </w:rPr>
        <w:tab/>
        <w:t xml:space="preserve">Муниципальный дорожный контроль за сохранностью автомобильных дорог местного значения на территории </w:t>
      </w:r>
      <w:r w:rsidRPr="00DC2324">
        <w:rPr>
          <w:rFonts w:ascii="Times New Roman" w:hAnsi="Times New Roman"/>
          <w:sz w:val="28"/>
        </w:rPr>
        <w:t>муниципального образования</w:t>
      </w:r>
      <w:r>
        <w:rPr>
          <w:rFonts w:ascii="Times New Roman" w:hAnsi="Times New Roman"/>
          <w:sz w:val="28"/>
        </w:rPr>
        <w:t xml:space="preserve"> </w:t>
      </w:r>
      <w:r w:rsidRPr="00DC2324">
        <w:rPr>
          <w:rFonts w:ascii="Times New Roman" w:hAnsi="Times New Roman"/>
          <w:sz w:val="28"/>
        </w:rPr>
        <w:t>«Глинковский район» Смоленской области</w:t>
      </w:r>
      <w:r>
        <w:rPr>
          <w:rFonts w:ascii="Times New Roman" w:hAnsi="Times New Roman"/>
          <w:spacing w:val="-1"/>
          <w:sz w:val="28"/>
          <w:szCs w:val="28"/>
        </w:rPr>
        <w:t xml:space="preserve"> осуществляется Администрацией </w:t>
      </w:r>
      <w:r w:rsidRPr="00DC2324">
        <w:rPr>
          <w:rFonts w:ascii="Times New Roman" w:hAnsi="Times New Roman"/>
          <w:sz w:val="28"/>
        </w:rPr>
        <w:t>муниципального образования</w:t>
      </w:r>
      <w:r>
        <w:rPr>
          <w:rFonts w:ascii="Times New Roman" w:hAnsi="Times New Roman"/>
          <w:sz w:val="28"/>
        </w:rPr>
        <w:t xml:space="preserve"> </w:t>
      </w:r>
      <w:r w:rsidRPr="00DC2324">
        <w:rPr>
          <w:rFonts w:ascii="Times New Roman" w:hAnsi="Times New Roman"/>
          <w:sz w:val="28"/>
        </w:rPr>
        <w:t>«Глинковский район» Смоленской области</w:t>
      </w:r>
      <w:r>
        <w:rPr>
          <w:rFonts w:ascii="Times New Roman" w:hAnsi="Times New Roman"/>
          <w:sz w:val="28"/>
          <w:szCs w:val="28"/>
        </w:rPr>
        <w:tab/>
        <w:t>и уполномоченными ею органом и его должностными лицами.</w:t>
      </w:r>
    </w:p>
    <w:p w:rsidR="001354D5" w:rsidRDefault="001354D5" w:rsidP="004C42B3">
      <w:pPr>
        <w:shd w:val="clear" w:color="auto" w:fill="FFFFFF"/>
        <w:tabs>
          <w:tab w:val="left" w:pos="504"/>
          <w:tab w:val="left" w:leader="underscore" w:pos="7085"/>
        </w:tabs>
        <w:spacing w:after="0" w:afterAutospacing="0"/>
        <w:rPr>
          <w:rFonts w:ascii="Times New Roman" w:hAnsi="Times New Roman"/>
          <w:sz w:val="28"/>
          <w:szCs w:val="28"/>
        </w:rPr>
      </w:pPr>
      <w:r>
        <w:rPr>
          <w:rFonts w:ascii="Times New Roman" w:hAnsi="Times New Roman"/>
          <w:spacing w:val="-8"/>
          <w:sz w:val="28"/>
          <w:szCs w:val="28"/>
        </w:rPr>
        <w:t>3.2.</w:t>
      </w:r>
      <w:r>
        <w:rPr>
          <w:rFonts w:ascii="Times New Roman" w:hAnsi="Times New Roman"/>
          <w:sz w:val="28"/>
          <w:szCs w:val="28"/>
        </w:rPr>
        <w:tab/>
        <w:t>Функциональные   обязанности  должностных   лиц    администрации</w:t>
      </w:r>
      <w:r>
        <w:rPr>
          <w:rFonts w:ascii="Times New Roman" w:hAnsi="Times New Roman"/>
          <w:sz w:val="28"/>
          <w:szCs w:val="28"/>
        </w:rPr>
        <w:tab/>
        <w:t xml:space="preserve">         </w:t>
      </w:r>
      <w:r>
        <w:rPr>
          <w:rFonts w:ascii="Times New Roman" w:hAnsi="Times New Roman"/>
          <w:spacing w:val="-1"/>
          <w:sz w:val="28"/>
          <w:szCs w:val="28"/>
        </w:rPr>
        <w:t>по осуществлению</w:t>
      </w:r>
      <w:r>
        <w:rPr>
          <w:rFonts w:ascii="Times New Roman" w:hAnsi="Times New Roman"/>
          <w:sz w:val="28"/>
          <w:szCs w:val="28"/>
        </w:rPr>
        <w:t xml:space="preserve"> муниципального дорожного контроля за сохранностью автомобильных дорог местного значения устанавливаются их должностными инструкциями.</w:t>
      </w:r>
    </w:p>
    <w:p w:rsidR="001354D5" w:rsidRDefault="001354D5" w:rsidP="004C42B3">
      <w:pPr>
        <w:shd w:val="clear" w:color="auto" w:fill="FFFFFF"/>
        <w:tabs>
          <w:tab w:val="left" w:pos="504"/>
        </w:tabs>
        <w:spacing w:after="0" w:afterAutospacing="0"/>
        <w:rPr>
          <w:rFonts w:ascii="Times New Roman" w:hAnsi="Times New Roman"/>
          <w:sz w:val="28"/>
          <w:szCs w:val="28"/>
        </w:rPr>
      </w:pPr>
      <w:r>
        <w:rPr>
          <w:rFonts w:ascii="Times New Roman" w:hAnsi="Times New Roman"/>
          <w:spacing w:val="-10"/>
          <w:sz w:val="28"/>
          <w:szCs w:val="28"/>
        </w:rPr>
        <w:t>3.3.</w:t>
      </w:r>
      <w:r>
        <w:rPr>
          <w:rFonts w:ascii="Times New Roman" w:hAnsi="Times New Roman"/>
          <w:sz w:val="28"/>
          <w:szCs w:val="28"/>
        </w:rPr>
        <w:tab/>
        <w:t>Финансирование деятельности по осуществлению муниципального дорожного контроля за сохранностью автомобильных дорог местного значения и его материально-техническое обеспечение осуществляется за счёт средств местного бюджета.</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3.4.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w:t>
      </w:r>
    </w:p>
    <w:p w:rsidR="001354D5" w:rsidRDefault="001354D5" w:rsidP="004C42B3">
      <w:pPr>
        <w:shd w:val="clear" w:color="auto" w:fill="FFFFFF"/>
        <w:spacing w:after="0" w:afterAutospacing="0"/>
        <w:rPr>
          <w:rFonts w:ascii="Times New Roman" w:hAnsi="Times New Roman"/>
          <w:b/>
          <w:bCs/>
          <w:spacing w:val="-3"/>
          <w:sz w:val="28"/>
          <w:szCs w:val="28"/>
        </w:rPr>
      </w:pP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b/>
          <w:bCs/>
          <w:spacing w:val="-3"/>
          <w:sz w:val="28"/>
          <w:szCs w:val="28"/>
        </w:rPr>
        <w:t>4. Формы осуществления муниципального дорожного контроля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4.1. Формами муниципального дорожного контроля являются плановые и внеплановые проверки.</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Проверки юридических лиц и индивидуальных предпринимателей осуществляются в порядке, определенном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4.2. Плановые проверки юридических лиц, индивидуальных предпринимателей проводятся не чаще чем один раз в три года на основании ежегодных планов, разрабатываемых уполномоченным органом администрации</w:t>
      </w:r>
      <w:r>
        <w:rPr>
          <w:rFonts w:ascii="Times New Roman" w:hAnsi="Times New Roman"/>
          <w:sz w:val="28"/>
          <w:szCs w:val="28"/>
        </w:rPr>
        <w:tab/>
        <w:t xml:space="preserve">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4.3. В срок до 1 сентября года, предшествующего году проведения плановых проверок, уполномоченный орган администрации направляет проект ежегодного плана проведения плановых проверок в органы прокуратуры.</w:t>
      </w:r>
    </w:p>
    <w:p w:rsidR="001354D5" w:rsidRDefault="001354D5" w:rsidP="004C42B3">
      <w:pPr>
        <w:shd w:val="clear" w:color="auto" w:fill="FFFFFF"/>
        <w:spacing w:after="0" w:afterAutospacing="0"/>
        <w:ind w:firstLine="446"/>
        <w:rPr>
          <w:rFonts w:ascii="Times New Roman" w:hAnsi="Times New Roman"/>
          <w:sz w:val="28"/>
          <w:szCs w:val="28"/>
        </w:rPr>
      </w:pPr>
      <w:r>
        <w:rPr>
          <w:rFonts w:ascii="Times New Roman" w:hAnsi="Times New Roman"/>
          <w:sz w:val="28"/>
          <w:szCs w:val="28"/>
        </w:rPr>
        <w:t>В последующем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4.4.Плановые проверки юридических лиц и индивидуальных предпринимателей, включенные в ежегодный план, включаются в состав ежегодного сводного плана проведения плановых проверок,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w:t>
      </w:r>
    </w:p>
    <w:p w:rsidR="001354D5" w:rsidRDefault="001354D5" w:rsidP="004C42B3">
      <w:pPr>
        <w:shd w:val="clear" w:color="auto" w:fill="FFFFFF"/>
        <w:spacing w:after="0" w:afterAutospacing="0"/>
        <w:ind w:firstLine="709"/>
        <w:rPr>
          <w:rFonts w:ascii="Times New Roman" w:hAnsi="Times New Roman"/>
          <w:sz w:val="28"/>
          <w:szCs w:val="28"/>
        </w:rPr>
      </w:pPr>
      <w:r>
        <w:rPr>
          <w:rFonts w:ascii="Times New Roman" w:hAnsi="Times New Roman"/>
          <w:sz w:val="28"/>
          <w:szCs w:val="28"/>
        </w:rPr>
        <w:t>Утвержденный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информационно-коммуникационной сети Интернет и (или) опубликования в средствах массовой информации, осуществляющих официальное опубликование муниципальных правовых актов.</w:t>
      </w:r>
    </w:p>
    <w:p w:rsidR="001354D5" w:rsidRDefault="001354D5" w:rsidP="004C42B3">
      <w:pPr>
        <w:shd w:val="clear" w:color="auto" w:fill="FFFFFF"/>
        <w:tabs>
          <w:tab w:val="left" w:pos="482"/>
        </w:tabs>
        <w:spacing w:after="0" w:afterAutospacing="0"/>
        <w:rPr>
          <w:rFonts w:ascii="Times New Roman" w:hAnsi="Times New Roman"/>
          <w:sz w:val="28"/>
          <w:szCs w:val="28"/>
        </w:rPr>
      </w:pPr>
      <w:r>
        <w:rPr>
          <w:rFonts w:ascii="Times New Roman" w:hAnsi="Times New Roman"/>
          <w:spacing w:val="-5"/>
          <w:sz w:val="28"/>
          <w:szCs w:val="28"/>
        </w:rPr>
        <w:t>4.5.</w:t>
      </w:r>
      <w:r>
        <w:rPr>
          <w:rFonts w:ascii="Times New Roman" w:hAnsi="Times New Roman"/>
          <w:sz w:val="28"/>
          <w:szCs w:val="28"/>
        </w:rPr>
        <w:tab/>
        <w:t xml:space="preserve">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w:t>
      </w:r>
      <w:r w:rsidRPr="002B43E5">
        <w:rPr>
          <w:rFonts w:ascii="Times New Roman" w:hAnsi="Times New Roman"/>
          <w:sz w:val="28"/>
          <w:szCs w:val="28"/>
        </w:rPr>
        <w:t>статьей</w:t>
      </w:r>
      <w:r>
        <w:rPr>
          <w:rFonts w:ascii="Times New Roman" w:hAnsi="Times New Roman"/>
          <w:sz w:val="28"/>
          <w:szCs w:val="28"/>
        </w:rPr>
        <w:t xml:space="preserve">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54D5" w:rsidRDefault="001354D5" w:rsidP="004C42B3">
      <w:pPr>
        <w:shd w:val="clear" w:color="auto" w:fill="FFFFFF"/>
        <w:spacing w:after="0" w:afterAutospacing="0"/>
        <w:ind w:firstLine="709"/>
        <w:rPr>
          <w:rFonts w:ascii="Times New Roman" w:hAnsi="Times New Roman"/>
          <w:sz w:val="28"/>
          <w:szCs w:val="28"/>
        </w:rPr>
      </w:pPr>
      <w:r>
        <w:rPr>
          <w:rFonts w:ascii="Times New Roman" w:hAnsi="Times New Roman"/>
          <w:sz w:val="28"/>
          <w:szCs w:val="28"/>
        </w:rPr>
        <w:t>Проведение уполномоченным органом муниципального дорожного контроля внеплановых выездных проверок осуществляется по согласованию с органами прокуратуры.</w:t>
      </w:r>
    </w:p>
    <w:p w:rsidR="001354D5" w:rsidRDefault="001354D5" w:rsidP="004C42B3">
      <w:pPr>
        <w:shd w:val="clear" w:color="auto" w:fill="FFFFFF"/>
        <w:tabs>
          <w:tab w:val="left" w:pos="482"/>
        </w:tabs>
        <w:spacing w:after="0" w:afterAutospacing="0"/>
        <w:rPr>
          <w:rFonts w:ascii="Times New Roman" w:hAnsi="Times New Roman"/>
          <w:sz w:val="28"/>
          <w:szCs w:val="28"/>
        </w:rPr>
      </w:pPr>
      <w:r>
        <w:rPr>
          <w:rFonts w:ascii="Times New Roman" w:hAnsi="Times New Roman"/>
          <w:spacing w:val="-6"/>
          <w:sz w:val="28"/>
          <w:szCs w:val="28"/>
        </w:rPr>
        <w:t>4.6.</w:t>
      </w:r>
      <w:r>
        <w:rPr>
          <w:rFonts w:ascii="Times New Roman" w:hAnsi="Times New Roman"/>
          <w:sz w:val="28"/>
          <w:szCs w:val="28"/>
        </w:rPr>
        <w:tab/>
        <w:t>Проверки проводятся должностным лицом или должностными лицами администрации в форме документарной проверки и (или) выездной проверки на основании распоряжения руководителя уполномоченного органа администрации.</w:t>
      </w:r>
    </w:p>
    <w:p w:rsidR="001354D5" w:rsidRDefault="001354D5" w:rsidP="004C42B3">
      <w:pPr>
        <w:shd w:val="clear" w:color="auto" w:fill="FFFFFF"/>
        <w:spacing w:after="0" w:afterAutospacing="0"/>
        <w:ind w:firstLine="709"/>
        <w:rPr>
          <w:rFonts w:ascii="Times New Roman" w:hAnsi="Times New Roman"/>
          <w:sz w:val="28"/>
          <w:szCs w:val="28"/>
        </w:rPr>
      </w:pPr>
      <w:r>
        <w:rPr>
          <w:rFonts w:ascii="Times New Roman" w:hAnsi="Times New Roman"/>
          <w:sz w:val="28"/>
          <w:szCs w:val="28"/>
        </w:rPr>
        <w:t>Проверка может проводиться только должностным лицом или должностными лицами, которые определены в указанном распоряжении.</w:t>
      </w:r>
    </w:p>
    <w:p w:rsidR="001354D5" w:rsidRDefault="001354D5" w:rsidP="004C42B3">
      <w:pPr>
        <w:shd w:val="clear" w:color="auto" w:fill="FFFFFF"/>
        <w:tabs>
          <w:tab w:val="left" w:pos="583"/>
        </w:tabs>
        <w:spacing w:after="0" w:afterAutospacing="0"/>
        <w:rPr>
          <w:rFonts w:ascii="Times New Roman" w:hAnsi="Times New Roman"/>
          <w:sz w:val="28"/>
          <w:szCs w:val="28"/>
        </w:rPr>
      </w:pPr>
      <w:r>
        <w:rPr>
          <w:rFonts w:ascii="Times New Roman" w:hAnsi="Times New Roman"/>
          <w:spacing w:val="-8"/>
          <w:sz w:val="28"/>
          <w:szCs w:val="28"/>
        </w:rPr>
        <w:t>4.7.</w:t>
      </w:r>
      <w:r>
        <w:rPr>
          <w:rFonts w:ascii="Times New Roman" w:hAnsi="Times New Roman"/>
          <w:sz w:val="28"/>
          <w:szCs w:val="28"/>
        </w:rPr>
        <w:tab/>
        <w:t>По результатам проверки должностными лицами уполномоченного органа администрации, проводящими проверку, составляется акт проверки в двух экземплярах по типовой форме, установленной уполномоченным Правительством Российской Федерации федеральным органом исполнительной власти.</w:t>
      </w:r>
    </w:p>
    <w:p w:rsidR="001354D5" w:rsidRDefault="001354D5" w:rsidP="004C42B3">
      <w:pPr>
        <w:shd w:val="clear" w:color="auto" w:fill="FFFFFF"/>
        <w:spacing w:after="0" w:afterAutospacing="0"/>
        <w:ind w:firstLine="709"/>
        <w:rPr>
          <w:rFonts w:ascii="Times New Roman" w:hAnsi="Times New Roman"/>
          <w:sz w:val="28"/>
          <w:szCs w:val="28"/>
        </w:rPr>
      </w:pPr>
      <w:r>
        <w:rPr>
          <w:rFonts w:ascii="Times New Roman" w:hAnsi="Times New Roman"/>
          <w:sz w:val="28"/>
          <w:szCs w:val="28"/>
        </w:rPr>
        <w:t>К акту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w:t>
      </w:r>
    </w:p>
    <w:p w:rsidR="001354D5" w:rsidRDefault="001354D5" w:rsidP="004C42B3">
      <w:pPr>
        <w:shd w:val="clear" w:color="auto" w:fill="FFFFFF"/>
        <w:tabs>
          <w:tab w:val="left" w:pos="396"/>
        </w:tabs>
        <w:spacing w:after="0" w:afterAutospacing="0"/>
        <w:rPr>
          <w:rFonts w:ascii="Times New Roman" w:hAnsi="Times New Roman"/>
          <w:sz w:val="28"/>
          <w:szCs w:val="28"/>
        </w:rPr>
      </w:pPr>
      <w:r>
        <w:rPr>
          <w:rFonts w:ascii="Times New Roman" w:hAnsi="Times New Roman"/>
          <w:spacing w:val="-6"/>
          <w:sz w:val="28"/>
          <w:szCs w:val="28"/>
        </w:rPr>
        <w:t>4.8.</w:t>
      </w:r>
      <w:r>
        <w:rPr>
          <w:rFonts w:ascii="Times New Roman" w:hAnsi="Times New Roman"/>
          <w:sz w:val="28"/>
          <w:szCs w:val="28"/>
        </w:rPr>
        <w:tab/>
        <w:t>В случае выявления при проведении проверки нарушений юридическим лицом, индивидуальным предпринимателем, физическим лицом требований федеральных законов, законов Смоленской области и муниципальных правовых актов</w:t>
      </w:r>
      <w:r>
        <w:rPr>
          <w:rFonts w:ascii="Times New Roman" w:hAnsi="Times New Roman"/>
          <w:sz w:val="28"/>
          <w:szCs w:val="28"/>
        </w:rPr>
        <w:tab/>
        <w:t>по вопросам обеспечения сохранности автомобильных дорог местного значения должностные лица уполномоченного органа администрации, проводившие проверку, в пределах полномочий, предусмотренных муниципальными правовыми актами, обязаны:</w:t>
      </w:r>
    </w:p>
    <w:p w:rsidR="001354D5" w:rsidRDefault="001354D5" w:rsidP="004C42B3">
      <w:pPr>
        <w:widowControl w:val="0"/>
        <w:numPr>
          <w:ilvl w:val="0"/>
          <w:numId w:val="2"/>
        </w:numPr>
        <w:shd w:val="clear" w:color="auto" w:fill="FFFFFF"/>
        <w:tabs>
          <w:tab w:val="left" w:pos="245"/>
        </w:tabs>
        <w:autoSpaceDE w:val="0"/>
        <w:autoSpaceDN w:val="0"/>
        <w:adjustRightInd w:val="0"/>
        <w:spacing w:after="0" w:afterAutospacing="0"/>
        <w:rPr>
          <w:rFonts w:ascii="Times New Roman" w:hAnsi="Times New Roman"/>
          <w:spacing w:val="-17"/>
          <w:sz w:val="28"/>
          <w:szCs w:val="28"/>
        </w:rPr>
      </w:pPr>
      <w:r>
        <w:rPr>
          <w:rFonts w:ascii="Times New Roman" w:hAnsi="Times New Roman"/>
          <w:sz w:val="28"/>
          <w:szCs w:val="28"/>
        </w:rPr>
        <w:t>выдать предписание юридическому лицу, индивидуальному предпринимателю, физическому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354D5" w:rsidRDefault="001354D5" w:rsidP="004C42B3">
      <w:pPr>
        <w:widowControl w:val="0"/>
        <w:shd w:val="clear" w:color="auto" w:fill="FFFFFF"/>
        <w:tabs>
          <w:tab w:val="left" w:pos="245"/>
        </w:tabs>
        <w:autoSpaceDE w:val="0"/>
        <w:autoSpaceDN w:val="0"/>
        <w:adjustRightInd w:val="0"/>
        <w:spacing w:after="0" w:afterAutospacing="0"/>
        <w:rPr>
          <w:rFonts w:ascii="Times New Roman" w:hAnsi="Times New Roman"/>
          <w:spacing w:val="-17"/>
          <w:sz w:val="28"/>
          <w:szCs w:val="28"/>
        </w:rPr>
      </w:pPr>
      <w:r>
        <w:rPr>
          <w:rFonts w:ascii="Times New Roman" w:hAnsi="Times New Roman"/>
          <w:sz w:val="28"/>
          <w:szCs w:val="28"/>
        </w:rPr>
        <w:t>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354D5" w:rsidRDefault="001354D5" w:rsidP="004C42B3">
      <w:pPr>
        <w:shd w:val="clear" w:color="auto" w:fill="FFFFFF"/>
        <w:tabs>
          <w:tab w:val="left" w:pos="396"/>
        </w:tabs>
        <w:spacing w:after="0" w:afterAutospacing="0"/>
        <w:rPr>
          <w:rFonts w:ascii="Times New Roman" w:hAnsi="Times New Roman"/>
          <w:sz w:val="28"/>
          <w:szCs w:val="28"/>
        </w:rPr>
      </w:pPr>
      <w:r>
        <w:rPr>
          <w:rFonts w:ascii="Times New Roman" w:hAnsi="Times New Roman"/>
          <w:spacing w:val="-4"/>
          <w:sz w:val="28"/>
          <w:szCs w:val="28"/>
        </w:rPr>
        <w:t>4.9.</w:t>
      </w:r>
      <w:r>
        <w:rPr>
          <w:rFonts w:ascii="Times New Roman" w:hAnsi="Times New Roman"/>
          <w:sz w:val="28"/>
          <w:szCs w:val="28"/>
        </w:rPr>
        <w:tab/>
        <w:t>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1354D5" w:rsidRDefault="001354D5" w:rsidP="004C42B3">
      <w:pPr>
        <w:shd w:val="clear" w:color="auto" w:fill="FFFFFF"/>
        <w:tabs>
          <w:tab w:val="left" w:pos="295"/>
        </w:tabs>
        <w:spacing w:after="0" w:afterAutospacing="0"/>
        <w:rPr>
          <w:rFonts w:ascii="Times New Roman" w:hAnsi="Times New Roman"/>
          <w:b/>
          <w:bCs/>
          <w:spacing w:val="-12"/>
          <w:sz w:val="28"/>
          <w:szCs w:val="28"/>
        </w:rPr>
      </w:pPr>
    </w:p>
    <w:p w:rsidR="001354D5" w:rsidRDefault="001354D5" w:rsidP="004C42B3">
      <w:pPr>
        <w:shd w:val="clear" w:color="auto" w:fill="FFFFFF"/>
        <w:tabs>
          <w:tab w:val="left" w:pos="295"/>
        </w:tabs>
        <w:spacing w:after="0" w:afterAutospacing="0"/>
        <w:rPr>
          <w:rFonts w:ascii="Times New Roman" w:hAnsi="Times New Roman"/>
          <w:sz w:val="28"/>
          <w:szCs w:val="28"/>
        </w:rPr>
      </w:pPr>
      <w:r>
        <w:rPr>
          <w:rFonts w:ascii="Times New Roman" w:hAnsi="Times New Roman"/>
          <w:b/>
          <w:bCs/>
          <w:spacing w:val="-12"/>
          <w:sz w:val="28"/>
          <w:szCs w:val="28"/>
        </w:rPr>
        <w:t>5.</w:t>
      </w:r>
      <w:r>
        <w:rPr>
          <w:rFonts w:ascii="Times New Roman" w:hAnsi="Times New Roman"/>
          <w:b/>
          <w:bCs/>
          <w:sz w:val="28"/>
          <w:szCs w:val="28"/>
        </w:rPr>
        <w:tab/>
      </w:r>
      <w:r>
        <w:rPr>
          <w:rFonts w:ascii="Times New Roman" w:hAnsi="Times New Roman"/>
          <w:b/>
          <w:bCs/>
          <w:spacing w:val="-3"/>
          <w:sz w:val="28"/>
          <w:szCs w:val="28"/>
        </w:rPr>
        <w:t>Организация учета муниципального дорожного контроля</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5.1. Все проверки уполномоченного органа администрации в сфере муниципального дорожного контроля фиксируются в журнале учета проверок, в котором указываются:</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21"/>
          <w:sz w:val="28"/>
          <w:szCs w:val="28"/>
        </w:rPr>
        <w:t>а)</w:t>
      </w:r>
      <w:r>
        <w:rPr>
          <w:rFonts w:ascii="Times New Roman" w:hAnsi="Times New Roman"/>
          <w:sz w:val="28"/>
          <w:szCs w:val="28"/>
        </w:rPr>
        <w:tab/>
        <w:t>основание проведения проверки;</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16"/>
          <w:sz w:val="28"/>
          <w:szCs w:val="28"/>
        </w:rPr>
        <w:t>б)</w:t>
      </w:r>
      <w:r>
        <w:rPr>
          <w:rFonts w:ascii="Times New Roman" w:hAnsi="Times New Roman"/>
          <w:sz w:val="28"/>
          <w:szCs w:val="28"/>
        </w:rPr>
        <w:tab/>
        <w:t>дата проведения проверки;</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18"/>
          <w:sz w:val="28"/>
          <w:szCs w:val="28"/>
        </w:rPr>
        <w:t>в)</w:t>
      </w:r>
      <w:r>
        <w:rPr>
          <w:rFonts w:ascii="Times New Roman" w:hAnsi="Times New Roman"/>
          <w:sz w:val="28"/>
          <w:szCs w:val="28"/>
        </w:rPr>
        <w:tab/>
        <w:t>объект проверки (адресные ориентиры проверяемого участка, его площадь);</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16"/>
          <w:sz w:val="28"/>
          <w:szCs w:val="28"/>
        </w:rPr>
        <w:t>г)</w:t>
      </w:r>
      <w:r>
        <w:rPr>
          <w:rFonts w:ascii="Times New Roman" w:hAnsi="Times New Roman"/>
          <w:sz w:val="28"/>
          <w:szCs w:val="28"/>
        </w:rPr>
        <w:tab/>
        <w:t>наименование проверяемого юридического лица либо фамилия, имя, отчество</w:t>
      </w:r>
      <w:r>
        <w:rPr>
          <w:rFonts w:ascii="Times New Roman" w:hAnsi="Times New Roman"/>
          <w:sz w:val="28"/>
          <w:szCs w:val="28"/>
        </w:rPr>
        <w:br/>
        <w:t>индивидуального предпринимателя, гражданина;</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10"/>
          <w:sz w:val="28"/>
          <w:szCs w:val="28"/>
        </w:rPr>
        <w:t>д)</w:t>
      </w:r>
      <w:r>
        <w:rPr>
          <w:rFonts w:ascii="Times New Roman" w:hAnsi="Times New Roman"/>
          <w:sz w:val="28"/>
          <w:szCs w:val="28"/>
        </w:rPr>
        <w:tab/>
        <w:t>дата и номер акта проверки;</w:t>
      </w:r>
    </w:p>
    <w:p w:rsidR="001354D5" w:rsidRDefault="001354D5" w:rsidP="004C42B3">
      <w:pPr>
        <w:shd w:val="clear" w:color="auto" w:fill="FFFFFF"/>
        <w:tabs>
          <w:tab w:val="left" w:pos="742"/>
        </w:tabs>
        <w:spacing w:after="0" w:afterAutospacing="0"/>
        <w:rPr>
          <w:rFonts w:ascii="Times New Roman" w:hAnsi="Times New Roman"/>
          <w:sz w:val="28"/>
          <w:szCs w:val="28"/>
        </w:rPr>
      </w:pPr>
      <w:r>
        <w:rPr>
          <w:rFonts w:ascii="Times New Roman" w:hAnsi="Times New Roman"/>
          <w:spacing w:val="-17"/>
          <w:sz w:val="28"/>
          <w:szCs w:val="28"/>
        </w:rPr>
        <w:t>е)</w:t>
      </w:r>
      <w:r>
        <w:rPr>
          <w:rFonts w:ascii="Times New Roman" w:hAnsi="Times New Roman"/>
          <w:sz w:val="28"/>
          <w:szCs w:val="28"/>
        </w:rPr>
        <w:tab/>
        <w:t>должность, фамилия и инициалы лица, проводившего проверку;</w:t>
      </w:r>
    </w:p>
    <w:p w:rsidR="001354D5" w:rsidRDefault="001354D5" w:rsidP="004C42B3">
      <w:pPr>
        <w:shd w:val="clear" w:color="auto" w:fill="FFFFFF"/>
        <w:tabs>
          <w:tab w:val="left" w:pos="814"/>
        </w:tabs>
        <w:spacing w:after="0" w:afterAutospacing="0"/>
        <w:rPr>
          <w:rFonts w:ascii="Times New Roman" w:hAnsi="Times New Roman"/>
          <w:sz w:val="28"/>
          <w:szCs w:val="28"/>
        </w:rPr>
      </w:pPr>
      <w:r>
        <w:rPr>
          <w:rFonts w:ascii="Times New Roman" w:hAnsi="Times New Roman"/>
          <w:spacing w:val="-4"/>
          <w:sz w:val="28"/>
          <w:szCs w:val="28"/>
        </w:rPr>
        <w:t>ж)</w:t>
      </w:r>
      <w:r>
        <w:rPr>
          <w:rFonts w:ascii="Times New Roman" w:hAnsi="Times New Roman"/>
          <w:sz w:val="28"/>
          <w:szCs w:val="28"/>
        </w:rPr>
        <w:tab/>
        <w:t>меры, принятые по устранению нарушений (дата и номер предписания об устранении</w:t>
      </w:r>
      <w:r>
        <w:rPr>
          <w:rFonts w:ascii="Times New Roman" w:hAnsi="Times New Roman"/>
          <w:sz w:val="28"/>
          <w:szCs w:val="28"/>
        </w:rPr>
        <w:br/>
        <w:t>правонарушений с указанием срока его исполнения, сведения о направлении материалов по</w:t>
      </w:r>
      <w:r>
        <w:rPr>
          <w:rFonts w:ascii="Times New Roman" w:hAnsi="Times New Roman"/>
          <w:sz w:val="28"/>
          <w:szCs w:val="28"/>
        </w:rPr>
        <w:br/>
        <w:t>подведомственности и т.п.);</w:t>
      </w:r>
    </w:p>
    <w:p w:rsidR="001354D5" w:rsidRDefault="001354D5" w:rsidP="004C42B3">
      <w:pPr>
        <w:shd w:val="clear" w:color="auto" w:fill="FFFFFF"/>
        <w:tabs>
          <w:tab w:val="left" w:pos="756"/>
        </w:tabs>
        <w:spacing w:after="0" w:afterAutospacing="0"/>
        <w:rPr>
          <w:rFonts w:ascii="Times New Roman" w:hAnsi="Times New Roman"/>
          <w:sz w:val="28"/>
          <w:szCs w:val="28"/>
        </w:rPr>
      </w:pPr>
      <w:r>
        <w:rPr>
          <w:rFonts w:ascii="Times New Roman" w:hAnsi="Times New Roman"/>
          <w:spacing w:val="-15"/>
          <w:sz w:val="28"/>
          <w:szCs w:val="28"/>
        </w:rPr>
        <w:t>з)</w:t>
      </w:r>
      <w:r>
        <w:rPr>
          <w:rFonts w:ascii="Times New Roman" w:hAnsi="Times New Roman"/>
          <w:sz w:val="28"/>
          <w:szCs w:val="28"/>
        </w:rPr>
        <w:tab/>
        <w:t>отметка об устранении нарушений законодательства об автомобильных дорогах и дорожной деятельности.</w:t>
      </w:r>
    </w:p>
    <w:p w:rsidR="001354D5" w:rsidRDefault="001354D5" w:rsidP="004C42B3">
      <w:pPr>
        <w:shd w:val="clear" w:color="auto" w:fill="FFFFFF"/>
        <w:spacing w:after="0" w:afterAutospacing="0"/>
        <w:rPr>
          <w:rFonts w:ascii="Times New Roman" w:hAnsi="Times New Roman"/>
          <w:sz w:val="28"/>
          <w:szCs w:val="28"/>
        </w:rPr>
      </w:pPr>
      <w:r>
        <w:rPr>
          <w:rFonts w:ascii="Times New Roman" w:hAnsi="Times New Roman"/>
          <w:sz w:val="28"/>
          <w:szCs w:val="28"/>
        </w:rPr>
        <w:t>5.2. Должностные лица уполномоченного органа администрации, осуществляющие муниципальный дорожный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федеральным законодательством органы.</w:t>
      </w:r>
    </w:p>
    <w:p w:rsidR="001354D5" w:rsidRDefault="001354D5" w:rsidP="004C42B3">
      <w:pPr>
        <w:shd w:val="clear" w:color="auto" w:fill="FFFFFF"/>
        <w:tabs>
          <w:tab w:val="left" w:pos="295"/>
        </w:tabs>
        <w:spacing w:after="0" w:afterAutospacing="0"/>
        <w:rPr>
          <w:rFonts w:ascii="Times New Roman" w:hAnsi="Times New Roman"/>
          <w:b/>
          <w:bCs/>
          <w:spacing w:val="-11"/>
          <w:sz w:val="28"/>
          <w:szCs w:val="28"/>
        </w:rPr>
      </w:pPr>
    </w:p>
    <w:p w:rsidR="001354D5" w:rsidRDefault="001354D5" w:rsidP="004C42B3">
      <w:pPr>
        <w:shd w:val="clear" w:color="auto" w:fill="FFFFFF"/>
        <w:tabs>
          <w:tab w:val="left" w:pos="295"/>
        </w:tabs>
        <w:spacing w:after="0" w:afterAutospacing="0"/>
        <w:rPr>
          <w:rFonts w:ascii="Times New Roman" w:hAnsi="Times New Roman"/>
          <w:sz w:val="28"/>
          <w:szCs w:val="28"/>
        </w:rPr>
      </w:pPr>
      <w:r>
        <w:rPr>
          <w:rFonts w:ascii="Times New Roman" w:hAnsi="Times New Roman"/>
          <w:b/>
          <w:bCs/>
          <w:spacing w:val="-11"/>
          <w:sz w:val="28"/>
          <w:szCs w:val="28"/>
        </w:rPr>
        <w:t>6.</w:t>
      </w:r>
      <w:r>
        <w:rPr>
          <w:rFonts w:ascii="Times New Roman" w:hAnsi="Times New Roman"/>
          <w:b/>
          <w:bCs/>
          <w:sz w:val="28"/>
          <w:szCs w:val="28"/>
        </w:rPr>
        <w:tab/>
      </w:r>
      <w:r>
        <w:rPr>
          <w:rFonts w:ascii="Times New Roman" w:hAnsi="Times New Roman"/>
          <w:b/>
          <w:bCs/>
          <w:spacing w:val="-3"/>
          <w:sz w:val="28"/>
          <w:szCs w:val="28"/>
        </w:rPr>
        <w:t>Проведение мониторинга эффективности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5"/>
          <w:sz w:val="28"/>
          <w:szCs w:val="28"/>
        </w:rPr>
        <w:t>6.1.</w:t>
      </w:r>
      <w:r>
        <w:rPr>
          <w:rFonts w:ascii="Times New Roman" w:hAnsi="Times New Roman"/>
          <w:sz w:val="28"/>
          <w:szCs w:val="28"/>
        </w:rPr>
        <w:tab/>
        <w:t>Уполномоченный орган администрации ежегодно готовит и не позднее 1 марта представляет Главе Администрации</w:t>
      </w:r>
      <w:r>
        <w:rPr>
          <w:rFonts w:ascii="Times New Roman" w:hAnsi="Times New Roman"/>
          <w:sz w:val="28"/>
          <w:szCs w:val="28"/>
        </w:rPr>
        <w:tab/>
        <w:t>и в Совет депутатов сведения об организации и проведении муниципального дорожного контроля за отчетный год, его эффективности.</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8"/>
          <w:sz w:val="28"/>
          <w:szCs w:val="28"/>
        </w:rPr>
        <w:t>6.2.</w:t>
      </w:r>
      <w:r>
        <w:rPr>
          <w:rFonts w:ascii="Times New Roman" w:hAnsi="Times New Roman"/>
          <w:sz w:val="28"/>
          <w:szCs w:val="28"/>
        </w:rPr>
        <w:tab/>
        <w:t>Представляемые при проведении мониторинга сведения должны содержать информацию:</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8"/>
          <w:sz w:val="28"/>
          <w:szCs w:val="28"/>
        </w:rPr>
        <w:t>а)</w:t>
      </w:r>
      <w:r>
        <w:rPr>
          <w:rFonts w:ascii="Times New Roman" w:hAnsi="Times New Roman"/>
          <w:sz w:val="28"/>
          <w:szCs w:val="28"/>
        </w:rPr>
        <w:tab/>
        <w:t>о состоянии нормативно-правового регулирования в сфере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2"/>
          <w:sz w:val="28"/>
          <w:szCs w:val="28"/>
        </w:rPr>
        <w:t>б)</w:t>
      </w:r>
      <w:r>
        <w:rPr>
          <w:rFonts w:ascii="Times New Roman" w:hAnsi="Times New Roman"/>
          <w:sz w:val="28"/>
          <w:szCs w:val="28"/>
        </w:rPr>
        <w:tab/>
        <w:t>об организации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2"/>
          <w:sz w:val="28"/>
          <w:szCs w:val="28"/>
        </w:rPr>
        <w:t>в)</w:t>
      </w:r>
      <w:r>
        <w:rPr>
          <w:rFonts w:ascii="Times New Roman" w:hAnsi="Times New Roman"/>
          <w:sz w:val="28"/>
          <w:szCs w:val="28"/>
        </w:rPr>
        <w:tab/>
        <w:t>о финансовом и кадровом обеспечении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6"/>
          <w:sz w:val="28"/>
          <w:szCs w:val="28"/>
        </w:rPr>
        <w:t>г)</w:t>
      </w:r>
      <w:r>
        <w:rPr>
          <w:rFonts w:ascii="Times New Roman" w:hAnsi="Times New Roman"/>
          <w:sz w:val="28"/>
          <w:szCs w:val="28"/>
        </w:rPr>
        <w:tab/>
        <w:t>о количестве проведенных проверок, составленных актах, выданных предписаниях, исполненных предписаниях;</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6"/>
          <w:sz w:val="28"/>
          <w:szCs w:val="28"/>
        </w:rPr>
        <w:t>д)</w:t>
      </w:r>
      <w:r>
        <w:rPr>
          <w:rFonts w:ascii="Times New Roman" w:hAnsi="Times New Roman"/>
          <w:sz w:val="28"/>
          <w:szCs w:val="28"/>
        </w:rPr>
        <w:tab/>
        <w:t>о действиях уполномоченного органа Администрации по пресечению нарушений обязательных требований и (или) устранению последствий таких нарушений;</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0"/>
          <w:sz w:val="28"/>
          <w:szCs w:val="28"/>
        </w:rPr>
        <w:t>е)</w:t>
      </w:r>
      <w:r>
        <w:rPr>
          <w:rFonts w:ascii="Times New Roman" w:hAnsi="Times New Roman"/>
          <w:sz w:val="28"/>
          <w:szCs w:val="28"/>
        </w:rPr>
        <w:tab/>
        <w:t>об анализе и оценке эффективности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pacing w:val="-1"/>
          <w:sz w:val="28"/>
          <w:szCs w:val="28"/>
        </w:rPr>
        <w:t>ж)</w:t>
      </w:r>
      <w:r>
        <w:rPr>
          <w:rFonts w:ascii="Times New Roman" w:hAnsi="Times New Roman"/>
          <w:sz w:val="28"/>
          <w:szCs w:val="28"/>
        </w:rPr>
        <w:tab/>
        <w:t>о выводах и предложениях по результатам муниципального дорожного контроля.</w:t>
      </w:r>
    </w:p>
    <w:p w:rsidR="001354D5" w:rsidRDefault="001354D5" w:rsidP="004C42B3">
      <w:pPr>
        <w:shd w:val="clear" w:color="auto" w:fill="FFFFFF"/>
        <w:tabs>
          <w:tab w:val="left" w:pos="367"/>
        </w:tabs>
        <w:spacing w:after="0" w:afterAutospacing="0"/>
        <w:rPr>
          <w:rFonts w:ascii="Times New Roman" w:hAnsi="Times New Roman"/>
          <w:b/>
          <w:bCs/>
          <w:spacing w:val="-4"/>
          <w:sz w:val="28"/>
          <w:szCs w:val="28"/>
        </w:rPr>
      </w:pP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b/>
          <w:bCs/>
          <w:spacing w:val="-4"/>
          <w:sz w:val="28"/>
          <w:szCs w:val="28"/>
        </w:rPr>
        <w:t>7. Ответственность должностных лиц, осуществляющих муниципальный дорожный контроль</w:t>
      </w:r>
    </w:p>
    <w:p w:rsidR="001354D5" w:rsidRDefault="001354D5" w:rsidP="004C42B3">
      <w:pPr>
        <w:shd w:val="clear" w:color="auto" w:fill="FFFFFF"/>
        <w:tabs>
          <w:tab w:val="left" w:pos="367"/>
        </w:tabs>
        <w:spacing w:after="0" w:afterAutospacing="0"/>
        <w:rPr>
          <w:rFonts w:ascii="Times New Roman" w:hAnsi="Times New Roman"/>
          <w:sz w:val="28"/>
          <w:szCs w:val="28"/>
        </w:rPr>
      </w:pPr>
      <w:r>
        <w:rPr>
          <w:rFonts w:ascii="Times New Roman" w:hAnsi="Times New Roman"/>
          <w:sz w:val="28"/>
          <w:szCs w:val="28"/>
        </w:rPr>
        <w:t>7.1. Должностные лица, осуществляющие муниципальный дорожный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354D5" w:rsidRDefault="001354D5" w:rsidP="004C42B3">
      <w:pPr>
        <w:shd w:val="clear" w:color="auto" w:fill="FFFFFF"/>
        <w:tabs>
          <w:tab w:val="left" w:pos="367"/>
        </w:tabs>
        <w:spacing w:after="0" w:afterAutospacing="0"/>
      </w:pPr>
      <w:r>
        <w:rPr>
          <w:rFonts w:ascii="Times New Roman" w:hAnsi="Times New Roman"/>
          <w:sz w:val="28"/>
          <w:szCs w:val="28"/>
        </w:rPr>
        <w:t>7.2. Действия (бездействие) должностных лиц органа муниципального дорожного контроля могут быть обжалованы в администрацию</w:t>
      </w:r>
      <w:r>
        <w:rPr>
          <w:rFonts w:ascii="Times New Roman" w:hAnsi="Times New Roman"/>
          <w:sz w:val="28"/>
          <w:szCs w:val="28"/>
        </w:rPr>
        <w:tab/>
        <w:t>и (или) судебном порядке в соответствии с законодательством Российской Федерации.</w:t>
      </w:r>
    </w:p>
    <w:p w:rsidR="001354D5" w:rsidRDefault="001354D5" w:rsidP="004C42B3">
      <w:pPr>
        <w:spacing w:after="0" w:afterAutospacing="0"/>
      </w:pPr>
    </w:p>
    <w:p w:rsidR="001354D5" w:rsidRPr="00F41BFB" w:rsidRDefault="001354D5" w:rsidP="004C42B3">
      <w:pPr>
        <w:spacing w:after="0" w:afterAutospacing="0"/>
        <w:ind w:firstLine="57"/>
        <w:jc w:val="right"/>
        <w:rPr>
          <w:sz w:val="28"/>
          <w:szCs w:val="28"/>
        </w:rPr>
      </w:pPr>
    </w:p>
    <w:sectPr w:rsidR="001354D5" w:rsidRPr="00F41BFB" w:rsidSect="004C42B3">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95026"/>
    <w:multiLevelType w:val="singleLevel"/>
    <w:tmpl w:val="A5B6C178"/>
    <w:lvl w:ilvl="0">
      <w:start w:val="1"/>
      <w:numFmt w:val="decimal"/>
      <w:lvlText w:val="%1."/>
      <w:legacy w:legacy="1" w:legacySpace="0" w:legacyIndent="209"/>
      <w:lvlJc w:val="left"/>
      <w:rPr>
        <w:rFonts w:ascii="Times New Roman" w:hAnsi="Times New Roman" w:cs="Times New Roman" w:hint="default"/>
      </w:rPr>
    </w:lvl>
  </w:abstractNum>
  <w:abstractNum w:abstractNumId="1">
    <w:nsid w:val="6E132365"/>
    <w:multiLevelType w:val="singleLevel"/>
    <w:tmpl w:val="6B3092C4"/>
    <w:lvl w:ilvl="0">
      <w:start w:val="1"/>
      <w:numFmt w:val="decimal"/>
      <w:lvlText w:val="%1)"/>
      <w:legacy w:legacy="1" w:legacySpace="0" w:legacyIndent="238"/>
      <w:lvlJc w:val="left"/>
      <w:rPr>
        <w:rFonts w:ascii="Times New Roman" w:hAnsi="Times New Roman" w:cs="Times New Roman" w:hint="default"/>
      </w:r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708"/>
    <w:rsid w:val="00001FCB"/>
    <w:rsid w:val="00015F63"/>
    <w:rsid w:val="000804C2"/>
    <w:rsid w:val="000C439A"/>
    <w:rsid w:val="000D3708"/>
    <w:rsid w:val="00102E93"/>
    <w:rsid w:val="001354D5"/>
    <w:rsid w:val="00164FDE"/>
    <w:rsid w:val="00175118"/>
    <w:rsid w:val="001F2C21"/>
    <w:rsid w:val="00242BA2"/>
    <w:rsid w:val="00242C25"/>
    <w:rsid w:val="00243418"/>
    <w:rsid w:val="002501DC"/>
    <w:rsid w:val="002B43E5"/>
    <w:rsid w:val="003025CD"/>
    <w:rsid w:val="00302C7C"/>
    <w:rsid w:val="00354025"/>
    <w:rsid w:val="00382CCC"/>
    <w:rsid w:val="003B45DC"/>
    <w:rsid w:val="003E4D62"/>
    <w:rsid w:val="0043525C"/>
    <w:rsid w:val="004C42B3"/>
    <w:rsid w:val="00512819"/>
    <w:rsid w:val="005C27B8"/>
    <w:rsid w:val="00617BD5"/>
    <w:rsid w:val="006257FC"/>
    <w:rsid w:val="006E073E"/>
    <w:rsid w:val="006F7559"/>
    <w:rsid w:val="007A4BF9"/>
    <w:rsid w:val="007C4C80"/>
    <w:rsid w:val="007D2FFC"/>
    <w:rsid w:val="00805B2C"/>
    <w:rsid w:val="00850A95"/>
    <w:rsid w:val="008575AA"/>
    <w:rsid w:val="00881CD9"/>
    <w:rsid w:val="008902C8"/>
    <w:rsid w:val="0090336B"/>
    <w:rsid w:val="00930B66"/>
    <w:rsid w:val="00A95D37"/>
    <w:rsid w:val="00AA739D"/>
    <w:rsid w:val="00AC278C"/>
    <w:rsid w:val="00AF7CFA"/>
    <w:rsid w:val="00B137FD"/>
    <w:rsid w:val="00B378AB"/>
    <w:rsid w:val="00B53BE0"/>
    <w:rsid w:val="00B662C8"/>
    <w:rsid w:val="00BC5065"/>
    <w:rsid w:val="00BD3C25"/>
    <w:rsid w:val="00C07C4F"/>
    <w:rsid w:val="00C15803"/>
    <w:rsid w:val="00C55B54"/>
    <w:rsid w:val="00C672BF"/>
    <w:rsid w:val="00CA58E1"/>
    <w:rsid w:val="00D433C8"/>
    <w:rsid w:val="00D7004C"/>
    <w:rsid w:val="00D91339"/>
    <w:rsid w:val="00DC2324"/>
    <w:rsid w:val="00DC3CA7"/>
    <w:rsid w:val="00DC452D"/>
    <w:rsid w:val="00DC704A"/>
    <w:rsid w:val="00DF07F3"/>
    <w:rsid w:val="00DF4904"/>
    <w:rsid w:val="00E000E9"/>
    <w:rsid w:val="00E01DE9"/>
    <w:rsid w:val="00E14F38"/>
    <w:rsid w:val="00E46946"/>
    <w:rsid w:val="00E94478"/>
    <w:rsid w:val="00EF1AF5"/>
    <w:rsid w:val="00F111E0"/>
    <w:rsid w:val="00F41BFB"/>
    <w:rsid w:val="00FD47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8E1"/>
    <w:pPr>
      <w:spacing w:after="100" w:afterAutospacing="1"/>
      <w:jc w:val="both"/>
    </w:pPr>
    <w:rPr>
      <w:lang w:eastAsia="en-US"/>
    </w:rPr>
  </w:style>
  <w:style w:type="paragraph" w:styleId="Heading1">
    <w:name w:val="heading 1"/>
    <w:basedOn w:val="Normal"/>
    <w:next w:val="Normal"/>
    <w:link w:val="Heading1Char"/>
    <w:uiPriority w:val="99"/>
    <w:qFormat/>
    <w:rsid w:val="00354025"/>
    <w:pPr>
      <w:keepNext/>
      <w:spacing w:after="0" w:afterAutospacing="0"/>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54025"/>
    <w:rPr>
      <w:rFonts w:ascii="Times New Roman" w:hAnsi="Times New Roman" w:cs="Times New Roman"/>
      <w:b/>
      <w:sz w:val="20"/>
      <w:szCs w:val="20"/>
      <w:lang w:eastAsia="ru-RU"/>
    </w:rPr>
  </w:style>
  <w:style w:type="paragraph" w:styleId="Caption">
    <w:name w:val="caption"/>
    <w:basedOn w:val="Normal"/>
    <w:uiPriority w:val="99"/>
    <w:qFormat/>
    <w:rsid w:val="00354025"/>
    <w:pPr>
      <w:widowControl w:val="0"/>
      <w:spacing w:before="240" w:after="60" w:afterAutospacing="0"/>
      <w:jc w:val="center"/>
    </w:pPr>
    <w:rPr>
      <w:rFonts w:ascii="Arial" w:eastAsia="Times New Roman" w:hAnsi="Arial"/>
      <w:b/>
      <w:kern w:val="28"/>
      <w:sz w:val="32"/>
      <w:szCs w:val="20"/>
      <w:lang w:eastAsia="ru-RU"/>
    </w:rPr>
  </w:style>
  <w:style w:type="paragraph" w:styleId="List">
    <w:name w:val="List"/>
    <w:basedOn w:val="Normal"/>
    <w:uiPriority w:val="99"/>
    <w:rsid w:val="00354025"/>
    <w:pPr>
      <w:widowControl w:val="0"/>
      <w:spacing w:after="0" w:afterAutospacing="0"/>
      <w:ind w:left="283" w:hanging="283"/>
      <w:jc w:val="left"/>
    </w:pPr>
    <w:rPr>
      <w:rFonts w:ascii="Times New Roman" w:eastAsia="Times New Roman" w:hAnsi="Times New Roman"/>
      <w:sz w:val="20"/>
      <w:szCs w:val="20"/>
      <w:lang w:eastAsia="ru-RU"/>
    </w:rPr>
  </w:style>
  <w:style w:type="paragraph" w:styleId="Subtitle">
    <w:name w:val="Subtitle"/>
    <w:basedOn w:val="Normal"/>
    <w:link w:val="SubtitleChar"/>
    <w:uiPriority w:val="99"/>
    <w:qFormat/>
    <w:rsid w:val="00354025"/>
    <w:pPr>
      <w:widowControl w:val="0"/>
      <w:spacing w:after="60" w:afterAutospacing="0"/>
      <w:jc w:val="center"/>
    </w:pPr>
    <w:rPr>
      <w:rFonts w:ascii="Arial" w:eastAsia="Times New Roman" w:hAnsi="Arial"/>
      <w:i/>
      <w:sz w:val="24"/>
      <w:szCs w:val="20"/>
      <w:lang w:eastAsia="ru-RU"/>
    </w:rPr>
  </w:style>
  <w:style w:type="character" w:customStyle="1" w:styleId="SubtitleChar">
    <w:name w:val="Subtitle Char"/>
    <w:basedOn w:val="DefaultParagraphFont"/>
    <w:link w:val="Subtitle"/>
    <w:uiPriority w:val="99"/>
    <w:locked/>
    <w:rsid w:val="00354025"/>
    <w:rPr>
      <w:rFonts w:ascii="Arial" w:hAnsi="Arial" w:cs="Times New Roman"/>
      <w:i/>
      <w:sz w:val="20"/>
      <w:szCs w:val="20"/>
      <w:lang w:eastAsia="ru-RU"/>
    </w:rPr>
  </w:style>
  <w:style w:type="character" w:styleId="Hyperlink">
    <w:name w:val="Hyperlink"/>
    <w:basedOn w:val="DefaultParagraphFont"/>
    <w:uiPriority w:val="99"/>
    <w:rsid w:val="00175118"/>
    <w:rPr>
      <w:rFonts w:cs="Times New Roman"/>
      <w:color w:val="0000FF"/>
      <w:u w:val="single"/>
    </w:rPr>
  </w:style>
  <w:style w:type="table" w:styleId="TableGrid">
    <w:name w:val="Table Grid"/>
    <w:basedOn w:val="TableNormal"/>
    <w:uiPriority w:val="99"/>
    <w:rsid w:val="00B378A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C42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9126680">
      <w:marLeft w:val="0"/>
      <w:marRight w:val="0"/>
      <w:marTop w:val="0"/>
      <w:marBottom w:val="0"/>
      <w:divBdr>
        <w:top w:val="none" w:sz="0" w:space="0" w:color="auto"/>
        <w:left w:val="none" w:sz="0" w:space="0" w:color="auto"/>
        <w:bottom w:val="none" w:sz="0" w:space="0" w:color="auto"/>
        <w:right w:val="none" w:sz="0" w:space="0" w:color="auto"/>
      </w:divBdr>
    </w:div>
    <w:div w:id="1519126681">
      <w:marLeft w:val="0"/>
      <w:marRight w:val="0"/>
      <w:marTop w:val="0"/>
      <w:marBottom w:val="0"/>
      <w:divBdr>
        <w:top w:val="none" w:sz="0" w:space="0" w:color="auto"/>
        <w:left w:val="none" w:sz="0" w:space="0" w:color="auto"/>
        <w:bottom w:val="none" w:sz="0" w:space="0" w:color="auto"/>
        <w:right w:val="none" w:sz="0" w:space="0" w:color="auto"/>
      </w:divBdr>
    </w:div>
    <w:div w:id="1519126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320</TotalTime>
  <Pages>6</Pages>
  <Words>2228</Words>
  <Characters>12704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cp:revision>
  <cp:lastPrinted>2014-08-27T09:49:00Z</cp:lastPrinted>
  <dcterms:created xsi:type="dcterms:W3CDTF">2014-06-19T09:24:00Z</dcterms:created>
  <dcterms:modified xsi:type="dcterms:W3CDTF">2019-05-28T12:22:00Z</dcterms:modified>
</cp:coreProperties>
</file>