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0D" w:rsidRDefault="00CC720D" w:rsidP="009F0FA7">
      <w:pPr>
        <w:jc w:val="center"/>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 style="position:absolute;left:0;text-align:left;margin-left:224.55pt;margin-top:-22.95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CC720D" w:rsidRDefault="00CC720D" w:rsidP="009F0FA7">
      <w:pPr>
        <w:spacing w:after="0"/>
        <w:rPr>
          <w:b/>
          <w:szCs w:val="28"/>
        </w:rPr>
      </w:pPr>
    </w:p>
    <w:p w:rsidR="00CC720D" w:rsidRPr="009F0FA7" w:rsidRDefault="00CC720D" w:rsidP="009F0FA7">
      <w:pPr>
        <w:spacing w:after="0"/>
        <w:rPr>
          <w:rFonts w:ascii="Times New Roman" w:hAnsi="Times New Roman"/>
          <w:b/>
          <w:sz w:val="28"/>
          <w:szCs w:val="28"/>
        </w:rPr>
      </w:pPr>
    </w:p>
    <w:p w:rsidR="00CC720D" w:rsidRPr="009F0FA7" w:rsidRDefault="00CC720D" w:rsidP="009F0FA7">
      <w:pPr>
        <w:spacing w:after="0"/>
        <w:jc w:val="center"/>
        <w:rPr>
          <w:rFonts w:ascii="Times New Roman" w:hAnsi="Times New Roman"/>
          <w:b/>
          <w:sz w:val="28"/>
          <w:szCs w:val="28"/>
        </w:rPr>
      </w:pPr>
      <w:r w:rsidRPr="009F0FA7">
        <w:rPr>
          <w:rFonts w:ascii="Times New Roman" w:hAnsi="Times New Roman"/>
          <w:b/>
          <w:sz w:val="28"/>
          <w:szCs w:val="28"/>
        </w:rPr>
        <w:t>АДМИНИСТРАЦИЯ МУНИЦИПАЛЬНОГО ОБРАЗОВАНИЯ</w:t>
      </w:r>
    </w:p>
    <w:p w:rsidR="00CC720D" w:rsidRPr="009F0FA7" w:rsidRDefault="00CC720D" w:rsidP="009F0FA7">
      <w:pPr>
        <w:spacing w:after="0"/>
        <w:jc w:val="center"/>
        <w:rPr>
          <w:rFonts w:ascii="Times New Roman" w:hAnsi="Times New Roman"/>
          <w:b/>
          <w:sz w:val="28"/>
          <w:szCs w:val="28"/>
        </w:rPr>
      </w:pPr>
      <w:r w:rsidRPr="009F0FA7">
        <w:rPr>
          <w:rFonts w:ascii="Times New Roman" w:hAnsi="Times New Roman"/>
          <w:b/>
          <w:sz w:val="28"/>
          <w:szCs w:val="28"/>
        </w:rPr>
        <w:t>«ГЛИНКОВСКИЙ РАЙОН» СМОЛЕНСКОЙ ОБЛАСТИ</w:t>
      </w:r>
    </w:p>
    <w:p w:rsidR="00CC720D" w:rsidRPr="009F0FA7" w:rsidRDefault="00CC720D" w:rsidP="009F0FA7">
      <w:pPr>
        <w:spacing w:after="0"/>
        <w:jc w:val="center"/>
        <w:rPr>
          <w:rFonts w:ascii="Times New Roman" w:hAnsi="Times New Roman"/>
          <w:b/>
          <w:sz w:val="28"/>
          <w:szCs w:val="28"/>
        </w:rPr>
      </w:pPr>
    </w:p>
    <w:p w:rsidR="00CC720D" w:rsidRDefault="00CC720D" w:rsidP="009F0FA7">
      <w:pPr>
        <w:pStyle w:val="Heading1"/>
        <w:jc w:val="center"/>
        <w:rPr>
          <w:szCs w:val="28"/>
        </w:rPr>
      </w:pPr>
      <w:r>
        <w:rPr>
          <w:szCs w:val="28"/>
        </w:rPr>
        <w:t>П О С Т А Н О В Л Е Н И Е</w:t>
      </w:r>
    </w:p>
    <w:p w:rsidR="00CC720D" w:rsidRPr="009F0FA7" w:rsidRDefault="00CC720D" w:rsidP="009F0FA7"/>
    <w:p w:rsidR="00CC720D" w:rsidRDefault="00CC720D" w:rsidP="009F0FA7">
      <w:pPr>
        <w:pStyle w:val="Heading1"/>
        <w:rPr>
          <w:b w:val="0"/>
          <w:szCs w:val="28"/>
        </w:rPr>
      </w:pPr>
      <w:r>
        <w:rPr>
          <w:b w:val="0"/>
          <w:szCs w:val="28"/>
        </w:rPr>
        <w:t xml:space="preserve">от 9 апреля </w:t>
      </w:r>
      <w:smartTag w:uri="urn:schemas-microsoft-com:office:smarttags" w:element="metricconverter">
        <w:smartTagPr>
          <w:attr w:name="ProductID" w:val="2018 г"/>
        </w:smartTagPr>
        <w:r>
          <w:rPr>
            <w:b w:val="0"/>
            <w:szCs w:val="28"/>
          </w:rPr>
          <w:t>2018 г</w:t>
        </w:r>
      </w:smartTag>
      <w:r>
        <w:rPr>
          <w:b w:val="0"/>
          <w:szCs w:val="28"/>
        </w:rPr>
        <w:t>.  № 117</w:t>
      </w:r>
    </w:p>
    <w:p w:rsidR="00CC720D" w:rsidRDefault="00CC720D" w:rsidP="009F0FA7">
      <w:pPr>
        <w:rPr>
          <w:szCs w:val="28"/>
        </w:rPr>
      </w:pPr>
    </w:p>
    <w:tbl>
      <w:tblPr>
        <w:tblW w:w="0" w:type="auto"/>
        <w:tblInd w:w="-34" w:type="dxa"/>
        <w:tblLayout w:type="fixed"/>
        <w:tblLook w:val="0000"/>
      </w:tblPr>
      <w:tblGrid>
        <w:gridCol w:w="4537"/>
        <w:gridCol w:w="4785"/>
      </w:tblGrid>
      <w:tr w:rsidR="00CC720D" w:rsidRPr="00473343" w:rsidTr="00A1245A">
        <w:trPr>
          <w:trHeight w:val="2715"/>
        </w:trPr>
        <w:tc>
          <w:tcPr>
            <w:tcW w:w="4537" w:type="dxa"/>
          </w:tcPr>
          <w:p w:rsidR="00CC720D" w:rsidRPr="00473343" w:rsidRDefault="00CC720D" w:rsidP="00CC1816">
            <w:pPr>
              <w:jc w:val="both"/>
              <w:rPr>
                <w:sz w:val="28"/>
                <w:szCs w:val="28"/>
              </w:rPr>
            </w:pPr>
            <w:r w:rsidRPr="00473343">
              <w:rPr>
                <w:rFonts w:ascii="Times New Roman" w:hAnsi="Times New Roman"/>
                <w:color w:val="212121"/>
                <w:sz w:val="28"/>
                <w:szCs w:val="28"/>
              </w:rPr>
              <w:t xml:space="preserve">Об утверждении планов –графиков проведения технического обследования объектов водоснабжения </w:t>
            </w:r>
            <w:r w:rsidRPr="00473343">
              <w:rPr>
                <w:rFonts w:ascii="Times New Roman" w:hAnsi="Times New Roman"/>
                <w:sz w:val="28"/>
                <w:szCs w:val="28"/>
              </w:rPr>
              <w:t>Глинковского сельского поселения  муниципального образования «Глинковский район» Смоленской области</w:t>
            </w:r>
            <w:r w:rsidRPr="00473343">
              <w:rPr>
                <w:rFonts w:ascii="Times New Roman" w:hAnsi="Times New Roman"/>
                <w:color w:val="212121"/>
                <w:sz w:val="28"/>
                <w:szCs w:val="28"/>
              </w:rPr>
              <w:t xml:space="preserve"> </w:t>
            </w:r>
          </w:p>
        </w:tc>
        <w:tc>
          <w:tcPr>
            <w:tcW w:w="4785" w:type="dxa"/>
          </w:tcPr>
          <w:p w:rsidR="00CC720D" w:rsidRPr="00473343" w:rsidRDefault="00CC720D" w:rsidP="00130469">
            <w:pPr>
              <w:rPr>
                <w:rFonts w:ascii="Times New Roman" w:hAnsi="Times New Roman"/>
                <w:sz w:val="28"/>
                <w:szCs w:val="28"/>
              </w:rPr>
            </w:pPr>
          </w:p>
        </w:tc>
      </w:tr>
    </w:tbl>
    <w:p w:rsidR="00CC720D" w:rsidRDefault="00CC720D" w:rsidP="009F0FA7">
      <w:pPr>
        <w:rPr>
          <w:szCs w:val="28"/>
        </w:rPr>
      </w:pPr>
    </w:p>
    <w:p w:rsidR="00CC720D" w:rsidRPr="00F41E6F" w:rsidRDefault="00CC720D" w:rsidP="00F41E6F">
      <w:pPr>
        <w:pStyle w:val="pcenter"/>
        <w:shd w:val="clear" w:color="auto" w:fill="FFFFFF"/>
        <w:spacing w:before="0" w:beforeAutospacing="0" w:after="300" w:afterAutospacing="0" w:line="293" w:lineRule="atLeast"/>
        <w:ind w:firstLine="709"/>
        <w:jc w:val="both"/>
        <w:rPr>
          <w:rFonts w:ascii="Arial" w:hAnsi="Arial" w:cs="Arial"/>
          <w:b/>
          <w:bCs/>
          <w:color w:val="333333"/>
          <w:sz w:val="28"/>
          <w:szCs w:val="28"/>
        </w:rPr>
      </w:pPr>
      <w:r w:rsidRPr="00F41E6F">
        <w:rPr>
          <w:sz w:val="28"/>
          <w:szCs w:val="28"/>
        </w:rPr>
        <w:t xml:space="preserve">В соответствии Федеральным законом от 07.12.2011 № 416-ФЗ "О водоснабжении и водоотведении",  руководствуясь Приказом Министарства строительства и жилищно-коммунального хозяйства Российской Федерации  </w:t>
      </w:r>
      <w:r w:rsidRPr="00F41E6F">
        <w:rPr>
          <w:color w:val="000000"/>
          <w:sz w:val="28"/>
          <w:szCs w:val="28"/>
          <w:shd w:val="clear" w:color="auto" w:fill="FFFFFF"/>
        </w:rPr>
        <w:t>от 05.08.2014</w:t>
      </w:r>
      <w:r>
        <w:rPr>
          <w:color w:val="000000"/>
          <w:sz w:val="28"/>
          <w:szCs w:val="28"/>
          <w:shd w:val="clear" w:color="auto" w:fill="FFFFFF"/>
        </w:rPr>
        <w:t xml:space="preserve"> </w:t>
      </w:r>
      <w:r w:rsidRPr="00F41E6F">
        <w:rPr>
          <w:color w:val="000000"/>
          <w:sz w:val="28"/>
          <w:szCs w:val="28"/>
          <w:shd w:val="clear" w:color="auto" w:fill="FFFFFF"/>
        </w:rPr>
        <w:t>N</w:t>
      </w:r>
      <w:r>
        <w:rPr>
          <w:color w:val="000000"/>
          <w:sz w:val="28"/>
          <w:szCs w:val="28"/>
          <w:shd w:val="clear" w:color="auto" w:fill="FFFFFF"/>
        </w:rPr>
        <w:t xml:space="preserve"> </w:t>
      </w:r>
      <w:r w:rsidRPr="00F41E6F">
        <w:rPr>
          <w:color w:val="000000"/>
          <w:sz w:val="28"/>
          <w:szCs w:val="28"/>
          <w:shd w:val="clear" w:color="auto" w:fill="FFFFFF"/>
        </w:rPr>
        <w:t xml:space="preserve">437/пр </w:t>
      </w:r>
      <w:r>
        <w:rPr>
          <w:color w:val="000000"/>
          <w:sz w:val="28"/>
          <w:szCs w:val="28"/>
          <w:shd w:val="clear" w:color="auto" w:fill="FFFFFF"/>
        </w:rPr>
        <w:t>«</w:t>
      </w:r>
      <w:r w:rsidRPr="00F41E6F">
        <w:rPr>
          <w:color w:val="000000"/>
          <w:sz w:val="28"/>
          <w:szCs w:val="28"/>
          <w:shd w:val="clear" w:color="auto" w:fill="FFFFFF"/>
        </w:rPr>
        <w:t>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w:t>
      </w:r>
      <w:r>
        <w:rPr>
          <w:color w:val="000000"/>
          <w:sz w:val="28"/>
          <w:szCs w:val="28"/>
          <w:shd w:val="clear" w:color="auto" w:fill="FFFFFF"/>
        </w:rPr>
        <w:t>ых систем холодного и горячего водоснабжения, и порядка осуществления мониторинга таких показателей»</w:t>
      </w:r>
      <w:r w:rsidRPr="00F41E6F">
        <w:rPr>
          <w:color w:val="000000"/>
          <w:sz w:val="28"/>
          <w:szCs w:val="28"/>
        </w:rPr>
        <w:br/>
      </w:r>
    </w:p>
    <w:p w:rsidR="00CC720D" w:rsidRDefault="00CC720D" w:rsidP="00A1245A">
      <w:pPr>
        <w:pStyle w:val="Header"/>
        <w:tabs>
          <w:tab w:val="clear" w:pos="4677"/>
          <w:tab w:val="clear" w:pos="9355"/>
        </w:tabs>
        <w:ind w:firstLine="709"/>
        <w:jc w:val="both"/>
        <w:rPr>
          <w:szCs w:val="28"/>
        </w:rPr>
      </w:pPr>
      <w:bookmarkStart w:id="0" w:name="100004"/>
      <w:bookmarkEnd w:id="0"/>
    </w:p>
    <w:p w:rsidR="00CC720D" w:rsidRDefault="00CC720D" w:rsidP="009F0FA7">
      <w:pPr>
        <w:pStyle w:val="BodyTextIndent"/>
        <w:rPr>
          <w:szCs w:val="28"/>
        </w:rPr>
      </w:pPr>
      <w:r>
        <w:rPr>
          <w:szCs w:val="28"/>
        </w:rPr>
        <w:t>Администрация  муниципального образования «Глинковский район» Смоленской области  п о с т а н о в л я е т:</w:t>
      </w:r>
    </w:p>
    <w:p w:rsidR="00CC720D" w:rsidRDefault="00CC720D" w:rsidP="009F0FA7">
      <w:pPr>
        <w:pStyle w:val="BodyTextIndent"/>
        <w:rPr>
          <w:szCs w:val="28"/>
        </w:rPr>
      </w:pPr>
    </w:p>
    <w:p w:rsidR="00CC720D" w:rsidRDefault="00CC720D" w:rsidP="0066661E">
      <w:pPr>
        <w:pStyle w:val="BodyTextIndent"/>
        <w:rPr>
          <w:szCs w:val="28"/>
        </w:rPr>
      </w:pPr>
      <w:r>
        <w:rPr>
          <w:szCs w:val="28"/>
        </w:rPr>
        <w:t>1.</w:t>
      </w:r>
      <w:r w:rsidRPr="00D7163B">
        <w:rPr>
          <w:szCs w:val="28"/>
        </w:rPr>
        <w:t xml:space="preserve"> </w:t>
      </w:r>
      <w:r>
        <w:rPr>
          <w:szCs w:val="28"/>
        </w:rPr>
        <w:t xml:space="preserve">Утвердить планы графики проведения технического обследования объектов водоснабжения </w:t>
      </w:r>
      <w:r>
        <w:rPr>
          <w:color w:val="212121"/>
          <w:szCs w:val="28"/>
        </w:rPr>
        <w:t xml:space="preserve"> </w:t>
      </w:r>
      <w:r w:rsidRPr="00CC1816">
        <w:rPr>
          <w:szCs w:val="28"/>
        </w:rPr>
        <w:t>Глинковского сельского поселения  муниципального образования «Глинковский район» Смоленской области</w:t>
      </w:r>
      <w:r>
        <w:rPr>
          <w:szCs w:val="28"/>
        </w:rPr>
        <w:t>.</w:t>
      </w:r>
    </w:p>
    <w:p w:rsidR="00CC720D" w:rsidRDefault="00CC720D" w:rsidP="0066661E">
      <w:pPr>
        <w:pStyle w:val="BodyTextIndent"/>
        <w:rPr>
          <w:szCs w:val="28"/>
        </w:rPr>
      </w:pPr>
    </w:p>
    <w:p w:rsidR="00CC720D" w:rsidRDefault="00CC720D" w:rsidP="0066661E">
      <w:pPr>
        <w:pStyle w:val="BodyTextIndent"/>
        <w:ind w:firstLine="709"/>
        <w:rPr>
          <w:szCs w:val="28"/>
        </w:rPr>
      </w:pPr>
      <w:r>
        <w:rPr>
          <w:szCs w:val="28"/>
        </w:rPr>
        <w:t xml:space="preserve">   </w:t>
      </w:r>
    </w:p>
    <w:p w:rsidR="00CC720D" w:rsidRDefault="00CC720D" w:rsidP="0066661E">
      <w:pPr>
        <w:pStyle w:val="BodyTextIndent"/>
        <w:ind w:firstLine="709"/>
        <w:rPr>
          <w:szCs w:val="28"/>
        </w:rPr>
      </w:pPr>
      <w:r>
        <w:rPr>
          <w:szCs w:val="28"/>
        </w:rPr>
        <w:t>2. Настоящее постановление подлежит официальному обнародованию.</w:t>
      </w:r>
    </w:p>
    <w:p w:rsidR="00CC720D" w:rsidRDefault="00CC720D" w:rsidP="00A1245A">
      <w:pPr>
        <w:pStyle w:val="ConsPlusNormal"/>
        <w:widowControl/>
        <w:ind w:firstLine="709"/>
        <w:jc w:val="both"/>
        <w:rPr>
          <w:rFonts w:ascii="Times New Roman" w:hAnsi="Times New Roman" w:cs="Times New Roman"/>
          <w:sz w:val="28"/>
          <w:szCs w:val="28"/>
        </w:rPr>
      </w:pPr>
    </w:p>
    <w:p w:rsidR="00CC720D" w:rsidRDefault="00CC720D" w:rsidP="00A124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заместителя Главы муниципального образования «Глинковский район» Смоленской области (Е.В. Кожухова).</w:t>
      </w:r>
    </w:p>
    <w:p w:rsidR="00CC720D" w:rsidRDefault="00CC720D" w:rsidP="00A1245A">
      <w:pPr>
        <w:pStyle w:val="BodyTextIndent"/>
        <w:rPr>
          <w:szCs w:val="28"/>
        </w:rPr>
      </w:pPr>
    </w:p>
    <w:p w:rsidR="00CC720D" w:rsidRDefault="00CC720D" w:rsidP="00A1245A">
      <w:pPr>
        <w:pStyle w:val="BodyTextIndent"/>
        <w:rPr>
          <w:szCs w:val="28"/>
        </w:rPr>
      </w:pPr>
    </w:p>
    <w:p w:rsidR="00CC720D" w:rsidRDefault="00CC720D" w:rsidP="00A1245A">
      <w:pPr>
        <w:pStyle w:val="BodyTextIndent"/>
        <w:rPr>
          <w:szCs w:val="28"/>
        </w:rPr>
      </w:pPr>
    </w:p>
    <w:p w:rsidR="00CC720D" w:rsidRPr="00A1245A" w:rsidRDefault="00CC720D" w:rsidP="00A1245A">
      <w:pPr>
        <w:spacing w:after="0"/>
        <w:rPr>
          <w:rFonts w:ascii="Times New Roman" w:hAnsi="Times New Roman"/>
          <w:sz w:val="28"/>
          <w:szCs w:val="28"/>
        </w:rPr>
      </w:pPr>
      <w:r w:rsidRPr="00A1245A">
        <w:rPr>
          <w:rFonts w:ascii="Times New Roman" w:hAnsi="Times New Roman"/>
          <w:sz w:val="28"/>
          <w:szCs w:val="28"/>
        </w:rPr>
        <w:t>Глава муниципального образования</w:t>
      </w:r>
    </w:p>
    <w:p w:rsidR="00CC720D" w:rsidRPr="00A1245A" w:rsidRDefault="00CC720D" w:rsidP="00A1245A">
      <w:pPr>
        <w:spacing w:after="0"/>
        <w:rPr>
          <w:rFonts w:ascii="Times New Roman" w:hAnsi="Times New Roman"/>
          <w:sz w:val="28"/>
          <w:szCs w:val="28"/>
        </w:rPr>
      </w:pPr>
      <w:r w:rsidRPr="00A1245A">
        <w:rPr>
          <w:rFonts w:ascii="Times New Roman" w:hAnsi="Times New Roman"/>
          <w:sz w:val="28"/>
          <w:szCs w:val="28"/>
        </w:rPr>
        <w:t xml:space="preserve">«Глинковский район» </w:t>
      </w:r>
      <w:r>
        <w:rPr>
          <w:rFonts w:ascii="Times New Roman" w:hAnsi="Times New Roman"/>
          <w:sz w:val="28"/>
          <w:szCs w:val="28"/>
        </w:rPr>
        <w:t xml:space="preserve"> </w:t>
      </w:r>
      <w:r w:rsidRPr="00A1245A">
        <w:rPr>
          <w:rFonts w:ascii="Times New Roman" w:hAnsi="Times New Roman"/>
          <w:sz w:val="28"/>
          <w:szCs w:val="28"/>
        </w:rPr>
        <w:t xml:space="preserve">Смоленской области  </w:t>
      </w:r>
      <w:r>
        <w:rPr>
          <w:rFonts w:ascii="Times New Roman" w:hAnsi="Times New Roman"/>
          <w:sz w:val="28"/>
          <w:szCs w:val="28"/>
        </w:rPr>
        <w:t xml:space="preserve">                                    </w:t>
      </w:r>
      <w:r w:rsidRPr="00A1245A">
        <w:rPr>
          <w:rFonts w:ascii="Times New Roman" w:hAnsi="Times New Roman"/>
          <w:sz w:val="28"/>
          <w:szCs w:val="28"/>
        </w:rPr>
        <w:t xml:space="preserve"> </w:t>
      </w:r>
      <w:r>
        <w:rPr>
          <w:rFonts w:ascii="Times New Roman" w:hAnsi="Times New Roman"/>
          <w:sz w:val="28"/>
          <w:szCs w:val="28"/>
        </w:rPr>
        <w:t>М.З. Калмыков</w:t>
      </w:r>
      <w:r w:rsidRPr="00A1245A">
        <w:rPr>
          <w:rFonts w:ascii="Times New Roman" w:hAnsi="Times New Roman"/>
          <w:sz w:val="28"/>
          <w:szCs w:val="28"/>
        </w:rPr>
        <w:t xml:space="preserve">                                                                              </w:t>
      </w: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Default="00CC720D" w:rsidP="00A1245A">
      <w:pPr>
        <w:spacing w:after="0"/>
        <w:rPr>
          <w:rFonts w:ascii="Times New Roman" w:hAnsi="Times New Roman"/>
          <w:sz w:val="28"/>
          <w:szCs w:val="28"/>
        </w:rPr>
      </w:pPr>
    </w:p>
    <w:p w:rsidR="00CC720D" w:rsidRPr="00BE7EAA" w:rsidRDefault="00CC720D" w:rsidP="0066661E">
      <w:pPr>
        <w:pStyle w:val="ConsPlusNonformat"/>
        <w:widowControl/>
        <w:jc w:val="right"/>
        <w:rPr>
          <w:rFonts w:ascii="Times New Roman" w:hAnsi="Times New Roman" w:cs="Times New Roman"/>
          <w:sz w:val="28"/>
          <w:szCs w:val="28"/>
        </w:rPr>
      </w:pPr>
      <w:r w:rsidRPr="00BE7EAA">
        <w:rPr>
          <w:rFonts w:ascii="Times New Roman" w:hAnsi="Times New Roman" w:cs="Times New Roman"/>
          <w:sz w:val="28"/>
          <w:szCs w:val="28"/>
        </w:rPr>
        <w:t>УТВЕРЖДЕН</w:t>
      </w:r>
      <w:r>
        <w:rPr>
          <w:rFonts w:ascii="Times New Roman" w:hAnsi="Times New Roman" w:cs="Times New Roman"/>
          <w:sz w:val="28"/>
          <w:szCs w:val="28"/>
        </w:rPr>
        <w:t>О</w:t>
      </w:r>
    </w:p>
    <w:p w:rsidR="00CC720D" w:rsidRDefault="00CC720D" w:rsidP="0066661E">
      <w:pPr>
        <w:pStyle w:val="ConsPlusNonformat"/>
        <w:widowControl/>
        <w:jc w:val="right"/>
        <w:rPr>
          <w:rFonts w:ascii="Times New Roman" w:hAnsi="Times New Roman" w:cs="Times New Roman"/>
          <w:sz w:val="28"/>
          <w:szCs w:val="28"/>
        </w:rPr>
      </w:pPr>
      <w:r w:rsidRPr="00BE7EAA">
        <w:rPr>
          <w:rFonts w:ascii="Times New Roman" w:hAnsi="Times New Roman" w:cs="Times New Roman"/>
          <w:sz w:val="28"/>
          <w:szCs w:val="28"/>
        </w:rPr>
        <w:t xml:space="preserve">                                               постановлением </w:t>
      </w:r>
      <w:r>
        <w:rPr>
          <w:rFonts w:ascii="Times New Roman" w:hAnsi="Times New Roman" w:cs="Times New Roman"/>
          <w:sz w:val="28"/>
          <w:szCs w:val="28"/>
        </w:rPr>
        <w:t>Администрации</w:t>
      </w:r>
    </w:p>
    <w:p w:rsidR="00CC720D" w:rsidRDefault="00CC720D" w:rsidP="0066661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CC720D" w:rsidRPr="00BE7EAA" w:rsidRDefault="00CC720D" w:rsidP="0066661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w:t>
      </w:r>
    </w:p>
    <w:p w:rsidR="00CC720D" w:rsidRPr="00C8095D" w:rsidRDefault="00CC720D" w:rsidP="0066661E">
      <w:pPr>
        <w:pStyle w:val="ConsPlusNonformat"/>
        <w:widowControl/>
        <w:jc w:val="right"/>
        <w:rPr>
          <w:rFonts w:ascii="Times New Roman" w:hAnsi="Times New Roman" w:cs="Times New Roman"/>
          <w:sz w:val="28"/>
          <w:szCs w:val="28"/>
        </w:rPr>
      </w:pPr>
      <w:r w:rsidRPr="00BE7EAA">
        <w:rPr>
          <w:rFonts w:ascii="Times New Roman" w:hAnsi="Times New Roman" w:cs="Times New Roman"/>
          <w:sz w:val="28"/>
          <w:szCs w:val="28"/>
        </w:rPr>
        <w:t xml:space="preserve">                                               от </w:t>
      </w:r>
      <w:r>
        <w:rPr>
          <w:rFonts w:ascii="Times New Roman" w:hAnsi="Times New Roman" w:cs="Times New Roman"/>
          <w:sz w:val="28"/>
          <w:szCs w:val="28"/>
        </w:rPr>
        <w:t>09.04.2018 г.</w:t>
      </w:r>
      <w:r w:rsidRPr="00BE7EAA">
        <w:rPr>
          <w:rFonts w:ascii="Times New Roman" w:hAnsi="Times New Roman" w:cs="Times New Roman"/>
          <w:sz w:val="28"/>
          <w:szCs w:val="28"/>
        </w:rPr>
        <w:t xml:space="preserve"> </w:t>
      </w:r>
      <w:r>
        <w:rPr>
          <w:rFonts w:ascii="Times New Roman" w:hAnsi="Times New Roman" w:cs="Times New Roman"/>
          <w:sz w:val="28"/>
          <w:szCs w:val="28"/>
        </w:rPr>
        <w:t>№</w:t>
      </w:r>
      <w:r w:rsidRPr="00BE7EAA">
        <w:rPr>
          <w:rFonts w:ascii="Times New Roman" w:hAnsi="Times New Roman" w:cs="Times New Roman"/>
          <w:sz w:val="28"/>
          <w:szCs w:val="28"/>
        </w:rPr>
        <w:t xml:space="preserve"> </w:t>
      </w:r>
      <w:r>
        <w:rPr>
          <w:rFonts w:ascii="Times New Roman" w:hAnsi="Times New Roman" w:cs="Times New Roman"/>
          <w:sz w:val="28"/>
          <w:szCs w:val="28"/>
        </w:rPr>
        <w:t>117</w:t>
      </w:r>
    </w:p>
    <w:p w:rsidR="00CC720D" w:rsidRDefault="00CC720D" w:rsidP="0066661E">
      <w:pPr>
        <w:pStyle w:val="ConsPlusNonformat"/>
        <w:widowControl/>
        <w:rPr>
          <w:rFonts w:ascii="Times New Roman" w:hAnsi="Times New Roman" w:cs="Times New Roman"/>
          <w:sz w:val="28"/>
          <w:szCs w:val="28"/>
        </w:rPr>
      </w:pPr>
    </w:p>
    <w:p w:rsidR="00CC720D" w:rsidRPr="00A1245A" w:rsidRDefault="00CC720D" w:rsidP="00A1245A">
      <w:pPr>
        <w:spacing w:after="0"/>
        <w:rPr>
          <w:rFonts w:ascii="Times New Roman" w:hAnsi="Times New Roman"/>
          <w:sz w:val="28"/>
          <w:szCs w:val="28"/>
        </w:rPr>
      </w:pPr>
    </w:p>
    <w:p w:rsidR="00CC720D" w:rsidRDefault="00CC720D" w:rsidP="009F0FA7"/>
    <w:p w:rsidR="00CC720D" w:rsidRDefault="00CC720D" w:rsidP="0066661E">
      <w:pPr>
        <w:jc w:val="center"/>
        <w:rPr>
          <w:rFonts w:ascii="Times New Roman" w:hAnsi="Times New Roman"/>
          <w:sz w:val="28"/>
          <w:szCs w:val="28"/>
        </w:rPr>
      </w:pPr>
      <w:r w:rsidRPr="0066661E">
        <w:rPr>
          <w:rFonts w:ascii="Times New Roman" w:hAnsi="Times New Roman"/>
          <w:sz w:val="28"/>
          <w:szCs w:val="28"/>
        </w:rPr>
        <w:t>ПЛАНЫ-ГРАФИКИ</w:t>
      </w:r>
    </w:p>
    <w:p w:rsidR="00CC720D" w:rsidRDefault="00CC720D" w:rsidP="0066661E">
      <w:pPr>
        <w:ind w:left="708" w:firstLine="708"/>
        <w:jc w:val="center"/>
        <w:rPr>
          <w:szCs w:val="28"/>
        </w:rPr>
      </w:pPr>
      <w:r>
        <w:rPr>
          <w:rFonts w:ascii="Times New Roman" w:hAnsi="Times New Roman"/>
          <w:color w:val="212121"/>
          <w:sz w:val="28"/>
          <w:szCs w:val="28"/>
        </w:rPr>
        <w:t xml:space="preserve">проведения технического обследования объектов водоснабжения </w:t>
      </w:r>
      <w:r w:rsidRPr="00CC1816">
        <w:rPr>
          <w:rFonts w:ascii="Times New Roman" w:hAnsi="Times New Roman"/>
          <w:sz w:val="28"/>
          <w:szCs w:val="28"/>
        </w:rPr>
        <w:t>Глинковского сельского поселения  муниципального образования «Глинковский район» Смоленской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6602"/>
        <w:gridCol w:w="3225"/>
      </w:tblGrid>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 п\п</w:t>
            </w:r>
          </w:p>
        </w:tc>
        <w:tc>
          <w:tcPr>
            <w:tcW w:w="6602"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Наименование объекта</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Год месяц проведения</w:t>
            </w:r>
          </w:p>
        </w:tc>
      </w:tr>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1.</w:t>
            </w:r>
          </w:p>
        </w:tc>
        <w:tc>
          <w:tcPr>
            <w:tcW w:w="6602" w:type="dxa"/>
          </w:tcPr>
          <w:p w:rsidR="00CC720D" w:rsidRPr="00473343" w:rsidRDefault="00CC720D" w:rsidP="00473343">
            <w:pPr>
              <w:spacing w:after="0" w:line="240" w:lineRule="auto"/>
              <w:rPr>
                <w:rFonts w:ascii="Times New Roman" w:hAnsi="Times New Roman"/>
                <w:sz w:val="28"/>
                <w:szCs w:val="28"/>
              </w:rPr>
            </w:pPr>
            <w:r w:rsidRPr="00473343">
              <w:rPr>
                <w:rFonts w:ascii="Times New Roman" w:hAnsi="Times New Roman"/>
                <w:sz w:val="28"/>
                <w:szCs w:val="28"/>
              </w:rPr>
              <w:t>Система водоснабжения д. Иваники</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июнь 2018г.</w:t>
            </w:r>
          </w:p>
        </w:tc>
      </w:tr>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2.</w:t>
            </w:r>
          </w:p>
        </w:tc>
        <w:tc>
          <w:tcPr>
            <w:tcW w:w="6602" w:type="dxa"/>
          </w:tcPr>
          <w:p w:rsidR="00CC720D" w:rsidRPr="00473343" w:rsidRDefault="00CC720D" w:rsidP="00473343">
            <w:pPr>
              <w:spacing w:after="0" w:line="240" w:lineRule="auto"/>
              <w:rPr>
                <w:rFonts w:ascii="Times New Roman" w:hAnsi="Times New Roman"/>
                <w:sz w:val="28"/>
                <w:szCs w:val="28"/>
              </w:rPr>
            </w:pPr>
            <w:r w:rsidRPr="00473343">
              <w:rPr>
                <w:rFonts w:ascii="Times New Roman" w:hAnsi="Times New Roman"/>
                <w:sz w:val="28"/>
                <w:szCs w:val="28"/>
              </w:rPr>
              <w:t>Система водоснабжения д. Марьино</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июль 2018г.</w:t>
            </w:r>
          </w:p>
        </w:tc>
      </w:tr>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3.</w:t>
            </w:r>
          </w:p>
        </w:tc>
        <w:tc>
          <w:tcPr>
            <w:tcW w:w="6602" w:type="dxa"/>
          </w:tcPr>
          <w:p w:rsidR="00CC720D" w:rsidRPr="00473343" w:rsidRDefault="00CC720D" w:rsidP="00473343">
            <w:pPr>
              <w:spacing w:after="0" w:line="240" w:lineRule="auto"/>
              <w:rPr>
                <w:rFonts w:ascii="Times New Roman" w:hAnsi="Times New Roman"/>
                <w:sz w:val="28"/>
                <w:szCs w:val="28"/>
              </w:rPr>
            </w:pPr>
            <w:r w:rsidRPr="00473343">
              <w:rPr>
                <w:rFonts w:ascii="Times New Roman" w:hAnsi="Times New Roman"/>
                <w:sz w:val="28"/>
                <w:szCs w:val="28"/>
              </w:rPr>
              <w:t>Система водоснабжения д. Новобрыкино</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июнь 2019г.</w:t>
            </w:r>
          </w:p>
        </w:tc>
      </w:tr>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4.</w:t>
            </w:r>
          </w:p>
        </w:tc>
        <w:tc>
          <w:tcPr>
            <w:tcW w:w="6602" w:type="dxa"/>
          </w:tcPr>
          <w:p w:rsidR="00CC720D" w:rsidRPr="00473343" w:rsidRDefault="00CC720D" w:rsidP="00473343">
            <w:pPr>
              <w:spacing w:after="0" w:line="240" w:lineRule="auto"/>
              <w:rPr>
                <w:rFonts w:ascii="Times New Roman" w:hAnsi="Times New Roman"/>
                <w:sz w:val="28"/>
                <w:szCs w:val="28"/>
              </w:rPr>
            </w:pPr>
            <w:r w:rsidRPr="00473343">
              <w:rPr>
                <w:rFonts w:ascii="Times New Roman" w:hAnsi="Times New Roman"/>
                <w:sz w:val="28"/>
                <w:szCs w:val="28"/>
              </w:rPr>
              <w:t>Система водоснабжения д. Ново-Яковлевичи</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июль 2019г.</w:t>
            </w:r>
          </w:p>
        </w:tc>
      </w:tr>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5.</w:t>
            </w:r>
          </w:p>
        </w:tc>
        <w:tc>
          <w:tcPr>
            <w:tcW w:w="6602" w:type="dxa"/>
          </w:tcPr>
          <w:p w:rsidR="00CC720D" w:rsidRPr="00473343" w:rsidRDefault="00CC720D" w:rsidP="00473343">
            <w:pPr>
              <w:spacing w:after="0" w:line="240" w:lineRule="auto"/>
              <w:rPr>
                <w:rFonts w:ascii="Times New Roman" w:hAnsi="Times New Roman"/>
                <w:sz w:val="28"/>
                <w:szCs w:val="28"/>
              </w:rPr>
            </w:pPr>
            <w:r w:rsidRPr="00473343">
              <w:rPr>
                <w:rFonts w:ascii="Times New Roman" w:hAnsi="Times New Roman"/>
                <w:sz w:val="28"/>
                <w:szCs w:val="28"/>
              </w:rPr>
              <w:t>Система водоснабжения  с. Глинка район «ПМК»</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июнь 2020г.</w:t>
            </w:r>
          </w:p>
        </w:tc>
      </w:tr>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6.</w:t>
            </w:r>
          </w:p>
        </w:tc>
        <w:tc>
          <w:tcPr>
            <w:tcW w:w="6602" w:type="dxa"/>
          </w:tcPr>
          <w:p w:rsidR="00CC720D" w:rsidRPr="00473343" w:rsidRDefault="00CC720D" w:rsidP="00473343">
            <w:pPr>
              <w:spacing w:after="0" w:line="240" w:lineRule="auto"/>
              <w:rPr>
                <w:rFonts w:ascii="Times New Roman" w:hAnsi="Times New Roman"/>
                <w:sz w:val="28"/>
                <w:szCs w:val="28"/>
              </w:rPr>
            </w:pPr>
            <w:r w:rsidRPr="00473343">
              <w:rPr>
                <w:rFonts w:ascii="Times New Roman" w:hAnsi="Times New Roman"/>
                <w:sz w:val="28"/>
                <w:szCs w:val="28"/>
              </w:rPr>
              <w:t xml:space="preserve">Система водоснабжения с. Глинка центральной башни </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июль 2020г.</w:t>
            </w:r>
          </w:p>
        </w:tc>
      </w:tr>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7.</w:t>
            </w:r>
          </w:p>
        </w:tc>
        <w:tc>
          <w:tcPr>
            <w:tcW w:w="6602" w:type="dxa"/>
          </w:tcPr>
          <w:p w:rsidR="00CC720D" w:rsidRPr="00473343" w:rsidRDefault="00CC720D" w:rsidP="00473343">
            <w:pPr>
              <w:spacing w:after="0" w:line="240" w:lineRule="auto"/>
              <w:rPr>
                <w:rFonts w:ascii="Times New Roman" w:hAnsi="Times New Roman"/>
                <w:sz w:val="28"/>
                <w:szCs w:val="28"/>
              </w:rPr>
            </w:pPr>
            <w:r w:rsidRPr="00473343">
              <w:rPr>
                <w:rFonts w:ascii="Times New Roman" w:hAnsi="Times New Roman"/>
                <w:sz w:val="28"/>
                <w:szCs w:val="28"/>
              </w:rPr>
              <w:t>Система водоснабжения с. Глинка от башни на ул. Парижской коммуны</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июнь 2021г.</w:t>
            </w:r>
          </w:p>
        </w:tc>
      </w:tr>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8.</w:t>
            </w:r>
          </w:p>
        </w:tc>
        <w:tc>
          <w:tcPr>
            <w:tcW w:w="6602" w:type="dxa"/>
          </w:tcPr>
          <w:p w:rsidR="00CC720D" w:rsidRPr="00473343" w:rsidRDefault="00CC720D" w:rsidP="00473343">
            <w:pPr>
              <w:spacing w:after="0" w:line="240" w:lineRule="auto"/>
              <w:rPr>
                <w:rFonts w:ascii="Times New Roman" w:hAnsi="Times New Roman"/>
                <w:sz w:val="28"/>
                <w:szCs w:val="28"/>
              </w:rPr>
            </w:pPr>
            <w:r w:rsidRPr="00473343">
              <w:rPr>
                <w:rFonts w:ascii="Times New Roman" w:hAnsi="Times New Roman"/>
                <w:sz w:val="28"/>
                <w:szCs w:val="28"/>
              </w:rPr>
              <w:t>Система водоснабжения с. Глинка от башни на ул. Энергетиков</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июль 2021г.</w:t>
            </w:r>
          </w:p>
        </w:tc>
      </w:tr>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9.</w:t>
            </w:r>
          </w:p>
        </w:tc>
        <w:tc>
          <w:tcPr>
            <w:tcW w:w="6602" w:type="dxa"/>
          </w:tcPr>
          <w:p w:rsidR="00CC720D" w:rsidRPr="00473343" w:rsidRDefault="00CC720D" w:rsidP="00473343">
            <w:pPr>
              <w:spacing w:after="0" w:line="240" w:lineRule="auto"/>
              <w:rPr>
                <w:rFonts w:ascii="Times New Roman" w:hAnsi="Times New Roman"/>
                <w:sz w:val="28"/>
                <w:szCs w:val="28"/>
              </w:rPr>
            </w:pPr>
            <w:r w:rsidRPr="00473343">
              <w:rPr>
                <w:rFonts w:ascii="Times New Roman" w:hAnsi="Times New Roman"/>
                <w:sz w:val="28"/>
                <w:szCs w:val="28"/>
              </w:rPr>
              <w:t>Система водоснабжения д. Петропавловка</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июнь 2022г.</w:t>
            </w:r>
          </w:p>
        </w:tc>
      </w:tr>
      <w:tr w:rsidR="00CC720D" w:rsidRPr="00473343" w:rsidTr="00473343">
        <w:tc>
          <w:tcPr>
            <w:tcW w:w="594"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10.</w:t>
            </w:r>
          </w:p>
        </w:tc>
        <w:tc>
          <w:tcPr>
            <w:tcW w:w="6602" w:type="dxa"/>
          </w:tcPr>
          <w:p w:rsidR="00CC720D" w:rsidRPr="00473343" w:rsidRDefault="00CC720D" w:rsidP="00473343">
            <w:pPr>
              <w:spacing w:after="0" w:line="240" w:lineRule="auto"/>
              <w:rPr>
                <w:rFonts w:ascii="Times New Roman" w:hAnsi="Times New Roman"/>
                <w:sz w:val="28"/>
                <w:szCs w:val="28"/>
              </w:rPr>
            </w:pPr>
            <w:r w:rsidRPr="00473343">
              <w:rPr>
                <w:rFonts w:ascii="Times New Roman" w:hAnsi="Times New Roman"/>
                <w:sz w:val="28"/>
                <w:szCs w:val="28"/>
              </w:rPr>
              <w:t>Система водоснабжения д. д. Матренино, Яковлево</w:t>
            </w:r>
          </w:p>
        </w:tc>
        <w:tc>
          <w:tcPr>
            <w:tcW w:w="3225" w:type="dxa"/>
          </w:tcPr>
          <w:p w:rsidR="00CC720D" w:rsidRPr="00473343" w:rsidRDefault="00CC720D" w:rsidP="00473343">
            <w:pPr>
              <w:spacing w:after="0" w:line="240" w:lineRule="auto"/>
              <w:jc w:val="center"/>
              <w:rPr>
                <w:rFonts w:ascii="Times New Roman" w:hAnsi="Times New Roman"/>
                <w:sz w:val="28"/>
                <w:szCs w:val="28"/>
              </w:rPr>
            </w:pPr>
            <w:r w:rsidRPr="00473343">
              <w:rPr>
                <w:rFonts w:ascii="Times New Roman" w:hAnsi="Times New Roman"/>
                <w:sz w:val="28"/>
                <w:szCs w:val="28"/>
              </w:rPr>
              <w:t>июль 2022г.</w:t>
            </w:r>
          </w:p>
        </w:tc>
      </w:tr>
    </w:tbl>
    <w:p w:rsidR="00CC720D" w:rsidRPr="0066661E" w:rsidRDefault="00CC720D" w:rsidP="0066661E">
      <w:pPr>
        <w:jc w:val="center"/>
        <w:rPr>
          <w:rFonts w:ascii="Times New Roman" w:hAnsi="Times New Roman"/>
          <w:sz w:val="28"/>
          <w:szCs w:val="28"/>
        </w:rPr>
      </w:pPr>
    </w:p>
    <w:p w:rsidR="00CC720D" w:rsidRDefault="00CC720D" w:rsidP="009F0FA7"/>
    <w:p w:rsidR="00CC720D" w:rsidRDefault="00CC720D" w:rsidP="009F0FA7"/>
    <w:p w:rsidR="00CC720D" w:rsidRDefault="00CC720D" w:rsidP="009F0FA7"/>
    <w:p w:rsidR="00CC720D" w:rsidRDefault="00CC720D"/>
    <w:sectPr w:rsidR="00CC720D" w:rsidSect="009F0FA7">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FA7"/>
    <w:rsid w:val="00130469"/>
    <w:rsid w:val="00157E2C"/>
    <w:rsid w:val="002E2B20"/>
    <w:rsid w:val="00307BB1"/>
    <w:rsid w:val="003233A4"/>
    <w:rsid w:val="00334261"/>
    <w:rsid w:val="00377500"/>
    <w:rsid w:val="00473343"/>
    <w:rsid w:val="0066661E"/>
    <w:rsid w:val="006B21BD"/>
    <w:rsid w:val="006F648C"/>
    <w:rsid w:val="007B2677"/>
    <w:rsid w:val="007F73F0"/>
    <w:rsid w:val="00817100"/>
    <w:rsid w:val="00876F6D"/>
    <w:rsid w:val="009B2D17"/>
    <w:rsid w:val="009F0FA7"/>
    <w:rsid w:val="00A024DE"/>
    <w:rsid w:val="00A1245A"/>
    <w:rsid w:val="00A15719"/>
    <w:rsid w:val="00A86137"/>
    <w:rsid w:val="00AA74D0"/>
    <w:rsid w:val="00AE4E86"/>
    <w:rsid w:val="00B5023C"/>
    <w:rsid w:val="00BE7EAA"/>
    <w:rsid w:val="00C378E3"/>
    <w:rsid w:val="00C73BBE"/>
    <w:rsid w:val="00C8095D"/>
    <w:rsid w:val="00CC1816"/>
    <w:rsid w:val="00CC720D"/>
    <w:rsid w:val="00D7163B"/>
    <w:rsid w:val="00F41E6F"/>
    <w:rsid w:val="00FF3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D0"/>
    <w:pPr>
      <w:spacing w:after="200" w:line="276" w:lineRule="auto"/>
    </w:pPr>
  </w:style>
  <w:style w:type="paragraph" w:styleId="Heading1">
    <w:name w:val="heading 1"/>
    <w:basedOn w:val="Normal"/>
    <w:next w:val="Normal"/>
    <w:link w:val="Heading1Char"/>
    <w:uiPriority w:val="99"/>
    <w:qFormat/>
    <w:rsid w:val="009F0FA7"/>
    <w:pPr>
      <w:keepNext/>
      <w:spacing w:after="0" w:line="240" w:lineRule="auto"/>
      <w:jc w:val="both"/>
      <w:outlineLvl w:val="0"/>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FA7"/>
    <w:rPr>
      <w:rFonts w:ascii="Times New Roman" w:hAnsi="Times New Roman" w:cs="Times New Roman"/>
      <w:b/>
      <w:sz w:val="20"/>
      <w:szCs w:val="20"/>
    </w:rPr>
  </w:style>
  <w:style w:type="paragraph" w:styleId="BodyTextIndent">
    <w:name w:val="Body Text Indent"/>
    <w:basedOn w:val="Normal"/>
    <w:link w:val="BodyTextIndentChar"/>
    <w:uiPriority w:val="99"/>
    <w:rsid w:val="009F0FA7"/>
    <w:pPr>
      <w:spacing w:after="0" w:line="240" w:lineRule="auto"/>
      <w:ind w:firstLine="735"/>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9F0FA7"/>
    <w:rPr>
      <w:rFonts w:ascii="Times New Roman" w:hAnsi="Times New Roman" w:cs="Times New Roman"/>
      <w:sz w:val="20"/>
      <w:szCs w:val="20"/>
    </w:rPr>
  </w:style>
  <w:style w:type="paragraph" w:styleId="Header">
    <w:name w:val="header"/>
    <w:basedOn w:val="Normal"/>
    <w:link w:val="HeaderChar"/>
    <w:uiPriority w:val="99"/>
    <w:rsid w:val="009F0FA7"/>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9F0FA7"/>
    <w:rPr>
      <w:rFonts w:ascii="Times New Roman" w:hAnsi="Times New Roman" w:cs="Times New Roman"/>
      <w:sz w:val="20"/>
      <w:szCs w:val="20"/>
    </w:rPr>
  </w:style>
  <w:style w:type="paragraph" w:customStyle="1" w:styleId="ConsPlusNormal">
    <w:name w:val="ConsPlusNormal"/>
    <w:uiPriority w:val="99"/>
    <w:rsid w:val="00A1245A"/>
    <w:pPr>
      <w:widowControl w:val="0"/>
      <w:autoSpaceDE w:val="0"/>
      <w:autoSpaceDN w:val="0"/>
      <w:adjustRightInd w:val="0"/>
      <w:ind w:firstLine="720"/>
    </w:pPr>
    <w:rPr>
      <w:rFonts w:ascii="Arial" w:hAnsi="Arial" w:cs="Arial"/>
      <w:sz w:val="20"/>
      <w:szCs w:val="20"/>
    </w:rPr>
  </w:style>
  <w:style w:type="paragraph" w:customStyle="1" w:styleId="pcenter">
    <w:name w:val="pcenter"/>
    <w:basedOn w:val="Normal"/>
    <w:uiPriority w:val="99"/>
    <w:rsid w:val="00F41E6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F4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E6F"/>
    <w:rPr>
      <w:rFonts w:ascii="Tahoma" w:hAnsi="Tahoma" w:cs="Tahoma"/>
      <w:sz w:val="16"/>
      <w:szCs w:val="16"/>
    </w:rPr>
  </w:style>
  <w:style w:type="paragraph" w:customStyle="1" w:styleId="ConsPlusNonformat">
    <w:name w:val="ConsPlusNonformat"/>
    <w:uiPriority w:val="99"/>
    <w:rsid w:val="0066661E"/>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A1571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283898">
      <w:marLeft w:val="0"/>
      <w:marRight w:val="0"/>
      <w:marTop w:val="0"/>
      <w:marBottom w:val="0"/>
      <w:divBdr>
        <w:top w:val="none" w:sz="0" w:space="0" w:color="auto"/>
        <w:left w:val="none" w:sz="0" w:space="0" w:color="auto"/>
        <w:bottom w:val="none" w:sz="0" w:space="0" w:color="auto"/>
        <w:right w:val="none" w:sz="0" w:space="0" w:color="auto"/>
      </w:divBdr>
      <w:divsChild>
        <w:div w:id="683283897">
          <w:marLeft w:val="0"/>
          <w:marRight w:val="0"/>
          <w:marTop w:val="0"/>
          <w:marBottom w:val="0"/>
          <w:divBdr>
            <w:top w:val="none" w:sz="0" w:space="0" w:color="auto"/>
            <w:left w:val="none" w:sz="0" w:space="0" w:color="auto"/>
            <w:bottom w:val="none" w:sz="0" w:space="0" w:color="auto"/>
            <w:right w:val="none" w:sz="0" w:space="0" w:color="auto"/>
          </w:divBdr>
        </w:div>
      </w:divsChild>
    </w:div>
    <w:div w:id="683283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3</Pages>
  <Words>443</Words>
  <Characters>2526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2017-03-30T07:38:00Z</cp:lastPrinted>
  <dcterms:created xsi:type="dcterms:W3CDTF">2017-03-28T08:34:00Z</dcterms:created>
  <dcterms:modified xsi:type="dcterms:W3CDTF">2018-04-11T12:15:00Z</dcterms:modified>
</cp:coreProperties>
</file>