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1C" w:rsidRDefault="0012261C">
      <w:pPr>
        <w:pStyle w:val="ConsPlusTitlePage"/>
      </w:pPr>
      <w:r>
        <w:t xml:space="preserve">Документ предоставлен </w:t>
      </w:r>
      <w:hyperlink r:id="rId4" w:history="1">
        <w:r>
          <w:rPr>
            <w:color w:val="0000FF"/>
          </w:rPr>
          <w:t>КонсультантПлюс</w:t>
        </w:r>
      </w:hyperlink>
      <w:r>
        <w:br/>
      </w:r>
    </w:p>
    <w:p w:rsidR="0012261C" w:rsidRDefault="0012261C">
      <w:pPr>
        <w:pStyle w:val="ConsPlusNormal"/>
        <w:jc w:val="both"/>
      </w:pPr>
    </w:p>
    <w:p w:rsidR="0012261C" w:rsidRDefault="0012261C">
      <w:pPr>
        <w:pStyle w:val="ConsPlusTitle"/>
        <w:jc w:val="center"/>
      </w:pPr>
      <w:r>
        <w:t>АДМИНИСТРАЦИЯ СМОЛЕНСКОЙ ОБЛАСТИ</w:t>
      </w:r>
    </w:p>
    <w:p w:rsidR="0012261C" w:rsidRDefault="0012261C">
      <w:pPr>
        <w:pStyle w:val="ConsPlusTitle"/>
        <w:jc w:val="center"/>
      </w:pPr>
    </w:p>
    <w:p w:rsidR="0012261C" w:rsidRDefault="0012261C">
      <w:pPr>
        <w:pStyle w:val="ConsPlusTitle"/>
        <w:jc w:val="center"/>
      </w:pPr>
      <w:r>
        <w:t>ПОСТАНОВЛЕНИЕ</w:t>
      </w:r>
    </w:p>
    <w:p w:rsidR="0012261C" w:rsidRDefault="0012261C">
      <w:pPr>
        <w:pStyle w:val="ConsPlusTitle"/>
        <w:jc w:val="center"/>
      </w:pPr>
      <w:r>
        <w:t>от 30 апреля 2008 г. N 265</w:t>
      </w:r>
    </w:p>
    <w:p w:rsidR="0012261C" w:rsidRDefault="0012261C">
      <w:pPr>
        <w:pStyle w:val="ConsPlusTitle"/>
        <w:jc w:val="center"/>
      </w:pPr>
    </w:p>
    <w:p w:rsidR="0012261C" w:rsidRDefault="0012261C">
      <w:pPr>
        <w:pStyle w:val="ConsPlusTitle"/>
        <w:jc w:val="center"/>
      </w:pPr>
      <w:r>
        <w:t>ОБ УТВЕРЖДЕНИИ ПОЛОЖЕНИЯ, РЕГУЛИРУЮЩЕГО ПРЕДОСТАВЛЕНИЕ</w:t>
      </w:r>
    </w:p>
    <w:p w:rsidR="0012261C" w:rsidRDefault="0012261C">
      <w:pPr>
        <w:pStyle w:val="ConsPlusTitle"/>
        <w:jc w:val="center"/>
      </w:pPr>
      <w:r>
        <w:t>ИЗ ОБЛАСТНОГО БЮДЖЕТА СУБСИДИЙ ЮРИДИЧЕСКИМ ЛИЦАМ</w:t>
      </w:r>
    </w:p>
    <w:p w:rsidR="0012261C" w:rsidRDefault="0012261C">
      <w:pPr>
        <w:pStyle w:val="ConsPlusTitle"/>
        <w:jc w:val="center"/>
      </w:pPr>
      <w:r>
        <w:t>(ЗА ИСКЛЮЧЕНИЕМ ГОСУДАРСТВЕННЫХ (МУНИЦИПАЛЬНЫХ) УЧРЕЖДЕНИЙ),</w:t>
      </w:r>
    </w:p>
    <w:p w:rsidR="0012261C" w:rsidRDefault="0012261C">
      <w:pPr>
        <w:pStyle w:val="ConsPlusTitle"/>
        <w:jc w:val="center"/>
      </w:pPr>
      <w:r>
        <w:t>ИНДИВИДУАЛЬНЫМ ПРЕДПРИНИМАТЕЛЯМ В ЦЕЛЯХ ВОЗМЕЩЕНИЯ ЧАСТИ</w:t>
      </w:r>
    </w:p>
    <w:p w:rsidR="0012261C" w:rsidRDefault="0012261C">
      <w:pPr>
        <w:pStyle w:val="ConsPlusTitle"/>
        <w:jc w:val="center"/>
      </w:pPr>
      <w:r>
        <w:t>ЗАТРАТ НА УПЛАТУ ЛИЗИНГОВЫХ ПЛАТЕЖЕЙ ПО ДОГОВОРАМ ФИНАНСОВОЙ</w:t>
      </w:r>
    </w:p>
    <w:p w:rsidR="0012261C" w:rsidRDefault="0012261C">
      <w:pPr>
        <w:pStyle w:val="ConsPlusTitle"/>
        <w:jc w:val="center"/>
      </w:pPr>
      <w:r>
        <w:t>АРЕНДЫ (ЛИЗИНГА), ЗАКЛЮЧЕННЫМ ДЛЯ РЕАЛИЗАЦИИ ОДОБРЕННЫХ</w:t>
      </w:r>
    </w:p>
    <w:p w:rsidR="0012261C" w:rsidRDefault="0012261C">
      <w:pPr>
        <w:pStyle w:val="ConsPlusTitle"/>
        <w:jc w:val="center"/>
      </w:pPr>
      <w:r>
        <w:t>ИНВЕСТИЦИОННЫХ ПРОЕКТОВ СМОЛЕНСКОЙ ОБЛАСТИ</w:t>
      </w:r>
    </w:p>
    <w:p w:rsidR="0012261C" w:rsidRDefault="0012261C">
      <w:pPr>
        <w:pStyle w:val="ConsPlusNormal"/>
        <w:jc w:val="center"/>
      </w:pPr>
      <w:r>
        <w:t>Список изменяющих документов</w:t>
      </w:r>
    </w:p>
    <w:p w:rsidR="0012261C" w:rsidRDefault="0012261C">
      <w:pPr>
        <w:pStyle w:val="ConsPlusNormal"/>
        <w:jc w:val="center"/>
      </w:pPr>
      <w:r>
        <w:t>(в ред. постановлений Администрации Смоленской области</w:t>
      </w:r>
    </w:p>
    <w:p w:rsidR="0012261C" w:rsidRDefault="0012261C">
      <w:pPr>
        <w:pStyle w:val="ConsPlusNormal"/>
        <w:jc w:val="center"/>
      </w:pPr>
      <w:r>
        <w:t xml:space="preserve">от 02.11.2009 </w:t>
      </w:r>
      <w:hyperlink r:id="rId5" w:history="1">
        <w:r>
          <w:rPr>
            <w:color w:val="0000FF"/>
          </w:rPr>
          <w:t>N 674</w:t>
        </w:r>
      </w:hyperlink>
      <w:r>
        <w:t xml:space="preserve">, от 30.10.2010 </w:t>
      </w:r>
      <w:hyperlink r:id="rId6" w:history="1">
        <w:r>
          <w:rPr>
            <w:color w:val="0000FF"/>
          </w:rPr>
          <w:t>N 643</w:t>
        </w:r>
      </w:hyperlink>
      <w:r>
        <w:t>,</w:t>
      </w:r>
    </w:p>
    <w:p w:rsidR="0012261C" w:rsidRDefault="0012261C">
      <w:pPr>
        <w:pStyle w:val="ConsPlusNormal"/>
        <w:jc w:val="center"/>
      </w:pPr>
      <w:r>
        <w:t xml:space="preserve">от 27.09.2012 </w:t>
      </w:r>
      <w:hyperlink r:id="rId7" w:history="1">
        <w:r>
          <w:rPr>
            <w:color w:val="0000FF"/>
          </w:rPr>
          <w:t>N 710</w:t>
        </w:r>
      </w:hyperlink>
      <w:r>
        <w:t xml:space="preserve">, от 17.09.2014 </w:t>
      </w:r>
      <w:hyperlink r:id="rId8" w:history="1">
        <w:r>
          <w:rPr>
            <w:color w:val="0000FF"/>
          </w:rPr>
          <w:t>N 657</w:t>
        </w:r>
      </w:hyperlink>
      <w:r>
        <w:t>)</w:t>
      </w:r>
    </w:p>
    <w:p w:rsidR="0012261C" w:rsidRDefault="0012261C">
      <w:pPr>
        <w:pStyle w:val="ConsPlusNormal"/>
        <w:jc w:val="both"/>
      </w:pPr>
    </w:p>
    <w:p w:rsidR="0012261C" w:rsidRDefault="0012261C">
      <w:pPr>
        <w:pStyle w:val="ConsPlusNormal"/>
        <w:ind w:firstLine="540"/>
        <w:jc w:val="both"/>
      </w:pPr>
      <w:r>
        <w:t xml:space="preserve">В соответствии с Бюджетным </w:t>
      </w:r>
      <w:hyperlink r:id="rId9" w:history="1">
        <w:r>
          <w:rPr>
            <w:color w:val="0000FF"/>
          </w:rPr>
          <w:t>кодексом</w:t>
        </w:r>
      </w:hyperlink>
      <w:r>
        <w:t xml:space="preserve"> Российской Федерации Администрация Смоленской области постановляет:</w:t>
      </w:r>
    </w:p>
    <w:p w:rsidR="0012261C" w:rsidRDefault="0012261C">
      <w:pPr>
        <w:pStyle w:val="ConsPlusNormal"/>
        <w:ind w:firstLine="540"/>
        <w:jc w:val="both"/>
      </w:pPr>
      <w:r>
        <w:t xml:space="preserve">1. Утвердить прилагаемое </w:t>
      </w:r>
      <w:hyperlink w:anchor="P36" w:history="1">
        <w:r>
          <w:rPr>
            <w:color w:val="0000FF"/>
          </w:rPr>
          <w:t>Положение</w:t>
        </w:r>
      </w:hyperlink>
      <w:r>
        <w:t>, регулирующее предоставление из областного бюджета субсидий юридическим лицам (за исключением государственных (муниципальных) учреждений), индивидуальным предпринимателям в целях возмещения части затрат на уплату лизинговых платежей по договорам финансовой аренды (лизинга), заключенным для реализации одобренных инвестиционных проектов Смоленской области.</w:t>
      </w:r>
    </w:p>
    <w:p w:rsidR="0012261C" w:rsidRDefault="0012261C">
      <w:pPr>
        <w:pStyle w:val="ConsPlusNormal"/>
        <w:ind w:firstLine="540"/>
        <w:jc w:val="both"/>
      </w:pPr>
      <w:r>
        <w:t xml:space="preserve">2. Признать утратившим силу </w:t>
      </w:r>
      <w:hyperlink r:id="rId10" w:history="1">
        <w:r>
          <w:rPr>
            <w:color w:val="0000FF"/>
          </w:rPr>
          <w:t>постановление</w:t>
        </w:r>
      </w:hyperlink>
      <w:r>
        <w:t xml:space="preserve"> Администрации Смоленской области от 21.03.2005 N 73 "Об утверждении Порядка предоставления инвесторам субсидий на возмещение части затрат на уплату лизинговых платежей по договорам финансовой аренды (лизинга), заключенным для реализации одобренных инвестиционных проектов Смоленской области".</w:t>
      </w:r>
    </w:p>
    <w:p w:rsidR="0012261C" w:rsidRDefault="0012261C">
      <w:pPr>
        <w:pStyle w:val="ConsPlusNormal"/>
        <w:jc w:val="both"/>
      </w:pPr>
    </w:p>
    <w:p w:rsidR="0012261C" w:rsidRDefault="0012261C">
      <w:pPr>
        <w:pStyle w:val="ConsPlusNormal"/>
        <w:jc w:val="right"/>
      </w:pPr>
      <w:r>
        <w:t>Губернатор</w:t>
      </w:r>
    </w:p>
    <w:p w:rsidR="0012261C" w:rsidRDefault="0012261C">
      <w:pPr>
        <w:pStyle w:val="ConsPlusNormal"/>
        <w:jc w:val="right"/>
      </w:pPr>
      <w:r>
        <w:t>Смоленской области</w:t>
      </w:r>
    </w:p>
    <w:p w:rsidR="0012261C" w:rsidRDefault="0012261C">
      <w:pPr>
        <w:pStyle w:val="ConsPlusNormal"/>
        <w:jc w:val="right"/>
      </w:pPr>
      <w:r>
        <w:t>С.В.АНТУФЬЕВ</w:t>
      </w: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right"/>
      </w:pPr>
      <w:r>
        <w:t>Утверждено</w:t>
      </w:r>
    </w:p>
    <w:p w:rsidR="0012261C" w:rsidRDefault="0012261C">
      <w:pPr>
        <w:pStyle w:val="ConsPlusNormal"/>
        <w:jc w:val="right"/>
      </w:pPr>
      <w:r>
        <w:t>постановлением</w:t>
      </w:r>
    </w:p>
    <w:p w:rsidR="0012261C" w:rsidRDefault="0012261C">
      <w:pPr>
        <w:pStyle w:val="ConsPlusNormal"/>
        <w:jc w:val="right"/>
      </w:pPr>
      <w:r>
        <w:t>Администрации</w:t>
      </w:r>
    </w:p>
    <w:p w:rsidR="0012261C" w:rsidRDefault="0012261C">
      <w:pPr>
        <w:pStyle w:val="ConsPlusNormal"/>
        <w:jc w:val="right"/>
      </w:pPr>
      <w:r>
        <w:t>Смоленской области</w:t>
      </w:r>
    </w:p>
    <w:p w:rsidR="0012261C" w:rsidRDefault="0012261C">
      <w:pPr>
        <w:pStyle w:val="ConsPlusNormal"/>
        <w:jc w:val="right"/>
      </w:pPr>
      <w:r>
        <w:t>от 30.04.2008 N 265</w:t>
      </w:r>
    </w:p>
    <w:p w:rsidR="0012261C" w:rsidRDefault="0012261C">
      <w:pPr>
        <w:pStyle w:val="ConsPlusNormal"/>
        <w:jc w:val="both"/>
      </w:pPr>
    </w:p>
    <w:p w:rsidR="0012261C" w:rsidRDefault="0012261C">
      <w:pPr>
        <w:pStyle w:val="ConsPlusTitle"/>
        <w:jc w:val="center"/>
      </w:pPr>
      <w:bookmarkStart w:id="0" w:name="P36"/>
      <w:bookmarkEnd w:id="0"/>
      <w:r>
        <w:t>ПОЛОЖЕНИЕ,</w:t>
      </w:r>
    </w:p>
    <w:p w:rsidR="0012261C" w:rsidRDefault="0012261C">
      <w:pPr>
        <w:pStyle w:val="ConsPlusTitle"/>
        <w:jc w:val="center"/>
      </w:pPr>
      <w:r>
        <w:t xml:space="preserve">РЕГУЛИРУЮЩЕЕ ПРЕДОСТАВЛЕНИЕ ИЗ ОБЛАСТНОГО БЮДЖЕТА </w:t>
      </w:r>
      <w:r>
        <w:lastRenderedPageBreak/>
        <w:t>СУБСИДИЙ</w:t>
      </w:r>
    </w:p>
    <w:p w:rsidR="0012261C" w:rsidRDefault="0012261C">
      <w:pPr>
        <w:pStyle w:val="ConsPlusTitle"/>
        <w:jc w:val="center"/>
      </w:pPr>
      <w:r>
        <w:t>ЮРИДИЧЕСКИМ ЛИЦАМ (ЗА ИСКЛЮЧЕНИЕМ ГОСУДАРСТВЕННЫХ</w:t>
      </w:r>
    </w:p>
    <w:p w:rsidR="0012261C" w:rsidRDefault="0012261C">
      <w:pPr>
        <w:pStyle w:val="ConsPlusTitle"/>
        <w:jc w:val="center"/>
      </w:pPr>
      <w:r>
        <w:t>(МУНИЦИПАЛЬНЫХ) УЧРЕЖДЕНИЙ), ИНДИВИДУАЛЬНЫМ ПРЕДПРИНИМАТЕЛЯМ</w:t>
      </w:r>
    </w:p>
    <w:p w:rsidR="0012261C" w:rsidRDefault="0012261C">
      <w:pPr>
        <w:pStyle w:val="ConsPlusTitle"/>
        <w:jc w:val="center"/>
      </w:pPr>
      <w:r>
        <w:t>В ЦЕЛЯХ ВОЗМЕЩЕНИЯ ЧАСТИ ЗАТРАТ НА УПЛАТУ ЛИЗИНГОВЫХ</w:t>
      </w:r>
    </w:p>
    <w:p w:rsidR="0012261C" w:rsidRDefault="0012261C">
      <w:pPr>
        <w:pStyle w:val="ConsPlusTitle"/>
        <w:jc w:val="center"/>
      </w:pPr>
      <w:r>
        <w:t>ПЛАТЕЖЕЙ ПО ДОГОВОРАМ ФИНАНСОВОЙ АРЕНДЫ (ЛИЗИНГА),</w:t>
      </w:r>
    </w:p>
    <w:p w:rsidR="0012261C" w:rsidRDefault="0012261C">
      <w:pPr>
        <w:pStyle w:val="ConsPlusTitle"/>
        <w:jc w:val="center"/>
      </w:pPr>
      <w:r>
        <w:t>ЗАКЛЮЧЕННЫМ ДЛЯ РЕАЛИЗАЦИИ ОДОБРЕННЫХ ИНВЕСТИЦИОННЫХ</w:t>
      </w:r>
    </w:p>
    <w:p w:rsidR="0012261C" w:rsidRDefault="0012261C">
      <w:pPr>
        <w:pStyle w:val="ConsPlusTitle"/>
        <w:jc w:val="center"/>
      </w:pPr>
      <w:r>
        <w:t>ПРОЕКТОВ СМОЛЕНСКОЙ ОБЛАСТИ</w:t>
      </w:r>
    </w:p>
    <w:p w:rsidR="0012261C" w:rsidRDefault="0012261C">
      <w:pPr>
        <w:pStyle w:val="ConsPlusNormal"/>
        <w:jc w:val="center"/>
      </w:pPr>
      <w:r>
        <w:t>Список изменяющих документов</w:t>
      </w:r>
    </w:p>
    <w:p w:rsidR="0012261C" w:rsidRDefault="0012261C">
      <w:pPr>
        <w:pStyle w:val="ConsPlusNormal"/>
        <w:jc w:val="center"/>
      </w:pPr>
      <w:r>
        <w:t>(в ред. постановлений Администрации Смоленской области</w:t>
      </w:r>
    </w:p>
    <w:p w:rsidR="0012261C" w:rsidRDefault="0012261C">
      <w:pPr>
        <w:pStyle w:val="ConsPlusNormal"/>
        <w:jc w:val="center"/>
      </w:pPr>
      <w:r>
        <w:t xml:space="preserve">от 02.11.2009 </w:t>
      </w:r>
      <w:hyperlink r:id="rId11" w:history="1">
        <w:r>
          <w:rPr>
            <w:color w:val="0000FF"/>
          </w:rPr>
          <w:t>N 674</w:t>
        </w:r>
      </w:hyperlink>
      <w:r>
        <w:t xml:space="preserve">, от 30.10.2010 </w:t>
      </w:r>
      <w:hyperlink r:id="rId12" w:history="1">
        <w:r>
          <w:rPr>
            <w:color w:val="0000FF"/>
          </w:rPr>
          <w:t>N 643</w:t>
        </w:r>
      </w:hyperlink>
      <w:r>
        <w:t>,</w:t>
      </w:r>
    </w:p>
    <w:p w:rsidR="0012261C" w:rsidRDefault="0012261C">
      <w:pPr>
        <w:pStyle w:val="ConsPlusNormal"/>
        <w:jc w:val="center"/>
      </w:pPr>
      <w:r>
        <w:t xml:space="preserve">от 27.09.2012 </w:t>
      </w:r>
      <w:hyperlink r:id="rId13" w:history="1">
        <w:r>
          <w:rPr>
            <w:color w:val="0000FF"/>
          </w:rPr>
          <w:t>N 710</w:t>
        </w:r>
      </w:hyperlink>
      <w:r>
        <w:t xml:space="preserve">, от 17.09.2014 </w:t>
      </w:r>
      <w:hyperlink r:id="rId14" w:history="1">
        <w:r>
          <w:rPr>
            <w:color w:val="0000FF"/>
          </w:rPr>
          <w:t>N 657</w:t>
        </w:r>
      </w:hyperlink>
      <w:r>
        <w:t>)</w:t>
      </w:r>
    </w:p>
    <w:p w:rsidR="0012261C" w:rsidRDefault="0012261C">
      <w:pPr>
        <w:pStyle w:val="ConsPlusNormal"/>
        <w:jc w:val="both"/>
      </w:pPr>
    </w:p>
    <w:p w:rsidR="0012261C" w:rsidRDefault="0012261C">
      <w:pPr>
        <w:pStyle w:val="ConsPlusNormal"/>
        <w:ind w:firstLine="540"/>
        <w:jc w:val="both"/>
      </w:pPr>
      <w:r>
        <w:t>1. Настоящее Положение определяет цели, условия и порядок предоставления из областного бюджета юридическим лицам (за исключением государственных (муниципальных) учреждений), индивидуальным предпринимателям (далее также - инвесторы) субсидий в целях возмещения части затрат на уплату лизинговых платежей по договорам финансовой аренды (лизинга), заключенным для реализации одобренных инвестиционных проектов Смоленской области (далее также - субсидии по лизинговым платежам), а также порядок возврата указанных субсидий в случае нарушения условий, установленных при их предоставлении.</w:t>
      </w:r>
    </w:p>
    <w:p w:rsidR="0012261C" w:rsidRDefault="0012261C">
      <w:pPr>
        <w:pStyle w:val="ConsPlusNormal"/>
        <w:ind w:firstLine="540"/>
        <w:jc w:val="both"/>
      </w:pPr>
      <w:r>
        <w:t>Критерии отбора инвестиционных проектов определены в постановлении Администрации Смоленской области от 04.05.2009 N 258 "Об утверждении Порядка проведения экономической экспертизы и отбора инвестиционных проектов для включения в перечень одобренных инвестиционных проектов Смоленской области".</w:t>
      </w:r>
    </w:p>
    <w:p w:rsidR="0012261C" w:rsidRDefault="0012261C">
      <w:pPr>
        <w:pStyle w:val="ConsPlusNormal"/>
        <w:jc w:val="both"/>
      </w:pPr>
      <w:r>
        <w:t xml:space="preserve">(в ред. </w:t>
      </w:r>
      <w:hyperlink r:id="rId15" w:history="1">
        <w:r>
          <w:rPr>
            <w:color w:val="0000FF"/>
          </w:rPr>
          <w:t>постановления</w:t>
        </w:r>
      </w:hyperlink>
      <w:r>
        <w:t xml:space="preserve"> Администрации Смоленской области от 02.11.2009 N 674)</w:t>
      </w:r>
    </w:p>
    <w:p w:rsidR="0012261C" w:rsidRDefault="0012261C">
      <w:pPr>
        <w:pStyle w:val="ConsPlusNormal"/>
        <w:ind w:firstLine="540"/>
        <w:jc w:val="both"/>
      </w:pPr>
      <w:r>
        <w:t>Целью предоставления субсидий по лизинговым платежам является возмещение инвесторам части затрат на уплату лизинговых платежей по договорам финансовой аренды (лизинга), заключенным для реализации одобренных инвестиционных проектов Смоленской области (далее также - одобренные проекты).</w:t>
      </w:r>
    </w:p>
    <w:p w:rsidR="0012261C" w:rsidRDefault="0012261C">
      <w:pPr>
        <w:pStyle w:val="ConsPlusNormal"/>
        <w:ind w:firstLine="540"/>
        <w:jc w:val="both"/>
      </w:pPr>
      <w:r>
        <w:t>Субсидии по лизинговым платежам предоставляются в следующих размерах:</w:t>
      </w:r>
    </w:p>
    <w:p w:rsidR="0012261C" w:rsidRDefault="0012261C">
      <w:pPr>
        <w:pStyle w:val="ConsPlusNormal"/>
        <w:jc w:val="both"/>
      </w:pPr>
      <w:r>
        <w:t xml:space="preserve">(в ред. </w:t>
      </w:r>
      <w:hyperlink r:id="rId16" w:history="1">
        <w:r>
          <w:rPr>
            <w:color w:val="0000FF"/>
          </w:rPr>
          <w:t>постановления</w:t>
        </w:r>
      </w:hyperlink>
      <w:r>
        <w:t xml:space="preserve"> Администрации Смоленской области от 27.09.2012 N 710)</w:t>
      </w:r>
    </w:p>
    <w:p w:rsidR="0012261C" w:rsidRDefault="0012261C">
      <w:pPr>
        <w:pStyle w:val="ConsPlusNormal"/>
        <w:ind w:firstLine="540"/>
        <w:jc w:val="both"/>
      </w:pPr>
      <w:r>
        <w:t xml:space="preserve">- в случае привлечения лизинговой компанией кредитных ресурсов для приобретения по договору финансовой аренды (лизинга), заключенному для реализации одобренных инвестиционных проектов Смоленской области (далее - договор лизинга), имущества инвестору возмещается часть затрат на уплату процентов по кредитам, входящих в состав лизингового платежа, в размере 2/3 указанных затрат, но не более 2/3 действующей </w:t>
      </w:r>
      <w:hyperlink r:id="rId17" w:history="1">
        <w:r>
          <w:rPr>
            <w:color w:val="0000FF"/>
          </w:rPr>
          <w:t>ставки рефинансирования</w:t>
        </w:r>
      </w:hyperlink>
      <w:r>
        <w:t xml:space="preserve"> Центрального банка Российской Федерации на дату уплаты инвестором лизингового платежа;</w:t>
      </w:r>
    </w:p>
    <w:p w:rsidR="0012261C" w:rsidRDefault="0012261C">
      <w:pPr>
        <w:pStyle w:val="ConsPlusNormal"/>
        <w:ind w:firstLine="540"/>
        <w:jc w:val="both"/>
      </w:pPr>
      <w:r>
        <w:t xml:space="preserve">- в случае приобретения лизинговой компанией имущества по договору лизинга за счет собственных средств инвестору возмещается часть затрат на уплату комиссионного вознаграждения, входящего в состав лизингового платежа, установленного лизинговой компанией в процентах от стоимости имущества, в размере 2/3 указанных затрат, но не более 2/3 действующей </w:t>
      </w:r>
      <w:hyperlink r:id="rId18" w:history="1">
        <w:r>
          <w:rPr>
            <w:color w:val="0000FF"/>
          </w:rPr>
          <w:t>ставки рефинансирования</w:t>
        </w:r>
      </w:hyperlink>
      <w:r>
        <w:t xml:space="preserve"> Центрального банка Российской Федерации на дату уплаты инвестором лизингового платежа.</w:t>
      </w:r>
    </w:p>
    <w:p w:rsidR="0012261C" w:rsidRDefault="0012261C">
      <w:pPr>
        <w:pStyle w:val="ConsPlusNormal"/>
        <w:ind w:firstLine="540"/>
        <w:jc w:val="both"/>
      </w:pPr>
      <w:r>
        <w:t>2. Субсидии по лизинговым платежам предоставляются при условии:</w:t>
      </w:r>
    </w:p>
    <w:p w:rsidR="0012261C" w:rsidRDefault="0012261C">
      <w:pPr>
        <w:pStyle w:val="ConsPlusNormal"/>
        <w:ind w:firstLine="540"/>
        <w:jc w:val="both"/>
      </w:pPr>
      <w:r>
        <w:t>- реализации инвестором одобренного проекта;</w:t>
      </w:r>
    </w:p>
    <w:p w:rsidR="0012261C" w:rsidRDefault="0012261C">
      <w:pPr>
        <w:pStyle w:val="ConsPlusNormal"/>
        <w:ind w:firstLine="540"/>
        <w:jc w:val="both"/>
      </w:pPr>
      <w:r>
        <w:t xml:space="preserve">- заключения инвестором с российскими лизинговыми компаниями договора лизинга, оформленного в валюте Российской Федерации. Предметом лизинга может быть только имущество, используемое при реализации одобренного проекта. При </w:t>
      </w:r>
      <w:r>
        <w:lastRenderedPageBreak/>
        <w:t>этом если для участия в отборе инвестиционных проектов для включения их в перечень одобренных инвестиционных проектов Смоленской области инвестором был представлен проект договора лизинга, то условия договора лизинга, впоследствии заключенного инвестором с лизинговой компанией, должны соответствовать условиям проекта данного договора (а именно: лизинговая компания, сумма лизинга, размер лизингового платежа, график получения лизинга и погашения лизинговых платежей (не должен быть смещен более чем на 30 дней));</w:t>
      </w:r>
    </w:p>
    <w:p w:rsidR="0012261C" w:rsidRDefault="0012261C">
      <w:pPr>
        <w:pStyle w:val="ConsPlusNormal"/>
        <w:ind w:firstLine="540"/>
        <w:jc w:val="both"/>
      </w:pPr>
      <w:r>
        <w:t>- заключения инвестором с уполномоченным органом исполнительной власти Смоленской области в сфере инвестиционной деятельности (далее также - уполномоченный орган) договора о предоставлении субсидий в целях возмещения части затрат на уплату лизинговых платежей по договору финансовой аренды (лизинга), заключенному для реализации одобренного инвестиционного проекта Смоленской области (далее - договор);</w:t>
      </w:r>
    </w:p>
    <w:p w:rsidR="0012261C" w:rsidRDefault="0012261C">
      <w:pPr>
        <w:pStyle w:val="ConsPlusNormal"/>
        <w:ind w:firstLine="540"/>
        <w:jc w:val="both"/>
      </w:pPr>
      <w:r>
        <w:t xml:space="preserve">- представления инвестором документов в соответствии с </w:t>
      </w:r>
      <w:hyperlink w:anchor="P91" w:history="1">
        <w:r>
          <w:rPr>
            <w:color w:val="0000FF"/>
          </w:rPr>
          <w:t>пунктом 7</w:t>
        </w:r>
      </w:hyperlink>
      <w:r>
        <w:t xml:space="preserve"> настоящего Положения.</w:t>
      </w:r>
    </w:p>
    <w:p w:rsidR="0012261C" w:rsidRDefault="0012261C">
      <w:pPr>
        <w:pStyle w:val="ConsPlusNormal"/>
        <w:ind w:firstLine="540"/>
        <w:jc w:val="both"/>
      </w:pPr>
      <w:r>
        <w:t>3. Для возмещения неустойки (штрафа, пени), начисленной в связи с несвоевременной уплатой лизинговых платежей, субсидии по лизинговым платежам не предоставляются.</w:t>
      </w:r>
    </w:p>
    <w:p w:rsidR="0012261C" w:rsidRDefault="0012261C">
      <w:pPr>
        <w:pStyle w:val="ConsPlusNormal"/>
        <w:ind w:firstLine="540"/>
        <w:jc w:val="both"/>
      </w:pPr>
      <w:r>
        <w:t>Распорядителем средств областного бюджета, направляемых на предоставление инвесторам субсидий по лизинговым платежам, является уполномоченный орган.</w:t>
      </w:r>
    </w:p>
    <w:p w:rsidR="0012261C" w:rsidRDefault="0012261C">
      <w:pPr>
        <w:pStyle w:val="ConsPlusNormal"/>
        <w:ind w:firstLine="540"/>
        <w:jc w:val="both"/>
      </w:pPr>
      <w:r>
        <w:t xml:space="preserve">4. Уполномоченный орган заключает с инвестором договор (форма примерного </w:t>
      </w:r>
      <w:hyperlink w:anchor="P176" w:history="1">
        <w:r>
          <w:rPr>
            <w:color w:val="0000FF"/>
          </w:rPr>
          <w:t>договора</w:t>
        </w:r>
      </w:hyperlink>
      <w:r>
        <w:t xml:space="preserve"> приведена в приложении N 1 к настоящему Положению) в течение 20 дней после представления инвестором в уполномоченный орган следующих документов:</w:t>
      </w:r>
    </w:p>
    <w:p w:rsidR="0012261C" w:rsidRDefault="0012261C">
      <w:pPr>
        <w:pStyle w:val="ConsPlusNormal"/>
        <w:jc w:val="both"/>
      </w:pPr>
      <w:r>
        <w:t xml:space="preserve">(в ред. </w:t>
      </w:r>
      <w:hyperlink r:id="rId19" w:history="1">
        <w:r>
          <w:rPr>
            <w:color w:val="0000FF"/>
          </w:rPr>
          <w:t>постановления</w:t>
        </w:r>
      </w:hyperlink>
      <w:r>
        <w:t xml:space="preserve"> Администрации Смоленской области от 27.09.2012 N 710)</w:t>
      </w:r>
    </w:p>
    <w:p w:rsidR="0012261C" w:rsidRDefault="0012261C">
      <w:pPr>
        <w:pStyle w:val="ConsPlusNormal"/>
        <w:ind w:firstLine="540"/>
        <w:jc w:val="both"/>
      </w:pPr>
      <w:r>
        <w:t>- заверенной инвестором копии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выданной не ранее 30 дней до даты представления документов для заключения договора (представляется инвестором по собственной инициативе);</w:t>
      </w:r>
    </w:p>
    <w:p w:rsidR="0012261C" w:rsidRDefault="0012261C">
      <w:pPr>
        <w:pStyle w:val="ConsPlusNormal"/>
        <w:jc w:val="both"/>
      </w:pPr>
      <w:r>
        <w:t xml:space="preserve">(в ред. постановлений Администрации Смоленской области от 27.09.2012 </w:t>
      </w:r>
      <w:hyperlink r:id="rId20" w:history="1">
        <w:r>
          <w:rPr>
            <w:color w:val="0000FF"/>
          </w:rPr>
          <w:t>N 710</w:t>
        </w:r>
      </w:hyperlink>
      <w:r>
        <w:t xml:space="preserve">, от 17.09.2014 </w:t>
      </w:r>
      <w:hyperlink r:id="rId21" w:history="1">
        <w:r>
          <w:rPr>
            <w:color w:val="0000FF"/>
          </w:rPr>
          <w:t>N 657</w:t>
        </w:r>
      </w:hyperlink>
      <w:r>
        <w:t>)</w:t>
      </w:r>
    </w:p>
    <w:p w:rsidR="0012261C" w:rsidRDefault="0012261C">
      <w:pPr>
        <w:pStyle w:val="ConsPlusNormal"/>
        <w:ind w:firstLine="540"/>
        <w:jc w:val="both"/>
      </w:pPr>
      <w:r>
        <w:t>- заверенных инвестором копий документов, подтверждающих полномочия представителя инвестора, уполномоченного на подписание договора;</w:t>
      </w:r>
    </w:p>
    <w:p w:rsidR="0012261C" w:rsidRDefault="0012261C">
      <w:pPr>
        <w:pStyle w:val="ConsPlusNormal"/>
        <w:jc w:val="both"/>
      </w:pPr>
      <w:r>
        <w:t xml:space="preserve">(в ред. </w:t>
      </w:r>
      <w:hyperlink r:id="rId22" w:history="1">
        <w:r>
          <w:rPr>
            <w:color w:val="0000FF"/>
          </w:rPr>
          <w:t>постановления</w:t>
        </w:r>
      </w:hyperlink>
      <w:r>
        <w:t xml:space="preserve"> Администрации Смоленской области от 17.09.2014 N 657)</w:t>
      </w:r>
    </w:p>
    <w:p w:rsidR="0012261C" w:rsidRDefault="0012261C">
      <w:pPr>
        <w:pStyle w:val="ConsPlusNormal"/>
        <w:ind w:firstLine="540"/>
        <w:jc w:val="both"/>
      </w:pPr>
      <w:r>
        <w:t>- копии договора лизинга, заверенной лизинговой компанией на каждом листе;</w:t>
      </w:r>
    </w:p>
    <w:p w:rsidR="0012261C" w:rsidRDefault="0012261C">
      <w:pPr>
        <w:pStyle w:val="ConsPlusNormal"/>
        <w:ind w:firstLine="540"/>
        <w:jc w:val="both"/>
      </w:pPr>
      <w:r>
        <w:t>- планируемого графика уплаты лизинговых платежей с приложением к нему расчета входящих в состав лизингового платежа процентов по кредитам (в случае привлечения лизинговой компанией кредитных ресурсов для приобретения предмета лизинга) или комиссионного вознаграждения (в случае приобретения лизинговой компанией предмета лизинга за счет собственных средств);</w:t>
      </w:r>
    </w:p>
    <w:p w:rsidR="0012261C" w:rsidRDefault="0012261C">
      <w:pPr>
        <w:pStyle w:val="ConsPlusNormal"/>
        <w:ind w:firstLine="540"/>
        <w:jc w:val="both"/>
      </w:pPr>
      <w:r>
        <w:t>- справки лизинговой компании об источнике финансирования приобретенного предмета лизинга;</w:t>
      </w:r>
    </w:p>
    <w:p w:rsidR="0012261C" w:rsidRDefault="0012261C">
      <w:pPr>
        <w:pStyle w:val="ConsPlusNormal"/>
        <w:ind w:firstLine="540"/>
        <w:jc w:val="both"/>
      </w:pPr>
      <w:r>
        <w:t>- копии акта приема-передачи инвестору предмета лизинга, заверенной инвестором;</w:t>
      </w:r>
    </w:p>
    <w:p w:rsidR="0012261C" w:rsidRDefault="0012261C">
      <w:pPr>
        <w:pStyle w:val="ConsPlusNormal"/>
        <w:ind w:firstLine="540"/>
        <w:jc w:val="both"/>
      </w:pPr>
      <w:r>
        <w:t>- сведений о расчетном счете инвестора.</w:t>
      </w:r>
    </w:p>
    <w:p w:rsidR="0012261C" w:rsidRDefault="0012261C">
      <w:pPr>
        <w:pStyle w:val="ConsPlusNormal"/>
        <w:ind w:firstLine="540"/>
        <w:jc w:val="both"/>
      </w:pPr>
      <w:r>
        <w:t>В отношении инвесторов, представивших документы, указанные в абзацах третьем - восьмом настоящего пункта, и не представивших документ, указанный в абзаце втором настоящего пункта, уполномоченный орган запрашивает в органе исполнительной власти Смоленской области, осуществляющем исполнительно-распорядительные функции в сфере информационных технологий, сведения из Единого государственного реестра юридических лиц или из Единого государственного реестра индивидуальных предпринимателей.</w:t>
      </w:r>
    </w:p>
    <w:p w:rsidR="0012261C" w:rsidRDefault="0012261C">
      <w:pPr>
        <w:pStyle w:val="ConsPlusNormal"/>
        <w:jc w:val="both"/>
      </w:pPr>
      <w:r>
        <w:lastRenderedPageBreak/>
        <w:t xml:space="preserve">(абзац введен </w:t>
      </w:r>
      <w:hyperlink r:id="rId23" w:history="1">
        <w:r>
          <w:rPr>
            <w:color w:val="0000FF"/>
          </w:rPr>
          <w:t>постановлением</w:t>
        </w:r>
      </w:hyperlink>
      <w:r>
        <w:t xml:space="preserve"> Администрации Смоленской области от 17.09.2014 N 657)</w:t>
      </w:r>
    </w:p>
    <w:p w:rsidR="0012261C" w:rsidRDefault="0012261C">
      <w:pPr>
        <w:pStyle w:val="ConsPlusNormal"/>
        <w:ind w:firstLine="540"/>
        <w:jc w:val="both"/>
      </w:pPr>
      <w:r>
        <w:t>Указанные документы направляются в уполномоченный орган с сопроводительным письмом на имя руководителя уполномоченного органа.</w:t>
      </w:r>
    </w:p>
    <w:p w:rsidR="0012261C" w:rsidRDefault="0012261C">
      <w:pPr>
        <w:pStyle w:val="ConsPlusNormal"/>
        <w:ind w:firstLine="540"/>
        <w:jc w:val="both"/>
      </w:pPr>
      <w:r>
        <w:t>При выявлении несоответствия условий договора лизинга условиям проекта договора лизинга или договора лизинга, представленных инвестором для участия в отборе инвестиционных проектов для включения их в перечень одобренных инвестиционных проектов Смоленской области (а именно: сумма лизинга, размер лизингового платежа, график получения лизинга и погашения лизинговых платежей не должен быть смещен более чем на 30 дней), договор не заключается. В этом случае инвестор вносит корректировки в одобренный проект, учитывающие изменившиеся условия договора лизинга, и представляет указанный инвестиционный проект в уполномоченный орган для проведения его экономической экспертизы. Одобренный проект с корректировками, внесенными инвестором, рассматривается Комиссией по инвестиционной политике при Администрации Смоленской области (далее - Комиссия).</w:t>
      </w:r>
    </w:p>
    <w:p w:rsidR="0012261C" w:rsidRDefault="0012261C">
      <w:pPr>
        <w:pStyle w:val="ConsPlusNormal"/>
        <w:jc w:val="both"/>
      </w:pPr>
      <w:r>
        <w:t xml:space="preserve">(в ред. </w:t>
      </w:r>
      <w:hyperlink r:id="rId24" w:history="1">
        <w:r>
          <w:rPr>
            <w:color w:val="0000FF"/>
          </w:rPr>
          <w:t>постановления</w:t>
        </w:r>
      </w:hyperlink>
      <w:r>
        <w:t xml:space="preserve"> Администрации Смоленской области от 27.09.2012 N 710)</w:t>
      </w:r>
    </w:p>
    <w:p w:rsidR="0012261C" w:rsidRDefault="0012261C">
      <w:pPr>
        <w:pStyle w:val="ConsPlusNormal"/>
        <w:ind w:firstLine="540"/>
        <w:jc w:val="both"/>
      </w:pPr>
      <w:r>
        <w:t xml:space="preserve">В случае если договор заключен более чем на 100 дней позднее даты присвоения инвестиционному проекту статуса одобренного проекта, за инвестором сохраняется право на получение субсидий по лизинговым платежам за квартал (кварталы), предшествующий (предшествующие) кварталу, в котором заключен договор, при условии представления в уполномоченный орган документов, указанных в </w:t>
      </w:r>
      <w:hyperlink w:anchor="P91" w:history="1">
        <w:r>
          <w:rPr>
            <w:color w:val="0000FF"/>
          </w:rPr>
          <w:t>пункте 7</w:t>
        </w:r>
      </w:hyperlink>
      <w:r>
        <w:t xml:space="preserve"> настоящего Порядка, в течение 30 дней со дня заключения договора.</w:t>
      </w:r>
    </w:p>
    <w:p w:rsidR="0012261C" w:rsidRDefault="0012261C">
      <w:pPr>
        <w:pStyle w:val="ConsPlusNormal"/>
        <w:jc w:val="both"/>
      </w:pPr>
      <w:r>
        <w:t xml:space="preserve">(абзац введен </w:t>
      </w:r>
      <w:hyperlink r:id="rId25" w:history="1">
        <w:r>
          <w:rPr>
            <w:color w:val="0000FF"/>
          </w:rPr>
          <w:t>постановлением</w:t>
        </w:r>
      </w:hyperlink>
      <w:r>
        <w:t xml:space="preserve"> Администрации Смоленской области от 02.11.2009 N 674)</w:t>
      </w:r>
    </w:p>
    <w:p w:rsidR="0012261C" w:rsidRDefault="0012261C">
      <w:pPr>
        <w:pStyle w:val="ConsPlusNormal"/>
        <w:ind w:firstLine="540"/>
        <w:jc w:val="both"/>
      </w:pPr>
      <w:r>
        <w:t>Договор прекращает свое действие (расторгается) в случае исключения инвестиционного проекта из перечня одобренных инвестиционных проектов Смоленской области.</w:t>
      </w:r>
    </w:p>
    <w:p w:rsidR="0012261C" w:rsidRDefault="0012261C">
      <w:pPr>
        <w:pStyle w:val="ConsPlusNormal"/>
        <w:pBdr>
          <w:top w:val="single" w:sz="6" w:space="0" w:color="auto"/>
        </w:pBdr>
        <w:spacing w:before="100" w:after="100"/>
        <w:jc w:val="both"/>
        <w:rPr>
          <w:sz w:val="2"/>
          <w:szCs w:val="2"/>
        </w:rPr>
      </w:pPr>
    </w:p>
    <w:p w:rsidR="0012261C" w:rsidRDefault="0012261C">
      <w:pPr>
        <w:pStyle w:val="ConsPlusNormal"/>
        <w:ind w:firstLine="540"/>
        <w:jc w:val="both"/>
      </w:pPr>
      <w:r>
        <w:rPr>
          <w:color w:val="0A2666"/>
        </w:rPr>
        <w:t>КонсультантПлюс: примечание.</w:t>
      </w:r>
    </w:p>
    <w:p w:rsidR="0012261C" w:rsidRDefault="0012261C">
      <w:pPr>
        <w:pStyle w:val="ConsPlusNormal"/>
        <w:ind w:firstLine="540"/>
        <w:jc w:val="both"/>
      </w:pPr>
      <w:r>
        <w:rPr>
          <w:color w:val="0A2666"/>
        </w:rPr>
        <w:t>В официальном тексте документа, видимо, допущена опечатка: закон Смоленской области N 95-з принят 23.12.2002, а не 23.12.2003.</w:t>
      </w:r>
    </w:p>
    <w:p w:rsidR="0012261C" w:rsidRDefault="0012261C">
      <w:pPr>
        <w:pStyle w:val="ConsPlusNormal"/>
        <w:pBdr>
          <w:top w:val="single" w:sz="6" w:space="0" w:color="auto"/>
        </w:pBdr>
        <w:spacing w:before="100" w:after="100"/>
        <w:jc w:val="both"/>
        <w:rPr>
          <w:sz w:val="2"/>
          <w:szCs w:val="2"/>
        </w:rPr>
      </w:pPr>
    </w:p>
    <w:p w:rsidR="0012261C" w:rsidRDefault="0012261C">
      <w:pPr>
        <w:pStyle w:val="ConsPlusNormal"/>
        <w:ind w:firstLine="540"/>
        <w:jc w:val="both"/>
      </w:pPr>
      <w:r>
        <w:t xml:space="preserve">5. Субсидии по лизинговым платежам предоставляются инвестору с даты заключения им договора лизинга, но не ранее даты присвоения инвестиционному проекту статуса одобренного инвестиционного проекта. Субсидии по лизинговым платежам предоставляются инвестору на срок действия договора лизинга, но не свыше предельного периода предоставления государственной поддержки инвестиционной деятельности, определенного областным </w:t>
      </w:r>
      <w:hyperlink r:id="rId26" w:history="1">
        <w:r>
          <w:rPr>
            <w:color w:val="0000FF"/>
          </w:rPr>
          <w:t>законом</w:t>
        </w:r>
      </w:hyperlink>
      <w:r>
        <w:t xml:space="preserve"> от 23.12.2003 N 95-з "О государственной поддержке инвестиционной деятельности на территории Смоленской области".</w:t>
      </w:r>
    </w:p>
    <w:p w:rsidR="0012261C" w:rsidRDefault="0012261C">
      <w:pPr>
        <w:pStyle w:val="ConsPlusNormal"/>
        <w:jc w:val="both"/>
      </w:pPr>
      <w:r>
        <w:t xml:space="preserve">(в ред. </w:t>
      </w:r>
      <w:hyperlink r:id="rId27" w:history="1">
        <w:r>
          <w:rPr>
            <w:color w:val="0000FF"/>
          </w:rPr>
          <w:t>постановления</w:t>
        </w:r>
      </w:hyperlink>
      <w:r>
        <w:t xml:space="preserve"> Администрации Смоленской области от 17.09.2014 N 657)</w:t>
      </w:r>
    </w:p>
    <w:p w:rsidR="0012261C" w:rsidRDefault="0012261C">
      <w:pPr>
        <w:pStyle w:val="ConsPlusNormal"/>
        <w:ind w:firstLine="540"/>
        <w:jc w:val="both"/>
      </w:pPr>
      <w:r>
        <w:t xml:space="preserve">Субсидии по лизинговым платежам предоставляются инвесторам во II - IV кварталах (после представления инвесторами отчетности о реализации одобренных проектов за соответствующий отчетный период в соответствии с </w:t>
      </w:r>
      <w:hyperlink r:id="rId28" w:history="1">
        <w:r>
          <w:rPr>
            <w:color w:val="0000FF"/>
          </w:rPr>
          <w:t>Положением</w:t>
        </w:r>
      </w:hyperlink>
      <w:r>
        <w:t xml:space="preserve">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 утвержденным постановлением Администрации Смоленской области от 20.01.2005 N 11) в пределах денежных средств, предусмотренных на эти цели областным законом об областном бюджете на соответствующий финансовый год, по представлении документов, указанных в </w:t>
      </w:r>
      <w:hyperlink w:anchor="P91" w:history="1">
        <w:r>
          <w:rPr>
            <w:color w:val="0000FF"/>
          </w:rPr>
          <w:t>пункте 7</w:t>
        </w:r>
      </w:hyperlink>
      <w:r>
        <w:t xml:space="preserve"> настоящего Положения.</w:t>
      </w:r>
    </w:p>
    <w:p w:rsidR="0012261C" w:rsidRDefault="0012261C">
      <w:pPr>
        <w:pStyle w:val="ConsPlusNormal"/>
        <w:ind w:firstLine="540"/>
        <w:jc w:val="both"/>
      </w:pPr>
      <w:r>
        <w:t xml:space="preserve">6. Если срок действия договора лизинга выходит за пределы одного финансового года, за инвестором сохраняется право на получение субсидий по </w:t>
      </w:r>
      <w:r>
        <w:lastRenderedPageBreak/>
        <w:t>лизинговым платежам в следующем финансовом году при условии, что областным законом об областном бюджете на соответствующий финансовый год предусмотрены денежные средства на предоставление указанных субсидий.</w:t>
      </w:r>
    </w:p>
    <w:p w:rsidR="0012261C" w:rsidRDefault="0012261C">
      <w:pPr>
        <w:pStyle w:val="ConsPlusNormal"/>
        <w:ind w:firstLine="540"/>
        <w:jc w:val="both"/>
      </w:pPr>
      <w:bookmarkStart w:id="1" w:name="P91"/>
      <w:bookmarkEnd w:id="1"/>
      <w:r>
        <w:t>7. Субсидии по лизинговым платежам предоставляются инвестору при условии представления в уполномоченный орган за первый, второй, третий кварталы текущего года в срок до 30-го числа включительно месяца, следующего за истекшим кварталом, за четвертый квартал текущего года - до 20 февраля включительно следующего года:</w:t>
      </w:r>
    </w:p>
    <w:p w:rsidR="0012261C" w:rsidRDefault="0012261C">
      <w:pPr>
        <w:pStyle w:val="ConsPlusNormal"/>
        <w:jc w:val="both"/>
      </w:pPr>
      <w:r>
        <w:t xml:space="preserve">(в ред. постановлений Администрации Смоленской области от 30.10.2010 </w:t>
      </w:r>
      <w:hyperlink r:id="rId29" w:history="1">
        <w:r>
          <w:rPr>
            <w:color w:val="0000FF"/>
          </w:rPr>
          <w:t>N 643</w:t>
        </w:r>
      </w:hyperlink>
      <w:r>
        <w:t xml:space="preserve">, от 27.09.2012 </w:t>
      </w:r>
      <w:hyperlink r:id="rId30" w:history="1">
        <w:r>
          <w:rPr>
            <w:color w:val="0000FF"/>
          </w:rPr>
          <w:t>N 710</w:t>
        </w:r>
      </w:hyperlink>
      <w:r>
        <w:t xml:space="preserve">, от 17.09.2014 </w:t>
      </w:r>
      <w:hyperlink r:id="rId31" w:history="1">
        <w:r>
          <w:rPr>
            <w:color w:val="0000FF"/>
          </w:rPr>
          <w:t>N 657</w:t>
        </w:r>
      </w:hyperlink>
      <w:r>
        <w:t>)</w:t>
      </w:r>
    </w:p>
    <w:p w:rsidR="0012261C" w:rsidRDefault="0012261C">
      <w:pPr>
        <w:pStyle w:val="ConsPlusNormal"/>
        <w:ind w:firstLine="540"/>
        <w:jc w:val="both"/>
      </w:pPr>
      <w:r>
        <w:t>- заверенных инвестором копий уведомления и (или) расчета лизинговой компании о начисленных лизинговых платежах, в которых отдельно выделены входящие в состав лизингового платежа проценты по кредитам (в случае привлечения лизинговой компанией кредитных ресурсов для приобретения предмета лизинга) или комиссионное вознаграждение (в случае приобретения лизинговой компанией предмета лизинга за счет собственных средств);</w:t>
      </w:r>
    </w:p>
    <w:p w:rsidR="0012261C" w:rsidRDefault="0012261C">
      <w:pPr>
        <w:pStyle w:val="ConsPlusNormal"/>
        <w:ind w:firstLine="540"/>
        <w:jc w:val="both"/>
      </w:pPr>
      <w:r>
        <w:t>- заверенных инвестором копий платежных (расчетных) документов и выписок из расчетного счета инвестора с отметкой кредитной организации, подтверждающих уплату лизинговых платежей;</w:t>
      </w:r>
    </w:p>
    <w:p w:rsidR="0012261C" w:rsidRDefault="0012261C">
      <w:pPr>
        <w:pStyle w:val="ConsPlusNormal"/>
        <w:jc w:val="both"/>
      </w:pPr>
      <w:r>
        <w:t xml:space="preserve">(в ред. постановлений Администрации Смоленской области от 30.10.2010 </w:t>
      </w:r>
      <w:hyperlink r:id="rId32" w:history="1">
        <w:r>
          <w:rPr>
            <w:color w:val="0000FF"/>
          </w:rPr>
          <w:t>N 643</w:t>
        </w:r>
      </w:hyperlink>
      <w:r>
        <w:t xml:space="preserve">, от 27.09.2012 </w:t>
      </w:r>
      <w:hyperlink r:id="rId33" w:history="1">
        <w:r>
          <w:rPr>
            <w:color w:val="0000FF"/>
          </w:rPr>
          <w:t>N 710</w:t>
        </w:r>
      </w:hyperlink>
      <w:r>
        <w:t>)</w:t>
      </w:r>
    </w:p>
    <w:p w:rsidR="0012261C" w:rsidRDefault="0012261C">
      <w:pPr>
        <w:pStyle w:val="ConsPlusNormal"/>
        <w:ind w:firstLine="540"/>
        <w:jc w:val="both"/>
      </w:pPr>
      <w:r>
        <w:t xml:space="preserve">- </w:t>
      </w:r>
      <w:hyperlink w:anchor="P460" w:history="1">
        <w:r>
          <w:rPr>
            <w:color w:val="0000FF"/>
          </w:rPr>
          <w:t>расчета</w:t>
        </w:r>
      </w:hyperlink>
      <w:r>
        <w:t xml:space="preserve"> субсидий по лизинговым платежам, подлежащим возмещению, с учетом начисленных и фактически уплаченных лизинговой компании лизинговых платежей по формам согласно приложению N 2 к настоящему Положению;</w:t>
      </w:r>
    </w:p>
    <w:p w:rsidR="0012261C" w:rsidRDefault="0012261C">
      <w:pPr>
        <w:pStyle w:val="ConsPlusNormal"/>
        <w:ind w:firstLine="540"/>
        <w:jc w:val="both"/>
      </w:pPr>
      <w:bookmarkStart w:id="2" w:name="P97"/>
      <w:bookmarkEnd w:id="2"/>
      <w:r>
        <w:t>- справки налогового органа о состоянии расчетов по налогам, сборам, пеням, штрафам, процентам организаций и индивидуальных предпринимателей или справки налогового органа об исполнении инвестором обязанности по уплате налогов, сборов, пеней, штрафов, процентов, выданной по состоянию не ранее первого и не позднее двадцать пятого числа месяца, следующего за отчетным кварталом. Организации, имеющие филиалы, представительства, иные обособленные подразделения, представляют справку по каждому из своих филиалов, представительств, иных обособленных подразделений;</w:t>
      </w:r>
    </w:p>
    <w:p w:rsidR="0012261C" w:rsidRDefault="0012261C">
      <w:pPr>
        <w:pStyle w:val="ConsPlusNormal"/>
        <w:jc w:val="both"/>
      </w:pPr>
      <w:r>
        <w:t xml:space="preserve">(в ред. </w:t>
      </w:r>
      <w:hyperlink r:id="rId34" w:history="1">
        <w:r>
          <w:rPr>
            <w:color w:val="0000FF"/>
          </w:rPr>
          <w:t>постановления</w:t>
        </w:r>
      </w:hyperlink>
      <w:r>
        <w:t xml:space="preserve"> Администрации Смоленской области от 17.09.2014 N 657)</w:t>
      </w:r>
    </w:p>
    <w:p w:rsidR="0012261C" w:rsidRDefault="0012261C">
      <w:pPr>
        <w:pStyle w:val="ConsPlusNormal"/>
        <w:ind w:firstLine="540"/>
        <w:jc w:val="both"/>
      </w:pPr>
      <w:r>
        <w:t xml:space="preserve">- абзацы шестой - девятый утратили силу. - </w:t>
      </w:r>
      <w:hyperlink r:id="rId35" w:history="1">
        <w:r>
          <w:rPr>
            <w:color w:val="0000FF"/>
          </w:rPr>
          <w:t>Постановление</w:t>
        </w:r>
      </w:hyperlink>
      <w:r>
        <w:t xml:space="preserve"> Администрации Смоленской области от 17.09.2014 N 657;</w:t>
      </w:r>
    </w:p>
    <w:p w:rsidR="0012261C" w:rsidRDefault="0012261C">
      <w:pPr>
        <w:pStyle w:val="ConsPlusNormal"/>
        <w:ind w:firstLine="540"/>
        <w:jc w:val="both"/>
      </w:pPr>
      <w:r>
        <w:t>- информации о наличии филиалов, представительств и иных обособленных подразделений в свободной форме;</w:t>
      </w:r>
    </w:p>
    <w:p w:rsidR="0012261C" w:rsidRDefault="0012261C">
      <w:pPr>
        <w:pStyle w:val="ConsPlusNormal"/>
        <w:jc w:val="both"/>
      </w:pPr>
      <w:r>
        <w:t xml:space="preserve">(абзац введен </w:t>
      </w:r>
      <w:hyperlink r:id="rId36" w:history="1">
        <w:r>
          <w:rPr>
            <w:color w:val="0000FF"/>
          </w:rPr>
          <w:t>постановлением</w:t>
        </w:r>
      </w:hyperlink>
      <w:r>
        <w:t xml:space="preserve"> Администрации Смоленской области от 17.09.2014 N 657)</w:t>
      </w:r>
    </w:p>
    <w:p w:rsidR="0012261C" w:rsidRDefault="0012261C">
      <w:pPr>
        <w:pStyle w:val="ConsPlusNormal"/>
        <w:ind w:firstLine="540"/>
        <w:jc w:val="both"/>
      </w:pPr>
      <w:r>
        <w:t xml:space="preserve">- сопроводительного письма по форме согласно </w:t>
      </w:r>
      <w:hyperlink w:anchor="P389" w:history="1">
        <w:r>
          <w:rPr>
            <w:color w:val="0000FF"/>
          </w:rPr>
          <w:t>приложению N 1.1</w:t>
        </w:r>
      </w:hyperlink>
      <w:r>
        <w:t xml:space="preserve"> к настоящему Положению.</w:t>
      </w:r>
    </w:p>
    <w:p w:rsidR="0012261C" w:rsidRDefault="0012261C">
      <w:pPr>
        <w:pStyle w:val="ConsPlusNormal"/>
        <w:jc w:val="both"/>
      </w:pPr>
      <w:r>
        <w:t xml:space="preserve">(абзац введен </w:t>
      </w:r>
      <w:hyperlink r:id="rId37" w:history="1">
        <w:r>
          <w:rPr>
            <w:color w:val="0000FF"/>
          </w:rPr>
          <w:t>постановлением</w:t>
        </w:r>
      </w:hyperlink>
      <w:r>
        <w:t xml:space="preserve"> Администрации Смоленской области от 17.09.2014 N 657)</w:t>
      </w:r>
    </w:p>
    <w:p w:rsidR="0012261C" w:rsidRDefault="0012261C">
      <w:pPr>
        <w:pStyle w:val="ConsPlusNormal"/>
        <w:ind w:firstLine="540"/>
        <w:jc w:val="both"/>
      </w:pPr>
      <w:r>
        <w:t>Все документы, представленные в уполномоченный орган для получения субсидий по лизинговым платежам, принимаются по перечню, копия которого вручается инвестору с отметкой о дате приема.</w:t>
      </w:r>
    </w:p>
    <w:p w:rsidR="0012261C" w:rsidRDefault="0012261C">
      <w:pPr>
        <w:pStyle w:val="ConsPlusNormal"/>
        <w:ind w:firstLine="540"/>
        <w:jc w:val="both"/>
      </w:pPr>
      <w:r>
        <w:t>В перечне указываются:</w:t>
      </w:r>
    </w:p>
    <w:p w:rsidR="0012261C" w:rsidRDefault="0012261C">
      <w:pPr>
        <w:pStyle w:val="ConsPlusNormal"/>
        <w:ind w:firstLine="540"/>
        <w:jc w:val="both"/>
      </w:pPr>
      <w:r>
        <w:t>- список представленных документов;</w:t>
      </w:r>
    </w:p>
    <w:p w:rsidR="0012261C" w:rsidRDefault="0012261C">
      <w:pPr>
        <w:pStyle w:val="ConsPlusNormal"/>
        <w:ind w:firstLine="540"/>
        <w:jc w:val="both"/>
      </w:pPr>
      <w:r>
        <w:t>- количество экземпляров с указанием количества листов;</w:t>
      </w:r>
    </w:p>
    <w:p w:rsidR="0012261C" w:rsidRDefault="0012261C">
      <w:pPr>
        <w:pStyle w:val="ConsPlusNormal"/>
        <w:ind w:firstLine="540"/>
        <w:jc w:val="both"/>
      </w:pPr>
      <w:r>
        <w:t>- дата и время представления документов;</w:t>
      </w:r>
    </w:p>
    <w:p w:rsidR="0012261C" w:rsidRDefault="0012261C">
      <w:pPr>
        <w:pStyle w:val="ConsPlusNormal"/>
        <w:ind w:firstLine="540"/>
        <w:jc w:val="both"/>
      </w:pPr>
      <w:r>
        <w:t>- фамилия и инициалы специалиста, принявшего документы, а также его подпись;</w:t>
      </w:r>
    </w:p>
    <w:p w:rsidR="0012261C" w:rsidRDefault="0012261C">
      <w:pPr>
        <w:pStyle w:val="ConsPlusNormal"/>
        <w:jc w:val="both"/>
      </w:pPr>
      <w:r>
        <w:lastRenderedPageBreak/>
        <w:t xml:space="preserve">(в ред. </w:t>
      </w:r>
      <w:hyperlink r:id="rId38" w:history="1">
        <w:r>
          <w:rPr>
            <w:color w:val="0000FF"/>
          </w:rPr>
          <w:t>постановления</w:t>
        </w:r>
      </w:hyperlink>
      <w:r>
        <w:t xml:space="preserve"> Администрации Смоленской области от 02.11.2009 N 674)</w:t>
      </w:r>
    </w:p>
    <w:p w:rsidR="0012261C" w:rsidRDefault="0012261C">
      <w:pPr>
        <w:pStyle w:val="ConsPlusNormal"/>
        <w:ind w:firstLine="540"/>
        <w:jc w:val="both"/>
      </w:pPr>
      <w:r>
        <w:t>- фамилия и инициалы, подпись инвестора или его представителя.</w:t>
      </w:r>
    </w:p>
    <w:p w:rsidR="0012261C" w:rsidRDefault="0012261C">
      <w:pPr>
        <w:pStyle w:val="ConsPlusNormal"/>
        <w:jc w:val="both"/>
      </w:pPr>
      <w:r>
        <w:t xml:space="preserve">(в ред. </w:t>
      </w:r>
      <w:hyperlink r:id="rId39" w:history="1">
        <w:r>
          <w:rPr>
            <w:color w:val="0000FF"/>
          </w:rPr>
          <w:t>постановления</w:t>
        </w:r>
      </w:hyperlink>
      <w:r>
        <w:t xml:space="preserve"> Администрации Смоленской области от 02.11.2009 N 674)</w:t>
      </w:r>
    </w:p>
    <w:p w:rsidR="0012261C" w:rsidRDefault="0012261C">
      <w:pPr>
        <w:pStyle w:val="ConsPlusNormal"/>
        <w:ind w:firstLine="540"/>
        <w:jc w:val="both"/>
      </w:pPr>
      <w:r>
        <w:t>Сопроводительное письмо инвестора передается специалисту, ответственному за делопроизводство в уполномоченном органе, для регистрации в установленном порядке.</w:t>
      </w:r>
    </w:p>
    <w:p w:rsidR="0012261C" w:rsidRDefault="0012261C">
      <w:pPr>
        <w:pStyle w:val="ConsPlusNormal"/>
        <w:ind w:firstLine="540"/>
        <w:jc w:val="both"/>
      </w:pPr>
      <w:r>
        <w:t>7.1. Уполномоченный орган в срок до 20-го числа второго месяца, следующего за отчетным кварталом, запрашивает:</w:t>
      </w:r>
    </w:p>
    <w:p w:rsidR="0012261C" w:rsidRDefault="0012261C">
      <w:pPr>
        <w:pStyle w:val="ConsPlusNormal"/>
        <w:ind w:firstLine="540"/>
        <w:jc w:val="both"/>
      </w:pPr>
      <w:r>
        <w:t>- информацию Пенсионного фонда Российской Федерации о наличии (об отсутствии) у инвестора задолженности (недоимки) за отчетный период по уплате страховых взносов на обязательное пенсионное страхование, уплачиваемых в Пенсионный фонд Российской Федерации, и на обязательное медицинское страхование, уплачиваемых в фонды обязательного медицинского страхования;</w:t>
      </w:r>
    </w:p>
    <w:p w:rsidR="0012261C" w:rsidRDefault="0012261C">
      <w:pPr>
        <w:pStyle w:val="ConsPlusNormal"/>
        <w:ind w:firstLine="540"/>
        <w:jc w:val="both"/>
      </w:pPr>
      <w:r>
        <w:t>- информацию Федеральной службы по надзору в сфере природопользования о наличии (об отсутствии) просроченной задолженности за отчетный период у инвестора по плате за негативное воздействие на окружающую среду либо информацию о том, что инвестор не состоит на учете плательщиков платы за негативное воздействие на окружающую среду и не уплачивает указанные платежи;</w:t>
      </w:r>
    </w:p>
    <w:p w:rsidR="0012261C" w:rsidRDefault="0012261C">
      <w:pPr>
        <w:pStyle w:val="ConsPlusNormal"/>
        <w:ind w:firstLine="540"/>
        <w:jc w:val="both"/>
      </w:pPr>
      <w:r>
        <w:t>- информацию Фонда социального страхования Российской Федерации о наличии (об отсутствии) у инвестора задолженности (недоимки) за отчетный период по уплате страховых взносов, уплачиваемых в Фонд социального страхования Российской Федерации;</w:t>
      </w:r>
    </w:p>
    <w:p w:rsidR="0012261C" w:rsidRDefault="0012261C">
      <w:pPr>
        <w:pStyle w:val="ConsPlusNormal"/>
        <w:ind w:firstLine="540"/>
        <w:jc w:val="both"/>
      </w:pPr>
      <w:r>
        <w:t>- информацию главного администратора доходов областного бюджета и (или) главных администраторов доходов бюджетов муниципальных районов и (или) городских округов Смоленской области, на территории которых инвестор осуществляет реализацию инвестиционного проекта, об отсутствии (о наличии) за отчетный период просроченной задолженности инвестора по арендной плате за земельные участки и (или) по арендной плате за использование имущества перед областным бюджетом и (или) бюджетами муниципальных районов и (или) городских округов Смоленской области (если инвестор уплачивает арендные платежи) либо информацию о том, что инвестор не состоит в арендных отношениях с уполномоченным органом исполнительной власти Смоленской области в сфере управления и распоряжения государственной собственностью Смоленской области и уполномоченными органами местного самоуправления муниципальных районов и (или) городских округов Смоленской области в сфере управления и распоряжения муниципальной собственностью, на территории которых инвестор реализует инвестиционный проект, и не уплачивает соответствующие арендные платежи в областной бюджет и (или) бюджеты муниципальных районов и (или) городских округов Смоленской области.</w:t>
      </w:r>
    </w:p>
    <w:p w:rsidR="0012261C" w:rsidRDefault="0012261C">
      <w:pPr>
        <w:pStyle w:val="ConsPlusNormal"/>
        <w:ind w:firstLine="540"/>
        <w:jc w:val="both"/>
      </w:pPr>
      <w:r>
        <w:t>В случае если в результате анализа полученной информации будет выявлено наличие у инвестора просроченной задолженности (недоимки) по одному или нескольким платежам (взносам), указанным в абзацах втором - пятом настоящего пункта, уполномоченный орган в течение 3 рабочих дней сообщает об этом инвестору посредством письменного уведомления.</w:t>
      </w:r>
    </w:p>
    <w:p w:rsidR="0012261C" w:rsidRDefault="0012261C">
      <w:pPr>
        <w:pStyle w:val="ConsPlusNormal"/>
        <w:ind w:firstLine="540"/>
        <w:jc w:val="both"/>
      </w:pPr>
      <w:bookmarkStart w:id="3" w:name="P120"/>
      <w:bookmarkEnd w:id="3"/>
      <w:r>
        <w:t>Инвестор представляет в уполномоченный орган справку соответствующего органа (организации) с указанием размера просроченной задолженности (недоимки) либо справку соответствующего органа (организации) об отсутствии задолженности (недоимки) за отчетный период в срок не позднее последнего дня третьего месяца квартала, следующего за отчетным периодом.</w:t>
      </w:r>
    </w:p>
    <w:p w:rsidR="0012261C" w:rsidRDefault="0012261C">
      <w:pPr>
        <w:pStyle w:val="ConsPlusNormal"/>
        <w:ind w:firstLine="540"/>
        <w:jc w:val="both"/>
      </w:pPr>
      <w:r>
        <w:t xml:space="preserve">При этом под размером задолженности (недоимки) по уплате налогов и иных обязательных платежей в бюджетную систему Российской Федерации понимается сумма задолженности (недоимки) по уплате налогов согласно справке, указанной в </w:t>
      </w:r>
      <w:hyperlink w:anchor="P97" w:history="1">
        <w:r>
          <w:rPr>
            <w:color w:val="0000FF"/>
          </w:rPr>
          <w:t>абзаце пятом пункта 7</w:t>
        </w:r>
      </w:hyperlink>
      <w:r>
        <w:t xml:space="preserve"> настоящего Положения, и задолженности (недоимки) согласно справкам, указанным в абзаце седьмом настоящего пункта.</w:t>
      </w:r>
    </w:p>
    <w:p w:rsidR="0012261C" w:rsidRDefault="0012261C">
      <w:pPr>
        <w:pStyle w:val="ConsPlusNormal"/>
        <w:jc w:val="both"/>
      </w:pPr>
      <w:r>
        <w:t xml:space="preserve">(п. 7.1 введен </w:t>
      </w:r>
      <w:hyperlink r:id="rId40" w:history="1">
        <w:r>
          <w:rPr>
            <w:color w:val="0000FF"/>
          </w:rPr>
          <w:t>постановлением</w:t>
        </w:r>
      </w:hyperlink>
      <w:r>
        <w:t xml:space="preserve"> Администрации Смоленской области от 17.09.2014 N 657)</w:t>
      </w:r>
    </w:p>
    <w:p w:rsidR="0012261C" w:rsidRDefault="0012261C">
      <w:pPr>
        <w:pStyle w:val="ConsPlusNormal"/>
        <w:ind w:firstLine="540"/>
        <w:jc w:val="both"/>
      </w:pPr>
      <w:r>
        <w:t xml:space="preserve">8. Уполномоченный орган проверяет представленные инвесторами документы и составляет на каждый квартал года сводный реестр инвесторов, реализующих одобренные инвестиционные проекты Смоленской области, для предоставления субсидий по лизинговым платежам (далее также - сводный реестр) по </w:t>
      </w:r>
      <w:hyperlink w:anchor="P658" w:history="1">
        <w:r>
          <w:rPr>
            <w:color w:val="0000FF"/>
          </w:rPr>
          <w:t>форме 1</w:t>
        </w:r>
      </w:hyperlink>
      <w:r>
        <w:t xml:space="preserve"> или </w:t>
      </w:r>
      <w:hyperlink w:anchor="P698" w:history="1">
        <w:r>
          <w:rPr>
            <w:color w:val="0000FF"/>
          </w:rPr>
          <w:t>форме 2</w:t>
        </w:r>
      </w:hyperlink>
      <w:r>
        <w:t>, указанным в приложении N 3 к настоящему Положению.</w:t>
      </w:r>
    </w:p>
    <w:p w:rsidR="0012261C" w:rsidRDefault="0012261C">
      <w:pPr>
        <w:pStyle w:val="ConsPlusNormal"/>
        <w:ind w:firstLine="540"/>
        <w:jc w:val="both"/>
      </w:pPr>
      <w:r>
        <w:t>На основании сводного реестра уполномоченный орган перечисляет денежные средства, предусмотренные на предоставление субсидий по лизинговым платежам, со своего лицевого счета на счета инвесторов.</w:t>
      </w:r>
    </w:p>
    <w:p w:rsidR="0012261C" w:rsidRDefault="0012261C">
      <w:pPr>
        <w:pStyle w:val="ConsPlusNormal"/>
        <w:ind w:firstLine="540"/>
        <w:jc w:val="both"/>
      </w:pPr>
      <w:r>
        <w:t>9. Инвесторы лишаются права на получение субсидий по лизинговым платежам за квартал в случаях:</w:t>
      </w:r>
    </w:p>
    <w:p w:rsidR="0012261C" w:rsidRDefault="0012261C">
      <w:pPr>
        <w:pStyle w:val="ConsPlusNormal"/>
        <w:ind w:firstLine="540"/>
        <w:jc w:val="both"/>
      </w:pPr>
      <w:r>
        <w:t>- непредставления или нарушения срока представления и (или) неправильного оформления документов для получения субсидий по лизинговым платежам;</w:t>
      </w:r>
    </w:p>
    <w:p w:rsidR="0012261C" w:rsidRDefault="0012261C">
      <w:pPr>
        <w:pStyle w:val="ConsPlusNormal"/>
        <w:jc w:val="both"/>
      </w:pPr>
      <w:r>
        <w:t xml:space="preserve">(в ред. </w:t>
      </w:r>
      <w:hyperlink r:id="rId41" w:history="1">
        <w:r>
          <w:rPr>
            <w:color w:val="0000FF"/>
          </w:rPr>
          <w:t>постановления</w:t>
        </w:r>
      </w:hyperlink>
      <w:r>
        <w:t xml:space="preserve"> Администрации Смоленской области от 27.09.2012 N 710)</w:t>
      </w:r>
    </w:p>
    <w:p w:rsidR="0012261C" w:rsidRDefault="0012261C">
      <w:pPr>
        <w:pStyle w:val="ConsPlusNormal"/>
        <w:ind w:firstLine="540"/>
        <w:jc w:val="both"/>
      </w:pPr>
      <w:r>
        <w:t>- наличия недостоверных сведений в представленных документах. Проверка достоверности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12261C" w:rsidRDefault="0012261C">
      <w:pPr>
        <w:pStyle w:val="ConsPlusNormal"/>
        <w:ind w:firstLine="540"/>
        <w:jc w:val="both"/>
      </w:pPr>
      <w:r>
        <w:t>- наличия у инвестора в течение двенадцати месяцев подряд задолженности (недоимки) по уплате налогов и иных обязательных платежей в бюджетную систему Российской Федерации в сумме, превышающей 100 тысяч рублей (за исключением случаев реструктуризации задолженности, предоставления инвестору инвестиционного налогового кредита, отсрочки или рассрочки по уплате налога или сбора);</w:t>
      </w:r>
    </w:p>
    <w:p w:rsidR="0012261C" w:rsidRDefault="0012261C">
      <w:pPr>
        <w:pStyle w:val="ConsPlusNormal"/>
        <w:jc w:val="both"/>
      </w:pPr>
      <w:r>
        <w:t xml:space="preserve">(в ред. </w:t>
      </w:r>
      <w:hyperlink r:id="rId42" w:history="1">
        <w:r>
          <w:rPr>
            <w:color w:val="0000FF"/>
          </w:rPr>
          <w:t>постановления</w:t>
        </w:r>
      </w:hyperlink>
      <w:r>
        <w:t xml:space="preserve"> Администрации Смоленской области от 17.09.2014 N 657)</w:t>
      </w:r>
    </w:p>
    <w:p w:rsidR="0012261C" w:rsidRDefault="0012261C">
      <w:pPr>
        <w:pStyle w:val="ConsPlusNormal"/>
        <w:ind w:firstLine="540"/>
        <w:jc w:val="both"/>
      </w:pPr>
      <w:r>
        <w:t>- наличия у инвестора за отчетный период задолженности по арендной плате за земельные участки и (или) по арендной плате за использование имущества перед областным бюджетом и (или) бюджетами муниципальных образований Смоленской области. Субсидии по лизинговым платежам за квартал (кварталы), в котором (которых) инвестор лишился права на получение субсидий по лизинговым платежам по причине наличия задолженности по арендной плате за земельные участки и (или) по арендной плате за использование имущества перед областным бюджетом и (или) бюджетами муниципальных образований Смоленской области, выявленной за отчетный период, предоставляются инвестору уполномоченным органом после погашения инвестором указанной задолженности;</w:t>
      </w:r>
    </w:p>
    <w:p w:rsidR="0012261C" w:rsidRDefault="0012261C">
      <w:pPr>
        <w:pStyle w:val="ConsPlusNormal"/>
        <w:jc w:val="both"/>
      </w:pPr>
      <w:r>
        <w:t xml:space="preserve">(в ред. </w:t>
      </w:r>
      <w:hyperlink r:id="rId43" w:history="1">
        <w:r>
          <w:rPr>
            <w:color w:val="0000FF"/>
          </w:rPr>
          <w:t>постановления</w:t>
        </w:r>
      </w:hyperlink>
      <w:r>
        <w:t xml:space="preserve"> Администрации Смоленской области от 27.09.2012 N 710)</w:t>
      </w:r>
    </w:p>
    <w:p w:rsidR="0012261C" w:rsidRDefault="0012261C">
      <w:pPr>
        <w:pStyle w:val="ConsPlusNormal"/>
        <w:ind w:firstLine="540"/>
        <w:jc w:val="both"/>
      </w:pPr>
      <w:r>
        <w:t xml:space="preserve">- если инвестором не представлена в уполномоченный орган в установленный срок справка соответствующего органа (организации), указанная в </w:t>
      </w:r>
      <w:hyperlink w:anchor="P120" w:history="1">
        <w:r>
          <w:rPr>
            <w:color w:val="0000FF"/>
          </w:rPr>
          <w:t>абзаце седьмом пункта 7.1</w:t>
        </w:r>
      </w:hyperlink>
      <w:r>
        <w:t xml:space="preserve"> настоящего Положения, с указанием размера просроченной задолженности (недоимки) или справка соответствующего органа (организации) об отсутствии задолженности (недоимки) за отчетный период.</w:t>
      </w:r>
    </w:p>
    <w:p w:rsidR="0012261C" w:rsidRDefault="0012261C">
      <w:pPr>
        <w:pStyle w:val="ConsPlusNormal"/>
        <w:jc w:val="both"/>
      </w:pPr>
      <w:r>
        <w:t xml:space="preserve">(абзац введен </w:t>
      </w:r>
      <w:hyperlink r:id="rId44" w:history="1">
        <w:r>
          <w:rPr>
            <w:color w:val="0000FF"/>
          </w:rPr>
          <w:t>постановлением</w:t>
        </w:r>
      </w:hyperlink>
      <w:r>
        <w:t xml:space="preserve"> Администрации Смоленской области от 17.09.2014 N 657)</w:t>
      </w:r>
    </w:p>
    <w:p w:rsidR="0012261C" w:rsidRDefault="0012261C">
      <w:pPr>
        <w:pStyle w:val="ConsPlusNormal"/>
        <w:ind w:firstLine="540"/>
        <w:jc w:val="both"/>
      </w:pPr>
      <w:r>
        <w:t xml:space="preserve">Абзац утратил силу. - </w:t>
      </w:r>
      <w:hyperlink r:id="rId45" w:history="1">
        <w:r>
          <w:rPr>
            <w:color w:val="0000FF"/>
          </w:rPr>
          <w:t>Постановление</w:t>
        </w:r>
      </w:hyperlink>
      <w:r>
        <w:t xml:space="preserve"> Администрации Смоленской области от 27.09.2012 N 710.</w:t>
      </w:r>
    </w:p>
    <w:p w:rsidR="0012261C" w:rsidRDefault="0012261C">
      <w:pPr>
        <w:pStyle w:val="ConsPlusNormal"/>
        <w:jc w:val="both"/>
      </w:pPr>
      <w:r>
        <w:t xml:space="preserve">(п. 9 в ред. </w:t>
      </w:r>
      <w:hyperlink r:id="rId46" w:history="1">
        <w:r>
          <w:rPr>
            <w:color w:val="0000FF"/>
          </w:rPr>
          <w:t>постановления</w:t>
        </w:r>
      </w:hyperlink>
      <w:r>
        <w:t xml:space="preserve"> Администрации Смоленской области от 02.11.2009 N 674)</w:t>
      </w:r>
    </w:p>
    <w:p w:rsidR="0012261C" w:rsidRDefault="0012261C">
      <w:pPr>
        <w:pStyle w:val="ConsPlusNormal"/>
        <w:ind w:firstLine="540"/>
        <w:jc w:val="both"/>
      </w:pPr>
      <w:r>
        <w:t>10. Субсидии по лизинговым платежам считаются предоставленными инвестору в день перечисления денежных средств на расчетный счет инвестора.</w:t>
      </w:r>
    </w:p>
    <w:p w:rsidR="0012261C" w:rsidRDefault="0012261C">
      <w:pPr>
        <w:pStyle w:val="ConsPlusNormal"/>
        <w:ind w:firstLine="540"/>
        <w:jc w:val="both"/>
      </w:pPr>
      <w:r>
        <w:lastRenderedPageBreak/>
        <w:t>Субсидии по лизинговым платежам перечисляются на расчетные счета инвесторов в пределах текущего финансового года.</w:t>
      </w:r>
    </w:p>
    <w:p w:rsidR="0012261C" w:rsidRDefault="0012261C">
      <w:pPr>
        <w:pStyle w:val="ConsPlusNormal"/>
        <w:ind w:firstLine="540"/>
        <w:jc w:val="both"/>
      </w:pPr>
      <w:r>
        <w:t>11. В случае изменения условий договора лизинга и (или) планируемого графика получения лизинга и погашения лизинговых платежей инвестор обязан представить в уполномоченный орган:</w:t>
      </w:r>
    </w:p>
    <w:p w:rsidR="0012261C" w:rsidRDefault="0012261C">
      <w:pPr>
        <w:pStyle w:val="ConsPlusNormal"/>
        <w:jc w:val="both"/>
      </w:pPr>
      <w:r>
        <w:t xml:space="preserve">(в ред. </w:t>
      </w:r>
      <w:hyperlink r:id="rId47" w:history="1">
        <w:r>
          <w:rPr>
            <w:color w:val="0000FF"/>
          </w:rPr>
          <w:t>постановления</w:t>
        </w:r>
      </w:hyperlink>
      <w:r>
        <w:t xml:space="preserve"> Администрации Смоленской области от 02.11.2009 N 674)</w:t>
      </w:r>
    </w:p>
    <w:p w:rsidR="0012261C" w:rsidRDefault="0012261C">
      <w:pPr>
        <w:pStyle w:val="ConsPlusNormal"/>
        <w:ind w:firstLine="540"/>
        <w:jc w:val="both"/>
      </w:pPr>
      <w:r>
        <w:t>- заверенную лизинговой компанией копию договора лизинга (с изменениями и дополнениями) либо заверенную лизинговой компанией копию дополнительного соглашения об изменении (дополнении) указанного договора (в случае изменения условий договора лизинга);</w:t>
      </w:r>
    </w:p>
    <w:p w:rsidR="0012261C" w:rsidRDefault="0012261C">
      <w:pPr>
        <w:pStyle w:val="ConsPlusNormal"/>
        <w:ind w:firstLine="540"/>
        <w:jc w:val="both"/>
      </w:pPr>
      <w:r>
        <w:t>- планируемый график получения лизинга и погашения лизинговых платежей;</w:t>
      </w:r>
    </w:p>
    <w:p w:rsidR="0012261C" w:rsidRDefault="0012261C">
      <w:pPr>
        <w:pStyle w:val="ConsPlusNormal"/>
        <w:ind w:firstLine="540"/>
        <w:jc w:val="both"/>
      </w:pPr>
      <w:r>
        <w:t xml:space="preserve">- расчет субсидий по лизинговым платежам по </w:t>
      </w:r>
      <w:hyperlink w:anchor="P460" w:history="1">
        <w:r>
          <w:rPr>
            <w:color w:val="0000FF"/>
          </w:rPr>
          <w:t>форме 1</w:t>
        </w:r>
      </w:hyperlink>
      <w:r>
        <w:t xml:space="preserve"> или </w:t>
      </w:r>
      <w:hyperlink w:anchor="P550" w:history="1">
        <w:r>
          <w:rPr>
            <w:color w:val="0000FF"/>
          </w:rPr>
          <w:t>форме 2</w:t>
        </w:r>
      </w:hyperlink>
      <w:r>
        <w:t>, указанным в приложении N 2 к настоящему Положению.</w:t>
      </w:r>
    </w:p>
    <w:p w:rsidR="0012261C" w:rsidRDefault="0012261C">
      <w:pPr>
        <w:pStyle w:val="ConsPlusNormal"/>
        <w:ind w:firstLine="540"/>
        <w:jc w:val="both"/>
      </w:pPr>
      <w:r>
        <w:t>При этом если размер субсидий по лизинговым платежам, рассчитанный на основании вновь представленного инвестором графика получения лизинга и погашения лизинговых платежей, превышает размер субсидий по лизинговым платежам, рассчитанный на основании ранее представленного графика получения лизинга и погашения лизинговых платежей, уполномоченный орган приостанавливает выплату инвестору субсидий по лизинговым платежам и уведомляет его об этом в письменной форме. Инвестор имеет право в течение 30 дней с момента получения уведомления о приостановлении выплаты субсидий по лизинговым платежам представить в уполномоченный орган одобренный проект с корректировками, учитывающими изменившиеся условия договора лизинга и (или) планируемого графика получения лизинга и погашения лизинговых платежей, для проведения его экономической экспертизы. Одобренный проект с корректировками, внесенными инвестором, рассматривается Комиссией. В случае непредставления одобренного проекта с корректировками по истечении 30 дней с момента получения указанного уведомления договор расторгается.</w:t>
      </w:r>
    </w:p>
    <w:p w:rsidR="0012261C" w:rsidRDefault="0012261C">
      <w:pPr>
        <w:pStyle w:val="ConsPlusNormal"/>
        <w:jc w:val="both"/>
      </w:pPr>
      <w:r>
        <w:t xml:space="preserve">(в ред. </w:t>
      </w:r>
      <w:hyperlink r:id="rId48" w:history="1">
        <w:r>
          <w:rPr>
            <w:color w:val="0000FF"/>
          </w:rPr>
          <w:t>постановления</w:t>
        </w:r>
      </w:hyperlink>
      <w:r>
        <w:t xml:space="preserve"> Администрации Смоленской области от 27.09.2012 N 710)</w:t>
      </w:r>
    </w:p>
    <w:p w:rsidR="0012261C" w:rsidRDefault="0012261C">
      <w:pPr>
        <w:pStyle w:val="ConsPlusNormal"/>
        <w:ind w:firstLine="540"/>
        <w:jc w:val="both"/>
      </w:pPr>
      <w:r>
        <w:t xml:space="preserve">12. Утратил силу. - </w:t>
      </w:r>
      <w:hyperlink r:id="rId49" w:history="1">
        <w:r>
          <w:rPr>
            <w:color w:val="0000FF"/>
          </w:rPr>
          <w:t>Постановление</w:t>
        </w:r>
      </w:hyperlink>
      <w:r>
        <w:t xml:space="preserve"> Администрации Смоленской области от 02.11.2009 N 674.</w:t>
      </w:r>
    </w:p>
    <w:p w:rsidR="0012261C" w:rsidRDefault="0012261C">
      <w:pPr>
        <w:pStyle w:val="ConsPlusNormal"/>
        <w:ind w:firstLine="540"/>
        <w:jc w:val="both"/>
      </w:pPr>
      <w:r>
        <w:t xml:space="preserve">13. Уполномоченный орган осуществляет контроль за исполнением инвестором условий договора. Инвестор представляет в уполномоченный орган отчет о реализации инвестиционного проекта в соответствии с </w:t>
      </w:r>
      <w:hyperlink r:id="rId50" w:history="1">
        <w:r>
          <w:rPr>
            <w:color w:val="0000FF"/>
          </w:rPr>
          <w:t>Положением</w:t>
        </w:r>
      </w:hyperlink>
      <w:r>
        <w:t xml:space="preserve">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 утвержденным постановлением Администрации Смоленской области от 20.01.2005 N 11.</w:t>
      </w:r>
    </w:p>
    <w:p w:rsidR="0012261C" w:rsidRDefault="0012261C">
      <w:pPr>
        <w:pStyle w:val="ConsPlusNormal"/>
        <w:ind w:firstLine="540"/>
        <w:jc w:val="both"/>
      </w:pPr>
      <w:r>
        <w:t>14. Финансовый контроль за целевым использованием бюджетных средств, предоставляемых инвесторам в соответствии с настоящим Положением, осуществляют уполномоченный орган исполнительной власти Смоленской области в сфере финансов и уполномоченный орган.</w:t>
      </w:r>
    </w:p>
    <w:p w:rsidR="0012261C" w:rsidRDefault="0012261C">
      <w:pPr>
        <w:pStyle w:val="ConsPlusNormal"/>
        <w:ind w:firstLine="540"/>
        <w:jc w:val="both"/>
      </w:pPr>
      <w:r>
        <w:t>15. Возврат в областной бюджет субсидий по лизинговым платежам в случае нарушения условий, установленных при их предоставлении, производится инвесторами добровольно. При отказе инвестора от добровольного возврата субсидий по лизинговым платежам их возврат производится в судебном порядке по иску уполномоченного органа в соответствии с законодательством Российской Федерации.</w:t>
      </w: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right"/>
      </w:pPr>
      <w:r>
        <w:t>Приложение N 1</w:t>
      </w:r>
    </w:p>
    <w:p w:rsidR="0012261C" w:rsidRDefault="0012261C">
      <w:pPr>
        <w:pStyle w:val="ConsPlusNormal"/>
        <w:jc w:val="right"/>
      </w:pPr>
      <w:r>
        <w:t>к Положению,</w:t>
      </w:r>
    </w:p>
    <w:p w:rsidR="0012261C" w:rsidRDefault="0012261C">
      <w:pPr>
        <w:pStyle w:val="ConsPlusNormal"/>
        <w:jc w:val="right"/>
      </w:pPr>
      <w:r>
        <w:t>регулирующему предоставление из</w:t>
      </w:r>
    </w:p>
    <w:p w:rsidR="0012261C" w:rsidRDefault="0012261C">
      <w:pPr>
        <w:pStyle w:val="ConsPlusNormal"/>
        <w:jc w:val="right"/>
      </w:pPr>
      <w:r>
        <w:t>областного бюджета субсидий</w:t>
      </w:r>
    </w:p>
    <w:p w:rsidR="0012261C" w:rsidRDefault="0012261C">
      <w:pPr>
        <w:pStyle w:val="ConsPlusNormal"/>
        <w:jc w:val="right"/>
      </w:pPr>
      <w:r>
        <w:t>юридическим лицам (за</w:t>
      </w:r>
    </w:p>
    <w:p w:rsidR="0012261C" w:rsidRDefault="0012261C">
      <w:pPr>
        <w:pStyle w:val="ConsPlusNormal"/>
        <w:jc w:val="right"/>
      </w:pPr>
      <w:r>
        <w:t>исключением государственных</w:t>
      </w:r>
    </w:p>
    <w:p w:rsidR="0012261C" w:rsidRDefault="0012261C">
      <w:pPr>
        <w:pStyle w:val="ConsPlusNormal"/>
        <w:jc w:val="right"/>
      </w:pPr>
      <w:r>
        <w:t>(муниципальных) учреждений),</w:t>
      </w:r>
    </w:p>
    <w:p w:rsidR="0012261C" w:rsidRDefault="0012261C">
      <w:pPr>
        <w:pStyle w:val="ConsPlusNormal"/>
        <w:jc w:val="right"/>
      </w:pPr>
      <w:r>
        <w:t>индивидуальным предпринимателям в</w:t>
      </w:r>
    </w:p>
    <w:p w:rsidR="0012261C" w:rsidRDefault="0012261C">
      <w:pPr>
        <w:pStyle w:val="ConsPlusNormal"/>
        <w:jc w:val="right"/>
      </w:pPr>
      <w:r>
        <w:t>целях возмещения части затрат</w:t>
      </w:r>
    </w:p>
    <w:p w:rsidR="0012261C" w:rsidRDefault="0012261C">
      <w:pPr>
        <w:pStyle w:val="ConsPlusNormal"/>
        <w:jc w:val="right"/>
      </w:pPr>
      <w:r>
        <w:t>на уплату лизинговых платежей</w:t>
      </w:r>
    </w:p>
    <w:p w:rsidR="0012261C" w:rsidRDefault="0012261C">
      <w:pPr>
        <w:pStyle w:val="ConsPlusNormal"/>
        <w:jc w:val="right"/>
      </w:pPr>
      <w:r>
        <w:t>по договорам финансовой аренды</w:t>
      </w:r>
    </w:p>
    <w:p w:rsidR="0012261C" w:rsidRDefault="0012261C">
      <w:pPr>
        <w:pStyle w:val="ConsPlusNormal"/>
        <w:jc w:val="right"/>
      </w:pPr>
      <w:r>
        <w:t>(лизинга), заключенным для</w:t>
      </w:r>
    </w:p>
    <w:p w:rsidR="0012261C" w:rsidRDefault="0012261C">
      <w:pPr>
        <w:pStyle w:val="ConsPlusNormal"/>
        <w:jc w:val="right"/>
      </w:pPr>
      <w:r>
        <w:t>реализации одобренных инвестиционных</w:t>
      </w:r>
    </w:p>
    <w:p w:rsidR="0012261C" w:rsidRDefault="0012261C">
      <w:pPr>
        <w:pStyle w:val="ConsPlusNormal"/>
        <w:jc w:val="right"/>
      </w:pPr>
      <w:r>
        <w:t>проектов Смоленской области</w:t>
      </w:r>
    </w:p>
    <w:p w:rsidR="0012261C" w:rsidRDefault="0012261C">
      <w:pPr>
        <w:pStyle w:val="ConsPlusNormal"/>
        <w:jc w:val="center"/>
      </w:pPr>
      <w:r>
        <w:t>Список изменяющих документов</w:t>
      </w:r>
    </w:p>
    <w:p w:rsidR="0012261C" w:rsidRDefault="0012261C">
      <w:pPr>
        <w:pStyle w:val="ConsPlusNormal"/>
        <w:jc w:val="center"/>
      </w:pPr>
      <w:r>
        <w:t>(в ред. постановлений Администрации Смоленской области</w:t>
      </w:r>
    </w:p>
    <w:p w:rsidR="0012261C" w:rsidRDefault="0012261C">
      <w:pPr>
        <w:pStyle w:val="ConsPlusNormal"/>
        <w:jc w:val="center"/>
      </w:pPr>
      <w:r>
        <w:t xml:space="preserve">от 30.10.2010 </w:t>
      </w:r>
      <w:hyperlink r:id="rId51" w:history="1">
        <w:r>
          <w:rPr>
            <w:color w:val="0000FF"/>
          </w:rPr>
          <w:t>N 643</w:t>
        </w:r>
      </w:hyperlink>
      <w:r>
        <w:t xml:space="preserve">, от 27.09.2012 </w:t>
      </w:r>
      <w:hyperlink r:id="rId52" w:history="1">
        <w:r>
          <w:rPr>
            <w:color w:val="0000FF"/>
          </w:rPr>
          <w:t>N 710</w:t>
        </w:r>
      </w:hyperlink>
      <w:r>
        <w:t>,</w:t>
      </w:r>
    </w:p>
    <w:p w:rsidR="0012261C" w:rsidRDefault="0012261C">
      <w:pPr>
        <w:pStyle w:val="ConsPlusNormal"/>
        <w:jc w:val="center"/>
      </w:pPr>
      <w:r>
        <w:t xml:space="preserve">от 17.09.2014 </w:t>
      </w:r>
      <w:hyperlink r:id="rId53" w:history="1">
        <w:r>
          <w:rPr>
            <w:color w:val="0000FF"/>
          </w:rPr>
          <w:t>N 657</w:t>
        </w:r>
      </w:hyperlink>
      <w:r>
        <w:t>)</w:t>
      </w:r>
    </w:p>
    <w:p w:rsidR="0012261C" w:rsidRDefault="0012261C">
      <w:pPr>
        <w:pStyle w:val="ConsPlusNormal"/>
        <w:jc w:val="both"/>
      </w:pPr>
    </w:p>
    <w:p w:rsidR="0012261C" w:rsidRDefault="0012261C">
      <w:pPr>
        <w:pStyle w:val="ConsPlusNormal"/>
        <w:jc w:val="right"/>
      </w:pPr>
      <w:r>
        <w:t>Форма</w:t>
      </w:r>
    </w:p>
    <w:p w:rsidR="0012261C" w:rsidRDefault="0012261C">
      <w:pPr>
        <w:pStyle w:val="ConsPlusNormal"/>
        <w:jc w:val="both"/>
      </w:pPr>
    </w:p>
    <w:p w:rsidR="0012261C" w:rsidRDefault="0012261C">
      <w:pPr>
        <w:pStyle w:val="ConsPlusNonformat"/>
        <w:jc w:val="both"/>
      </w:pPr>
      <w:bookmarkStart w:id="4" w:name="P176"/>
      <w:bookmarkEnd w:id="4"/>
      <w:r>
        <w:t xml:space="preserve">                             ПРИМЕРНЫЙ ДОГОВОР</w:t>
      </w:r>
    </w:p>
    <w:p w:rsidR="0012261C" w:rsidRDefault="0012261C">
      <w:pPr>
        <w:pStyle w:val="ConsPlusNonformat"/>
        <w:jc w:val="both"/>
      </w:pPr>
      <w:r>
        <w:t xml:space="preserve">         о предоставлении субсидий в целях возмещения части затрат</w:t>
      </w:r>
    </w:p>
    <w:p w:rsidR="0012261C" w:rsidRDefault="0012261C">
      <w:pPr>
        <w:pStyle w:val="ConsPlusNonformat"/>
        <w:jc w:val="both"/>
      </w:pPr>
      <w:r>
        <w:t xml:space="preserve">        на уплату лизинговых платежей по договору финансовой аренды</w:t>
      </w:r>
    </w:p>
    <w:p w:rsidR="0012261C" w:rsidRDefault="0012261C">
      <w:pPr>
        <w:pStyle w:val="ConsPlusNonformat"/>
        <w:jc w:val="both"/>
      </w:pPr>
      <w:r>
        <w:t xml:space="preserve">            (лизинга), заключенному для реализации одобренного</w:t>
      </w:r>
    </w:p>
    <w:p w:rsidR="0012261C" w:rsidRDefault="0012261C">
      <w:pPr>
        <w:pStyle w:val="ConsPlusNonformat"/>
        <w:jc w:val="both"/>
      </w:pPr>
      <w:r>
        <w:t xml:space="preserve">               инвестиционного проекта Смоленской области</w:t>
      </w:r>
    </w:p>
    <w:p w:rsidR="0012261C" w:rsidRDefault="0012261C">
      <w:pPr>
        <w:pStyle w:val="ConsPlusNonformat"/>
        <w:jc w:val="both"/>
      </w:pPr>
    </w:p>
    <w:p w:rsidR="0012261C" w:rsidRDefault="0012261C">
      <w:pPr>
        <w:pStyle w:val="ConsPlusNonformat"/>
        <w:jc w:val="both"/>
      </w:pPr>
      <w:r>
        <w:t>г. Смоленск                                        "___" __________ 20__ г.</w:t>
      </w:r>
    </w:p>
    <w:p w:rsidR="0012261C" w:rsidRDefault="0012261C">
      <w:pPr>
        <w:pStyle w:val="ConsPlusNonformat"/>
        <w:jc w:val="both"/>
      </w:pPr>
    </w:p>
    <w:p w:rsidR="0012261C" w:rsidRDefault="0012261C">
      <w:pPr>
        <w:pStyle w:val="ConsPlusNonformat"/>
        <w:jc w:val="both"/>
      </w:pPr>
      <w:r>
        <w:t xml:space="preserve">    Департамент экономического развития Смоленской  области,  именуемый   в</w:t>
      </w:r>
    </w:p>
    <w:p w:rsidR="0012261C" w:rsidRDefault="0012261C">
      <w:pPr>
        <w:pStyle w:val="ConsPlusNonformat"/>
        <w:jc w:val="both"/>
      </w:pPr>
      <w:r>
        <w:t>дальнейшем    Департамент,     в     лице      начальника     Департамента,</w:t>
      </w:r>
    </w:p>
    <w:p w:rsidR="0012261C" w:rsidRDefault="0012261C">
      <w:pPr>
        <w:pStyle w:val="ConsPlusNonformat"/>
        <w:jc w:val="both"/>
      </w:pPr>
      <w:r>
        <w:t>___________________________,   действующего   на   основании   Положения  о</w:t>
      </w:r>
    </w:p>
    <w:p w:rsidR="0012261C" w:rsidRDefault="0012261C">
      <w:pPr>
        <w:pStyle w:val="ConsPlusNonformat"/>
        <w:jc w:val="both"/>
      </w:pPr>
      <w:r>
        <w:t xml:space="preserve">          (Ф.И.О.)</w:t>
      </w:r>
    </w:p>
    <w:p w:rsidR="0012261C" w:rsidRDefault="0012261C">
      <w:pPr>
        <w:pStyle w:val="ConsPlusNonformat"/>
        <w:jc w:val="both"/>
      </w:pPr>
      <w:r>
        <w:t>Департаменте, с  одной  стороны, и __________________________, именуемое  в</w:t>
      </w:r>
    </w:p>
    <w:p w:rsidR="0012261C" w:rsidRDefault="0012261C">
      <w:pPr>
        <w:pStyle w:val="ConsPlusNonformat"/>
        <w:jc w:val="both"/>
      </w:pPr>
      <w:r>
        <w:t xml:space="preserve">                                   (наименование организации)</w:t>
      </w:r>
    </w:p>
    <w:p w:rsidR="0012261C" w:rsidRDefault="0012261C">
      <w:pPr>
        <w:pStyle w:val="ConsPlusNonformat"/>
        <w:jc w:val="both"/>
      </w:pPr>
      <w:r>
        <w:t>дальнейшем инвестор, в лице ее ________________________ __________________,</w:t>
      </w:r>
    </w:p>
    <w:p w:rsidR="0012261C" w:rsidRDefault="0012261C">
      <w:pPr>
        <w:pStyle w:val="ConsPlusNonformat"/>
        <w:jc w:val="both"/>
      </w:pPr>
      <w:r>
        <w:t xml:space="preserve">                               (наименование должности)       (Ф.И.О.)</w:t>
      </w:r>
    </w:p>
    <w:p w:rsidR="0012261C" w:rsidRDefault="0012261C">
      <w:pPr>
        <w:pStyle w:val="ConsPlusNonformat"/>
        <w:jc w:val="both"/>
      </w:pPr>
      <w:r>
        <w:t>действующего  на  основании ________________________, с   другой   стороны,</w:t>
      </w:r>
    </w:p>
    <w:p w:rsidR="0012261C" w:rsidRDefault="0012261C">
      <w:pPr>
        <w:pStyle w:val="ConsPlusNonformat"/>
        <w:jc w:val="both"/>
      </w:pPr>
      <w:r>
        <w:t xml:space="preserve">                            (наименование документа)</w:t>
      </w:r>
    </w:p>
    <w:p w:rsidR="0012261C" w:rsidRDefault="0012261C">
      <w:pPr>
        <w:pStyle w:val="ConsPlusNonformat"/>
        <w:jc w:val="both"/>
      </w:pPr>
      <w:r>
        <w:t>вместе именуемые стороны, заключили настоящий договор о нижеследующем:</w:t>
      </w:r>
    </w:p>
    <w:p w:rsidR="0012261C" w:rsidRDefault="0012261C">
      <w:pPr>
        <w:pStyle w:val="ConsPlusNonformat"/>
        <w:jc w:val="both"/>
      </w:pPr>
    </w:p>
    <w:p w:rsidR="0012261C" w:rsidRDefault="0012261C">
      <w:pPr>
        <w:pStyle w:val="ConsPlusNonformat"/>
        <w:jc w:val="both"/>
      </w:pPr>
      <w:r>
        <w:t xml:space="preserve">                         1. Общие положения</w:t>
      </w:r>
    </w:p>
    <w:p w:rsidR="0012261C" w:rsidRDefault="0012261C">
      <w:pPr>
        <w:pStyle w:val="ConsPlusNonformat"/>
        <w:jc w:val="both"/>
      </w:pPr>
    </w:p>
    <w:p w:rsidR="0012261C" w:rsidRDefault="0012261C">
      <w:pPr>
        <w:pStyle w:val="ConsPlusNonformat"/>
        <w:jc w:val="both"/>
      </w:pPr>
      <w:r>
        <w:t xml:space="preserve">    Отношения  сторон  настоящего  договора, возникающие при  осуществлении</w:t>
      </w:r>
    </w:p>
    <w:p w:rsidR="0012261C" w:rsidRDefault="0012261C">
      <w:pPr>
        <w:pStyle w:val="ConsPlusNonformat"/>
        <w:jc w:val="both"/>
      </w:pPr>
      <w:r>
        <w:t>инвестором  инвестиционной  деятельности в отношении объекта инвестиционной</w:t>
      </w:r>
    </w:p>
    <w:p w:rsidR="0012261C" w:rsidRDefault="0012261C">
      <w:pPr>
        <w:pStyle w:val="ConsPlusNonformat"/>
        <w:jc w:val="both"/>
      </w:pPr>
      <w:r>
        <w:t>деятельности     на    территории    Смоленской    области,    регулируются</w:t>
      </w:r>
    </w:p>
    <w:p w:rsidR="0012261C" w:rsidRDefault="0012261C">
      <w:pPr>
        <w:pStyle w:val="ConsPlusNonformat"/>
        <w:jc w:val="both"/>
      </w:pPr>
      <w:r>
        <w:t xml:space="preserve">законодательством      Российской    Федерации,    областным   </w:t>
      </w:r>
      <w:hyperlink r:id="rId54" w:history="1">
        <w:r>
          <w:rPr>
            <w:color w:val="0000FF"/>
          </w:rPr>
          <w:t>законом</w:t>
        </w:r>
      </w:hyperlink>
      <w:r>
        <w:t xml:space="preserve">   "О</w:t>
      </w:r>
    </w:p>
    <w:p w:rsidR="0012261C" w:rsidRDefault="0012261C">
      <w:pPr>
        <w:pStyle w:val="ConsPlusNonformat"/>
        <w:jc w:val="both"/>
      </w:pPr>
      <w:r>
        <w:t>государственной  поддержке  инвестиционной   деятельности   на   территории</w:t>
      </w:r>
    </w:p>
    <w:p w:rsidR="0012261C" w:rsidRDefault="0012261C">
      <w:pPr>
        <w:pStyle w:val="ConsPlusNonformat"/>
        <w:jc w:val="both"/>
      </w:pPr>
      <w:r>
        <w:t xml:space="preserve">Смоленской  области",  </w:t>
      </w:r>
      <w:hyperlink r:id="rId55" w:history="1">
        <w:r>
          <w:rPr>
            <w:color w:val="0000FF"/>
          </w:rPr>
          <w:t>распоряжением</w:t>
        </w:r>
      </w:hyperlink>
      <w:r>
        <w:t xml:space="preserve">  Администрации  Смоленской  области от</w:t>
      </w:r>
    </w:p>
    <w:p w:rsidR="0012261C" w:rsidRDefault="0012261C">
      <w:pPr>
        <w:pStyle w:val="ConsPlusNonformat"/>
        <w:jc w:val="both"/>
      </w:pPr>
      <w:r>
        <w:t>29.12.2004 N 1180-р/адм  "Об  утверждении перечня одобренных инвестиционных</w:t>
      </w:r>
    </w:p>
    <w:p w:rsidR="0012261C" w:rsidRDefault="0012261C">
      <w:pPr>
        <w:pStyle w:val="ConsPlusNonformat"/>
        <w:jc w:val="both"/>
      </w:pPr>
      <w:r>
        <w:t>проектов Смоленской области".</w:t>
      </w:r>
    </w:p>
    <w:p w:rsidR="0012261C" w:rsidRDefault="0012261C">
      <w:pPr>
        <w:pStyle w:val="ConsPlusNonformat"/>
        <w:jc w:val="both"/>
      </w:pPr>
    </w:p>
    <w:p w:rsidR="0012261C" w:rsidRDefault="0012261C">
      <w:pPr>
        <w:pStyle w:val="ConsPlusNonformat"/>
        <w:jc w:val="both"/>
      </w:pPr>
      <w:r>
        <w:t xml:space="preserve">                         2. Предмет договора</w:t>
      </w:r>
    </w:p>
    <w:p w:rsidR="0012261C" w:rsidRDefault="0012261C">
      <w:pPr>
        <w:pStyle w:val="ConsPlusNonformat"/>
        <w:jc w:val="both"/>
      </w:pPr>
    </w:p>
    <w:p w:rsidR="0012261C" w:rsidRDefault="0012261C">
      <w:pPr>
        <w:pStyle w:val="ConsPlusNonformat"/>
        <w:jc w:val="both"/>
      </w:pPr>
      <w:r>
        <w:t xml:space="preserve">    2.1. Департамент  предоставляет  инвестору  субсидии в целях возмещения</w:t>
      </w:r>
    </w:p>
    <w:p w:rsidR="0012261C" w:rsidRDefault="0012261C">
      <w:pPr>
        <w:pStyle w:val="ConsPlusNonformat"/>
        <w:jc w:val="both"/>
      </w:pPr>
      <w:r>
        <w:t>части  затрат  на  уплату лизинговых платежей по договору финансовой аренды</w:t>
      </w:r>
    </w:p>
    <w:p w:rsidR="0012261C" w:rsidRDefault="0012261C">
      <w:pPr>
        <w:pStyle w:val="ConsPlusNonformat"/>
        <w:jc w:val="both"/>
      </w:pPr>
      <w:r>
        <w:t>(лизинга)  (далее - субсидии  по  лизинговым  платежам),  заключенному  для</w:t>
      </w:r>
    </w:p>
    <w:p w:rsidR="0012261C" w:rsidRDefault="0012261C">
      <w:pPr>
        <w:pStyle w:val="ConsPlusNonformat"/>
        <w:jc w:val="both"/>
      </w:pPr>
      <w:r>
        <w:t>реализации инвестиционного проекта "______________________________________"</w:t>
      </w:r>
    </w:p>
    <w:p w:rsidR="0012261C" w:rsidRDefault="0012261C">
      <w:pPr>
        <w:pStyle w:val="ConsPlusNonformat"/>
        <w:jc w:val="both"/>
      </w:pPr>
      <w:r>
        <w:lastRenderedPageBreak/>
        <w:t xml:space="preserve">                                    (наименование инвестиционного проекта)</w:t>
      </w:r>
    </w:p>
    <w:p w:rsidR="0012261C" w:rsidRDefault="0012261C">
      <w:pPr>
        <w:pStyle w:val="ConsPlusNonformat"/>
        <w:jc w:val="both"/>
      </w:pPr>
      <w:r>
        <w:t>(далее - инвестиционный проект) в ______________________________________ по</w:t>
      </w:r>
    </w:p>
    <w:p w:rsidR="0012261C" w:rsidRDefault="0012261C">
      <w:pPr>
        <w:pStyle w:val="ConsPlusNonformat"/>
        <w:jc w:val="both"/>
      </w:pPr>
      <w:r>
        <w:t xml:space="preserve">                                    (наименование лизинговой компании)</w:t>
      </w:r>
    </w:p>
    <w:p w:rsidR="0012261C" w:rsidRDefault="0012261C">
      <w:pPr>
        <w:pStyle w:val="ConsPlusNonformat"/>
        <w:jc w:val="both"/>
      </w:pPr>
      <w:r>
        <w:t>договору финансовой аренды (лизинга) от "___" __________ 20__ года N _____.</w:t>
      </w:r>
    </w:p>
    <w:p w:rsidR="0012261C" w:rsidRDefault="0012261C">
      <w:pPr>
        <w:pStyle w:val="ConsPlusNonformat"/>
        <w:jc w:val="both"/>
      </w:pPr>
      <w:bookmarkStart w:id="5" w:name="P217"/>
      <w:bookmarkEnd w:id="5"/>
      <w:r>
        <w:t xml:space="preserve">    2.2. Субсидии  по  лизинговым  платежам  предоставляются   инвестору  в</w:t>
      </w:r>
    </w:p>
    <w:p w:rsidR="0012261C" w:rsidRDefault="0012261C">
      <w:pPr>
        <w:pStyle w:val="ConsPlusNonformat"/>
        <w:jc w:val="both"/>
      </w:pPr>
      <w:r>
        <w:t>следующих размерах (нужное указать):</w:t>
      </w:r>
    </w:p>
    <w:p w:rsidR="0012261C" w:rsidRDefault="0012261C">
      <w:pPr>
        <w:pStyle w:val="ConsPlusNonformat"/>
        <w:jc w:val="both"/>
      </w:pPr>
      <w:r>
        <w:t xml:space="preserve">    - 2/3 части  затрат  на уплату процентов по кредитам, входящих в состав</w:t>
      </w:r>
    </w:p>
    <w:p w:rsidR="0012261C" w:rsidRDefault="0012261C">
      <w:pPr>
        <w:pStyle w:val="ConsPlusNonformat"/>
        <w:jc w:val="both"/>
      </w:pPr>
      <w:r>
        <w:t xml:space="preserve">лизингового  платежа,  но не  более 2/3 действующей </w:t>
      </w:r>
      <w:hyperlink r:id="rId56" w:history="1">
        <w:r>
          <w:rPr>
            <w:color w:val="0000FF"/>
          </w:rPr>
          <w:t>ставки рефинансирования</w:t>
        </w:r>
      </w:hyperlink>
    </w:p>
    <w:p w:rsidR="0012261C" w:rsidRDefault="0012261C">
      <w:pPr>
        <w:pStyle w:val="ConsPlusNonformat"/>
        <w:jc w:val="both"/>
      </w:pPr>
      <w:r>
        <w:t>Центрального  банка  Российской  Федерации  на   дату   уплаты   инвестором</w:t>
      </w:r>
    </w:p>
    <w:p w:rsidR="0012261C" w:rsidRDefault="0012261C">
      <w:pPr>
        <w:pStyle w:val="ConsPlusNonformat"/>
        <w:jc w:val="both"/>
      </w:pPr>
      <w:r>
        <w:t>лизингового платежа;</w:t>
      </w:r>
    </w:p>
    <w:p w:rsidR="0012261C" w:rsidRDefault="0012261C">
      <w:pPr>
        <w:pStyle w:val="ConsPlusNonformat"/>
        <w:jc w:val="both"/>
      </w:pPr>
      <w:r>
        <w:t xml:space="preserve">    - 2/3 части  затрат на уплату комиссионного вознаграждения, входящего в</w:t>
      </w:r>
    </w:p>
    <w:p w:rsidR="0012261C" w:rsidRDefault="0012261C">
      <w:pPr>
        <w:pStyle w:val="ConsPlusNonformat"/>
        <w:jc w:val="both"/>
      </w:pPr>
      <w:r>
        <w:t>состав лизингового платежа, установленного лизинговой компанией в процентах</w:t>
      </w:r>
    </w:p>
    <w:p w:rsidR="0012261C" w:rsidRDefault="0012261C">
      <w:pPr>
        <w:pStyle w:val="ConsPlusNonformat"/>
        <w:jc w:val="both"/>
      </w:pPr>
      <w:r>
        <w:t xml:space="preserve">от стоимости имущества, но не более 2/3 действующей </w:t>
      </w:r>
      <w:hyperlink r:id="rId57" w:history="1">
        <w:r>
          <w:rPr>
            <w:color w:val="0000FF"/>
          </w:rPr>
          <w:t>ставки рефинансирования</w:t>
        </w:r>
      </w:hyperlink>
    </w:p>
    <w:p w:rsidR="0012261C" w:rsidRDefault="0012261C">
      <w:pPr>
        <w:pStyle w:val="ConsPlusNonformat"/>
        <w:jc w:val="both"/>
      </w:pPr>
      <w:r>
        <w:t>Центрального  банка  Российской  Федерации  на   дату   уплаты   инвестором</w:t>
      </w:r>
    </w:p>
    <w:p w:rsidR="0012261C" w:rsidRDefault="0012261C">
      <w:pPr>
        <w:pStyle w:val="ConsPlusNonformat"/>
        <w:jc w:val="both"/>
      </w:pPr>
      <w:r>
        <w:t>лизингового платежа.</w:t>
      </w:r>
    </w:p>
    <w:p w:rsidR="0012261C" w:rsidRDefault="0012261C">
      <w:pPr>
        <w:pStyle w:val="ConsPlusNonformat"/>
        <w:jc w:val="both"/>
      </w:pPr>
      <w:r>
        <w:t xml:space="preserve">    2.3. Субсидии  по  лизинговым  платежам  предоставляются  инвестору за</w:t>
      </w:r>
    </w:p>
    <w:p w:rsidR="0012261C" w:rsidRDefault="0012261C">
      <w:pPr>
        <w:pStyle w:val="ConsPlusNonformat"/>
        <w:jc w:val="both"/>
      </w:pPr>
      <w:r>
        <w:t>период с "___" ________ 20__ года по "___" ________ 20__ года включительно.</w:t>
      </w:r>
    </w:p>
    <w:p w:rsidR="0012261C" w:rsidRDefault="0012261C">
      <w:pPr>
        <w:pStyle w:val="ConsPlusNonformat"/>
        <w:jc w:val="both"/>
      </w:pPr>
      <w:r>
        <w:t>Инвестор  производит  уплату лизинговых платежей в соответствии с договором</w:t>
      </w:r>
    </w:p>
    <w:p w:rsidR="0012261C" w:rsidRDefault="0012261C">
      <w:pPr>
        <w:pStyle w:val="ConsPlusNonformat"/>
        <w:jc w:val="both"/>
      </w:pPr>
      <w:r>
        <w:t>финансовой аренды (лизинга) от "___" ________ 20__ года N ____, заключенным</w:t>
      </w:r>
    </w:p>
    <w:p w:rsidR="0012261C" w:rsidRDefault="0012261C">
      <w:pPr>
        <w:pStyle w:val="ConsPlusNonformat"/>
        <w:jc w:val="both"/>
      </w:pPr>
      <w:r>
        <w:t>между инвестором и __________________________________.";</w:t>
      </w:r>
    </w:p>
    <w:p w:rsidR="0012261C" w:rsidRDefault="0012261C">
      <w:pPr>
        <w:pStyle w:val="ConsPlusNonformat"/>
        <w:jc w:val="both"/>
      </w:pPr>
      <w:r>
        <w:t xml:space="preserve">                   (наименование лизинговой компании)</w:t>
      </w:r>
    </w:p>
    <w:p w:rsidR="0012261C" w:rsidRDefault="0012261C">
      <w:pPr>
        <w:pStyle w:val="ConsPlusNormal"/>
        <w:jc w:val="both"/>
      </w:pPr>
    </w:p>
    <w:p w:rsidR="0012261C" w:rsidRDefault="0012261C">
      <w:pPr>
        <w:pStyle w:val="ConsPlusNormal"/>
        <w:jc w:val="center"/>
      </w:pPr>
      <w:r>
        <w:t>3. Обязанности сторон</w:t>
      </w:r>
    </w:p>
    <w:p w:rsidR="0012261C" w:rsidRDefault="0012261C">
      <w:pPr>
        <w:pStyle w:val="ConsPlusNormal"/>
        <w:jc w:val="both"/>
      </w:pPr>
    </w:p>
    <w:p w:rsidR="0012261C" w:rsidRDefault="0012261C">
      <w:pPr>
        <w:pStyle w:val="ConsPlusNormal"/>
        <w:ind w:firstLine="540"/>
        <w:jc w:val="both"/>
      </w:pPr>
      <w:r>
        <w:t>3.1. Департамент обязуется:</w:t>
      </w:r>
    </w:p>
    <w:p w:rsidR="0012261C" w:rsidRDefault="0012261C">
      <w:pPr>
        <w:pStyle w:val="ConsPlusNormal"/>
        <w:ind w:firstLine="540"/>
        <w:jc w:val="both"/>
      </w:pPr>
      <w:r>
        <w:t>3.1.1. Осуществлять перечисление субсидий по лизинговым платежам в размере и порядке, установленных областным законодательством, в объеме, не превышающем предусмотренный областным законом об областном бюджете на очередной финансовый год и плановый период.</w:t>
      </w:r>
    </w:p>
    <w:p w:rsidR="0012261C" w:rsidRDefault="0012261C">
      <w:pPr>
        <w:pStyle w:val="ConsPlusNormal"/>
        <w:ind w:firstLine="540"/>
        <w:jc w:val="both"/>
      </w:pPr>
      <w:r>
        <w:t>3.1.2. По ходатайству инвестора и в сроки, дополнительно оговоренные сторонами, в пределах своей компетенции принимать все необходимые меры по оказанию инвестору содействия в реализации инвестиционного проекта.</w:t>
      </w:r>
    </w:p>
    <w:p w:rsidR="0012261C" w:rsidRDefault="0012261C">
      <w:pPr>
        <w:pStyle w:val="ConsPlusNormal"/>
        <w:ind w:firstLine="540"/>
        <w:jc w:val="both"/>
      </w:pPr>
      <w:r>
        <w:t>3.1.3. Осуществлять контроль в пределах, установленных областным законодательством, за реализацией инвестором инвестиционного проекта, не вмешиваясь в ход осуществления им хозяйственной деятельности.</w:t>
      </w:r>
    </w:p>
    <w:p w:rsidR="0012261C" w:rsidRDefault="0012261C">
      <w:pPr>
        <w:pStyle w:val="ConsPlusNormal"/>
        <w:ind w:firstLine="540"/>
        <w:jc w:val="both"/>
      </w:pPr>
      <w:r>
        <w:t>3.1.4. По мере возникновения у инвестора необходимости привлекать на возмездной и безвозмездной основах в качестве консультантов и экспертов специалистов контрольно-ревизионных, таможенных, налоговых и других государственных органов, а также специалистов в области экономики, юриспруденции, науки и образования.</w:t>
      </w:r>
    </w:p>
    <w:p w:rsidR="0012261C" w:rsidRDefault="0012261C">
      <w:pPr>
        <w:pStyle w:val="ConsPlusNormal"/>
        <w:ind w:firstLine="540"/>
        <w:jc w:val="both"/>
      </w:pPr>
      <w:bookmarkStart w:id="6" w:name="P242"/>
      <w:bookmarkEnd w:id="6"/>
      <w:r>
        <w:t>3.2. Инвестор обязуется:</w:t>
      </w:r>
    </w:p>
    <w:p w:rsidR="0012261C" w:rsidRDefault="0012261C">
      <w:pPr>
        <w:pStyle w:val="ConsPlusNormal"/>
        <w:ind w:firstLine="540"/>
        <w:jc w:val="both"/>
      </w:pPr>
      <w:r>
        <w:t xml:space="preserve">3.2.1. Реализовать инвестиционный проект, основные </w:t>
      </w:r>
      <w:hyperlink w:anchor="P306" w:history="1">
        <w:r>
          <w:rPr>
            <w:color w:val="0000FF"/>
          </w:rPr>
          <w:t>характеристики</w:t>
        </w:r>
      </w:hyperlink>
      <w:r>
        <w:t xml:space="preserve"> которого указаны в приложении к настоящему договору, не допуская их снижения более чем на 30 процентов.</w:t>
      </w:r>
    </w:p>
    <w:p w:rsidR="0012261C" w:rsidRDefault="0012261C">
      <w:pPr>
        <w:pStyle w:val="ConsPlusNormal"/>
        <w:ind w:firstLine="540"/>
        <w:jc w:val="both"/>
      </w:pPr>
      <w:r>
        <w:t xml:space="preserve">3.2.2. Направлять денежные средства для реализации инвестиционного проекта в целях, указанных в </w:t>
      </w:r>
      <w:hyperlink w:anchor="P217" w:history="1">
        <w:r>
          <w:rPr>
            <w:color w:val="0000FF"/>
          </w:rPr>
          <w:t>пункте 2.2</w:t>
        </w:r>
      </w:hyperlink>
      <w:r>
        <w:t xml:space="preserve"> приложения к настоящему договору.</w:t>
      </w:r>
    </w:p>
    <w:p w:rsidR="0012261C" w:rsidRDefault="0012261C">
      <w:pPr>
        <w:pStyle w:val="ConsPlusNormal"/>
        <w:ind w:firstLine="540"/>
        <w:jc w:val="both"/>
      </w:pPr>
      <w:r>
        <w:t xml:space="preserve">3.2.3. Представлять отчет о реализации инвестиционного проекта в порядке, установленном </w:t>
      </w:r>
      <w:hyperlink r:id="rId58" w:history="1">
        <w:r>
          <w:rPr>
            <w:color w:val="0000FF"/>
          </w:rPr>
          <w:t>Положением</w:t>
        </w:r>
      </w:hyperlink>
      <w:r>
        <w:t xml:space="preserve">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 утвержденным постановлением Администрации Смоленской области от 20.01.2005 N 11.</w:t>
      </w:r>
    </w:p>
    <w:p w:rsidR="0012261C" w:rsidRDefault="0012261C">
      <w:pPr>
        <w:pStyle w:val="ConsPlusNormal"/>
        <w:ind w:firstLine="540"/>
        <w:jc w:val="both"/>
      </w:pPr>
      <w:r>
        <w:t>3.2.3.1. Не препятствовать осуществлению Департаментом и органами государственного финансового контроля проверок соблюдения инвестором условий, целей и порядка предоставления субсидий по лизинговым платежам.</w:t>
      </w:r>
    </w:p>
    <w:p w:rsidR="0012261C" w:rsidRDefault="0012261C">
      <w:pPr>
        <w:pStyle w:val="ConsPlusNormal"/>
        <w:ind w:firstLine="540"/>
        <w:jc w:val="both"/>
      </w:pPr>
      <w:r>
        <w:t xml:space="preserve">3.2.4. При выявлении Департаментом или другими контролирующими органами случаев представления инвесторами недостоверных сведений о </w:t>
      </w:r>
      <w:r>
        <w:lastRenderedPageBreak/>
        <w:t>реализации инвестиционного проекта, послуживших основанием для неправомерного предоставления инвестору субсидий по лизинговым платежам, возвратить полученные денежные средства (или их часть) в срок, не превышающий 20 рабочих дней с момента получения соответствующего уведомления Департамента.</w:t>
      </w:r>
    </w:p>
    <w:p w:rsidR="0012261C" w:rsidRDefault="0012261C">
      <w:pPr>
        <w:pStyle w:val="ConsPlusNormal"/>
        <w:jc w:val="both"/>
      </w:pPr>
    </w:p>
    <w:p w:rsidR="0012261C" w:rsidRDefault="0012261C">
      <w:pPr>
        <w:pStyle w:val="ConsPlusNormal"/>
        <w:jc w:val="center"/>
      </w:pPr>
      <w:r>
        <w:t>4. Ответственность сторон</w:t>
      </w:r>
    </w:p>
    <w:p w:rsidR="0012261C" w:rsidRDefault="0012261C">
      <w:pPr>
        <w:pStyle w:val="ConsPlusNormal"/>
        <w:jc w:val="both"/>
      </w:pPr>
    </w:p>
    <w:p w:rsidR="0012261C" w:rsidRDefault="0012261C">
      <w:pPr>
        <w:pStyle w:val="ConsPlusNormal"/>
        <w:ind w:firstLine="540"/>
        <w:jc w:val="both"/>
      </w:pPr>
      <w:r>
        <w:t>4.1. Стороны несут ответственность по своим обязательствам в соответствии с федеральным и областным законодательством.</w:t>
      </w:r>
    </w:p>
    <w:p w:rsidR="0012261C" w:rsidRDefault="0012261C">
      <w:pPr>
        <w:pStyle w:val="ConsPlusNormal"/>
        <w:ind w:firstLine="540"/>
        <w:jc w:val="both"/>
      </w:pPr>
      <w:r>
        <w:t xml:space="preserve">4.2. В случае непредставления отчета о реализации инвестиционного проекта в соответствии с </w:t>
      </w:r>
      <w:hyperlink w:anchor="P242" w:history="1">
        <w:r>
          <w:rPr>
            <w:color w:val="0000FF"/>
          </w:rPr>
          <w:t>подпунктом 3.2.3</w:t>
        </w:r>
      </w:hyperlink>
      <w:r>
        <w:t xml:space="preserve"> настоящего договора инвестор выплачивает пеню в доход областного бюджета в размере 1/100 действующей </w:t>
      </w:r>
      <w:hyperlink r:id="rId59" w:history="1">
        <w:r>
          <w:rPr>
            <w:color w:val="0000FF"/>
          </w:rPr>
          <w:t>ставки рефинансирования</w:t>
        </w:r>
      </w:hyperlink>
      <w:r>
        <w:t xml:space="preserve"> Центрального банка Российской Федерации от суммы выплаченных субсидий за каждый день просрочки.</w:t>
      </w:r>
    </w:p>
    <w:p w:rsidR="0012261C" w:rsidRDefault="0012261C">
      <w:pPr>
        <w:pStyle w:val="ConsPlusNormal"/>
        <w:jc w:val="both"/>
      </w:pPr>
    </w:p>
    <w:p w:rsidR="0012261C" w:rsidRDefault="0012261C">
      <w:pPr>
        <w:pStyle w:val="ConsPlusNormal"/>
        <w:jc w:val="center"/>
      </w:pPr>
      <w:r>
        <w:t>5. Форс-мажорные обстоятельства</w:t>
      </w:r>
    </w:p>
    <w:p w:rsidR="0012261C" w:rsidRDefault="0012261C">
      <w:pPr>
        <w:pStyle w:val="ConsPlusNormal"/>
        <w:jc w:val="both"/>
      </w:pPr>
    </w:p>
    <w:p w:rsidR="0012261C" w:rsidRDefault="0012261C">
      <w:pPr>
        <w:pStyle w:val="ConsPlusNormal"/>
        <w:ind w:firstLine="540"/>
        <w:jc w:val="both"/>
      </w:pPr>
      <w:r>
        <w:t>5.1. Стороны освобождаются от ответственности за частичное или полное неисполнение обязательств по настоящему договору при возникновении форс-мажорных обстоятельств, которые стороны не могли ни предвидеть, ни предотвратить разумными и законными мерами.</w:t>
      </w:r>
    </w:p>
    <w:p w:rsidR="0012261C" w:rsidRDefault="0012261C">
      <w:pPr>
        <w:pStyle w:val="ConsPlusNormal"/>
        <w:ind w:firstLine="540"/>
        <w:jc w:val="both"/>
      </w:pPr>
      <w:r>
        <w:t>5.2. Под форс-мажорными обстоятельствами в настоящем договоре понимаются чрезвычайные и неотвратимые обстоятельства: стихийные бедствия, наводнения, землетрясения, ураганы, другие экологические катаклизмы, общественные явления, военные действия.</w:t>
      </w:r>
    </w:p>
    <w:p w:rsidR="0012261C" w:rsidRDefault="0012261C">
      <w:pPr>
        <w:pStyle w:val="ConsPlusNormal"/>
        <w:ind w:firstLine="540"/>
        <w:jc w:val="both"/>
      </w:pPr>
      <w:r>
        <w:t>5.3. При наступлении форс-мажорных обстоятельств стороны проводят переговоры и вносят изменения в условия настоящего договора.</w:t>
      </w:r>
    </w:p>
    <w:p w:rsidR="0012261C" w:rsidRDefault="0012261C">
      <w:pPr>
        <w:pStyle w:val="ConsPlusNormal"/>
        <w:jc w:val="both"/>
      </w:pPr>
    </w:p>
    <w:p w:rsidR="0012261C" w:rsidRDefault="0012261C">
      <w:pPr>
        <w:pStyle w:val="ConsPlusNormal"/>
        <w:jc w:val="center"/>
      </w:pPr>
      <w:r>
        <w:t>6. Изменение, расторжение или прекращение договора</w:t>
      </w:r>
    </w:p>
    <w:p w:rsidR="0012261C" w:rsidRDefault="0012261C">
      <w:pPr>
        <w:pStyle w:val="ConsPlusNormal"/>
        <w:jc w:val="both"/>
      </w:pPr>
    </w:p>
    <w:p w:rsidR="0012261C" w:rsidRDefault="0012261C">
      <w:pPr>
        <w:pStyle w:val="ConsPlusNormal"/>
        <w:ind w:firstLine="540"/>
        <w:jc w:val="both"/>
      </w:pPr>
      <w:r>
        <w:t>6.1. Настоящий договор может быть изменен либо дополнен по соглашению сторон. Все изменения и дополнения к настоящему договору оформляются в письменном виде и являются его неотъемлемой частью.</w:t>
      </w:r>
    </w:p>
    <w:p w:rsidR="0012261C" w:rsidRDefault="0012261C">
      <w:pPr>
        <w:pStyle w:val="ConsPlusNormal"/>
        <w:ind w:firstLine="540"/>
        <w:jc w:val="both"/>
      </w:pPr>
      <w:r>
        <w:t xml:space="preserve">6.2. Настоящий договор может быть расторгнут по соглашению сторон либо по решению суда в случае неисполнения одной из сторон обязательств по настоящему договору, а также в связи с существенным изменением обстоятельств в порядке, определенном </w:t>
      </w:r>
      <w:hyperlink r:id="rId60" w:history="1">
        <w:r>
          <w:rPr>
            <w:color w:val="0000FF"/>
          </w:rPr>
          <w:t>статьями 451</w:t>
        </w:r>
      </w:hyperlink>
      <w:r>
        <w:t xml:space="preserve"> и </w:t>
      </w:r>
      <w:hyperlink r:id="rId61" w:history="1">
        <w:r>
          <w:rPr>
            <w:color w:val="0000FF"/>
          </w:rPr>
          <w:t>452</w:t>
        </w:r>
      </w:hyperlink>
      <w:r>
        <w:t xml:space="preserve"> Гражданского кодекса Российской Федерации.</w:t>
      </w:r>
    </w:p>
    <w:p w:rsidR="0012261C" w:rsidRDefault="0012261C">
      <w:pPr>
        <w:pStyle w:val="ConsPlusNormal"/>
        <w:ind w:firstLine="540"/>
        <w:jc w:val="both"/>
      </w:pPr>
      <w:r>
        <w:t xml:space="preserve">6.3. Департамент в одностороннем порядке вправе отказаться от исполнения настоящего договора при исключении инвестиционного проекта из перечня одобренных инвестиционных проектов Смоленской области в случаях, установленных в </w:t>
      </w:r>
      <w:hyperlink r:id="rId62" w:history="1">
        <w:r>
          <w:rPr>
            <w:color w:val="0000FF"/>
          </w:rPr>
          <w:t>пункте 6 статьи 8</w:t>
        </w:r>
      </w:hyperlink>
      <w:r>
        <w:t xml:space="preserve"> областного закона "О государственной поддержке инвестиционной деятельности на территории Смоленской области".</w:t>
      </w:r>
    </w:p>
    <w:p w:rsidR="0012261C" w:rsidRDefault="0012261C">
      <w:pPr>
        <w:pStyle w:val="ConsPlusNormal"/>
        <w:ind w:firstLine="540"/>
        <w:jc w:val="both"/>
      </w:pPr>
      <w:r>
        <w:t>6.4. Настоящий договор прекращает свое действие после выполнения сторонами всех обязательств по настоящему договору и завершения расчетов, но не позднее расчетного срока окупаемости инвестиционного проекта. Об исполнении обязательств по настоящему договору сторонами подписывается двусторонний акт.</w:t>
      </w:r>
    </w:p>
    <w:p w:rsidR="0012261C" w:rsidRDefault="0012261C">
      <w:pPr>
        <w:pStyle w:val="ConsPlusNormal"/>
        <w:jc w:val="both"/>
      </w:pPr>
    </w:p>
    <w:p w:rsidR="0012261C" w:rsidRDefault="0012261C">
      <w:pPr>
        <w:pStyle w:val="ConsPlusNormal"/>
        <w:jc w:val="center"/>
      </w:pPr>
      <w:r>
        <w:t>7. Разрешение споров</w:t>
      </w:r>
    </w:p>
    <w:p w:rsidR="0012261C" w:rsidRDefault="0012261C">
      <w:pPr>
        <w:pStyle w:val="ConsPlusNormal"/>
        <w:jc w:val="both"/>
      </w:pPr>
    </w:p>
    <w:p w:rsidR="0012261C" w:rsidRDefault="0012261C">
      <w:pPr>
        <w:pStyle w:val="ConsPlusNormal"/>
        <w:ind w:firstLine="540"/>
        <w:jc w:val="both"/>
      </w:pPr>
      <w:r>
        <w:t xml:space="preserve">Все споры и разногласия, возникающие в процессе реализации настоящего договора, разрешаются сторонами путем переговоров. Если разногласия и споры не могут быть разрешены сторонами, они подлежат разрешению в судебном порядке, </w:t>
      </w:r>
      <w:r>
        <w:lastRenderedPageBreak/>
        <w:t>установленном законодательством Российской Федерации.</w:t>
      </w:r>
    </w:p>
    <w:p w:rsidR="0012261C" w:rsidRDefault="0012261C">
      <w:pPr>
        <w:pStyle w:val="ConsPlusNormal"/>
        <w:jc w:val="both"/>
      </w:pPr>
    </w:p>
    <w:p w:rsidR="0012261C" w:rsidRDefault="0012261C">
      <w:pPr>
        <w:pStyle w:val="ConsPlusNormal"/>
        <w:jc w:val="center"/>
      </w:pPr>
      <w:r>
        <w:t>8. Заключительные положения</w:t>
      </w:r>
    </w:p>
    <w:p w:rsidR="0012261C" w:rsidRDefault="0012261C">
      <w:pPr>
        <w:pStyle w:val="ConsPlusNormal"/>
        <w:jc w:val="both"/>
      </w:pPr>
    </w:p>
    <w:p w:rsidR="0012261C" w:rsidRDefault="0012261C">
      <w:pPr>
        <w:pStyle w:val="ConsPlusNormal"/>
        <w:ind w:firstLine="540"/>
        <w:jc w:val="both"/>
      </w:pPr>
      <w:r>
        <w:t>8.1. Любая информация о финансовом положении сторон и условиях договоров с третьими лицами, участвующими в выполнении инвестиционного проекта, считается конфиденциальной и не подлежит разглашению. Иные условия конфиденциальности могут устанавливаться по требованию любой из сторон.</w:t>
      </w:r>
    </w:p>
    <w:p w:rsidR="0012261C" w:rsidRDefault="0012261C">
      <w:pPr>
        <w:pStyle w:val="ConsPlusNormal"/>
        <w:ind w:firstLine="540"/>
        <w:jc w:val="both"/>
      </w:pPr>
      <w:r>
        <w:t>8.2. Об изменениях платежных и почтовых реквизитов стороны обязаны немедленно извещать друг друга. Платежи и уведомления, совершенные по старым реквизитам и адресам, до поступления уведомлений об их изменении рассматриваются как надлежащее исполнение обязательств по настоящему договору.</w:t>
      </w:r>
    </w:p>
    <w:p w:rsidR="0012261C" w:rsidRDefault="0012261C">
      <w:pPr>
        <w:pStyle w:val="ConsPlusNormal"/>
        <w:ind w:firstLine="540"/>
        <w:jc w:val="both"/>
      </w:pPr>
      <w:r>
        <w:t>8.3. При возникновении в ходе реализации настоящего договора вопросов стороны разрешают их в соответствии с гражданским законодательством Российской Федерации.</w:t>
      </w:r>
    </w:p>
    <w:p w:rsidR="0012261C" w:rsidRDefault="0012261C">
      <w:pPr>
        <w:pStyle w:val="ConsPlusNormal"/>
        <w:ind w:firstLine="540"/>
        <w:jc w:val="both"/>
      </w:pPr>
      <w:r>
        <w:t>8.4. Настоящий договор составлен в двух экземплярах, имеющих одинаковую юридическую силу.</w:t>
      </w:r>
    </w:p>
    <w:p w:rsidR="0012261C" w:rsidRDefault="0012261C">
      <w:pPr>
        <w:pStyle w:val="ConsPlusNormal"/>
        <w:ind w:firstLine="540"/>
        <w:jc w:val="both"/>
      </w:pPr>
      <w:r>
        <w:t>8.5. Настоящий договор вступает в силу с даты его подписания и действует до момента исполнения сторонами обязательств по настоящему договору.</w:t>
      </w:r>
    </w:p>
    <w:p w:rsidR="0012261C" w:rsidRDefault="0012261C">
      <w:pPr>
        <w:pStyle w:val="ConsPlusNormal"/>
        <w:jc w:val="both"/>
      </w:pPr>
    </w:p>
    <w:p w:rsidR="0012261C" w:rsidRDefault="0012261C">
      <w:pPr>
        <w:pStyle w:val="ConsPlusNormal"/>
        <w:jc w:val="center"/>
      </w:pPr>
      <w:r>
        <w:t>9. Юридические адреса, платежные реквизиты и подписи сторон</w:t>
      </w:r>
    </w:p>
    <w:p w:rsidR="0012261C" w:rsidRDefault="0012261C">
      <w:pPr>
        <w:pStyle w:val="ConsPlusNormal"/>
        <w:jc w:val="both"/>
      </w:pPr>
    </w:p>
    <w:p w:rsidR="0012261C" w:rsidRDefault="0012261C">
      <w:pPr>
        <w:pStyle w:val="ConsPlusNonformat"/>
        <w:jc w:val="both"/>
      </w:pPr>
      <w:r>
        <w:t xml:space="preserve">    ___________________________________ ___________________________________</w:t>
      </w:r>
    </w:p>
    <w:p w:rsidR="0012261C" w:rsidRDefault="0012261C">
      <w:pPr>
        <w:pStyle w:val="ConsPlusNonformat"/>
        <w:jc w:val="both"/>
      </w:pPr>
      <w:r>
        <w:t xml:space="preserve">    ___________________________________ ___________________________________</w:t>
      </w:r>
    </w:p>
    <w:p w:rsidR="0012261C" w:rsidRDefault="0012261C">
      <w:pPr>
        <w:pStyle w:val="ConsPlusNonformat"/>
        <w:jc w:val="both"/>
      </w:pPr>
      <w:r>
        <w:t xml:space="preserve">    Начальник Департамента              Инвестор __________________________</w:t>
      </w:r>
    </w:p>
    <w:p w:rsidR="0012261C" w:rsidRDefault="0012261C">
      <w:pPr>
        <w:pStyle w:val="ConsPlusNonformat"/>
        <w:jc w:val="both"/>
      </w:pPr>
      <w:r>
        <w:t xml:space="preserve">                                                        (должность)</w:t>
      </w:r>
    </w:p>
    <w:p w:rsidR="0012261C" w:rsidRDefault="0012261C">
      <w:pPr>
        <w:pStyle w:val="ConsPlusNonformat"/>
        <w:jc w:val="both"/>
      </w:pPr>
      <w:r>
        <w:t xml:space="preserve">    М.П. __________ ___________________ М.П. __________ ___________________</w:t>
      </w:r>
    </w:p>
    <w:p w:rsidR="0012261C" w:rsidRDefault="0012261C">
      <w:pPr>
        <w:pStyle w:val="ConsPlusNonformat"/>
        <w:jc w:val="both"/>
      </w:pPr>
      <w:r>
        <w:t xml:space="preserve">         (подпись)       (Ф.И.О.)            (подпись)       (Ф.И.О.)</w:t>
      </w: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right"/>
      </w:pPr>
      <w:r>
        <w:t>Приложение</w:t>
      </w:r>
    </w:p>
    <w:p w:rsidR="0012261C" w:rsidRDefault="0012261C">
      <w:pPr>
        <w:pStyle w:val="ConsPlusNormal"/>
        <w:jc w:val="right"/>
      </w:pPr>
      <w:r>
        <w:t>к договору</w:t>
      </w:r>
    </w:p>
    <w:p w:rsidR="0012261C" w:rsidRDefault="0012261C">
      <w:pPr>
        <w:pStyle w:val="ConsPlusNormal"/>
        <w:jc w:val="right"/>
      </w:pPr>
      <w:r>
        <w:t>о предоставлении субсидий в</w:t>
      </w:r>
    </w:p>
    <w:p w:rsidR="0012261C" w:rsidRDefault="0012261C">
      <w:pPr>
        <w:pStyle w:val="ConsPlusNormal"/>
        <w:jc w:val="right"/>
      </w:pPr>
      <w:r>
        <w:t>целях возмещения части затрат</w:t>
      </w:r>
    </w:p>
    <w:p w:rsidR="0012261C" w:rsidRDefault="0012261C">
      <w:pPr>
        <w:pStyle w:val="ConsPlusNormal"/>
        <w:jc w:val="right"/>
      </w:pPr>
      <w:r>
        <w:t>на уплату лизинговых платежей</w:t>
      </w:r>
    </w:p>
    <w:p w:rsidR="0012261C" w:rsidRDefault="0012261C">
      <w:pPr>
        <w:pStyle w:val="ConsPlusNormal"/>
        <w:jc w:val="right"/>
      </w:pPr>
      <w:r>
        <w:t>по договору финансовой аренды</w:t>
      </w:r>
    </w:p>
    <w:p w:rsidR="0012261C" w:rsidRDefault="0012261C">
      <w:pPr>
        <w:pStyle w:val="ConsPlusNormal"/>
        <w:jc w:val="right"/>
      </w:pPr>
      <w:r>
        <w:t>(лизинга), заключенному для</w:t>
      </w:r>
    </w:p>
    <w:p w:rsidR="0012261C" w:rsidRDefault="0012261C">
      <w:pPr>
        <w:pStyle w:val="ConsPlusNormal"/>
        <w:jc w:val="right"/>
      </w:pPr>
      <w:r>
        <w:t>реализации одобренного</w:t>
      </w:r>
    </w:p>
    <w:p w:rsidR="0012261C" w:rsidRDefault="0012261C">
      <w:pPr>
        <w:pStyle w:val="ConsPlusNormal"/>
        <w:jc w:val="right"/>
      </w:pPr>
      <w:r>
        <w:t>инвестиционного проекта</w:t>
      </w:r>
    </w:p>
    <w:p w:rsidR="0012261C" w:rsidRDefault="0012261C">
      <w:pPr>
        <w:pStyle w:val="ConsPlusNormal"/>
        <w:jc w:val="right"/>
      </w:pPr>
      <w:r>
        <w:t>Смоленской области</w:t>
      </w:r>
    </w:p>
    <w:p w:rsidR="0012261C" w:rsidRDefault="0012261C">
      <w:pPr>
        <w:pStyle w:val="ConsPlusNormal"/>
        <w:jc w:val="center"/>
      </w:pPr>
      <w:r>
        <w:t>Список изменяющих документов</w:t>
      </w:r>
    </w:p>
    <w:p w:rsidR="0012261C" w:rsidRDefault="0012261C">
      <w:pPr>
        <w:pStyle w:val="ConsPlusNormal"/>
        <w:jc w:val="center"/>
      </w:pPr>
      <w:r>
        <w:t xml:space="preserve">(в ред. </w:t>
      </w:r>
      <w:hyperlink r:id="rId63" w:history="1">
        <w:r>
          <w:rPr>
            <w:color w:val="0000FF"/>
          </w:rPr>
          <w:t>постановления</w:t>
        </w:r>
      </w:hyperlink>
      <w:r>
        <w:t xml:space="preserve"> Администрации Смоленской области</w:t>
      </w:r>
    </w:p>
    <w:p w:rsidR="0012261C" w:rsidRDefault="0012261C">
      <w:pPr>
        <w:pStyle w:val="ConsPlusNormal"/>
        <w:jc w:val="center"/>
      </w:pPr>
      <w:r>
        <w:t>от 02.11.2009 N 674)</w:t>
      </w:r>
    </w:p>
    <w:p w:rsidR="0012261C" w:rsidRDefault="0012261C">
      <w:pPr>
        <w:pStyle w:val="ConsPlusNormal"/>
        <w:jc w:val="both"/>
      </w:pPr>
    </w:p>
    <w:p w:rsidR="0012261C" w:rsidRDefault="0012261C">
      <w:pPr>
        <w:pStyle w:val="ConsPlusNonformat"/>
        <w:jc w:val="both"/>
      </w:pPr>
      <w:bookmarkStart w:id="7" w:name="P306"/>
      <w:bookmarkEnd w:id="7"/>
      <w:r>
        <w:t xml:space="preserve">                          ОСНОВНЫЕ ХАРАКТЕРИСТИКИ</w:t>
      </w:r>
    </w:p>
    <w:p w:rsidR="0012261C" w:rsidRDefault="0012261C">
      <w:pPr>
        <w:pStyle w:val="ConsPlusNonformat"/>
        <w:jc w:val="both"/>
      </w:pPr>
      <w:r>
        <w:t xml:space="preserve">                        одобренного инвестиционного</w:t>
      </w:r>
    </w:p>
    <w:p w:rsidR="0012261C" w:rsidRDefault="0012261C">
      <w:pPr>
        <w:pStyle w:val="ConsPlusNonformat"/>
        <w:jc w:val="both"/>
      </w:pPr>
      <w:r>
        <w:t xml:space="preserve">                        проекта Смоленской области</w:t>
      </w:r>
    </w:p>
    <w:p w:rsidR="0012261C" w:rsidRDefault="0012261C">
      <w:pPr>
        <w:pStyle w:val="ConsPlusNonformat"/>
        <w:jc w:val="both"/>
      </w:pPr>
      <w:r>
        <w:t xml:space="preserve">               "__________________________________________"</w:t>
      </w:r>
    </w:p>
    <w:p w:rsidR="0012261C" w:rsidRDefault="0012261C">
      <w:pPr>
        <w:pStyle w:val="ConsPlusNonformat"/>
        <w:jc w:val="both"/>
      </w:pPr>
      <w:r>
        <w:t xml:space="preserve">                  (наименование инвестиционного проекта)</w:t>
      </w:r>
    </w:p>
    <w:p w:rsidR="0012261C" w:rsidRDefault="0012261C">
      <w:pPr>
        <w:pStyle w:val="ConsPlusNonformat"/>
        <w:jc w:val="both"/>
      </w:pPr>
    </w:p>
    <w:p w:rsidR="0012261C" w:rsidRDefault="0012261C">
      <w:pPr>
        <w:pStyle w:val="ConsPlusNonformat"/>
        <w:jc w:val="both"/>
      </w:pPr>
      <w:r>
        <w:t xml:space="preserve">    Инициатор проекта: ____________________________________________________</w:t>
      </w:r>
    </w:p>
    <w:p w:rsidR="0012261C" w:rsidRDefault="0012261C">
      <w:pPr>
        <w:pStyle w:val="ConsPlusNonformat"/>
        <w:jc w:val="both"/>
      </w:pPr>
      <w:r>
        <w:lastRenderedPageBreak/>
        <w:t xml:space="preserve">                                  (наименование организации)</w:t>
      </w:r>
    </w:p>
    <w:p w:rsidR="0012261C" w:rsidRDefault="0012261C">
      <w:pPr>
        <w:pStyle w:val="ConsPlusNonformat"/>
        <w:jc w:val="both"/>
      </w:pPr>
    </w:p>
    <w:p w:rsidR="0012261C" w:rsidRDefault="0012261C">
      <w:pPr>
        <w:pStyle w:val="ConsPlusNonformat"/>
        <w:jc w:val="both"/>
      </w:pPr>
      <w:r>
        <w:t xml:space="preserve">                      1. Общие сведения об инвесторе</w:t>
      </w:r>
    </w:p>
    <w:p w:rsidR="0012261C" w:rsidRDefault="0012261C">
      <w:pPr>
        <w:pStyle w:val="ConsPlusNonformat"/>
        <w:jc w:val="both"/>
      </w:pPr>
    </w:p>
    <w:p w:rsidR="0012261C" w:rsidRDefault="0012261C">
      <w:pPr>
        <w:pStyle w:val="ConsPlusNonformat"/>
        <w:jc w:val="both"/>
      </w:pPr>
      <w:r>
        <w:t xml:space="preserve">    1.1. Полное наименование юридического лица: __________________________.</w:t>
      </w:r>
    </w:p>
    <w:p w:rsidR="0012261C" w:rsidRDefault="0012261C">
      <w:pPr>
        <w:pStyle w:val="ConsPlusNonformat"/>
        <w:jc w:val="both"/>
      </w:pPr>
      <w:r>
        <w:t xml:space="preserve">    1.2. Дата и место регистрации: _______________________________________.</w:t>
      </w:r>
    </w:p>
    <w:p w:rsidR="0012261C" w:rsidRDefault="0012261C">
      <w:pPr>
        <w:pStyle w:val="ConsPlusNonformat"/>
        <w:jc w:val="both"/>
      </w:pPr>
      <w:r>
        <w:t xml:space="preserve">    1.3. Юридический адрес: ______________________________________________.</w:t>
      </w:r>
    </w:p>
    <w:p w:rsidR="0012261C" w:rsidRDefault="0012261C">
      <w:pPr>
        <w:pStyle w:val="ConsPlusNonformat"/>
        <w:jc w:val="both"/>
      </w:pPr>
      <w:r>
        <w:t xml:space="preserve">    1.4. ИНН _____________________________________________________________.</w:t>
      </w:r>
    </w:p>
    <w:p w:rsidR="0012261C" w:rsidRDefault="0012261C">
      <w:pPr>
        <w:pStyle w:val="ConsPlusNonformat"/>
        <w:jc w:val="both"/>
      </w:pPr>
      <w:r>
        <w:t xml:space="preserve">    1.5. Почтовый адрес: _________________________________________________.</w:t>
      </w:r>
    </w:p>
    <w:p w:rsidR="0012261C" w:rsidRDefault="0012261C">
      <w:pPr>
        <w:pStyle w:val="ConsPlusNonformat"/>
        <w:jc w:val="both"/>
      </w:pPr>
      <w:r>
        <w:t xml:space="preserve">    1.6. Фактическое место нахождения: ___________________________________.</w:t>
      </w:r>
    </w:p>
    <w:p w:rsidR="0012261C" w:rsidRDefault="0012261C">
      <w:pPr>
        <w:pStyle w:val="ConsPlusNonformat"/>
        <w:jc w:val="both"/>
      </w:pPr>
      <w:r>
        <w:t xml:space="preserve">    1.7. Фамилия, имя, отчество руководителя: ____________________________.</w:t>
      </w:r>
    </w:p>
    <w:p w:rsidR="0012261C" w:rsidRDefault="0012261C">
      <w:pPr>
        <w:pStyle w:val="ConsPlusNonformat"/>
        <w:jc w:val="both"/>
      </w:pPr>
      <w:r>
        <w:t xml:space="preserve">    1.8. Телефон:_________________________________________________________.</w:t>
      </w:r>
    </w:p>
    <w:p w:rsidR="0012261C" w:rsidRDefault="0012261C">
      <w:pPr>
        <w:pStyle w:val="ConsPlusNonformat"/>
        <w:jc w:val="both"/>
      </w:pPr>
      <w:r>
        <w:t xml:space="preserve">    1.9. Факс: ___________________________________________________________.</w:t>
      </w:r>
    </w:p>
    <w:p w:rsidR="0012261C" w:rsidRDefault="0012261C">
      <w:pPr>
        <w:pStyle w:val="ConsPlusNonformat"/>
        <w:jc w:val="both"/>
      </w:pPr>
      <w:r>
        <w:t xml:space="preserve">    1.10. E-mail: ________________________________________________________.</w:t>
      </w:r>
    </w:p>
    <w:p w:rsidR="0012261C" w:rsidRDefault="0012261C">
      <w:pPr>
        <w:pStyle w:val="ConsPlusNonformat"/>
        <w:jc w:val="both"/>
      </w:pPr>
      <w:r>
        <w:t xml:space="preserve">    1.11. Организационно-правовая форма: _________________________________.</w:t>
      </w:r>
    </w:p>
    <w:p w:rsidR="0012261C" w:rsidRDefault="0012261C">
      <w:pPr>
        <w:pStyle w:val="ConsPlusNonformat"/>
        <w:jc w:val="both"/>
      </w:pPr>
      <w:r>
        <w:t xml:space="preserve">    1.12. Уставный капитал - ______________________________________ рублей,</w:t>
      </w:r>
    </w:p>
    <w:p w:rsidR="0012261C" w:rsidRDefault="0012261C">
      <w:pPr>
        <w:pStyle w:val="ConsPlusNonformat"/>
        <w:jc w:val="both"/>
      </w:pPr>
      <w:r>
        <w:t xml:space="preserve">    в том числе оплаченный - ______________________________________ рублей.</w:t>
      </w:r>
    </w:p>
    <w:p w:rsidR="0012261C" w:rsidRDefault="0012261C">
      <w:pPr>
        <w:pStyle w:val="ConsPlusNonformat"/>
        <w:jc w:val="both"/>
      </w:pPr>
      <w:r>
        <w:t xml:space="preserve">    В уставном капитале:</w:t>
      </w:r>
    </w:p>
    <w:p w:rsidR="0012261C" w:rsidRDefault="0012261C">
      <w:pPr>
        <w:pStyle w:val="ConsPlusNonformat"/>
        <w:jc w:val="both"/>
      </w:pPr>
      <w:r>
        <w:t xml:space="preserve">    - доля федеральной собственности - _________________________________ %;</w:t>
      </w:r>
    </w:p>
    <w:p w:rsidR="0012261C" w:rsidRDefault="0012261C">
      <w:pPr>
        <w:pStyle w:val="ConsPlusNonformat"/>
        <w:jc w:val="both"/>
      </w:pPr>
      <w:r>
        <w:t xml:space="preserve">    - доля областной собственности - ___________________________________ %;</w:t>
      </w:r>
    </w:p>
    <w:p w:rsidR="0012261C" w:rsidRDefault="0012261C">
      <w:pPr>
        <w:pStyle w:val="ConsPlusNonformat"/>
        <w:jc w:val="both"/>
      </w:pPr>
      <w:r>
        <w:t xml:space="preserve">    - доля муниципальной собственности - _______________________________ %.</w:t>
      </w:r>
    </w:p>
    <w:p w:rsidR="0012261C" w:rsidRDefault="0012261C">
      <w:pPr>
        <w:pStyle w:val="ConsPlusNonformat"/>
        <w:jc w:val="both"/>
      </w:pPr>
      <w:r>
        <w:t xml:space="preserve">    1.13. Численность сотрудников по состоянию на "___" _________ 20__ года</w:t>
      </w:r>
    </w:p>
    <w:p w:rsidR="0012261C" w:rsidRDefault="0012261C">
      <w:pPr>
        <w:pStyle w:val="ConsPlusNonformat"/>
        <w:jc w:val="both"/>
      </w:pPr>
      <w:r>
        <w:t>-    человек.</w:t>
      </w:r>
    </w:p>
    <w:p w:rsidR="0012261C" w:rsidRDefault="0012261C">
      <w:pPr>
        <w:pStyle w:val="ConsPlusNonformat"/>
        <w:jc w:val="both"/>
      </w:pPr>
    </w:p>
    <w:p w:rsidR="0012261C" w:rsidRDefault="0012261C">
      <w:pPr>
        <w:pStyle w:val="ConsPlusNonformat"/>
        <w:jc w:val="both"/>
      </w:pPr>
      <w:r>
        <w:t xml:space="preserve">            2. Основные характеристики инвестиционного проекта</w:t>
      </w:r>
    </w:p>
    <w:p w:rsidR="0012261C" w:rsidRDefault="0012261C">
      <w:pPr>
        <w:pStyle w:val="ConsPlusNonformat"/>
        <w:jc w:val="both"/>
      </w:pPr>
    </w:p>
    <w:p w:rsidR="0012261C" w:rsidRDefault="0012261C">
      <w:pPr>
        <w:pStyle w:val="ConsPlusNonformat"/>
        <w:jc w:val="both"/>
      </w:pPr>
      <w:r>
        <w:t xml:space="preserve">    2.1. Краткое описание и цель инвестиционного проекта: ________________.</w:t>
      </w:r>
    </w:p>
    <w:p w:rsidR="0012261C" w:rsidRDefault="0012261C">
      <w:pPr>
        <w:pStyle w:val="ConsPlusNonformat"/>
        <w:jc w:val="both"/>
      </w:pPr>
      <w:r>
        <w:t xml:space="preserve">    2.2. Объект инвестиционной деятельности: _____________________________.</w:t>
      </w:r>
    </w:p>
    <w:p w:rsidR="0012261C" w:rsidRDefault="0012261C">
      <w:pPr>
        <w:pStyle w:val="ConsPlusNonformat"/>
        <w:jc w:val="both"/>
      </w:pPr>
      <w:r>
        <w:t xml:space="preserve">    2.3. Наличие проектно-сметной документации, бизнес-плана: ____________.</w:t>
      </w:r>
    </w:p>
    <w:p w:rsidR="0012261C" w:rsidRDefault="0012261C">
      <w:pPr>
        <w:pStyle w:val="ConsPlusNonformat"/>
        <w:jc w:val="both"/>
      </w:pPr>
      <w:r>
        <w:t xml:space="preserve">    2.4. Наличие    экспертизы    оценки    эффективности   инвестиционного</w:t>
      </w:r>
    </w:p>
    <w:p w:rsidR="0012261C" w:rsidRDefault="0012261C">
      <w:pPr>
        <w:pStyle w:val="ConsPlusNonformat"/>
        <w:jc w:val="both"/>
      </w:pPr>
      <w:r>
        <w:t>проекта: ______.</w:t>
      </w:r>
    </w:p>
    <w:p w:rsidR="0012261C" w:rsidRDefault="0012261C">
      <w:pPr>
        <w:pStyle w:val="ConsPlusNonformat"/>
        <w:jc w:val="both"/>
      </w:pPr>
      <w:r>
        <w:t xml:space="preserve">    2.5. Расчетный срок окупаемости инвестиционного проекта - ____ месяцев.</w:t>
      </w:r>
    </w:p>
    <w:p w:rsidR="0012261C" w:rsidRDefault="0012261C">
      <w:pPr>
        <w:pStyle w:val="ConsPlusNonformat"/>
        <w:jc w:val="both"/>
      </w:pPr>
      <w:r>
        <w:t xml:space="preserve">    2.6. Стоимость инвестиционного проекта, всего - __________ тыс. рублей;</w:t>
      </w:r>
    </w:p>
    <w:p w:rsidR="0012261C" w:rsidRDefault="0012261C">
      <w:pPr>
        <w:pStyle w:val="ConsPlusNonformat"/>
        <w:jc w:val="both"/>
      </w:pPr>
      <w:r>
        <w:t>в том числе капитальные вложения: ____________________________ тыс. рублей.</w:t>
      </w:r>
    </w:p>
    <w:p w:rsidR="0012261C" w:rsidRDefault="0012261C">
      <w:pPr>
        <w:pStyle w:val="ConsPlusNonformat"/>
        <w:jc w:val="both"/>
      </w:pPr>
      <w:r>
        <w:t xml:space="preserve">    2.7. Объем финансирования инвестиционного проекта, всего - _______ тыс.</w:t>
      </w:r>
    </w:p>
    <w:p w:rsidR="0012261C" w:rsidRDefault="0012261C">
      <w:pPr>
        <w:pStyle w:val="ConsPlusNonformat"/>
        <w:jc w:val="both"/>
      </w:pPr>
      <w:r>
        <w:t>рублей, в том числе:</w:t>
      </w:r>
    </w:p>
    <w:p w:rsidR="0012261C" w:rsidRDefault="0012261C">
      <w:pPr>
        <w:pStyle w:val="ConsPlusNonformat"/>
        <w:jc w:val="both"/>
      </w:pPr>
      <w:r>
        <w:t xml:space="preserve">    - собственные средства - _________________________________ тыс. рублей;</w:t>
      </w:r>
    </w:p>
    <w:p w:rsidR="0012261C" w:rsidRDefault="0012261C">
      <w:pPr>
        <w:pStyle w:val="ConsPlusNonformat"/>
        <w:jc w:val="both"/>
      </w:pPr>
      <w:r>
        <w:t xml:space="preserve">    - привлеченные средства (кредит) - _______________________ тыс. рублей.</w:t>
      </w:r>
    </w:p>
    <w:p w:rsidR="0012261C" w:rsidRDefault="0012261C">
      <w:pPr>
        <w:pStyle w:val="ConsPlusNonformat"/>
        <w:jc w:val="both"/>
      </w:pPr>
      <w:r>
        <w:t xml:space="preserve">    2.8. Социальная  значимость  проекта:  при  реализации  инвестиционного</w:t>
      </w:r>
    </w:p>
    <w:p w:rsidR="0012261C" w:rsidRDefault="0012261C">
      <w:pPr>
        <w:pStyle w:val="ConsPlusNonformat"/>
        <w:jc w:val="both"/>
      </w:pPr>
      <w:r>
        <w:t>проекта  предусмотрено  создание  _______  дополнительных рабочих мест (или</w:t>
      </w:r>
    </w:p>
    <w:p w:rsidR="0012261C" w:rsidRDefault="0012261C">
      <w:pPr>
        <w:pStyle w:val="ConsPlusNonformat"/>
        <w:jc w:val="both"/>
      </w:pPr>
      <w:r>
        <w:t>сохранение существующих рабочих мест).</w:t>
      </w:r>
    </w:p>
    <w:p w:rsidR="0012261C" w:rsidRDefault="0012261C">
      <w:pPr>
        <w:pStyle w:val="ConsPlusNonformat"/>
        <w:jc w:val="both"/>
      </w:pPr>
      <w:r>
        <w:t xml:space="preserve">    2.9.  Бюджетный  эффект:  __________  тыс.  рублей  __________ за _____</w:t>
      </w:r>
    </w:p>
    <w:p w:rsidR="0012261C" w:rsidRDefault="0012261C">
      <w:pPr>
        <w:pStyle w:val="ConsPlusNonformat"/>
        <w:jc w:val="both"/>
      </w:pPr>
      <w:r>
        <w:t>месяцев.</w:t>
      </w:r>
    </w:p>
    <w:p w:rsidR="0012261C" w:rsidRDefault="0012261C">
      <w:pPr>
        <w:sectPr w:rsidR="0012261C" w:rsidSect="009C075F">
          <w:pgSz w:w="11906" w:h="16838"/>
          <w:pgMar w:top="1134" w:right="850" w:bottom="1134" w:left="1701" w:header="708" w:footer="708" w:gutter="0"/>
          <w:cols w:space="708"/>
          <w:docGrid w:linePitch="360"/>
        </w:sectPr>
      </w:pPr>
    </w:p>
    <w:p w:rsidR="0012261C" w:rsidRDefault="001226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1"/>
        <w:gridCol w:w="850"/>
        <w:gridCol w:w="510"/>
        <w:gridCol w:w="510"/>
        <w:gridCol w:w="510"/>
        <w:gridCol w:w="510"/>
        <w:gridCol w:w="340"/>
        <w:gridCol w:w="510"/>
        <w:gridCol w:w="510"/>
        <w:gridCol w:w="510"/>
        <w:gridCol w:w="510"/>
      </w:tblGrid>
      <w:tr w:rsidR="0012261C">
        <w:tc>
          <w:tcPr>
            <w:tcW w:w="2835" w:type="dxa"/>
            <w:vMerge w:val="restart"/>
          </w:tcPr>
          <w:p w:rsidR="0012261C" w:rsidRDefault="0012261C">
            <w:pPr>
              <w:pStyle w:val="ConsPlusNormal"/>
              <w:jc w:val="center"/>
            </w:pPr>
            <w:r>
              <w:t>Наименование показателя</w:t>
            </w:r>
          </w:p>
        </w:tc>
        <w:tc>
          <w:tcPr>
            <w:tcW w:w="1531" w:type="dxa"/>
            <w:vMerge w:val="restart"/>
          </w:tcPr>
          <w:p w:rsidR="0012261C" w:rsidRDefault="0012261C">
            <w:pPr>
              <w:pStyle w:val="ConsPlusNormal"/>
              <w:jc w:val="center"/>
            </w:pPr>
            <w:r>
              <w:t>Единица измерения</w:t>
            </w:r>
          </w:p>
        </w:tc>
        <w:tc>
          <w:tcPr>
            <w:tcW w:w="850" w:type="dxa"/>
            <w:vMerge w:val="restart"/>
          </w:tcPr>
          <w:p w:rsidR="0012261C" w:rsidRDefault="0012261C">
            <w:pPr>
              <w:pStyle w:val="ConsPlusNormal"/>
              <w:jc w:val="center"/>
            </w:pPr>
            <w:r>
              <w:t>Всего</w:t>
            </w:r>
          </w:p>
        </w:tc>
        <w:tc>
          <w:tcPr>
            <w:tcW w:w="2040" w:type="dxa"/>
            <w:gridSpan w:val="4"/>
          </w:tcPr>
          <w:p w:rsidR="0012261C" w:rsidRDefault="0012261C">
            <w:pPr>
              <w:pStyle w:val="ConsPlusNormal"/>
              <w:jc w:val="center"/>
            </w:pPr>
            <w:r>
              <w:t>20__ год</w:t>
            </w:r>
          </w:p>
        </w:tc>
        <w:tc>
          <w:tcPr>
            <w:tcW w:w="340" w:type="dxa"/>
          </w:tcPr>
          <w:p w:rsidR="0012261C" w:rsidRDefault="0012261C">
            <w:pPr>
              <w:pStyle w:val="ConsPlusNormal"/>
              <w:jc w:val="center"/>
            </w:pPr>
            <w:r>
              <w:t>...</w:t>
            </w:r>
          </w:p>
        </w:tc>
        <w:tc>
          <w:tcPr>
            <w:tcW w:w="2040" w:type="dxa"/>
            <w:gridSpan w:val="4"/>
          </w:tcPr>
          <w:p w:rsidR="0012261C" w:rsidRDefault="0012261C">
            <w:pPr>
              <w:pStyle w:val="ConsPlusNormal"/>
              <w:jc w:val="center"/>
            </w:pPr>
            <w:r>
              <w:t>20__ год</w:t>
            </w:r>
          </w:p>
        </w:tc>
      </w:tr>
      <w:tr w:rsidR="0012261C">
        <w:tc>
          <w:tcPr>
            <w:tcW w:w="2835" w:type="dxa"/>
            <w:vMerge/>
          </w:tcPr>
          <w:p w:rsidR="0012261C" w:rsidRDefault="0012261C"/>
        </w:tc>
        <w:tc>
          <w:tcPr>
            <w:tcW w:w="1531" w:type="dxa"/>
            <w:vMerge/>
          </w:tcPr>
          <w:p w:rsidR="0012261C" w:rsidRDefault="0012261C"/>
        </w:tc>
        <w:tc>
          <w:tcPr>
            <w:tcW w:w="850" w:type="dxa"/>
            <w:vMerge/>
          </w:tcPr>
          <w:p w:rsidR="0012261C" w:rsidRDefault="0012261C"/>
        </w:tc>
        <w:tc>
          <w:tcPr>
            <w:tcW w:w="510" w:type="dxa"/>
          </w:tcPr>
          <w:p w:rsidR="0012261C" w:rsidRDefault="0012261C">
            <w:pPr>
              <w:pStyle w:val="ConsPlusNormal"/>
              <w:jc w:val="center"/>
            </w:pPr>
            <w:r>
              <w:t>I кв.</w:t>
            </w:r>
          </w:p>
        </w:tc>
        <w:tc>
          <w:tcPr>
            <w:tcW w:w="510" w:type="dxa"/>
          </w:tcPr>
          <w:p w:rsidR="0012261C" w:rsidRDefault="0012261C">
            <w:pPr>
              <w:pStyle w:val="ConsPlusNormal"/>
              <w:jc w:val="center"/>
            </w:pPr>
            <w:r>
              <w:t>II кв.</w:t>
            </w:r>
          </w:p>
        </w:tc>
        <w:tc>
          <w:tcPr>
            <w:tcW w:w="510" w:type="dxa"/>
          </w:tcPr>
          <w:p w:rsidR="0012261C" w:rsidRDefault="0012261C">
            <w:pPr>
              <w:pStyle w:val="ConsPlusNormal"/>
              <w:jc w:val="center"/>
            </w:pPr>
            <w:r>
              <w:t>III кв.</w:t>
            </w:r>
          </w:p>
        </w:tc>
        <w:tc>
          <w:tcPr>
            <w:tcW w:w="510" w:type="dxa"/>
          </w:tcPr>
          <w:p w:rsidR="0012261C" w:rsidRDefault="0012261C">
            <w:pPr>
              <w:pStyle w:val="ConsPlusNormal"/>
              <w:jc w:val="center"/>
            </w:pPr>
            <w:r>
              <w:t>IV кв.</w:t>
            </w:r>
          </w:p>
        </w:tc>
        <w:tc>
          <w:tcPr>
            <w:tcW w:w="340" w:type="dxa"/>
          </w:tcPr>
          <w:p w:rsidR="0012261C" w:rsidRDefault="0012261C">
            <w:pPr>
              <w:pStyle w:val="ConsPlusNormal"/>
            </w:pPr>
          </w:p>
        </w:tc>
        <w:tc>
          <w:tcPr>
            <w:tcW w:w="510" w:type="dxa"/>
          </w:tcPr>
          <w:p w:rsidR="0012261C" w:rsidRDefault="0012261C">
            <w:pPr>
              <w:pStyle w:val="ConsPlusNormal"/>
              <w:jc w:val="center"/>
            </w:pPr>
            <w:r>
              <w:t>I кв.</w:t>
            </w:r>
          </w:p>
        </w:tc>
        <w:tc>
          <w:tcPr>
            <w:tcW w:w="510" w:type="dxa"/>
          </w:tcPr>
          <w:p w:rsidR="0012261C" w:rsidRDefault="0012261C">
            <w:pPr>
              <w:pStyle w:val="ConsPlusNormal"/>
              <w:jc w:val="center"/>
            </w:pPr>
            <w:r>
              <w:t>II кв.</w:t>
            </w:r>
          </w:p>
        </w:tc>
        <w:tc>
          <w:tcPr>
            <w:tcW w:w="510" w:type="dxa"/>
          </w:tcPr>
          <w:p w:rsidR="0012261C" w:rsidRDefault="0012261C">
            <w:pPr>
              <w:pStyle w:val="ConsPlusNormal"/>
              <w:jc w:val="center"/>
            </w:pPr>
            <w:r>
              <w:t>III кв.</w:t>
            </w:r>
          </w:p>
        </w:tc>
        <w:tc>
          <w:tcPr>
            <w:tcW w:w="510" w:type="dxa"/>
          </w:tcPr>
          <w:p w:rsidR="0012261C" w:rsidRDefault="0012261C">
            <w:pPr>
              <w:pStyle w:val="ConsPlusNormal"/>
              <w:jc w:val="center"/>
            </w:pPr>
            <w:r>
              <w:t>IV кв.</w:t>
            </w:r>
          </w:p>
        </w:tc>
      </w:tr>
      <w:tr w:rsidR="0012261C">
        <w:tc>
          <w:tcPr>
            <w:tcW w:w="2835" w:type="dxa"/>
          </w:tcPr>
          <w:p w:rsidR="0012261C" w:rsidRDefault="0012261C">
            <w:pPr>
              <w:pStyle w:val="ConsPlusNormal"/>
              <w:jc w:val="both"/>
            </w:pPr>
            <w:r>
              <w:t>Бюджетный эффект в консолидированный бюджет Смоленской области от реализации инвестиционного проекта</w:t>
            </w:r>
          </w:p>
        </w:tc>
        <w:tc>
          <w:tcPr>
            <w:tcW w:w="1531" w:type="dxa"/>
          </w:tcPr>
          <w:p w:rsidR="0012261C" w:rsidRDefault="0012261C">
            <w:pPr>
              <w:pStyle w:val="ConsPlusNormal"/>
              <w:jc w:val="both"/>
            </w:pPr>
            <w:r>
              <w:t>тыс. руб.</w:t>
            </w:r>
          </w:p>
        </w:tc>
        <w:tc>
          <w:tcPr>
            <w:tcW w:w="850" w:type="dxa"/>
          </w:tcPr>
          <w:p w:rsidR="0012261C" w:rsidRDefault="0012261C">
            <w:pPr>
              <w:pStyle w:val="ConsPlusNormal"/>
            </w:pPr>
          </w:p>
        </w:tc>
        <w:tc>
          <w:tcPr>
            <w:tcW w:w="510" w:type="dxa"/>
          </w:tcPr>
          <w:p w:rsidR="0012261C" w:rsidRDefault="0012261C">
            <w:pPr>
              <w:pStyle w:val="ConsPlusNormal"/>
            </w:pPr>
          </w:p>
        </w:tc>
        <w:tc>
          <w:tcPr>
            <w:tcW w:w="510" w:type="dxa"/>
          </w:tcPr>
          <w:p w:rsidR="0012261C" w:rsidRDefault="0012261C">
            <w:pPr>
              <w:pStyle w:val="ConsPlusNormal"/>
            </w:pPr>
          </w:p>
        </w:tc>
        <w:tc>
          <w:tcPr>
            <w:tcW w:w="510" w:type="dxa"/>
          </w:tcPr>
          <w:p w:rsidR="0012261C" w:rsidRDefault="0012261C">
            <w:pPr>
              <w:pStyle w:val="ConsPlusNormal"/>
            </w:pPr>
          </w:p>
        </w:tc>
        <w:tc>
          <w:tcPr>
            <w:tcW w:w="510" w:type="dxa"/>
          </w:tcPr>
          <w:p w:rsidR="0012261C" w:rsidRDefault="0012261C">
            <w:pPr>
              <w:pStyle w:val="ConsPlusNormal"/>
            </w:pPr>
          </w:p>
        </w:tc>
        <w:tc>
          <w:tcPr>
            <w:tcW w:w="340" w:type="dxa"/>
          </w:tcPr>
          <w:p w:rsidR="0012261C" w:rsidRDefault="0012261C">
            <w:pPr>
              <w:pStyle w:val="ConsPlusNormal"/>
            </w:pPr>
          </w:p>
        </w:tc>
        <w:tc>
          <w:tcPr>
            <w:tcW w:w="510" w:type="dxa"/>
          </w:tcPr>
          <w:p w:rsidR="0012261C" w:rsidRDefault="0012261C">
            <w:pPr>
              <w:pStyle w:val="ConsPlusNormal"/>
            </w:pPr>
          </w:p>
        </w:tc>
        <w:tc>
          <w:tcPr>
            <w:tcW w:w="510" w:type="dxa"/>
          </w:tcPr>
          <w:p w:rsidR="0012261C" w:rsidRDefault="0012261C">
            <w:pPr>
              <w:pStyle w:val="ConsPlusNormal"/>
            </w:pPr>
          </w:p>
        </w:tc>
        <w:tc>
          <w:tcPr>
            <w:tcW w:w="510" w:type="dxa"/>
          </w:tcPr>
          <w:p w:rsidR="0012261C" w:rsidRDefault="0012261C">
            <w:pPr>
              <w:pStyle w:val="ConsPlusNormal"/>
            </w:pPr>
          </w:p>
        </w:tc>
        <w:tc>
          <w:tcPr>
            <w:tcW w:w="510" w:type="dxa"/>
          </w:tcPr>
          <w:p w:rsidR="0012261C" w:rsidRDefault="0012261C">
            <w:pPr>
              <w:pStyle w:val="ConsPlusNormal"/>
            </w:pPr>
          </w:p>
        </w:tc>
      </w:tr>
    </w:tbl>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right"/>
      </w:pPr>
      <w:bookmarkStart w:id="8" w:name="P389"/>
      <w:bookmarkEnd w:id="8"/>
      <w:r>
        <w:t>Приложение N 1.1</w:t>
      </w:r>
    </w:p>
    <w:p w:rsidR="0012261C" w:rsidRDefault="0012261C">
      <w:pPr>
        <w:pStyle w:val="ConsPlusNormal"/>
        <w:jc w:val="right"/>
      </w:pPr>
      <w:r>
        <w:t>к Положению,</w:t>
      </w:r>
    </w:p>
    <w:p w:rsidR="0012261C" w:rsidRDefault="0012261C">
      <w:pPr>
        <w:pStyle w:val="ConsPlusNormal"/>
        <w:jc w:val="right"/>
      </w:pPr>
      <w:r>
        <w:t>регулирующему предоставление из</w:t>
      </w:r>
    </w:p>
    <w:p w:rsidR="0012261C" w:rsidRDefault="0012261C">
      <w:pPr>
        <w:pStyle w:val="ConsPlusNormal"/>
        <w:jc w:val="right"/>
      </w:pPr>
      <w:r>
        <w:t>областного бюджета субсидий</w:t>
      </w:r>
    </w:p>
    <w:p w:rsidR="0012261C" w:rsidRDefault="0012261C">
      <w:pPr>
        <w:pStyle w:val="ConsPlusNormal"/>
        <w:jc w:val="right"/>
      </w:pPr>
      <w:r>
        <w:t>юридическим лицам (за</w:t>
      </w:r>
    </w:p>
    <w:p w:rsidR="0012261C" w:rsidRDefault="0012261C">
      <w:pPr>
        <w:pStyle w:val="ConsPlusNormal"/>
        <w:jc w:val="right"/>
      </w:pPr>
      <w:r>
        <w:t>исключением государственных</w:t>
      </w:r>
    </w:p>
    <w:p w:rsidR="0012261C" w:rsidRDefault="0012261C">
      <w:pPr>
        <w:pStyle w:val="ConsPlusNormal"/>
        <w:jc w:val="right"/>
      </w:pPr>
      <w:r>
        <w:t>(муниципальных) учреждений),</w:t>
      </w:r>
    </w:p>
    <w:p w:rsidR="0012261C" w:rsidRDefault="0012261C">
      <w:pPr>
        <w:pStyle w:val="ConsPlusNormal"/>
        <w:jc w:val="right"/>
      </w:pPr>
      <w:r>
        <w:t>индивидуальным предпринимателям в</w:t>
      </w:r>
    </w:p>
    <w:p w:rsidR="0012261C" w:rsidRDefault="0012261C">
      <w:pPr>
        <w:pStyle w:val="ConsPlusNormal"/>
        <w:jc w:val="right"/>
      </w:pPr>
      <w:r>
        <w:t>целях возмещения части затрат</w:t>
      </w:r>
    </w:p>
    <w:p w:rsidR="0012261C" w:rsidRDefault="0012261C">
      <w:pPr>
        <w:pStyle w:val="ConsPlusNormal"/>
        <w:jc w:val="right"/>
      </w:pPr>
      <w:r>
        <w:t>на уплату лизинговых платежей</w:t>
      </w:r>
    </w:p>
    <w:p w:rsidR="0012261C" w:rsidRDefault="0012261C">
      <w:pPr>
        <w:pStyle w:val="ConsPlusNormal"/>
        <w:jc w:val="right"/>
      </w:pPr>
      <w:r>
        <w:t>по договорам финансовой аренды</w:t>
      </w:r>
    </w:p>
    <w:p w:rsidR="0012261C" w:rsidRDefault="0012261C">
      <w:pPr>
        <w:pStyle w:val="ConsPlusNormal"/>
        <w:jc w:val="right"/>
      </w:pPr>
      <w:r>
        <w:t>(лизинга), заключенным для</w:t>
      </w:r>
    </w:p>
    <w:p w:rsidR="0012261C" w:rsidRDefault="0012261C">
      <w:pPr>
        <w:pStyle w:val="ConsPlusNormal"/>
        <w:jc w:val="right"/>
      </w:pPr>
      <w:r>
        <w:t>реализации одобренных инвестиционных</w:t>
      </w:r>
    </w:p>
    <w:p w:rsidR="0012261C" w:rsidRDefault="0012261C">
      <w:pPr>
        <w:pStyle w:val="ConsPlusNormal"/>
        <w:jc w:val="right"/>
      </w:pPr>
      <w:r>
        <w:t>проектов Смоленской области</w:t>
      </w:r>
    </w:p>
    <w:p w:rsidR="0012261C" w:rsidRDefault="0012261C">
      <w:pPr>
        <w:pStyle w:val="ConsPlusNormal"/>
        <w:jc w:val="center"/>
      </w:pPr>
      <w:r>
        <w:t>Список изменяющих документов</w:t>
      </w:r>
    </w:p>
    <w:p w:rsidR="0012261C" w:rsidRDefault="0012261C">
      <w:pPr>
        <w:pStyle w:val="ConsPlusNormal"/>
        <w:jc w:val="center"/>
      </w:pPr>
      <w:r>
        <w:t xml:space="preserve">(введено </w:t>
      </w:r>
      <w:hyperlink r:id="rId64" w:history="1">
        <w:r>
          <w:rPr>
            <w:color w:val="0000FF"/>
          </w:rPr>
          <w:t>постановлением</w:t>
        </w:r>
      </w:hyperlink>
      <w:r>
        <w:t xml:space="preserve"> Администрации Смоленской области</w:t>
      </w:r>
    </w:p>
    <w:p w:rsidR="0012261C" w:rsidRDefault="0012261C">
      <w:pPr>
        <w:pStyle w:val="ConsPlusNormal"/>
        <w:jc w:val="center"/>
      </w:pPr>
      <w:r>
        <w:lastRenderedPageBreak/>
        <w:t>от 17.09.2014 N 657)</w:t>
      </w:r>
    </w:p>
    <w:p w:rsidR="0012261C" w:rsidRDefault="0012261C">
      <w:pPr>
        <w:pStyle w:val="ConsPlusNormal"/>
        <w:jc w:val="both"/>
      </w:pPr>
    </w:p>
    <w:p w:rsidR="0012261C" w:rsidRDefault="0012261C">
      <w:pPr>
        <w:pStyle w:val="ConsPlusNormal"/>
        <w:jc w:val="right"/>
      </w:pPr>
      <w:r>
        <w:t>Форма</w:t>
      </w:r>
    </w:p>
    <w:p w:rsidR="0012261C" w:rsidRDefault="0012261C">
      <w:pPr>
        <w:pStyle w:val="ConsPlusNormal"/>
        <w:jc w:val="both"/>
      </w:pPr>
    </w:p>
    <w:p w:rsidR="0012261C" w:rsidRDefault="0012261C">
      <w:pPr>
        <w:pStyle w:val="ConsPlusNonformat"/>
        <w:jc w:val="both"/>
      </w:pPr>
      <w:r>
        <w:t xml:space="preserve">                                                    Начальнику Департамента</w:t>
      </w:r>
    </w:p>
    <w:p w:rsidR="0012261C" w:rsidRDefault="0012261C">
      <w:pPr>
        <w:pStyle w:val="ConsPlusNonformat"/>
        <w:jc w:val="both"/>
      </w:pPr>
      <w:r>
        <w:t xml:space="preserve">                                                    экономического развития</w:t>
      </w:r>
    </w:p>
    <w:p w:rsidR="0012261C" w:rsidRDefault="0012261C">
      <w:pPr>
        <w:pStyle w:val="ConsPlusNonformat"/>
        <w:jc w:val="both"/>
      </w:pPr>
      <w:r>
        <w:t xml:space="preserve">                                                    Смоленской области</w:t>
      </w:r>
    </w:p>
    <w:p w:rsidR="0012261C" w:rsidRDefault="0012261C">
      <w:pPr>
        <w:pStyle w:val="ConsPlusNonformat"/>
        <w:jc w:val="both"/>
      </w:pPr>
      <w:r>
        <w:t xml:space="preserve">                                                    _______________________</w:t>
      </w:r>
    </w:p>
    <w:p w:rsidR="0012261C" w:rsidRDefault="0012261C">
      <w:pPr>
        <w:pStyle w:val="ConsPlusNonformat"/>
        <w:jc w:val="both"/>
      </w:pPr>
      <w:r>
        <w:t xml:space="preserve">                                                           (Ф.И.О.)</w:t>
      </w:r>
    </w:p>
    <w:p w:rsidR="0012261C" w:rsidRDefault="0012261C">
      <w:pPr>
        <w:pStyle w:val="ConsPlusNonformat"/>
        <w:jc w:val="both"/>
      </w:pPr>
    </w:p>
    <w:p w:rsidR="0012261C" w:rsidRDefault="0012261C">
      <w:pPr>
        <w:pStyle w:val="ConsPlusNonformat"/>
        <w:jc w:val="both"/>
      </w:pPr>
      <w:r>
        <w:t>___________________________________________________________________________</w:t>
      </w:r>
    </w:p>
    <w:p w:rsidR="0012261C" w:rsidRDefault="0012261C">
      <w:pPr>
        <w:pStyle w:val="ConsPlusNonformat"/>
        <w:jc w:val="both"/>
      </w:pPr>
      <w:r>
        <w:t xml:space="preserve">                      (полное наименование инвестора)</w:t>
      </w:r>
    </w:p>
    <w:p w:rsidR="0012261C" w:rsidRDefault="0012261C">
      <w:pPr>
        <w:pStyle w:val="ConsPlusNonformat"/>
        <w:jc w:val="both"/>
      </w:pPr>
      <w:r>
        <w:t>направляет   документы   для   получения  субсидий  юридическим  лицам  (за</w:t>
      </w:r>
    </w:p>
    <w:p w:rsidR="0012261C" w:rsidRDefault="0012261C">
      <w:pPr>
        <w:pStyle w:val="ConsPlusNonformat"/>
        <w:jc w:val="both"/>
      </w:pPr>
      <w:r>
        <w:t>исключением  государственных  (муниципальных)  учреждений),  индивидуальным</w:t>
      </w:r>
    </w:p>
    <w:p w:rsidR="0012261C" w:rsidRDefault="0012261C">
      <w:pPr>
        <w:pStyle w:val="ConsPlusNonformat"/>
        <w:jc w:val="both"/>
      </w:pPr>
      <w:r>
        <w:t>предпринимателям  в  целях  возмещения  части  затрат  на уплату лизинговых</w:t>
      </w:r>
    </w:p>
    <w:p w:rsidR="0012261C" w:rsidRDefault="0012261C">
      <w:pPr>
        <w:pStyle w:val="ConsPlusNonformat"/>
        <w:jc w:val="both"/>
      </w:pPr>
      <w:r>
        <w:t>платежей  по договору (договорам) финансовой аренды (лизинга), заключенному</w:t>
      </w:r>
    </w:p>
    <w:p w:rsidR="0012261C" w:rsidRDefault="0012261C">
      <w:pPr>
        <w:pStyle w:val="ConsPlusNonformat"/>
        <w:jc w:val="both"/>
      </w:pPr>
      <w:r>
        <w:t>(заключенным) для реализации одобренного инвестиционного проекта Смоленской</w:t>
      </w:r>
    </w:p>
    <w:p w:rsidR="0012261C" w:rsidRDefault="0012261C">
      <w:pPr>
        <w:pStyle w:val="ConsPlusNonformat"/>
        <w:jc w:val="both"/>
      </w:pPr>
      <w:r>
        <w:t>области __________________________________________________________________,</w:t>
      </w:r>
    </w:p>
    <w:p w:rsidR="0012261C" w:rsidRDefault="0012261C">
      <w:pPr>
        <w:pStyle w:val="ConsPlusNonformat"/>
        <w:jc w:val="both"/>
      </w:pPr>
      <w:r>
        <w:t xml:space="preserve">                (наименование одобренного инвестиционного проекта)</w:t>
      </w:r>
    </w:p>
    <w:p w:rsidR="0012261C" w:rsidRDefault="0012261C">
      <w:pPr>
        <w:pStyle w:val="ConsPlusNonformat"/>
        <w:jc w:val="both"/>
      </w:pPr>
      <w:r>
        <w:t>за ____ квартал ______ года.</w:t>
      </w:r>
    </w:p>
    <w:p w:rsidR="0012261C" w:rsidRDefault="0012261C">
      <w:pPr>
        <w:pStyle w:val="ConsPlusNonformat"/>
        <w:jc w:val="both"/>
      </w:pPr>
    </w:p>
    <w:p w:rsidR="0012261C" w:rsidRDefault="0012261C">
      <w:pPr>
        <w:pStyle w:val="ConsPlusNonformat"/>
        <w:jc w:val="both"/>
      </w:pPr>
      <w:r>
        <w:t xml:space="preserve">    Приложение: на ___ л. в ___ экз.</w:t>
      </w:r>
    </w:p>
    <w:p w:rsidR="0012261C" w:rsidRDefault="0012261C">
      <w:pPr>
        <w:pStyle w:val="ConsPlusNonformat"/>
        <w:jc w:val="both"/>
      </w:pPr>
    </w:p>
    <w:p w:rsidR="0012261C" w:rsidRDefault="0012261C">
      <w:pPr>
        <w:pStyle w:val="ConsPlusNonformat"/>
        <w:jc w:val="both"/>
      </w:pPr>
      <w:r>
        <w:t xml:space="preserve">    Руководитель                   _______________/_______________________/</w:t>
      </w:r>
    </w:p>
    <w:p w:rsidR="0012261C" w:rsidRDefault="0012261C">
      <w:pPr>
        <w:pStyle w:val="ConsPlusNonformat"/>
        <w:jc w:val="both"/>
      </w:pPr>
      <w:r>
        <w:t xml:space="preserve">                                      (подпись)     (расшифровка подписи)</w:t>
      </w:r>
    </w:p>
    <w:p w:rsidR="0012261C" w:rsidRDefault="0012261C">
      <w:pPr>
        <w:pStyle w:val="ConsPlusNonformat"/>
        <w:jc w:val="both"/>
      </w:pPr>
    </w:p>
    <w:p w:rsidR="0012261C" w:rsidRDefault="0012261C">
      <w:pPr>
        <w:pStyle w:val="ConsPlusNonformat"/>
        <w:jc w:val="both"/>
      </w:pPr>
      <w:r>
        <w:t xml:space="preserve">    "___" ___________ 20__ г.</w:t>
      </w:r>
    </w:p>
    <w:p w:rsidR="0012261C" w:rsidRDefault="0012261C">
      <w:pPr>
        <w:pStyle w:val="ConsPlusNonformat"/>
        <w:jc w:val="both"/>
      </w:pPr>
      <w:r>
        <w:t xml:space="preserve">              М.П.</w:t>
      </w: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right"/>
      </w:pPr>
      <w:r>
        <w:t>Приложение N 2</w:t>
      </w:r>
    </w:p>
    <w:p w:rsidR="0012261C" w:rsidRDefault="0012261C">
      <w:pPr>
        <w:pStyle w:val="ConsPlusNormal"/>
        <w:jc w:val="right"/>
      </w:pPr>
      <w:r>
        <w:t>к Положению,</w:t>
      </w:r>
    </w:p>
    <w:p w:rsidR="0012261C" w:rsidRDefault="0012261C">
      <w:pPr>
        <w:pStyle w:val="ConsPlusNormal"/>
        <w:jc w:val="right"/>
      </w:pPr>
      <w:r>
        <w:t>регулирующему предоставление из</w:t>
      </w:r>
    </w:p>
    <w:p w:rsidR="0012261C" w:rsidRDefault="0012261C">
      <w:pPr>
        <w:pStyle w:val="ConsPlusNormal"/>
        <w:jc w:val="right"/>
      </w:pPr>
      <w:r>
        <w:t>областного бюджета субсидий</w:t>
      </w:r>
    </w:p>
    <w:p w:rsidR="0012261C" w:rsidRDefault="0012261C">
      <w:pPr>
        <w:pStyle w:val="ConsPlusNormal"/>
        <w:jc w:val="right"/>
      </w:pPr>
      <w:r>
        <w:t>юридическим лицам (за</w:t>
      </w:r>
    </w:p>
    <w:p w:rsidR="0012261C" w:rsidRDefault="0012261C">
      <w:pPr>
        <w:pStyle w:val="ConsPlusNormal"/>
        <w:jc w:val="right"/>
      </w:pPr>
      <w:r>
        <w:lastRenderedPageBreak/>
        <w:t>исключением государственных</w:t>
      </w:r>
    </w:p>
    <w:p w:rsidR="0012261C" w:rsidRDefault="0012261C">
      <w:pPr>
        <w:pStyle w:val="ConsPlusNormal"/>
        <w:jc w:val="right"/>
      </w:pPr>
      <w:r>
        <w:t>(муниципальных) учреждений),</w:t>
      </w:r>
    </w:p>
    <w:p w:rsidR="0012261C" w:rsidRDefault="0012261C">
      <w:pPr>
        <w:pStyle w:val="ConsPlusNormal"/>
        <w:jc w:val="right"/>
      </w:pPr>
      <w:r>
        <w:t>индивидуальным предпринимателям в</w:t>
      </w:r>
    </w:p>
    <w:p w:rsidR="0012261C" w:rsidRDefault="0012261C">
      <w:pPr>
        <w:pStyle w:val="ConsPlusNormal"/>
        <w:jc w:val="right"/>
      </w:pPr>
      <w:r>
        <w:t>целях возмещения части затрат</w:t>
      </w:r>
    </w:p>
    <w:p w:rsidR="0012261C" w:rsidRDefault="0012261C">
      <w:pPr>
        <w:pStyle w:val="ConsPlusNormal"/>
        <w:jc w:val="right"/>
      </w:pPr>
      <w:r>
        <w:t>на уплату лизинговых платежей</w:t>
      </w:r>
    </w:p>
    <w:p w:rsidR="0012261C" w:rsidRDefault="0012261C">
      <w:pPr>
        <w:pStyle w:val="ConsPlusNormal"/>
        <w:jc w:val="right"/>
      </w:pPr>
      <w:r>
        <w:t>по договорам финансовой аренды</w:t>
      </w:r>
    </w:p>
    <w:p w:rsidR="0012261C" w:rsidRDefault="0012261C">
      <w:pPr>
        <w:pStyle w:val="ConsPlusNormal"/>
        <w:jc w:val="right"/>
      </w:pPr>
      <w:r>
        <w:t>(лизинга), заключенным для</w:t>
      </w:r>
    </w:p>
    <w:p w:rsidR="0012261C" w:rsidRDefault="0012261C">
      <w:pPr>
        <w:pStyle w:val="ConsPlusNormal"/>
        <w:jc w:val="right"/>
      </w:pPr>
      <w:r>
        <w:t>реализации одобренных инвестиционных</w:t>
      </w:r>
    </w:p>
    <w:p w:rsidR="0012261C" w:rsidRDefault="0012261C">
      <w:pPr>
        <w:pStyle w:val="ConsPlusNormal"/>
        <w:jc w:val="right"/>
      </w:pPr>
      <w:r>
        <w:t>проектов Смоленской области</w:t>
      </w:r>
    </w:p>
    <w:p w:rsidR="0012261C" w:rsidRDefault="0012261C">
      <w:pPr>
        <w:pStyle w:val="ConsPlusNormal"/>
        <w:jc w:val="center"/>
      </w:pPr>
      <w:r>
        <w:t>Список изменяющих документов</w:t>
      </w:r>
    </w:p>
    <w:p w:rsidR="0012261C" w:rsidRDefault="0012261C">
      <w:pPr>
        <w:pStyle w:val="ConsPlusNormal"/>
        <w:jc w:val="center"/>
      </w:pPr>
      <w:r>
        <w:t>(в ред. постановлений Администрации Смоленской области</w:t>
      </w:r>
    </w:p>
    <w:p w:rsidR="0012261C" w:rsidRDefault="0012261C">
      <w:pPr>
        <w:pStyle w:val="ConsPlusNormal"/>
        <w:jc w:val="center"/>
      </w:pPr>
      <w:r>
        <w:t xml:space="preserve">от 02.11.2009 </w:t>
      </w:r>
      <w:hyperlink r:id="rId65" w:history="1">
        <w:r>
          <w:rPr>
            <w:color w:val="0000FF"/>
          </w:rPr>
          <w:t>N 674</w:t>
        </w:r>
      </w:hyperlink>
      <w:r>
        <w:t xml:space="preserve">, от 30.10.2010 </w:t>
      </w:r>
      <w:hyperlink r:id="rId66" w:history="1">
        <w:r>
          <w:rPr>
            <w:color w:val="0000FF"/>
          </w:rPr>
          <w:t>N 643</w:t>
        </w:r>
      </w:hyperlink>
      <w:r>
        <w:t>)</w:t>
      </w:r>
    </w:p>
    <w:p w:rsidR="0012261C" w:rsidRDefault="0012261C">
      <w:pPr>
        <w:pStyle w:val="ConsPlusNormal"/>
        <w:jc w:val="center"/>
      </w:pPr>
      <w:r>
        <w:t>(в ред. постановлений Администрации Смоленской области</w:t>
      </w:r>
    </w:p>
    <w:p w:rsidR="0012261C" w:rsidRDefault="0012261C">
      <w:pPr>
        <w:pStyle w:val="ConsPlusNormal"/>
        <w:jc w:val="center"/>
      </w:pPr>
      <w:r>
        <w:t xml:space="preserve">от 02.11.2009 </w:t>
      </w:r>
      <w:hyperlink r:id="rId67" w:history="1">
        <w:r>
          <w:rPr>
            <w:color w:val="0000FF"/>
          </w:rPr>
          <w:t>N 674</w:t>
        </w:r>
      </w:hyperlink>
      <w:r>
        <w:t xml:space="preserve">, от 30.10.2010 </w:t>
      </w:r>
      <w:hyperlink r:id="rId68" w:history="1">
        <w:r>
          <w:rPr>
            <w:color w:val="0000FF"/>
          </w:rPr>
          <w:t>N 643</w:t>
        </w:r>
      </w:hyperlink>
      <w:r>
        <w:t>)</w:t>
      </w:r>
    </w:p>
    <w:p w:rsidR="0012261C" w:rsidRDefault="0012261C">
      <w:pPr>
        <w:pStyle w:val="ConsPlusNormal"/>
        <w:jc w:val="both"/>
      </w:pPr>
    </w:p>
    <w:p w:rsidR="0012261C" w:rsidRDefault="0012261C">
      <w:pPr>
        <w:pStyle w:val="ConsPlusNormal"/>
        <w:jc w:val="right"/>
      </w:pPr>
      <w:r>
        <w:t>Форма 1</w:t>
      </w:r>
    </w:p>
    <w:p w:rsidR="0012261C" w:rsidRDefault="0012261C">
      <w:pPr>
        <w:pStyle w:val="ConsPlusNormal"/>
        <w:jc w:val="both"/>
      </w:pPr>
    </w:p>
    <w:p w:rsidR="0012261C" w:rsidRDefault="0012261C">
      <w:pPr>
        <w:pStyle w:val="ConsPlusNonformat"/>
        <w:jc w:val="both"/>
      </w:pPr>
      <w:bookmarkStart w:id="9" w:name="P460"/>
      <w:bookmarkEnd w:id="9"/>
      <w:r>
        <w:t xml:space="preserve">                                  РАСЧЕТ</w:t>
      </w:r>
    </w:p>
    <w:p w:rsidR="0012261C" w:rsidRDefault="0012261C">
      <w:pPr>
        <w:pStyle w:val="ConsPlusNonformat"/>
        <w:jc w:val="both"/>
      </w:pPr>
      <w:r>
        <w:t xml:space="preserve">          субсидий по лизинговым платежам, подлежащим возмещению,</w:t>
      </w:r>
    </w:p>
    <w:p w:rsidR="0012261C" w:rsidRDefault="0012261C">
      <w:pPr>
        <w:pStyle w:val="ConsPlusNonformat"/>
        <w:jc w:val="both"/>
      </w:pPr>
      <w:r>
        <w:t xml:space="preserve">          с учетом начисленных и фактически уплаченных лизинговой</w:t>
      </w:r>
    </w:p>
    <w:p w:rsidR="0012261C" w:rsidRDefault="0012261C">
      <w:pPr>
        <w:pStyle w:val="ConsPlusNonformat"/>
        <w:jc w:val="both"/>
      </w:pPr>
      <w:r>
        <w:t xml:space="preserve">          компании лизинговых платежей при привлечении лизинговой</w:t>
      </w:r>
    </w:p>
    <w:p w:rsidR="0012261C" w:rsidRDefault="0012261C">
      <w:pPr>
        <w:pStyle w:val="ConsPlusNonformat"/>
        <w:jc w:val="both"/>
      </w:pPr>
      <w:r>
        <w:t xml:space="preserve">          компанией кредитных ресурсов для приобретения имущества</w:t>
      </w:r>
    </w:p>
    <w:p w:rsidR="0012261C" w:rsidRDefault="0012261C">
      <w:pPr>
        <w:pStyle w:val="ConsPlusNonformat"/>
        <w:jc w:val="both"/>
      </w:pPr>
      <w:r>
        <w:t xml:space="preserve">                            по договору лизинга</w:t>
      </w:r>
    </w:p>
    <w:p w:rsidR="0012261C" w:rsidRDefault="0012261C">
      <w:pPr>
        <w:pStyle w:val="ConsPlusNonformat"/>
        <w:jc w:val="both"/>
      </w:pPr>
      <w:r>
        <w:t xml:space="preserve">                                (в рублях)</w:t>
      </w:r>
    </w:p>
    <w:p w:rsidR="0012261C" w:rsidRDefault="0012261C">
      <w:pPr>
        <w:pStyle w:val="ConsPlusNonformat"/>
        <w:jc w:val="both"/>
      </w:pPr>
      <w:r>
        <w:t>___________________________________________________________________________</w:t>
      </w:r>
    </w:p>
    <w:p w:rsidR="0012261C" w:rsidRDefault="0012261C">
      <w:pPr>
        <w:pStyle w:val="ConsPlusNonformat"/>
        <w:jc w:val="both"/>
      </w:pPr>
      <w:r>
        <w:t xml:space="preserve">            (полное наименование предприятия (организации))</w:t>
      </w:r>
    </w:p>
    <w:p w:rsidR="0012261C" w:rsidRDefault="0012261C">
      <w:pPr>
        <w:pStyle w:val="ConsPlusNonformat"/>
        <w:jc w:val="both"/>
      </w:pPr>
    </w:p>
    <w:p w:rsidR="0012261C" w:rsidRDefault="0012261C">
      <w:pPr>
        <w:pStyle w:val="ConsPlusNonformat"/>
        <w:jc w:val="both"/>
      </w:pPr>
      <w:r>
        <w:t xml:space="preserve">    ИНН __________________________ р/счет _________________________________</w:t>
      </w:r>
    </w:p>
    <w:p w:rsidR="0012261C" w:rsidRDefault="0012261C">
      <w:pPr>
        <w:pStyle w:val="ConsPlusNonformat"/>
        <w:jc w:val="both"/>
      </w:pPr>
      <w:r>
        <w:t xml:space="preserve">    Наименование лизинговой компании ______________________________________</w:t>
      </w:r>
    </w:p>
    <w:p w:rsidR="0012261C" w:rsidRDefault="0012261C">
      <w:pPr>
        <w:pStyle w:val="ConsPlusNonformat"/>
        <w:jc w:val="both"/>
      </w:pPr>
      <w:r>
        <w:t>___________________________________________________________________________</w:t>
      </w:r>
    </w:p>
    <w:p w:rsidR="0012261C" w:rsidRDefault="0012261C">
      <w:pPr>
        <w:pStyle w:val="ConsPlusNonformat"/>
        <w:jc w:val="both"/>
      </w:pPr>
      <w:r>
        <w:t xml:space="preserve">    БИК __________________________ кор. счет ______________________________</w:t>
      </w:r>
    </w:p>
    <w:p w:rsidR="0012261C" w:rsidRDefault="0012261C">
      <w:pPr>
        <w:pStyle w:val="ConsPlusNonformat"/>
        <w:jc w:val="both"/>
      </w:pPr>
      <w:r>
        <w:t xml:space="preserve">    Код деятельности предприятия (организации) по </w:t>
      </w:r>
      <w:hyperlink r:id="rId69" w:history="1">
        <w:r>
          <w:rPr>
            <w:color w:val="0000FF"/>
          </w:rPr>
          <w:t>ОКВЭД</w:t>
        </w:r>
      </w:hyperlink>
      <w:r>
        <w:t xml:space="preserve"> ___________________</w:t>
      </w:r>
    </w:p>
    <w:p w:rsidR="0012261C" w:rsidRDefault="0012261C">
      <w:pPr>
        <w:pStyle w:val="ConsPlusNonformat"/>
        <w:jc w:val="both"/>
      </w:pPr>
      <w:r>
        <w:t xml:space="preserve">    Цель лизингового договора _____________________________________________</w:t>
      </w:r>
    </w:p>
    <w:p w:rsidR="0012261C" w:rsidRDefault="0012261C">
      <w:pPr>
        <w:pStyle w:val="ConsPlusNonformat"/>
        <w:jc w:val="both"/>
      </w:pPr>
      <w:r>
        <w:t xml:space="preserve">    По договору лизинга N _____________________ от ________________________</w:t>
      </w:r>
    </w:p>
    <w:p w:rsidR="0012261C" w:rsidRDefault="0012261C">
      <w:pPr>
        <w:pStyle w:val="ConsPlusNonformat"/>
        <w:jc w:val="both"/>
      </w:pPr>
      <w:r>
        <w:t xml:space="preserve">    в _____________________________________________________________________</w:t>
      </w:r>
    </w:p>
    <w:p w:rsidR="0012261C" w:rsidRDefault="0012261C">
      <w:pPr>
        <w:pStyle w:val="ConsPlusNonformat"/>
        <w:jc w:val="both"/>
      </w:pPr>
      <w:r>
        <w:t xml:space="preserve">                        (наименование лизинговой компании)</w:t>
      </w:r>
    </w:p>
    <w:p w:rsidR="0012261C" w:rsidRDefault="0012261C">
      <w:pPr>
        <w:pStyle w:val="ConsPlusNonformat"/>
        <w:jc w:val="both"/>
      </w:pPr>
      <w:r>
        <w:t xml:space="preserve">    За ________________ 20__ г.</w:t>
      </w:r>
    </w:p>
    <w:p w:rsidR="0012261C" w:rsidRDefault="0012261C">
      <w:pPr>
        <w:pStyle w:val="ConsPlusNonformat"/>
        <w:jc w:val="both"/>
      </w:pPr>
      <w:r>
        <w:lastRenderedPageBreak/>
        <w:t xml:space="preserve">       (номер квартала)</w:t>
      </w:r>
    </w:p>
    <w:p w:rsidR="0012261C" w:rsidRDefault="0012261C">
      <w:pPr>
        <w:pStyle w:val="ConsPlusNonformat"/>
        <w:jc w:val="both"/>
      </w:pPr>
      <w:r>
        <w:t xml:space="preserve">    1. Дата предоставления лизинга ________________________________________</w:t>
      </w:r>
    </w:p>
    <w:p w:rsidR="0012261C" w:rsidRDefault="0012261C">
      <w:pPr>
        <w:pStyle w:val="ConsPlusNonformat"/>
        <w:jc w:val="both"/>
      </w:pPr>
      <w:r>
        <w:t xml:space="preserve">    2. Срок погашения лизинга по договору лизинга _________________________</w:t>
      </w:r>
    </w:p>
    <w:p w:rsidR="0012261C" w:rsidRDefault="0012261C">
      <w:pPr>
        <w:pStyle w:val="ConsPlusNonformat"/>
        <w:jc w:val="both"/>
      </w:pPr>
      <w:r>
        <w:t xml:space="preserve">    3. Сумма кредита, полученного лизинговой компанией ____________________</w:t>
      </w:r>
    </w:p>
    <w:p w:rsidR="0012261C" w:rsidRDefault="0012261C">
      <w:pPr>
        <w:pStyle w:val="ConsPlusNonformat"/>
        <w:jc w:val="both"/>
      </w:pPr>
      <w:bookmarkStart w:id="10" w:name="P484"/>
      <w:bookmarkEnd w:id="10"/>
      <w:r>
        <w:t xml:space="preserve">    4. Процентная ставка по кредиту, полученному лизинговой компанией _____</w:t>
      </w:r>
    </w:p>
    <w:p w:rsidR="0012261C" w:rsidRDefault="0012261C">
      <w:pPr>
        <w:pStyle w:val="ConsPlusNonformat"/>
        <w:jc w:val="both"/>
      </w:pPr>
      <w:bookmarkStart w:id="11" w:name="P485"/>
      <w:bookmarkEnd w:id="11"/>
      <w:r>
        <w:t xml:space="preserve">    5. </w:t>
      </w:r>
      <w:hyperlink r:id="rId70" w:history="1">
        <w:r>
          <w:rPr>
            <w:color w:val="0000FF"/>
          </w:rPr>
          <w:t>Ставка  рефинансирования</w:t>
        </w:r>
      </w:hyperlink>
      <w:r>
        <w:t xml:space="preserve">  Центрального банка Российской Федерации на</w:t>
      </w:r>
    </w:p>
    <w:p w:rsidR="0012261C" w:rsidRDefault="0012261C">
      <w:pPr>
        <w:pStyle w:val="ConsPlusNonformat"/>
        <w:jc w:val="both"/>
      </w:pPr>
      <w:r>
        <w:t>дату последней уплаты процентов по кредиту ________________________________</w:t>
      </w:r>
    </w:p>
    <w:p w:rsidR="0012261C" w:rsidRDefault="001226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2098"/>
        <w:gridCol w:w="1757"/>
        <w:gridCol w:w="2268"/>
        <w:gridCol w:w="2268"/>
      </w:tblGrid>
      <w:tr w:rsidR="0012261C">
        <w:tc>
          <w:tcPr>
            <w:tcW w:w="1247" w:type="dxa"/>
          </w:tcPr>
          <w:p w:rsidR="0012261C" w:rsidRDefault="0012261C">
            <w:pPr>
              <w:pStyle w:val="ConsPlusNormal"/>
              <w:jc w:val="center"/>
            </w:pPr>
            <w:r>
              <w:t>Месяц</w:t>
            </w:r>
          </w:p>
        </w:tc>
        <w:tc>
          <w:tcPr>
            <w:tcW w:w="2098" w:type="dxa"/>
          </w:tcPr>
          <w:p w:rsidR="0012261C" w:rsidRDefault="0012261C">
            <w:pPr>
              <w:pStyle w:val="ConsPlusNormal"/>
              <w:jc w:val="center"/>
            </w:pPr>
            <w:bookmarkStart w:id="12" w:name="P489"/>
            <w:bookmarkEnd w:id="12"/>
            <w:r>
              <w:t>Остаток задолженности по кредиту, исходя из которой начисляется субсидия</w:t>
            </w:r>
          </w:p>
        </w:tc>
        <w:tc>
          <w:tcPr>
            <w:tcW w:w="1757" w:type="dxa"/>
          </w:tcPr>
          <w:p w:rsidR="0012261C" w:rsidRDefault="0012261C">
            <w:pPr>
              <w:pStyle w:val="ConsPlusNormal"/>
              <w:jc w:val="center"/>
            </w:pPr>
            <w:bookmarkStart w:id="13" w:name="P490"/>
            <w:bookmarkEnd w:id="13"/>
            <w:r>
              <w:t>Количество дней пользования кредитом в расчетном периоде</w:t>
            </w:r>
          </w:p>
        </w:tc>
        <w:tc>
          <w:tcPr>
            <w:tcW w:w="2268" w:type="dxa"/>
          </w:tcPr>
          <w:p w:rsidR="0012261C" w:rsidRDefault="0012261C">
            <w:pPr>
              <w:pStyle w:val="ConsPlusNormal"/>
              <w:jc w:val="center"/>
            </w:pPr>
            <w:bookmarkStart w:id="14" w:name="P491"/>
            <w:bookmarkEnd w:id="14"/>
            <w:r>
              <w:t>Размер субсидии (</w:t>
            </w:r>
            <w:hyperlink w:anchor="P489" w:history="1">
              <w:r>
                <w:rPr>
                  <w:color w:val="0000FF"/>
                </w:rPr>
                <w:t>графа 2</w:t>
              </w:r>
            </w:hyperlink>
            <w:r>
              <w:t xml:space="preserve"> x </w:t>
            </w:r>
            <w:hyperlink w:anchor="P490" w:history="1">
              <w:r>
                <w:rPr>
                  <w:color w:val="0000FF"/>
                </w:rPr>
                <w:t>графа 3</w:t>
              </w:r>
            </w:hyperlink>
            <w:r>
              <w:t xml:space="preserve"> x </w:t>
            </w:r>
            <w:hyperlink w:anchor="P484" w:history="1">
              <w:r>
                <w:rPr>
                  <w:color w:val="0000FF"/>
                </w:rPr>
                <w:t>пункт 4</w:t>
              </w:r>
            </w:hyperlink>
            <w:r>
              <w:t xml:space="preserve"> x 2) / (3 x 100% x 365 (366) дней)</w:t>
            </w:r>
          </w:p>
        </w:tc>
        <w:tc>
          <w:tcPr>
            <w:tcW w:w="2268" w:type="dxa"/>
          </w:tcPr>
          <w:p w:rsidR="0012261C" w:rsidRDefault="0012261C">
            <w:pPr>
              <w:pStyle w:val="ConsPlusNormal"/>
              <w:jc w:val="center"/>
            </w:pPr>
            <w:bookmarkStart w:id="15" w:name="P492"/>
            <w:bookmarkEnd w:id="15"/>
            <w:r>
              <w:t>Размер субсидии (</w:t>
            </w:r>
            <w:hyperlink w:anchor="P489" w:history="1">
              <w:r>
                <w:rPr>
                  <w:color w:val="0000FF"/>
                </w:rPr>
                <w:t>графа 2</w:t>
              </w:r>
            </w:hyperlink>
            <w:r>
              <w:t xml:space="preserve"> x </w:t>
            </w:r>
            <w:hyperlink w:anchor="P490" w:history="1">
              <w:r>
                <w:rPr>
                  <w:color w:val="0000FF"/>
                </w:rPr>
                <w:t>графа 3</w:t>
              </w:r>
            </w:hyperlink>
            <w:r>
              <w:t xml:space="preserve"> x </w:t>
            </w:r>
            <w:hyperlink w:anchor="P485" w:history="1">
              <w:r>
                <w:rPr>
                  <w:color w:val="0000FF"/>
                </w:rPr>
                <w:t>пункт 5</w:t>
              </w:r>
            </w:hyperlink>
            <w:r>
              <w:t xml:space="preserve"> x 2) / (3 x 100% x 365 (366) дней)</w:t>
            </w:r>
          </w:p>
        </w:tc>
      </w:tr>
      <w:tr w:rsidR="0012261C">
        <w:tc>
          <w:tcPr>
            <w:tcW w:w="1247" w:type="dxa"/>
          </w:tcPr>
          <w:p w:rsidR="0012261C" w:rsidRDefault="0012261C">
            <w:pPr>
              <w:pStyle w:val="ConsPlusNormal"/>
              <w:jc w:val="center"/>
            </w:pPr>
            <w:r>
              <w:t>1</w:t>
            </w:r>
          </w:p>
        </w:tc>
        <w:tc>
          <w:tcPr>
            <w:tcW w:w="2098" w:type="dxa"/>
          </w:tcPr>
          <w:p w:rsidR="0012261C" w:rsidRDefault="0012261C">
            <w:pPr>
              <w:pStyle w:val="ConsPlusNormal"/>
              <w:jc w:val="center"/>
            </w:pPr>
            <w:r>
              <w:t>2</w:t>
            </w:r>
          </w:p>
        </w:tc>
        <w:tc>
          <w:tcPr>
            <w:tcW w:w="1757" w:type="dxa"/>
          </w:tcPr>
          <w:p w:rsidR="0012261C" w:rsidRDefault="0012261C">
            <w:pPr>
              <w:pStyle w:val="ConsPlusNormal"/>
              <w:jc w:val="center"/>
            </w:pPr>
            <w:r>
              <w:t>3</w:t>
            </w:r>
          </w:p>
        </w:tc>
        <w:tc>
          <w:tcPr>
            <w:tcW w:w="2268" w:type="dxa"/>
          </w:tcPr>
          <w:p w:rsidR="0012261C" w:rsidRDefault="0012261C">
            <w:pPr>
              <w:pStyle w:val="ConsPlusNormal"/>
              <w:jc w:val="center"/>
            </w:pPr>
            <w:r>
              <w:t>4</w:t>
            </w:r>
          </w:p>
        </w:tc>
        <w:tc>
          <w:tcPr>
            <w:tcW w:w="2268" w:type="dxa"/>
          </w:tcPr>
          <w:p w:rsidR="0012261C" w:rsidRDefault="0012261C">
            <w:pPr>
              <w:pStyle w:val="ConsPlusNormal"/>
              <w:jc w:val="center"/>
            </w:pPr>
            <w:r>
              <w:t>5</w:t>
            </w:r>
          </w:p>
        </w:tc>
      </w:tr>
      <w:tr w:rsidR="0012261C">
        <w:tc>
          <w:tcPr>
            <w:tcW w:w="1247" w:type="dxa"/>
          </w:tcPr>
          <w:p w:rsidR="0012261C" w:rsidRDefault="0012261C">
            <w:pPr>
              <w:pStyle w:val="ConsPlusNormal"/>
            </w:pPr>
          </w:p>
        </w:tc>
        <w:tc>
          <w:tcPr>
            <w:tcW w:w="2098" w:type="dxa"/>
          </w:tcPr>
          <w:p w:rsidR="0012261C" w:rsidRDefault="0012261C">
            <w:pPr>
              <w:pStyle w:val="ConsPlusNormal"/>
            </w:pPr>
          </w:p>
        </w:tc>
        <w:tc>
          <w:tcPr>
            <w:tcW w:w="1757" w:type="dxa"/>
          </w:tcPr>
          <w:p w:rsidR="0012261C" w:rsidRDefault="0012261C">
            <w:pPr>
              <w:pStyle w:val="ConsPlusNormal"/>
            </w:pPr>
          </w:p>
        </w:tc>
        <w:tc>
          <w:tcPr>
            <w:tcW w:w="2268" w:type="dxa"/>
          </w:tcPr>
          <w:p w:rsidR="0012261C" w:rsidRDefault="0012261C">
            <w:pPr>
              <w:pStyle w:val="ConsPlusNormal"/>
            </w:pPr>
          </w:p>
        </w:tc>
        <w:tc>
          <w:tcPr>
            <w:tcW w:w="2268" w:type="dxa"/>
          </w:tcPr>
          <w:p w:rsidR="0012261C" w:rsidRDefault="0012261C">
            <w:pPr>
              <w:pStyle w:val="ConsPlusNormal"/>
            </w:pPr>
          </w:p>
        </w:tc>
      </w:tr>
      <w:tr w:rsidR="0012261C">
        <w:tc>
          <w:tcPr>
            <w:tcW w:w="1247" w:type="dxa"/>
          </w:tcPr>
          <w:p w:rsidR="0012261C" w:rsidRDefault="0012261C">
            <w:pPr>
              <w:pStyle w:val="ConsPlusNormal"/>
            </w:pPr>
          </w:p>
        </w:tc>
        <w:tc>
          <w:tcPr>
            <w:tcW w:w="2098" w:type="dxa"/>
          </w:tcPr>
          <w:p w:rsidR="0012261C" w:rsidRDefault="0012261C">
            <w:pPr>
              <w:pStyle w:val="ConsPlusNormal"/>
            </w:pPr>
          </w:p>
        </w:tc>
        <w:tc>
          <w:tcPr>
            <w:tcW w:w="1757" w:type="dxa"/>
          </w:tcPr>
          <w:p w:rsidR="0012261C" w:rsidRDefault="0012261C">
            <w:pPr>
              <w:pStyle w:val="ConsPlusNormal"/>
            </w:pPr>
          </w:p>
        </w:tc>
        <w:tc>
          <w:tcPr>
            <w:tcW w:w="2268" w:type="dxa"/>
          </w:tcPr>
          <w:p w:rsidR="0012261C" w:rsidRDefault="0012261C">
            <w:pPr>
              <w:pStyle w:val="ConsPlusNormal"/>
            </w:pPr>
          </w:p>
        </w:tc>
        <w:tc>
          <w:tcPr>
            <w:tcW w:w="2268" w:type="dxa"/>
          </w:tcPr>
          <w:p w:rsidR="0012261C" w:rsidRDefault="0012261C">
            <w:pPr>
              <w:pStyle w:val="ConsPlusNormal"/>
            </w:pPr>
          </w:p>
        </w:tc>
      </w:tr>
      <w:tr w:rsidR="0012261C">
        <w:tc>
          <w:tcPr>
            <w:tcW w:w="1247" w:type="dxa"/>
          </w:tcPr>
          <w:p w:rsidR="0012261C" w:rsidRDefault="0012261C">
            <w:pPr>
              <w:pStyle w:val="ConsPlusNormal"/>
            </w:pPr>
          </w:p>
        </w:tc>
        <w:tc>
          <w:tcPr>
            <w:tcW w:w="2098" w:type="dxa"/>
          </w:tcPr>
          <w:p w:rsidR="0012261C" w:rsidRDefault="0012261C">
            <w:pPr>
              <w:pStyle w:val="ConsPlusNormal"/>
            </w:pPr>
          </w:p>
        </w:tc>
        <w:tc>
          <w:tcPr>
            <w:tcW w:w="1757" w:type="dxa"/>
          </w:tcPr>
          <w:p w:rsidR="0012261C" w:rsidRDefault="0012261C">
            <w:pPr>
              <w:pStyle w:val="ConsPlusNormal"/>
            </w:pPr>
          </w:p>
        </w:tc>
        <w:tc>
          <w:tcPr>
            <w:tcW w:w="2268" w:type="dxa"/>
          </w:tcPr>
          <w:p w:rsidR="0012261C" w:rsidRDefault="0012261C">
            <w:pPr>
              <w:pStyle w:val="ConsPlusNormal"/>
            </w:pPr>
          </w:p>
        </w:tc>
        <w:tc>
          <w:tcPr>
            <w:tcW w:w="2268" w:type="dxa"/>
          </w:tcPr>
          <w:p w:rsidR="0012261C" w:rsidRDefault="0012261C">
            <w:pPr>
              <w:pStyle w:val="ConsPlusNormal"/>
            </w:pPr>
          </w:p>
        </w:tc>
      </w:tr>
      <w:tr w:rsidR="0012261C">
        <w:tc>
          <w:tcPr>
            <w:tcW w:w="1247" w:type="dxa"/>
          </w:tcPr>
          <w:p w:rsidR="0012261C" w:rsidRDefault="0012261C">
            <w:pPr>
              <w:pStyle w:val="ConsPlusNormal"/>
              <w:jc w:val="both"/>
            </w:pPr>
            <w:r>
              <w:t>Итого за квартал</w:t>
            </w:r>
          </w:p>
        </w:tc>
        <w:tc>
          <w:tcPr>
            <w:tcW w:w="2098" w:type="dxa"/>
          </w:tcPr>
          <w:p w:rsidR="0012261C" w:rsidRDefault="0012261C">
            <w:pPr>
              <w:pStyle w:val="ConsPlusNormal"/>
              <w:jc w:val="center"/>
            </w:pPr>
            <w:r>
              <w:t>-</w:t>
            </w:r>
          </w:p>
        </w:tc>
        <w:tc>
          <w:tcPr>
            <w:tcW w:w="1757" w:type="dxa"/>
          </w:tcPr>
          <w:p w:rsidR="0012261C" w:rsidRDefault="0012261C">
            <w:pPr>
              <w:pStyle w:val="ConsPlusNormal"/>
              <w:jc w:val="center"/>
            </w:pPr>
            <w:r>
              <w:t>-</w:t>
            </w:r>
          </w:p>
        </w:tc>
        <w:tc>
          <w:tcPr>
            <w:tcW w:w="2268" w:type="dxa"/>
          </w:tcPr>
          <w:p w:rsidR="0012261C" w:rsidRDefault="0012261C">
            <w:pPr>
              <w:pStyle w:val="ConsPlusNormal"/>
            </w:pPr>
          </w:p>
        </w:tc>
        <w:tc>
          <w:tcPr>
            <w:tcW w:w="2268" w:type="dxa"/>
          </w:tcPr>
          <w:p w:rsidR="0012261C" w:rsidRDefault="0012261C">
            <w:pPr>
              <w:pStyle w:val="ConsPlusNormal"/>
            </w:pPr>
          </w:p>
        </w:tc>
      </w:tr>
    </w:tbl>
    <w:p w:rsidR="0012261C" w:rsidRDefault="0012261C">
      <w:pPr>
        <w:pStyle w:val="ConsPlusNormal"/>
        <w:jc w:val="both"/>
      </w:pPr>
    </w:p>
    <w:p w:rsidR="0012261C" w:rsidRDefault="0012261C">
      <w:pPr>
        <w:pStyle w:val="ConsPlusNonformat"/>
        <w:jc w:val="both"/>
      </w:pPr>
      <w:r>
        <w:t xml:space="preserve">    Размер предоставляемой субсидии _______________________________ рублей.</w:t>
      </w:r>
    </w:p>
    <w:p w:rsidR="0012261C" w:rsidRDefault="0012261C">
      <w:pPr>
        <w:pStyle w:val="ConsPlusNonformat"/>
        <w:jc w:val="both"/>
      </w:pPr>
      <w:r>
        <w:t xml:space="preserve">                                         (минимальная величина</w:t>
      </w:r>
    </w:p>
    <w:p w:rsidR="0012261C" w:rsidRDefault="0012261C">
      <w:pPr>
        <w:pStyle w:val="ConsPlusNonformat"/>
        <w:jc w:val="both"/>
      </w:pPr>
      <w:r>
        <w:t xml:space="preserve">                                             из </w:t>
      </w:r>
      <w:hyperlink w:anchor="P491" w:history="1">
        <w:r>
          <w:rPr>
            <w:color w:val="0000FF"/>
          </w:rPr>
          <w:t>граф 4</w:t>
        </w:r>
      </w:hyperlink>
      <w:r>
        <w:t xml:space="preserve">, </w:t>
      </w:r>
      <w:hyperlink w:anchor="P492" w:history="1">
        <w:r>
          <w:rPr>
            <w:color w:val="0000FF"/>
          </w:rPr>
          <w:t>5</w:t>
        </w:r>
      </w:hyperlink>
      <w:r>
        <w:t>)</w:t>
      </w:r>
    </w:p>
    <w:p w:rsidR="0012261C" w:rsidRDefault="0012261C">
      <w:pPr>
        <w:pStyle w:val="ConsPlusNonformat"/>
        <w:jc w:val="both"/>
      </w:pPr>
    </w:p>
    <w:p w:rsidR="0012261C" w:rsidRDefault="0012261C">
      <w:pPr>
        <w:pStyle w:val="ConsPlusNonformat"/>
        <w:jc w:val="both"/>
      </w:pPr>
      <w:r>
        <w:t xml:space="preserve">    Руководитель предприятия (организации) _________ ______________________</w:t>
      </w:r>
    </w:p>
    <w:p w:rsidR="0012261C" w:rsidRDefault="0012261C">
      <w:pPr>
        <w:pStyle w:val="ConsPlusNonformat"/>
        <w:jc w:val="both"/>
      </w:pPr>
      <w:r>
        <w:t xml:space="preserve">                                           (подпись)         (Ф.И.О.)</w:t>
      </w:r>
    </w:p>
    <w:p w:rsidR="0012261C" w:rsidRDefault="0012261C">
      <w:pPr>
        <w:pStyle w:val="ConsPlusNonformat"/>
        <w:jc w:val="both"/>
      </w:pPr>
    </w:p>
    <w:p w:rsidR="0012261C" w:rsidRDefault="0012261C">
      <w:pPr>
        <w:pStyle w:val="ConsPlusNonformat"/>
        <w:jc w:val="both"/>
      </w:pPr>
      <w:r>
        <w:t xml:space="preserve">    Главный бухгалтер предприятия (организации) _________ _________________</w:t>
      </w:r>
    </w:p>
    <w:p w:rsidR="0012261C" w:rsidRDefault="0012261C">
      <w:pPr>
        <w:pStyle w:val="ConsPlusNonformat"/>
        <w:jc w:val="both"/>
      </w:pPr>
      <w:r>
        <w:t xml:space="preserve">                                                (подпись)     (Ф.И.О.)</w:t>
      </w:r>
    </w:p>
    <w:p w:rsidR="0012261C" w:rsidRDefault="0012261C">
      <w:pPr>
        <w:pStyle w:val="ConsPlusNonformat"/>
        <w:jc w:val="both"/>
      </w:pPr>
      <w:r>
        <w:t xml:space="preserve">    Дата</w:t>
      </w:r>
    </w:p>
    <w:p w:rsidR="0012261C" w:rsidRDefault="0012261C">
      <w:pPr>
        <w:pStyle w:val="ConsPlusNonformat"/>
        <w:jc w:val="both"/>
      </w:pPr>
      <w:r>
        <w:t xml:space="preserve">    М.П.</w:t>
      </w:r>
    </w:p>
    <w:p w:rsidR="0012261C" w:rsidRDefault="0012261C">
      <w:pPr>
        <w:pStyle w:val="ConsPlusNonformat"/>
        <w:jc w:val="both"/>
      </w:pPr>
    </w:p>
    <w:p w:rsidR="0012261C" w:rsidRDefault="0012261C">
      <w:pPr>
        <w:pStyle w:val="ConsPlusNonformat"/>
        <w:jc w:val="both"/>
      </w:pPr>
      <w:r>
        <w:t xml:space="preserve">    Проверено:</w:t>
      </w:r>
    </w:p>
    <w:p w:rsidR="0012261C" w:rsidRDefault="0012261C">
      <w:pPr>
        <w:pStyle w:val="ConsPlusNonformat"/>
        <w:jc w:val="both"/>
      </w:pPr>
      <w:r>
        <w:t xml:space="preserve">    Руководитель уполномоченного</w:t>
      </w:r>
    </w:p>
    <w:p w:rsidR="0012261C" w:rsidRDefault="0012261C">
      <w:pPr>
        <w:pStyle w:val="ConsPlusNonformat"/>
        <w:jc w:val="both"/>
      </w:pPr>
      <w:r>
        <w:t xml:space="preserve">    органа исполнительной власти</w:t>
      </w:r>
    </w:p>
    <w:p w:rsidR="0012261C" w:rsidRDefault="0012261C">
      <w:pPr>
        <w:pStyle w:val="ConsPlusNonformat"/>
        <w:jc w:val="both"/>
      </w:pPr>
      <w:r>
        <w:t xml:space="preserve">    Смоленской области  в  сфере</w:t>
      </w:r>
    </w:p>
    <w:p w:rsidR="0012261C" w:rsidRDefault="0012261C">
      <w:pPr>
        <w:pStyle w:val="ConsPlusNonformat"/>
        <w:jc w:val="both"/>
      </w:pPr>
      <w:r>
        <w:t xml:space="preserve">    инвестиционной деятельности     _________ _____________________________</w:t>
      </w:r>
    </w:p>
    <w:p w:rsidR="0012261C" w:rsidRDefault="0012261C">
      <w:pPr>
        <w:pStyle w:val="ConsPlusNonformat"/>
        <w:jc w:val="both"/>
      </w:pPr>
      <w:r>
        <w:t xml:space="preserve">                                    (подпись)           (Ф.И.О.)</w:t>
      </w:r>
    </w:p>
    <w:p w:rsidR="0012261C" w:rsidRDefault="0012261C">
      <w:pPr>
        <w:pStyle w:val="ConsPlusNonformat"/>
        <w:jc w:val="both"/>
      </w:pPr>
    </w:p>
    <w:p w:rsidR="0012261C" w:rsidRDefault="0012261C">
      <w:pPr>
        <w:pStyle w:val="ConsPlusNonformat"/>
        <w:jc w:val="both"/>
      </w:pPr>
      <w:r>
        <w:t xml:space="preserve">    Главный бухгалтер               _________ _____________________________</w:t>
      </w:r>
    </w:p>
    <w:p w:rsidR="0012261C" w:rsidRDefault="0012261C">
      <w:pPr>
        <w:pStyle w:val="ConsPlusNonformat"/>
        <w:jc w:val="both"/>
      </w:pPr>
      <w:r>
        <w:t xml:space="preserve">                                    (подпись)           (Ф.И.О.)</w:t>
      </w:r>
    </w:p>
    <w:p w:rsidR="0012261C" w:rsidRDefault="0012261C">
      <w:pPr>
        <w:pStyle w:val="ConsPlusNonformat"/>
        <w:jc w:val="both"/>
      </w:pPr>
    </w:p>
    <w:p w:rsidR="0012261C" w:rsidRDefault="0012261C">
      <w:pPr>
        <w:pStyle w:val="ConsPlusNonformat"/>
        <w:jc w:val="both"/>
      </w:pPr>
      <w:r>
        <w:t xml:space="preserve">    Дата "___" __________ 20__ г.</w:t>
      </w:r>
    </w:p>
    <w:p w:rsidR="0012261C" w:rsidRDefault="0012261C">
      <w:pPr>
        <w:pStyle w:val="ConsPlusNonformat"/>
        <w:jc w:val="both"/>
      </w:pPr>
      <w:r>
        <w:t xml:space="preserve">    М.П.</w:t>
      </w:r>
    </w:p>
    <w:p w:rsidR="0012261C" w:rsidRDefault="0012261C">
      <w:pPr>
        <w:pStyle w:val="ConsPlusNormal"/>
        <w:jc w:val="both"/>
      </w:pPr>
    </w:p>
    <w:p w:rsidR="0012261C" w:rsidRDefault="0012261C">
      <w:pPr>
        <w:pStyle w:val="ConsPlusNormal"/>
        <w:jc w:val="both"/>
      </w:pPr>
    </w:p>
    <w:p w:rsidR="0012261C" w:rsidRDefault="0012261C">
      <w:pPr>
        <w:pStyle w:val="ConsPlusNormal"/>
        <w:jc w:val="center"/>
      </w:pPr>
      <w:r>
        <w:t>(в ред. постановлений Администрации Смоленской области</w:t>
      </w:r>
    </w:p>
    <w:p w:rsidR="0012261C" w:rsidRDefault="0012261C">
      <w:pPr>
        <w:pStyle w:val="ConsPlusNormal"/>
        <w:jc w:val="center"/>
      </w:pPr>
      <w:r>
        <w:t xml:space="preserve">от 02.11.2009 </w:t>
      </w:r>
      <w:hyperlink r:id="rId71" w:history="1">
        <w:r>
          <w:rPr>
            <w:color w:val="0000FF"/>
          </w:rPr>
          <w:t>N 674</w:t>
        </w:r>
      </w:hyperlink>
      <w:r>
        <w:t xml:space="preserve">, от 30.10.2010 </w:t>
      </w:r>
      <w:hyperlink r:id="rId72" w:history="1">
        <w:r>
          <w:rPr>
            <w:color w:val="0000FF"/>
          </w:rPr>
          <w:t>N 643</w:t>
        </w:r>
      </w:hyperlink>
      <w:r>
        <w:t>)</w:t>
      </w:r>
    </w:p>
    <w:p w:rsidR="0012261C" w:rsidRDefault="0012261C">
      <w:pPr>
        <w:pStyle w:val="ConsPlusNormal"/>
        <w:jc w:val="both"/>
      </w:pPr>
    </w:p>
    <w:p w:rsidR="0012261C" w:rsidRDefault="0012261C">
      <w:pPr>
        <w:pStyle w:val="ConsPlusNormal"/>
        <w:jc w:val="right"/>
      </w:pPr>
      <w:r>
        <w:t>Форма 2</w:t>
      </w:r>
    </w:p>
    <w:p w:rsidR="0012261C" w:rsidRDefault="0012261C">
      <w:pPr>
        <w:pStyle w:val="ConsPlusNormal"/>
        <w:jc w:val="both"/>
      </w:pPr>
    </w:p>
    <w:p w:rsidR="0012261C" w:rsidRDefault="0012261C">
      <w:pPr>
        <w:pStyle w:val="ConsPlusNonformat"/>
        <w:jc w:val="both"/>
      </w:pPr>
      <w:bookmarkStart w:id="16" w:name="P550"/>
      <w:bookmarkEnd w:id="16"/>
      <w:r>
        <w:t xml:space="preserve">                                  РАСЧЕТ</w:t>
      </w:r>
    </w:p>
    <w:p w:rsidR="0012261C" w:rsidRDefault="0012261C">
      <w:pPr>
        <w:pStyle w:val="ConsPlusNonformat"/>
        <w:jc w:val="both"/>
      </w:pPr>
      <w:r>
        <w:t xml:space="preserve">          субсидий по лизинговым платежам, подлежащим возмещению,</w:t>
      </w:r>
    </w:p>
    <w:p w:rsidR="0012261C" w:rsidRDefault="0012261C">
      <w:pPr>
        <w:pStyle w:val="ConsPlusNonformat"/>
        <w:jc w:val="both"/>
      </w:pPr>
      <w:r>
        <w:t xml:space="preserve">          с учетом начисленных и фактически уплаченных лизинговой</w:t>
      </w:r>
    </w:p>
    <w:p w:rsidR="0012261C" w:rsidRDefault="0012261C">
      <w:pPr>
        <w:pStyle w:val="ConsPlusNonformat"/>
        <w:jc w:val="both"/>
      </w:pPr>
      <w:r>
        <w:t xml:space="preserve">         компании лизинговых платежей при приобретении лизинговой</w:t>
      </w:r>
    </w:p>
    <w:p w:rsidR="0012261C" w:rsidRDefault="0012261C">
      <w:pPr>
        <w:pStyle w:val="ConsPlusNonformat"/>
        <w:jc w:val="both"/>
      </w:pPr>
      <w:r>
        <w:t xml:space="preserve">              компанией имущества за счет собственных средств</w:t>
      </w:r>
    </w:p>
    <w:p w:rsidR="0012261C" w:rsidRDefault="0012261C">
      <w:pPr>
        <w:pStyle w:val="ConsPlusNonformat"/>
        <w:jc w:val="both"/>
      </w:pPr>
      <w:r>
        <w:t xml:space="preserve">                                (в рублях)</w:t>
      </w:r>
    </w:p>
    <w:p w:rsidR="0012261C" w:rsidRDefault="0012261C">
      <w:pPr>
        <w:pStyle w:val="ConsPlusNonformat"/>
        <w:jc w:val="both"/>
      </w:pPr>
      <w:r>
        <w:t>___________________________________________________________________________</w:t>
      </w:r>
    </w:p>
    <w:p w:rsidR="0012261C" w:rsidRDefault="0012261C">
      <w:pPr>
        <w:pStyle w:val="ConsPlusNonformat"/>
        <w:jc w:val="both"/>
      </w:pPr>
      <w:r>
        <w:t xml:space="preserve">             (полное наименование предприятия (организации))</w:t>
      </w:r>
    </w:p>
    <w:p w:rsidR="0012261C" w:rsidRDefault="0012261C">
      <w:pPr>
        <w:pStyle w:val="ConsPlusNonformat"/>
        <w:jc w:val="both"/>
      </w:pPr>
    </w:p>
    <w:p w:rsidR="0012261C" w:rsidRDefault="0012261C">
      <w:pPr>
        <w:pStyle w:val="ConsPlusNonformat"/>
        <w:jc w:val="both"/>
      </w:pPr>
      <w:r>
        <w:t xml:space="preserve">    ИНН _______________________ р/счет ____________________________________</w:t>
      </w:r>
    </w:p>
    <w:p w:rsidR="0012261C" w:rsidRDefault="0012261C">
      <w:pPr>
        <w:pStyle w:val="ConsPlusNonformat"/>
        <w:jc w:val="both"/>
      </w:pPr>
      <w:r>
        <w:t xml:space="preserve">    Наименование лизинговой компании ______________________________________</w:t>
      </w:r>
    </w:p>
    <w:p w:rsidR="0012261C" w:rsidRDefault="0012261C">
      <w:pPr>
        <w:pStyle w:val="ConsPlusNonformat"/>
        <w:jc w:val="both"/>
      </w:pPr>
      <w:r>
        <w:t>___________________________________________________________________________</w:t>
      </w:r>
    </w:p>
    <w:p w:rsidR="0012261C" w:rsidRDefault="0012261C">
      <w:pPr>
        <w:pStyle w:val="ConsPlusNonformat"/>
        <w:jc w:val="both"/>
      </w:pPr>
      <w:r>
        <w:t xml:space="preserve">    БИК _______________________ кор. счет _________________________________</w:t>
      </w:r>
    </w:p>
    <w:p w:rsidR="0012261C" w:rsidRDefault="0012261C">
      <w:pPr>
        <w:pStyle w:val="ConsPlusNonformat"/>
        <w:jc w:val="both"/>
      </w:pPr>
      <w:r>
        <w:t xml:space="preserve">    Код деятельности предприятия (организации) по ОКВЭД ___________________</w:t>
      </w:r>
    </w:p>
    <w:p w:rsidR="0012261C" w:rsidRDefault="0012261C">
      <w:pPr>
        <w:pStyle w:val="ConsPlusNonformat"/>
        <w:jc w:val="both"/>
      </w:pPr>
      <w:r>
        <w:t xml:space="preserve">    Цель лизингового договора _____________________________________________</w:t>
      </w:r>
    </w:p>
    <w:p w:rsidR="0012261C" w:rsidRDefault="0012261C">
      <w:pPr>
        <w:pStyle w:val="ConsPlusNonformat"/>
        <w:jc w:val="both"/>
      </w:pPr>
      <w:r>
        <w:t xml:space="preserve">    По договору лизинга N _______________________ от ______________________</w:t>
      </w:r>
    </w:p>
    <w:p w:rsidR="0012261C" w:rsidRDefault="0012261C">
      <w:pPr>
        <w:pStyle w:val="ConsPlusNonformat"/>
        <w:jc w:val="both"/>
      </w:pPr>
      <w:r>
        <w:t xml:space="preserve">    в _____________________________________________________________________</w:t>
      </w:r>
    </w:p>
    <w:p w:rsidR="0012261C" w:rsidRDefault="0012261C">
      <w:pPr>
        <w:pStyle w:val="ConsPlusNonformat"/>
        <w:jc w:val="both"/>
      </w:pPr>
      <w:r>
        <w:t xml:space="preserve">                  (наименование лизинговой компании)</w:t>
      </w:r>
    </w:p>
    <w:p w:rsidR="0012261C" w:rsidRDefault="0012261C">
      <w:pPr>
        <w:pStyle w:val="ConsPlusNonformat"/>
        <w:jc w:val="both"/>
      </w:pPr>
    </w:p>
    <w:p w:rsidR="0012261C" w:rsidRDefault="0012261C">
      <w:pPr>
        <w:pStyle w:val="ConsPlusNonformat"/>
        <w:jc w:val="both"/>
      </w:pPr>
      <w:r>
        <w:lastRenderedPageBreak/>
        <w:t xml:space="preserve">    За ___________________________ 20__ г.</w:t>
      </w:r>
    </w:p>
    <w:p w:rsidR="0012261C" w:rsidRDefault="0012261C">
      <w:pPr>
        <w:pStyle w:val="ConsPlusNonformat"/>
        <w:jc w:val="both"/>
      </w:pPr>
      <w:r>
        <w:t xml:space="preserve">            (номер квартала)</w:t>
      </w:r>
    </w:p>
    <w:p w:rsidR="0012261C" w:rsidRDefault="0012261C">
      <w:pPr>
        <w:pStyle w:val="ConsPlusNonformat"/>
        <w:jc w:val="both"/>
      </w:pPr>
      <w:r>
        <w:t xml:space="preserve">    1. Дата предоставления лизинга ________________________________________</w:t>
      </w:r>
    </w:p>
    <w:p w:rsidR="0012261C" w:rsidRDefault="0012261C">
      <w:pPr>
        <w:pStyle w:val="ConsPlusNonformat"/>
        <w:jc w:val="both"/>
      </w:pPr>
      <w:r>
        <w:t xml:space="preserve">    2. Срок погашения лизинга по договору лизинга _________________________</w:t>
      </w:r>
    </w:p>
    <w:p w:rsidR="0012261C" w:rsidRDefault="0012261C">
      <w:pPr>
        <w:pStyle w:val="ConsPlusNonformat"/>
        <w:jc w:val="both"/>
      </w:pPr>
      <w:r>
        <w:t xml:space="preserve">    3. Стоимость приобретенного имущества _________________________________</w:t>
      </w:r>
    </w:p>
    <w:p w:rsidR="0012261C" w:rsidRDefault="0012261C">
      <w:pPr>
        <w:pStyle w:val="ConsPlusNonformat"/>
        <w:jc w:val="both"/>
      </w:pPr>
      <w:bookmarkStart w:id="17" w:name="P574"/>
      <w:bookmarkEnd w:id="17"/>
      <w:r>
        <w:t xml:space="preserve">    4. Процентная ставка комиссии _________________________________________</w:t>
      </w:r>
    </w:p>
    <w:p w:rsidR="0012261C" w:rsidRDefault="0012261C">
      <w:pPr>
        <w:pStyle w:val="ConsPlusNonformat"/>
        <w:jc w:val="both"/>
      </w:pPr>
      <w:bookmarkStart w:id="18" w:name="P575"/>
      <w:bookmarkEnd w:id="18"/>
      <w:r>
        <w:t xml:space="preserve">    5. </w:t>
      </w:r>
      <w:hyperlink r:id="rId73" w:history="1">
        <w:r>
          <w:rPr>
            <w:color w:val="0000FF"/>
          </w:rPr>
          <w:t>Ставка  рефинансирования</w:t>
        </w:r>
      </w:hyperlink>
      <w:r>
        <w:t xml:space="preserve">  Центрального банка Российской Федерации на</w:t>
      </w:r>
    </w:p>
    <w:p w:rsidR="0012261C" w:rsidRDefault="0012261C">
      <w:pPr>
        <w:pStyle w:val="ConsPlusNonformat"/>
        <w:jc w:val="both"/>
      </w:pPr>
      <w:r>
        <w:t>дату последней уплаты процентов по кредиту ________________________________</w:t>
      </w:r>
    </w:p>
    <w:p w:rsidR="0012261C" w:rsidRDefault="001226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2098"/>
        <w:gridCol w:w="1757"/>
        <w:gridCol w:w="2268"/>
        <w:gridCol w:w="2268"/>
      </w:tblGrid>
      <w:tr w:rsidR="0012261C">
        <w:tc>
          <w:tcPr>
            <w:tcW w:w="1247" w:type="dxa"/>
          </w:tcPr>
          <w:p w:rsidR="0012261C" w:rsidRDefault="0012261C">
            <w:pPr>
              <w:pStyle w:val="ConsPlusNormal"/>
              <w:jc w:val="center"/>
            </w:pPr>
            <w:r>
              <w:t>Месяц</w:t>
            </w:r>
          </w:p>
        </w:tc>
        <w:tc>
          <w:tcPr>
            <w:tcW w:w="2098" w:type="dxa"/>
          </w:tcPr>
          <w:p w:rsidR="0012261C" w:rsidRDefault="0012261C">
            <w:pPr>
              <w:pStyle w:val="ConsPlusNormal"/>
              <w:jc w:val="center"/>
            </w:pPr>
            <w:bookmarkStart w:id="19" w:name="P579"/>
            <w:bookmarkEnd w:id="19"/>
            <w:r>
              <w:t>Остаток стоимости имущества по договору лизинга, исходя из которой начисляется субсидия</w:t>
            </w:r>
          </w:p>
        </w:tc>
        <w:tc>
          <w:tcPr>
            <w:tcW w:w="1757" w:type="dxa"/>
          </w:tcPr>
          <w:p w:rsidR="0012261C" w:rsidRDefault="0012261C">
            <w:pPr>
              <w:pStyle w:val="ConsPlusNormal"/>
              <w:jc w:val="center"/>
            </w:pPr>
            <w:bookmarkStart w:id="20" w:name="P580"/>
            <w:bookmarkEnd w:id="20"/>
            <w:r>
              <w:t>Количество дней пользования имуществом в расчетном периоде</w:t>
            </w:r>
          </w:p>
        </w:tc>
        <w:tc>
          <w:tcPr>
            <w:tcW w:w="2268" w:type="dxa"/>
          </w:tcPr>
          <w:p w:rsidR="0012261C" w:rsidRDefault="0012261C">
            <w:pPr>
              <w:pStyle w:val="ConsPlusNormal"/>
              <w:jc w:val="center"/>
            </w:pPr>
            <w:bookmarkStart w:id="21" w:name="P581"/>
            <w:bookmarkEnd w:id="21"/>
            <w:r>
              <w:t>Размер субсидии (</w:t>
            </w:r>
            <w:hyperlink w:anchor="P579" w:history="1">
              <w:r>
                <w:rPr>
                  <w:color w:val="0000FF"/>
                </w:rPr>
                <w:t>графа 2</w:t>
              </w:r>
            </w:hyperlink>
            <w:r>
              <w:t xml:space="preserve"> x </w:t>
            </w:r>
            <w:hyperlink w:anchor="P580" w:history="1">
              <w:r>
                <w:rPr>
                  <w:color w:val="0000FF"/>
                </w:rPr>
                <w:t>графа 3</w:t>
              </w:r>
            </w:hyperlink>
            <w:r>
              <w:t xml:space="preserve"> x </w:t>
            </w:r>
            <w:hyperlink w:anchor="P574" w:history="1">
              <w:r>
                <w:rPr>
                  <w:color w:val="0000FF"/>
                </w:rPr>
                <w:t>пункт 4</w:t>
              </w:r>
            </w:hyperlink>
            <w:r>
              <w:t xml:space="preserve"> x 2) / (3 x 100% x 365 (366) дней)</w:t>
            </w:r>
          </w:p>
        </w:tc>
        <w:tc>
          <w:tcPr>
            <w:tcW w:w="2268" w:type="dxa"/>
          </w:tcPr>
          <w:p w:rsidR="0012261C" w:rsidRDefault="0012261C">
            <w:pPr>
              <w:pStyle w:val="ConsPlusNormal"/>
              <w:jc w:val="center"/>
            </w:pPr>
            <w:bookmarkStart w:id="22" w:name="P582"/>
            <w:bookmarkEnd w:id="22"/>
            <w:r>
              <w:t>Размер субсидии (</w:t>
            </w:r>
            <w:hyperlink w:anchor="P579" w:history="1">
              <w:r>
                <w:rPr>
                  <w:color w:val="0000FF"/>
                </w:rPr>
                <w:t>графа 2</w:t>
              </w:r>
            </w:hyperlink>
            <w:r>
              <w:t xml:space="preserve"> x </w:t>
            </w:r>
            <w:hyperlink w:anchor="P580" w:history="1">
              <w:r>
                <w:rPr>
                  <w:color w:val="0000FF"/>
                </w:rPr>
                <w:t>графа 3</w:t>
              </w:r>
            </w:hyperlink>
            <w:r>
              <w:t xml:space="preserve"> x </w:t>
            </w:r>
            <w:hyperlink w:anchor="P575" w:history="1">
              <w:r>
                <w:rPr>
                  <w:color w:val="0000FF"/>
                </w:rPr>
                <w:t>пункт 5</w:t>
              </w:r>
            </w:hyperlink>
            <w:r>
              <w:t xml:space="preserve"> x 2) / (3 x 100% x 365 (366) дней)</w:t>
            </w:r>
          </w:p>
        </w:tc>
      </w:tr>
      <w:tr w:rsidR="0012261C">
        <w:tc>
          <w:tcPr>
            <w:tcW w:w="1247" w:type="dxa"/>
          </w:tcPr>
          <w:p w:rsidR="0012261C" w:rsidRDefault="0012261C">
            <w:pPr>
              <w:pStyle w:val="ConsPlusNormal"/>
              <w:jc w:val="center"/>
            </w:pPr>
            <w:r>
              <w:t>1</w:t>
            </w:r>
          </w:p>
        </w:tc>
        <w:tc>
          <w:tcPr>
            <w:tcW w:w="2098" w:type="dxa"/>
          </w:tcPr>
          <w:p w:rsidR="0012261C" w:rsidRDefault="0012261C">
            <w:pPr>
              <w:pStyle w:val="ConsPlusNormal"/>
              <w:jc w:val="center"/>
            </w:pPr>
            <w:r>
              <w:t>2</w:t>
            </w:r>
          </w:p>
        </w:tc>
        <w:tc>
          <w:tcPr>
            <w:tcW w:w="1757" w:type="dxa"/>
          </w:tcPr>
          <w:p w:rsidR="0012261C" w:rsidRDefault="0012261C">
            <w:pPr>
              <w:pStyle w:val="ConsPlusNormal"/>
              <w:jc w:val="center"/>
            </w:pPr>
            <w:r>
              <w:t>3</w:t>
            </w:r>
          </w:p>
        </w:tc>
        <w:tc>
          <w:tcPr>
            <w:tcW w:w="2268" w:type="dxa"/>
          </w:tcPr>
          <w:p w:rsidR="0012261C" w:rsidRDefault="0012261C">
            <w:pPr>
              <w:pStyle w:val="ConsPlusNormal"/>
              <w:jc w:val="center"/>
            </w:pPr>
            <w:r>
              <w:t>4</w:t>
            </w:r>
          </w:p>
        </w:tc>
        <w:tc>
          <w:tcPr>
            <w:tcW w:w="2268" w:type="dxa"/>
          </w:tcPr>
          <w:p w:rsidR="0012261C" w:rsidRDefault="0012261C">
            <w:pPr>
              <w:pStyle w:val="ConsPlusNormal"/>
              <w:jc w:val="center"/>
            </w:pPr>
            <w:r>
              <w:t>5</w:t>
            </w:r>
          </w:p>
        </w:tc>
      </w:tr>
      <w:tr w:rsidR="0012261C">
        <w:tc>
          <w:tcPr>
            <w:tcW w:w="1247" w:type="dxa"/>
          </w:tcPr>
          <w:p w:rsidR="0012261C" w:rsidRDefault="0012261C">
            <w:pPr>
              <w:pStyle w:val="ConsPlusNormal"/>
            </w:pPr>
          </w:p>
        </w:tc>
        <w:tc>
          <w:tcPr>
            <w:tcW w:w="2098" w:type="dxa"/>
          </w:tcPr>
          <w:p w:rsidR="0012261C" w:rsidRDefault="0012261C">
            <w:pPr>
              <w:pStyle w:val="ConsPlusNormal"/>
            </w:pPr>
          </w:p>
        </w:tc>
        <w:tc>
          <w:tcPr>
            <w:tcW w:w="1757" w:type="dxa"/>
          </w:tcPr>
          <w:p w:rsidR="0012261C" w:rsidRDefault="0012261C">
            <w:pPr>
              <w:pStyle w:val="ConsPlusNormal"/>
            </w:pPr>
          </w:p>
        </w:tc>
        <w:tc>
          <w:tcPr>
            <w:tcW w:w="2268" w:type="dxa"/>
          </w:tcPr>
          <w:p w:rsidR="0012261C" w:rsidRDefault="0012261C">
            <w:pPr>
              <w:pStyle w:val="ConsPlusNormal"/>
            </w:pPr>
          </w:p>
        </w:tc>
        <w:tc>
          <w:tcPr>
            <w:tcW w:w="2268" w:type="dxa"/>
          </w:tcPr>
          <w:p w:rsidR="0012261C" w:rsidRDefault="0012261C">
            <w:pPr>
              <w:pStyle w:val="ConsPlusNormal"/>
            </w:pPr>
          </w:p>
        </w:tc>
      </w:tr>
      <w:tr w:rsidR="0012261C">
        <w:tc>
          <w:tcPr>
            <w:tcW w:w="1247" w:type="dxa"/>
          </w:tcPr>
          <w:p w:rsidR="0012261C" w:rsidRDefault="0012261C">
            <w:pPr>
              <w:pStyle w:val="ConsPlusNormal"/>
            </w:pPr>
          </w:p>
        </w:tc>
        <w:tc>
          <w:tcPr>
            <w:tcW w:w="2098" w:type="dxa"/>
          </w:tcPr>
          <w:p w:rsidR="0012261C" w:rsidRDefault="0012261C">
            <w:pPr>
              <w:pStyle w:val="ConsPlusNormal"/>
            </w:pPr>
          </w:p>
        </w:tc>
        <w:tc>
          <w:tcPr>
            <w:tcW w:w="1757" w:type="dxa"/>
          </w:tcPr>
          <w:p w:rsidR="0012261C" w:rsidRDefault="0012261C">
            <w:pPr>
              <w:pStyle w:val="ConsPlusNormal"/>
            </w:pPr>
          </w:p>
        </w:tc>
        <w:tc>
          <w:tcPr>
            <w:tcW w:w="2268" w:type="dxa"/>
          </w:tcPr>
          <w:p w:rsidR="0012261C" w:rsidRDefault="0012261C">
            <w:pPr>
              <w:pStyle w:val="ConsPlusNormal"/>
            </w:pPr>
          </w:p>
        </w:tc>
        <w:tc>
          <w:tcPr>
            <w:tcW w:w="2268" w:type="dxa"/>
          </w:tcPr>
          <w:p w:rsidR="0012261C" w:rsidRDefault="0012261C">
            <w:pPr>
              <w:pStyle w:val="ConsPlusNormal"/>
            </w:pPr>
          </w:p>
        </w:tc>
      </w:tr>
      <w:tr w:rsidR="0012261C">
        <w:tc>
          <w:tcPr>
            <w:tcW w:w="1247" w:type="dxa"/>
          </w:tcPr>
          <w:p w:rsidR="0012261C" w:rsidRDefault="0012261C">
            <w:pPr>
              <w:pStyle w:val="ConsPlusNormal"/>
            </w:pPr>
          </w:p>
        </w:tc>
        <w:tc>
          <w:tcPr>
            <w:tcW w:w="2098" w:type="dxa"/>
          </w:tcPr>
          <w:p w:rsidR="0012261C" w:rsidRDefault="0012261C">
            <w:pPr>
              <w:pStyle w:val="ConsPlusNormal"/>
            </w:pPr>
          </w:p>
        </w:tc>
        <w:tc>
          <w:tcPr>
            <w:tcW w:w="1757" w:type="dxa"/>
          </w:tcPr>
          <w:p w:rsidR="0012261C" w:rsidRDefault="0012261C">
            <w:pPr>
              <w:pStyle w:val="ConsPlusNormal"/>
            </w:pPr>
          </w:p>
        </w:tc>
        <w:tc>
          <w:tcPr>
            <w:tcW w:w="2268" w:type="dxa"/>
          </w:tcPr>
          <w:p w:rsidR="0012261C" w:rsidRDefault="0012261C">
            <w:pPr>
              <w:pStyle w:val="ConsPlusNormal"/>
            </w:pPr>
          </w:p>
        </w:tc>
        <w:tc>
          <w:tcPr>
            <w:tcW w:w="2268" w:type="dxa"/>
          </w:tcPr>
          <w:p w:rsidR="0012261C" w:rsidRDefault="0012261C">
            <w:pPr>
              <w:pStyle w:val="ConsPlusNormal"/>
            </w:pPr>
          </w:p>
        </w:tc>
      </w:tr>
      <w:tr w:rsidR="0012261C">
        <w:tc>
          <w:tcPr>
            <w:tcW w:w="1247" w:type="dxa"/>
          </w:tcPr>
          <w:p w:rsidR="0012261C" w:rsidRDefault="0012261C">
            <w:pPr>
              <w:pStyle w:val="ConsPlusNormal"/>
              <w:jc w:val="both"/>
            </w:pPr>
            <w:r>
              <w:t>Итого за квартал</w:t>
            </w:r>
          </w:p>
        </w:tc>
        <w:tc>
          <w:tcPr>
            <w:tcW w:w="2098" w:type="dxa"/>
          </w:tcPr>
          <w:p w:rsidR="0012261C" w:rsidRDefault="0012261C">
            <w:pPr>
              <w:pStyle w:val="ConsPlusNormal"/>
              <w:jc w:val="center"/>
            </w:pPr>
            <w:r>
              <w:t>-</w:t>
            </w:r>
          </w:p>
        </w:tc>
        <w:tc>
          <w:tcPr>
            <w:tcW w:w="1757" w:type="dxa"/>
          </w:tcPr>
          <w:p w:rsidR="0012261C" w:rsidRDefault="0012261C">
            <w:pPr>
              <w:pStyle w:val="ConsPlusNormal"/>
              <w:jc w:val="center"/>
            </w:pPr>
            <w:r>
              <w:t>-</w:t>
            </w:r>
          </w:p>
        </w:tc>
        <w:tc>
          <w:tcPr>
            <w:tcW w:w="2268" w:type="dxa"/>
          </w:tcPr>
          <w:p w:rsidR="0012261C" w:rsidRDefault="0012261C">
            <w:pPr>
              <w:pStyle w:val="ConsPlusNormal"/>
            </w:pPr>
          </w:p>
        </w:tc>
        <w:tc>
          <w:tcPr>
            <w:tcW w:w="2268" w:type="dxa"/>
          </w:tcPr>
          <w:p w:rsidR="0012261C" w:rsidRDefault="0012261C">
            <w:pPr>
              <w:pStyle w:val="ConsPlusNormal"/>
            </w:pPr>
          </w:p>
        </w:tc>
      </w:tr>
    </w:tbl>
    <w:p w:rsidR="0012261C" w:rsidRDefault="0012261C">
      <w:pPr>
        <w:pStyle w:val="ConsPlusNormal"/>
        <w:jc w:val="both"/>
      </w:pPr>
    </w:p>
    <w:p w:rsidR="0012261C" w:rsidRDefault="0012261C">
      <w:pPr>
        <w:pStyle w:val="ConsPlusNonformat"/>
        <w:jc w:val="both"/>
      </w:pPr>
      <w:r>
        <w:t xml:space="preserve">    Размер предоставляемой субсидии _______________________________ рублей.</w:t>
      </w:r>
    </w:p>
    <w:p w:rsidR="0012261C" w:rsidRDefault="0012261C">
      <w:pPr>
        <w:pStyle w:val="ConsPlusNonformat"/>
        <w:jc w:val="both"/>
      </w:pPr>
      <w:r>
        <w:t xml:space="preserve">                                         (минимальная величина</w:t>
      </w:r>
    </w:p>
    <w:p w:rsidR="0012261C" w:rsidRDefault="0012261C">
      <w:pPr>
        <w:pStyle w:val="ConsPlusNonformat"/>
        <w:jc w:val="both"/>
      </w:pPr>
      <w:r>
        <w:t xml:space="preserve">                                             из </w:t>
      </w:r>
      <w:hyperlink w:anchor="P581" w:history="1">
        <w:r>
          <w:rPr>
            <w:color w:val="0000FF"/>
          </w:rPr>
          <w:t>граф 4</w:t>
        </w:r>
      </w:hyperlink>
      <w:r>
        <w:t xml:space="preserve">, </w:t>
      </w:r>
      <w:hyperlink w:anchor="P582" w:history="1">
        <w:r>
          <w:rPr>
            <w:color w:val="0000FF"/>
          </w:rPr>
          <w:t>5</w:t>
        </w:r>
      </w:hyperlink>
      <w:r>
        <w:t>)</w:t>
      </w:r>
    </w:p>
    <w:p w:rsidR="0012261C" w:rsidRDefault="0012261C">
      <w:pPr>
        <w:pStyle w:val="ConsPlusNonformat"/>
        <w:jc w:val="both"/>
      </w:pPr>
    </w:p>
    <w:p w:rsidR="0012261C" w:rsidRDefault="0012261C">
      <w:pPr>
        <w:pStyle w:val="ConsPlusNonformat"/>
        <w:jc w:val="both"/>
      </w:pPr>
      <w:r>
        <w:t xml:space="preserve">    Руководитель предприятия (организации) _________ ______________________</w:t>
      </w:r>
    </w:p>
    <w:p w:rsidR="0012261C" w:rsidRDefault="0012261C">
      <w:pPr>
        <w:pStyle w:val="ConsPlusNonformat"/>
        <w:jc w:val="both"/>
      </w:pPr>
      <w:r>
        <w:t xml:space="preserve">                                           (подпись)       (Ф.И.О.)</w:t>
      </w:r>
    </w:p>
    <w:p w:rsidR="0012261C" w:rsidRDefault="0012261C">
      <w:pPr>
        <w:pStyle w:val="ConsPlusNonformat"/>
        <w:jc w:val="both"/>
      </w:pPr>
    </w:p>
    <w:p w:rsidR="0012261C" w:rsidRDefault="0012261C">
      <w:pPr>
        <w:pStyle w:val="ConsPlusNonformat"/>
        <w:jc w:val="both"/>
      </w:pPr>
      <w:r>
        <w:t xml:space="preserve">    Главный бухгалтер предприятия (организации) _________ _________________</w:t>
      </w:r>
    </w:p>
    <w:p w:rsidR="0012261C" w:rsidRDefault="0012261C">
      <w:pPr>
        <w:pStyle w:val="ConsPlusNonformat"/>
        <w:jc w:val="both"/>
      </w:pPr>
      <w:r>
        <w:lastRenderedPageBreak/>
        <w:t xml:space="preserve">                                                (подпись)    (Ф.И.О.)</w:t>
      </w:r>
    </w:p>
    <w:p w:rsidR="0012261C" w:rsidRDefault="0012261C">
      <w:pPr>
        <w:pStyle w:val="ConsPlusNonformat"/>
        <w:jc w:val="both"/>
      </w:pPr>
      <w:r>
        <w:t xml:space="preserve">    Дата</w:t>
      </w:r>
    </w:p>
    <w:p w:rsidR="0012261C" w:rsidRDefault="0012261C">
      <w:pPr>
        <w:pStyle w:val="ConsPlusNonformat"/>
        <w:jc w:val="both"/>
      </w:pPr>
      <w:r>
        <w:t xml:space="preserve">    М.П.</w:t>
      </w:r>
    </w:p>
    <w:p w:rsidR="0012261C" w:rsidRDefault="0012261C">
      <w:pPr>
        <w:pStyle w:val="ConsPlusNonformat"/>
        <w:jc w:val="both"/>
      </w:pPr>
    </w:p>
    <w:p w:rsidR="0012261C" w:rsidRDefault="0012261C">
      <w:pPr>
        <w:pStyle w:val="ConsPlusNonformat"/>
        <w:jc w:val="both"/>
      </w:pPr>
      <w:r>
        <w:t xml:space="preserve">    Проверено:</w:t>
      </w:r>
    </w:p>
    <w:p w:rsidR="0012261C" w:rsidRDefault="0012261C">
      <w:pPr>
        <w:pStyle w:val="ConsPlusNonformat"/>
        <w:jc w:val="both"/>
      </w:pPr>
      <w:r>
        <w:t xml:space="preserve">    Руководитель уполномоченного</w:t>
      </w:r>
    </w:p>
    <w:p w:rsidR="0012261C" w:rsidRDefault="0012261C">
      <w:pPr>
        <w:pStyle w:val="ConsPlusNonformat"/>
        <w:jc w:val="both"/>
      </w:pPr>
      <w:r>
        <w:t xml:space="preserve">    органа исполнительной власти</w:t>
      </w:r>
    </w:p>
    <w:p w:rsidR="0012261C" w:rsidRDefault="0012261C">
      <w:pPr>
        <w:pStyle w:val="ConsPlusNonformat"/>
        <w:jc w:val="both"/>
      </w:pPr>
      <w:r>
        <w:t xml:space="preserve">    Смоленской области  в  сфере</w:t>
      </w:r>
    </w:p>
    <w:p w:rsidR="0012261C" w:rsidRDefault="0012261C">
      <w:pPr>
        <w:pStyle w:val="ConsPlusNonformat"/>
        <w:jc w:val="both"/>
      </w:pPr>
      <w:r>
        <w:t xml:space="preserve">    инвестиционной деятельности     _________ _____________________________</w:t>
      </w:r>
    </w:p>
    <w:p w:rsidR="0012261C" w:rsidRDefault="0012261C">
      <w:pPr>
        <w:pStyle w:val="ConsPlusNonformat"/>
        <w:jc w:val="both"/>
      </w:pPr>
      <w:r>
        <w:t xml:space="preserve">                                    (подпись)           (Ф.И.О.)</w:t>
      </w:r>
    </w:p>
    <w:p w:rsidR="0012261C" w:rsidRDefault="0012261C">
      <w:pPr>
        <w:pStyle w:val="ConsPlusNonformat"/>
        <w:jc w:val="both"/>
      </w:pPr>
      <w:r>
        <w:t xml:space="preserve">    Главный бухгалтер               _________ _____________________________</w:t>
      </w:r>
    </w:p>
    <w:p w:rsidR="0012261C" w:rsidRDefault="0012261C">
      <w:pPr>
        <w:pStyle w:val="ConsPlusNonformat"/>
        <w:jc w:val="both"/>
      </w:pPr>
      <w:r>
        <w:t xml:space="preserve">                                    (подпись)           (Ф.И.О.)</w:t>
      </w:r>
    </w:p>
    <w:p w:rsidR="0012261C" w:rsidRDefault="0012261C">
      <w:pPr>
        <w:pStyle w:val="ConsPlusNonformat"/>
        <w:jc w:val="both"/>
      </w:pPr>
      <w:r>
        <w:t xml:space="preserve">    Дата "___" __________ 20__ г.</w:t>
      </w:r>
    </w:p>
    <w:p w:rsidR="0012261C" w:rsidRDefault="0012261C">
      <w:pPr>
        <w:pStyle w:val="ConsPlusNonformat"/>
        <w:jc w:val="both"/>
      </w:pPr>
      <w:r>
        <w:t xml:space="preserve">    М.П.</w:t>
      </w: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both"/>
      </w:pPr>
    </w:p>
    <w:p w:rsidR="0012261C" w:rsidRDefault="0012261C">
      <w:pPr>
        <w:pStyle w:val="ConsPlusNormal"/>
        <w:jc w:val="right"/>
      </w:pPr>
      <w:r>
        <w:t>Приложение N 3</w:t>
      </w:r>
    </w:p>
    <w:p w:rsidR="0012261C" w:rsidRDefault="0012261C">
      <w:pPr>
        <w:pStyle w:val="ConsPlusNormal"/>
        <w:jc w:val="right"/>
      </w:pPr>
      <w:r>
        <w:t>к Положению,</w:t>
      </w:r>
    </w:p>
    <w:p w:rsidR="0012261C" w:rsidRDefault="0012261C">
      <w:pPr>
        <w:pStyle w:val="ConsPlusNormal"/>
        <w:jc w:val="right"/>
      </w:pPr>
      <w:r>
        <w:t>регулирующему предоставление из</w:t>
      </w:r>
    </w:p>
    <w:p w:rsidR="0012261C" w:rsidRDefault="0012261C">
      <w:pPr>
        <w:pStyle w:val="ConsPlusNormal"/>
        <w:jc w:val="right"/>
      </w:pPr>
      <w:r>
        <w:t>областного бюджета субсидий</w:t>
      </w:r>
    </w:p>
    <w:p w:rsidR="0012261C" w:rsidRDefault="0012261C">
      <w:pPr>
        <w:pStyle w:val="ConsPlusNormal"/>
        <w:jc w:val="right"/>
      </w:pPr>
      <w:r>
        <w:t>юридическим лицам (за</w:t>
      </w:r>
    </w:p>
    <w:p w:rsidR="0012261C" w:rsidRDefault="0012261C">
      <w:pPr>
        <w:pStyle w:val="ConsPlusNormal"/>
        <w:jc w:val="right"/>
      </w:pPr>
      <w:r>
        <w:t>исключением государственных</w:t>
      </w:r>
    </w:p>
    <w:p w:rsidR="0012261C" w:rsidRDefault="0012261C">
      <w:pPr>
        <w:pStyle w:val="ConsPlusNormal"/>
        <w:jc w:val="right"/>
      </w:pPr>
      <w:r>
        <w:t>(муниципальных) учреждений),</w:t>
      </w:r>
    </w:p>
    <w:p w:rsidR="0012261C" w:rsidRDefault="0012261C">
      <w:pPr>
        <w:pStyle w:val="ConsPlusNormal"/>
        <w:jc w:val="right"/>
      </w:pPr>
      <w:r>
        <w:t>индивидуальным предпринимателям в</w:t>
      </w:r>
    </w:p>
    <w:p w:rsidR="0012261C" w:rsidRDefault="0012261C">
      <w:pPr>
        <w:pStyle w:val="ConsPlusNormal"/>
        <w:jc w:val="right"/>
      </w:pPr>
      <w:r>
        <w:t>целях возмещения части затрат</w:t>
      </w:r>
    </w:p>
    <w:p w:rsidR="0012261C" w:rsidRDefault="0012261C">
      <w:pPr>
        <w:pStyle w:val="ConsPlusNormal"/>
        <w:jc w:val="right"/>
      </w:pPr>
      <w:r>
        <w:t>на уплату лизинговых платежей</w:t>
      </w:r>
    </w:p>
    <w:p w:rsidR="0012261C" w:rsidRDefault="0012261C">
      <w:pPr>
        <w:pStyle w:val="ConsPlusNormal"/>
        <w:jc w:val="right"/>
      </w:pPr>
      <w:r>
        <w:t>по договорам финансовой аренды</w:t>
      </w:r>
    </w:p>
    <w:p w:rsidR="0012261C" w:rsidRDefault="0012261C">
      <w:pPr>
        <w:pStyle w:val="ConsPlusNormal"/>
        <w:jc w:val="right"/>
      </w:pPr>
      <w:r>
        <w:t>(лизинга), заключенным для</w:t>
      </w:r>
    </w:p>
    <w:p w:rsidR="0012261C" w:rsidRDefault="0012261C">
      <w:pPr>
        <w:pStyle w:val="ConsPlusNormal"/>
        <w:jc w:val="right"/>
      </w:pPr>
      <w:r>
        <w:t>реализации одобренных инвестиционных</w:t>
      </w:r>
    </w:p>
    <w:p w:rsidR="0012261C" w:rsidRDefault="0012261C">
      <w:pPr>
        <w:pStyle w:val="ConsPlusNormal"/>
        <w:jc w:val="right"/>
      </w:pPr>
      <w:r>
        <w:t>проектов Смоленской области</w:t>
      </w:r>
    </w:p>
    <w:p w:rsidR="0012261C" w:rsidRDefault="0012261C">
      <w:pPr>
        <w:pStyle w:val="ConsPlusNormal"/>
        <w:jc w:val="center"/>
      </w:pPr>
      <w:r>
        <w:t>Список изменяющих документов</w:t>
      </w:r>
    </w:p>
    <w:p w:rsidR="0012261C" w:rsidRDefault="0012261C">
      <w:pPr>
        <w:pStyle w:val="ConsPlusNormal"/>
        <w:jc w:val="center"/>
      </w:pPr>
      <w:r>
        <w:t xml:space="preserve">(в ред. </w:t>
      </w:r>
      <w:hyperlink r:id="rId74" w:history="1">
        <w:r>
          <w:rPr>
            <w:color w:val="0000FF"/>
          </w:rPr>
          <w:t>постановления</w:t>
        </w:r>
      </w:hyperlink>
      <w:r>
        <w:t xml:space="preserve"> Администрации Смоленской области</w:t>
      </w:r>
    </w:p>
    <w:p w:rsidR="0012261C" w:rsidRDefault="0012261C">
      <w:pPr>
        <w:pStyle w:val="ConsPlusNormal"/>
        <w:jc w:val="center"/>
      </w:pPr>
      <w:r>
        <w:t>от 30.10.2010 N 643)</w:t>
      </w:r>
    </w:p>
    <w:p w:rsidR="0012261C" w:rsidRDefault="0012261C">
      <w:pPr>
        <w:pStyle w:val="ConsPlusNormal"/>
        <w:jc w:val="center"/>
      </w:pPr>
      <w:r>
        <w:lastRenderedPageBreak/>
        <w:t xml:space="preserve">(в ред. </w:t>
      </w:r>
      <w:hyperlink r:id="rId75" w:history="1">
        <w:r>
          <w:rPr>
            <w:color w:val="0000FF"/>
          </w:rPr>
          <w:t>постановления</w:t>
        </w:r>
      </w:hyperlink>
      <w:r>
        <w:t xml:space="preserve"> Администрации Смоленской области</w:t>
      </w:r>
    </w:p>
    <w:p w:rsidR="0012261C" w:rsidRDefault="0012261C">
      <w:pPr>
        <w:pStyle w:val="ConsPlusNormal"/>
        <w:jc w:val="center"/>
      </w:pPr>
      <w:r>
        <w:t>от 30.10.2010 N 643)</w:t>
      </w:r>
    </w:p>
    <w:p w:rsidR="0012261C" w:rsidRDefault="0012261C">
      <w:pPr>
        <w:pStyle w:val="ConsPlusNormal"/>
        <w:jc w:val="both"/>
      </w:pPr>
    </w:p>
    <w:p w:rsidR="0012261C" w:rsidRDefault="0012261C">
      <w:pPr>
        <w:pStyle w:val="ConsPlusNormal"/>
        <w:jc w:val="right"/>
      </w:pPr>
      <w:r>
        <w:t>Форма 1</w:t>
      </w:r>
    </w:p>
    <w:p w:rsidR="0012261C" w:rsidRDefault="0012261C">
      <w:pPr>
        <w:pStyle w:val="ConsPlusNormal"/>
        <w:jc w:val="both"/>
      </w:pPr>
    </w:p>
    <w:p w:rsidR="0012261C" w:rsidRDefault="0012261C">
      <w:pPr>
        <w:pStyle w:val="ConsPlusNonformat"/>
        <w:jc w:val="both"/>
      </w:pPr>
      <w:bookmarkStart w:id="23" w:name="P658"/>
      <w:bookmarkEnd w:id="23"/>
      <w:r>
        <w:t xml:space="preserve">                              СВОДНЫЙ РЕЕСТР</w:t>
      </w:r>
    </w:p>
    <w:p w:rsidR="0012261C" w:rsidRDefault="0012261C">
      <w:pPr>
        <w:pStyle w:val="ConsPlusNonformat"/>
        <w:jc w:val="both"/>
      </w:pPr>
      <w:r>
        <w:t xml:space="preserve">             инвесторов, реализующих одобренные инвестиционные</w:t>
      </w:r>
    </w:p>
    <w:p w:rsidR="0012261C" w:rsidRDefault="0012261C">
      <w:pPr>
        <w:pStyle w:val="ConsPlusNonformat"/>
        <w:jc w:val="both"/>
      </w:pPr>
      <w:r>
        <w:t xml:space="preserve">              проекты Смоленской области, для предоставления</w:t>
      </w:r>
    </w:p>
    <w:p w:rsidR="0012261C" w:rsidRDefault="0012261C">
      <w:pPr>
        <w:pStyle w:val="ConsPlusNonformat"/>
        <w:jc w:val="both"/>
      </w:pPr>
      <w:r>
        <w:t xml:space="preserve">         субсидий по лизинговым платежам за ______ квартал 20__ г.</w:t>
      </w:r>
    </w:p>
    <w:p w:rsidR="0012261C" w:rsidRDefault="001226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757"/>
        <w:gridCol w:w="1814"/>
        <w:gridCol w:w="2098"/>
        <w:gridCol w:w="1701"/>
      </w:tblGrid>
      <w:tr w:rsidR="0012261C">
        <w:tc>
          <w:tcPr>
            <w:tcW w:w="567" w:type="dxa"/>
          </w:tcPr>
          <w:p w:rsidR="0012261C" w:rsidRDefault="0012261C">
            <w:pPr>
              <w:pStyle w:val="ConsPlusNormal"/>
              <w:jc w:val="center"/>
            </w:pPr>
            <w:r>
              <w:t>N п/п</w:t>
            </w:r>
          </w:p>
        </w:tc>
        <w:tc>
          <w:tcPr>
            <w:tcW w:w="2041" w:type="dxa"/>
          </w:tcPr>
          <w:p w:rsidR="0012261C" w:rsidRDefault="0012261C">
            <w:pPr>
              <w:pStyle w:val="ConsPlusNormal"/>
              <w:jc w:val="center"/>
            </w:pPr>
            <w:r>
              <w:t>Наименование инвестора, ИНН</w:t>
            </w:r>
          </w:p>
        </w:tc>
        <w:tc>
          <w:tcPr>
            <w:tcW w:w="1757" w:type="dxa"/>
          </w:tcPr>
          <w:p w:rsidR="0012261C" w:rsidRDefault="0012261C">
            <w:pPr>
              <w:pStyle w:val="ConsPlusNormal"/>
              <w:jc w:val="center"/>
            </w:pPr>
            <w:r>
              <w:t>Номер и дата договора лизинга</w:t>
            </w:r>
          </w:p>
        </w:tc>
        <w:tc>
          <w:tcPr>
            <w:tcW w:w="1814" w:type="dxa"/>
          </w:tcPr>
          <w:p w:rsidR="0012261C" w:rsidRDefault="0012261C">
            <w:pPr>
              <w:pStyle w:val="ConsPlusNormal"/>
              <w:jc w:val="center"/>
            </w:pPr>
            <w:r>
              <w:t>Сумма полученного лизинговой компанией кредита</w:t>
            </w:r>
          </w:p>
        </w:tc>
        <w:tc>
          <w:tcPr>
            <w:tcW w:w="2098" w:type="dxa"/>
          </w:tcPr>
          <w:p w:rsidR="0012261C" w:rsidRDefault="0012261C">
            <w:pPr>
              <w:pStyle w:val="ConsPlusNormal"/>
              <w:jc w:val="center"/>
            </w:pPr>
            <w:r>
              <w:t>Остаток задолженности по кредиту</w:t>
            </w:r>
          </w:p>
        </w:tc>
        <w:tc>
          <w:tcPr>
            <w:tcW w:w="1701" w:type="dxa"/>
          </w:tcPr>
          <w:p w:rsidR="0012261C" w:rsidRDefault="0012261C">
            <w:pPr>
              <w:pStyle w:val="ConsPlusNormal"/>
              <w:jc w:val="center"/>
            </w:pPr>
            <w:r>
              <w:t>Сумма субсидий, подлежащая выплате</w:t>
            </w:r>
          </w:p>
        </w:tc>
      </w:tr>
      <w:tr w:rsidR="0012261C">
        <w:tc>
          <w:tcPr>
            <w:tcW w:w="567" w:type="dxa"/>
          </w:tcPr>
          <w:p w:rsidR="0012261C" w:rsidRDefault="0012261C">
            <w:pPr>
              <w:pStyle w:val="ConsPlusNormal"/>
            </w:pPr>
          </w:p>
        </w:tc>
        <w:tc>
          <w:tcPr>
            <w:tcW w:w="2041" w:type="dxa"/>
          </w:tcPr>
          <w:p w:rsidR="0012261C" w:rsidRDefault="0012261C">
            <w:pPr>
              <w:pStyle w:val="ConsPlusNormal"/>
            </w:pPr>
          </w:p>
        </w:tc>
        <w:tc>
          <w:tcPr>
            <w:tcW w:w="1757" w:type="dxa"/>
          </w:tcPr>
          <w:p w:rsidR="0012261C" w:rsidRDefault="0012261C">
            <w:pPr>
              <w:pStyle w:val="ConsPlusNormal"/>
            </w:pPr>
          </w:p>
        </w:tc>
        <w:tc>
          <w:tcPr>
            <w:tcW w:w="1814" w:type="dxa"/>
          </w:tcPr>
          <w:p w:rsidR="0012261C" w:rsidRDefault="0012261C">
            <w:pPr>
              <w:pStyle w:val="ConsPlusNormal"/>
            </w:pPr>
          </w:p>
        </w:tc>
        <w:tc>
          <w:tcPr>
            <w:tcW w:w="2098" w:type="dxa"/>
          </w:tcPr>
          <w:p w:rsidR="0012261C" w:rsidRDefault="0012261C">
            <w:pPr>
              <w:pStyle w:val="ConsPlusNormal"/>
            </w:pPr>
          </w:p>
        </w:tc>
        <w:tc>
          <w:tcPr>
            <w:tcW w:w="1701" w:type="dxa"/>
          </w:tcPr>
          <w:p w:rsidR="0012261C" w:rsidRDefault="0012261C">
            <w:pPr>
              <w:pStyle w:val="ConsPlusNormal"/>
            </w:pPr>
          </w:p>
        </w:tc>
      </w:tr>
      <w:tr w:rsidR="0012261C">
        <w:tc>
          <w:tcPr>
            <w:tcW w:w="567" w:type="dxa"/>
          </w:tcPr>
          <w:p w:rsidR="0012261C" w:rsidRDefault="0012261C">
            <w:pPr>
              <w:pStyle w:val="ConsPlusNormal"/>
            </w:pPr>
          </w:p>
        </w:tc>
        <w:tc>
          <w:tcPr>
            <w:tcW w:w="2041" w:type="dxa"/>
          </w:tcPr>
          <w:p w:rsidR="0012261C" w:rsidRDefault="0012261C">
            <w:pPr>
              <w:pStyle w:val="ConsPlusNormal"/>
            </w:pPr>
          </w:p>
        </w:tc>
        <w:tc>
          <w:tcPr>
            <w:tcW w:w="1757" w:type="dxa"/>
          </w:tcPr>
          <w:p w:rsidR="0012261C" w:rsidRDefault="0012261C">
            <w:pPr>
              <w:pStyle w:val="ConsPlusNormal"/>
            </w:pPr>
          </w:p>
        </w:tc>
        <w:tc>
          <w:tcPr>
            <w:tcW w:w="1814" w:type="dxa"/>
          </w:tcPr>
          <w:p w:rsidR="0012261C" w:rsidRDefault="0012261C">
            <w:pPr>
              <w:pStyle w:val="ConsPlusNormal"/>
            </w:pPr>
          </w:p>
        </w:tc>
        <w:tc>
          <w:tcPr>
            <w:tcW w:w="2098" w:type="dxa"/>
          </w:tcPr>
          <w:p w:rsidR="0012261C" w:rsidRDefault="0012261C">
            <w:pPr>
              <w:pStyle w:val="ConsPlusNormal"/>
            </w:pPr>
          </w:p>
        </w:tc>
        <w:tc>
          <w:tcPr>
            <w:tcW w:w="1701" w:type="dxa"/>
          </w:tcPr>
          <w:p w:rsidR="0012261C" w:rsidRDefault="0012261C">
            <w:pPr>
              <w:pStyle w:val="ConsPlusNormal"/>
            </w:pPr>
          </w:p>
        </w:tc>
      </w:tr>
    </w:tbl>
    <w:p w:rsidR="0012261C" w:rsidRDefault="0012261C">
      <w:pPr>
        <w:pStyle w:val="ConsPlusNormal"/>
        <w:jc w:val="both"/>
      </w:pPr>
    </w:p>
    <w:p w:rsidR="0012261C" w:rsidRDefault="0012261C">
      <w:pPr>
        <w:pStyle w:val="ConsPlusNonformat"/>
        <w:jc w:val="both"/>
      </w:pPr>
      <w:r>
        <w:t xml:space="preserve">    Руководитель уполномоченного</w:t>
      </w:r>
    </w:p>
    <w:p w:rsidR="0012261C" w:rsidRDefault="0012261C">
      <w:pPr>
        <w:pStyle w:val="ConsPlusNonformat"/>
        <w:jc w:val="both"/>
      </w:pPr>
      <w:r>
        <w:t xml:space="preserve">    органа исполнительной власти</w:t>
      </w:r>
    </w:p>
    <w:p w:rsidR="0012261C" w:rsidRDefault="0012261C">
      <w:pPr>
        <w:pStyle w:val="ConsPlusNonformat"/>
        <w:jc w:val="both"/>
      </w:pPr>
      <w:r>
        <w:t xml:space="preserve">    Смоленской  области  в сфере</w:t>
      </w:r>
    </w:p>
    <w:p w:rsidR="0012261C" w:rsidRDefault="0012261C">
      <w:pPr>
        <w:pStyle w:val="ConsPlusNonformat"/>
        <w:jc w:val="both"/>
      </w:pPr>
      <w:r>
        <w:t xml:space="preserve">    инвестиционной деятельности     ________________   ____________________</w:t>
      </w:r>
    </w:p>
    <w:p w:rsidR="0012261C" w:rsidRDefault="0012261C">
      <w:pPr>
        <w:pStyle w:val="ConsPlusNonformat"/>
        <w:jc w:val="both"/>
      </w:pPr>
      <w:r>
        <w:t xml:space="preserve">                                       (подпись)              (Ф.И.О.)</w:t>
      </w:r>
    </w:p>
    <w:p w:rsidR="0012261C" w:rsidRDefault="0012261C">
      <w:pPr>
        <w:pStyle w:val="ConsPlusNonformat"/>
        <w:jc w:val="both"/>
      </w:pPr>
      <w:r>
        <w:t xml:space="preserve">    Главный бухгалтер               ________________   ____________________</w:t>
      </w:r>
    </w:p>
    <w:p w:rsidR="0012261C" w:rsidRDefault="0012261C">
      <w:pPr>
        <w:pStyle w:val="ConsPlusNonformat"/>
        <w:jc w:val="both"/>
      </w:pPr>
      <w:r>
        <w:t xml:space="preserve">                                       (подпись)              (Ф.И.О.)</w:t>
      </w:r>
    </w:p>
    <w:p w:rsidR="0012261C" w:rsidRDefault="0012261C">
      <w:pPr>
        <w:pStyle w:val="ConsPlusNonformat"/>
        <w:jc w:val="both"/>
      </w:pPr>
      <w:r>
        <w:t xml:space="preserve">    Дата "___" __________ 20__ г.</w:t>
      </w:r>
    </w:p>
    <w:p w:rsidR="0012261C" w:rsidRDefault="0012261C">
      <w:pPr>
        <w:pStyle w:val="ConsPlusNonformat"/>
        <w:jc w:val="both"/>
      </w:pPr>
      <w:r>
        <w:t xml:space="preserve">    М.П.</w:t>
      </w:r>
    </w:p>
    <w:p w:rsidR="0012261C" w:rsidRDefault="0012261C">
      <w:pPr>
        <w:pStyle w:val="ConsPlusNormal"/>
        <w:jc w:val="both"/>
      </w:pPr>
    </w:p>
    <w:p w:rsidR="0012261C" w:rsidRDefault="0012261C">
      <w:pPr>
        <w:pStyle w:val="ConsPlusNormal"/>
        <w:jc w:val="both"/>
      </w:pPr>
    </w:p>
    <w:p w:rsidR="0012261C" w:rsidRDefault="0012261C">
      <w:pPr>
        <w:pStyle w:val="ConsPlusNormal"/>
        <w:jc w:val="center"/>
      </w:pPr>
      <w:r>
        <w:t xml:space="preserve">(в ред. </w:t>
      </w:r>
      <w:hyperlink r:id="rId76" w:history="1">
        <w:r>
          <w:rPr>
            <w:color w:val="0000FF"/>
          </w:rPr>
          <w:t>постановления</w:t>
        </w:r>
      </w:hyperlink>
      <w:r>
        <w:t xml:space="preserve"> Администрации Смоленской области</w:t>
      </w:r>
    </w:p>
    <w:p w:rsidR="0012261C" w:rsidRDefault="0012261C">
      <w:pPr>
        <w:pStyle w:val="ConsPlusNormal"/>
        <w:jc w:val="center"/>
      </w:pPr>
      <w:r>
        <w:t>от 30.10.2010 N 643)</w:t>
      </w:r>
    </w:p>
    <w:p w:rsidR="0012261C" w:rsidRDefault="0012261C">
      <w:pPr>
        <w:pStyle w:val="ConsPlusNormal"/>
        <w:jc w:val="both"/>
      </w:pPr>
    </w:p>
    <w:p w:rsidR="0012261C" w:rsidRDefault="0012261C">
      <w:pPr>
        <w:pStyle w:val="ConsPlusNormal"/>
        <w:jc w:val="right"/>
      </w:pPr>
      <w:r>
        <w:t>Форма 2</w:t>
      </w:r>
    </w:p>
    <w:p w:rsidR="0012261C" w:rsidRDefault="0012261C">
      <w:pPr>
        <w:pStyle w:val="ConsPlusNormal"/>
        <w:jc w:val="both"/>
      </w:pPr>
    </w:p>
    <w:p w:rsidR="0012261C" w:rsidRDefault="0012261C">
      <w:pPr>
        <w:pStyle w:val="ConsPlusNonformat"/>
        <w:jc w:val="both"/>
      </w:pPr>
      <w:bookmarkStart w:id="24" w:name="P698"/>
      <w:bookmarkEnd w:id="24"/>
      <w:r>
        <w:t xml:space="preserve">                              СВОДНЫЙ РЕЕСТР</w:t>
      </w:r>
    </w:p>
    <w:p w:rsidR="0012261C" w:rsidRDefault="0012261C">
      <w:pPr>
        <w:pStyle w:val="ConsPlusNonformat"/>
        <w:jc w:val="both"/>
      </w:pPr>
      <w:r>
        <w:t xml:space="preserve">             инвесторов, реализующих одобренные инвестиционные</w:t>
      </w:r>
    </w:p>
    <w:p w:rsidR="0012261C" w:rsidRDefault="0012261C">
      <w:pPr>
        <w:pStyle w:val="ConsPlusNonformat"/>
        <w:jc w:val="both"/>
      </w:pPr>
      <w:r>
        <w:t xml:space="preserve">          проекты Смоленской области, для предоставления субсидий</w:t>
      </w:r>
    </w:p>
    <w:p w:rsidR="0012261C" w:rsidRDefault="0012261C">
      <w:pPr>
        <w:pStyle w:val="ConsPlusNonformat"/>
        <w:jc w:val="both"/>
      </w:pPr>
      <w:r>
        <w:t xml:space="preserve">                          по лизинговым платежам</w:t>
      </w:r>
    </w:p>
    <w:p w:rsidR="0012261C" w:rsidRDefault="0012261C">
      <w:pPr>
        <w:pStyle w:val="ConsPlusNonformat"/>
        <w:jc w:val="both"/>
      </w:pPr>
      <w:r>
        <w:t xml:space="preserve">                         за _____ квартал 20__ г.</w:t>
      </w:r>
    </w:p>
    <w:p w:rsidR="0012261C" w:rsidRDefault="001226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757"/>
        <w:gridCol w:w="1814"/>
        <w:gridCol w:w="2098"/>
        <w:gridCol w:w="1701"/>
      </w:tblGrid>
      <w:tr w:rsidR="0012261C">
        <w:tc>
          <w:tcPr>
            <w:tcW w:w="567" w:type="dxa"/>
          </w:tcPr>
          <w:p w:rsidR="0012261C" w:rsidRDefault="0012261C">
            <w:pPr>
              <w:pStyle w:val="ConsPlusNormal"/>
              <w:jc w:val="center"/>
            </w:pPr>
            <w:r>
              <w:t>N п/п</w:t>
            </w:r>
          </w:p>
        </w:tc>
        <w:tc>
          <w:tcPr>
            <w:tcW w:w="2041" w:type="dxa"/>
          </w:tcPr>
          <w:p w:rsidR="0012261C" w:rsidRDefault="0012261C">
            <w:pPr>
              <w:pStyle w:val="ConsPlusNormal"/>
              <w:jc w:val="center"/>
            </w:pPr>
            <w:r>
              <w:t>Наименование инвестора, ИНН</w:t>
            </w:r>
          </w:p>
        </w:tc>
        <w:tc>
          <w:tcPr>
            <w:tcW w:w="1757" w:type="dxa"/>
          </w:tcPr>
          <w:p w:rsidR="0012261C" w:rsidRDefault="0012261C">
            <w:pPr>
              <w:pStyle w:val="ConsPlusNormal"/>
              <w:jc w:val="center"/>
            </w:pPr>
            <w:r>
              <w:t>Номер и дата лизингового договора</w:t>
            </w:r>
          </w:p>
        </w:tc>
        <w:tc>
          <w:tcPr>
            <w:tcW w:w="1814" w:type="dxa"/>
          </w:tcPr>
          <w:p w:rsidR="0012261C" w:rsidRDefault="0012261C">
            <w:pPr>
              <w:pStyle w:val="ConsPlusNormal"/>
              <w:jc w:val="center"/>
            </w:pPr>
            <w:r>
              <w:t>Стоимость имущества по договору лизинга</w:t>
            </w:r>
          </w:p>
        </w:tc>
        <w:tc>
          <w:tcPr>
            <w:tcW w:w="2098" w:type="dxa"/>
          </w:tcPr>
          <w:p w:rsidR="0012261C" w:rsidRDefault="0012261C">
            <w:pPr>
              <w:pStyle w:val="ConsPlusNormal"/>
              <w:jc w:val="center"/>
            </w:pPr>
            <w:r>
              <w:t>Остаток стоимости имущества по договору лизинга, исходя из которой начисляется субсидия</w:t>
            </w:r>
          </w:p>
        </w:tc>
        <w:tc>
          <w:tcPr>
            <w:tcW w:w="1701" w:type="dxa"/>
          </w:tcPr>
          <w:p w:rsidR="0012261C" w:rsidRDefault="0012261C">
            <w:pPr>
              <w:pStyle w:val="ConsPlusNormal"/>
              <w:jc w:val="center"/>
            </w:pPr>
            <w:r>
              <w:t>Сумма субсидий, подлежащая выплате</w:t>
            </w:r>
          </w:p>
        </w:tc>
      </w:tr>
      <w:tr w:rsidR="0012261C">
        <w:tc>
          <w:tcPr>
            <w:tcW w:w="567" w:type="dxa"/>
          </w:tcPr>
          <w:p w:rsidR="0012261C" w:rsidRDefault="0012261C">
            <w:pPr>
              <w:pStyle w:val="ConsPlusNormal"/>
            </w:pPr>
          </w:p>
        </w:tc>
        <w:tc>
          <w:tcPr>
            <w:tcW w:w="2041" w:type="dxa"/>
          </w:tcPr>
          <w:p w:rsidR="0012261C" w:rsidRDefault="0012261C">
            <w:pPr>
              <w:pStyle w:val="ConsPlusNormal"/>
            </w:pPr>
          </w:p>
        </w:tc>
        <w:tc>
          <w:tcPr>
            <w:tcW w:w="1757" w:type="dxa"/>
          </w:tcPr>
          <w:p w:rsidR="0012261C" w:rsidRDefault="0012261C">
            <w:pPr>
              <w:pStyle w:val="ConsPlusNormal"/>
            </w:pPr>
          </w:p>
        </w:tc>
        <w:tc>
          <w:tcPr>
            <w:tcW w:w="1814" w:type="dxa"/>
          </w:tcPr>
          <w:p w:rsidR="0012261C" w:rsidRDefault="0012261C">
            <w:pPr>
              <w:pStyle w:val="ConsPlusNormal"/>
            </w:pPr>
          </w:p>
        </w:tc>
        <w:tc>
          <w:tcPr>
            <w:tcW w:w="2098" w:type="dxa"/>
          </w:tcPr>
          <w:p w:rsidR="0012261C" w:rsidRDefault="0012261C">
            <w:pPr>
              <w:pStyle w:val="ConsPlusNormal"/>
            </w:pPr>
          </w:p>
        </w:tc>
        <w:tc>
          <w:tcPr>
            <w:tcW w:w="1701" w:type="dxa"/>
          </w:tcPr>
          <w:p w:rsidR="0012261C" w:rsidRDefault="0012261C">
            <w:pPr>
              <w:pStyle w:val="ConsPlusNormal"/>
            </w:pPr>
          </w:p>
        </w:tc>
      </w:tr>
      <w:tr w:rsidR="0012261C">
        <w:tc>
          <w:tcPr>
            <w:tcW w:w="567" w:type="dxa"/>
          </w:tcPr>
          <w:p w:rsidR="0012261C" w:rsidRDefault="0012261C">
            <w:pPr>
              <w:pStyle w:val="ConsPlusNormal"/>
            </w:pPr>
          </w:p>
        </w:tc>
        <w:tc>
          <w:tcPr>
            <w:tcW w:w="2041" w:type="dxa"/>
          </w:tcPr>
          <w:p w:rsidR="0012261C" w:rsidRDefault="0012261C">
            <w:pPr>
              <w:pStyle w:val="ConsPlusNormal"/>
            </w:pPr>
          </w:p>
        </w:tc>
        <w:tc>
          <w:tcPr>
            <w:tcW w:w="1757" w:type="dxa"/>
          </w:tcPr>
          <w:p w:rsidR="0012261C" w:rsidRDefault="0012261C">
            <w:pPr>
              <w:pStyle w:val="ConsPlusNormal"/>
            </w:pPr>
          </w:p>
        </w:tc>
        <w:tc>
          <w:tcPr>
            <w:tcW w:w="1814" w:type="dxa"/>
          </w:tcPr>
          <w:p w:rsidR="0012261C" w:rsidRDefault="0012261C">
            <w:pPr>
              <w:pStyle w:val="ConsPlusNormal"/>
            </w:pPr>
          </w:p>
        </w:tc>
        <w:tc>
          <w:tcPr>
            <w:tcW w:w="2098" w:type="dxa"/>
          </w:tcPr>
          <w:p w:rsidR="0012261C" w:rsidRDefault="0012261C">
            <w:pPr>
              <w:pStyle w:val="ConsPlusNormal"/>
            </w:pPr>
          </w:p>
        </w:tc>
        <w:tc>
          <w:tcPr>
            <w:tcW w:w="1701" w:type="dxa"/>
          </w:tcPr>
          <w:p w:rsidR="0012261C" w:rsidRDefault="0012261C">
            <w:pPr>
              <w:pStyle w:val="ConsPlusNormal"/>
            </w:pPr>
          </w:p>
        </w:tc>
      </w:tr>
    </w:tbl>
    <w:p w:rsidR="0012261C" w:rsidRDefault="0012261C">
      <w:pPr>
        <w:pStyle w:val="ConsPlusNormal"/>
        <w:jc w:val="both"/>
      </w:pPr>
    </w:p>
    <w:p w:rsidR="0012261C" w:rsidRDefault="0012261C">
      <w:pPr>
        <w:pStyle w:val="ConsPlusNonformat"/>
        <w:jc w:val="both"/>
      </w:pPr>
      <w:r>
        <w:t xml:space="preserve">    Руководитель уполномоченного</w:t>
      </w:r>
    </w:p>
    <w:p w:rsidR="0012261C" w:rsidRDefault="0012261C">
      <w:pPr>
        <w:pStyle w:val="ConsPlusNonformat"/>
        <w:jc w:val="both"/>
      </w:pPr>
      <w:r>
        <w:t xml:space="preserve">    органа исполнительной власти</w:t>
      </w:r>
    </w:p>
    <w:p w:rsidR="0012261C" w:rsidRDefault="0012261C">
      <w:pPr>
        <w:pStyle w:val="ConsPlusNonformat"/>
        <w:jc w:val="both"/>
      </w:pPr>
      <w:r>
        <w:t xml:space="preserve">    Смоленской области  в  сфере</w:t>
      </w:r>
    </w:p>
    <w:p w:rsidR="0012261C" w:rsidRDefault="0012261C">
      <w:pPr>
        <w:pStyle w:val="ConsPlusNonformat"/>
        <w:jc w:val="both"/>
      </w:pPr>
      <w:r>
        <w:t xml:space="preserve">    инвестиционной деятельности     _________ _____________________________</w:t>
      </w:r>
    </w:p>
    <w:p w:rsidR="0012261C" w:rsidRDefault="0012261C">
      <w:pPr>
        <w:pStyle w:val="ConsPlusNonformat"/>
        <w:jc w:val="both"/>
      </w:pPr>
      <w:r>
        <w:t xml:space="preserve">                                    (подпись)          (Ф.И.О.)</w:t>
      </w:r>
    </w:p>
    <w:p w:rsidR="0012261C" w:rsidRDefault="0012261C">
      <w:pPr>
        <w:pStyle w:val="ConsPlusNonformat"/>
        <w:jc w:val="both"/>
      </w:pPr>
      <w:r>
        <w:t xml:space="preserve">    Главный бухгалтер               _________ _____________________________</w:t>
      </w:r>
    </w:p>
    <w:p w:rsidR="0012261C" w:rsidRDefault="0012261C">
      <w:pPr>
        <w:pStyle w:val="ConsPlusNonformat"/>
        <w:jc w:val="both"/>
      </w:pPr>
      <w:r>
        <w:t xml:space="preserve">                                    (подпись)          (Ф.И.О.)</w:t>
      </w:r>
    </w:p>
    <w:p w:rsidR="0012261C" w:rsidRDefault="0012261C">
      <w:pPr>
        <w:pStyle w:val="ConsPlusNonformat"/>
        <w:jc w:val="both"/>
      </w:pPr>
      <w:r>
        <w:t xml:space="preserve">    Дата "___" __________ 20__ г.</w:t>
      </w:r>
    </w:p>
    <w:p w:rsidR="0012261C" w:rsidRDefault="0012261C">
      <w:pPr>
        <w:pStyle w:val="ConsPlusNonformat"/>
        <w:jc w:val="both"/>
      </w:pPr>
      <w:r>
        <w:t xml:space="preserve">    М.П.</w:t>
      </w:r>
    </w:p>
    <w:p w:rsidR="0012261C" w:rsidRDefault="0012261C">
      <w:pPr>
        <w:pStyle w:val="ConsPlusNormal"/>
        <w:jc w:val="both"/>
      </w:pPr>
    </w:p>
    <w:p w:rsidR="0012261C" w:rsidRDefault="0012261C">
      <w:pPr>
        <w:pStyle w:val="ConsPlusNormal"/>
        <w:jc w:val="both"/>
      </w:pPr>
    </w:p>
    <w:p w:rsidR="0012261C" w:rsidRDefault="0012261C">
      <w:pPr>
        <w:pStyle w:val="ConsPlusNormal"/>
        <w:pBdr>
          <w:top w:val="single" w:sz="6" w:space="0" w:color="auto"/>
        </w:pBdr>
        <w:spacing w:before="100" w:after="100"/>
        <w:jc w:val="both"/>
        <w:rPr>
          <w:sz w:val="2"/>
          <w:szCs w:val="2"/>
        </w:rPr>
      </w:pPr>
    </w:p>
    <w:p w:rsidR="00E556D7" w:rsidRDefault="00E556D7"/>
    <w:sectPr w:rsidR="00E556D7" w:rsidSect="00035F58">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12261C"/>
    <w:rsid w:val="0000026C"/>
    <w:rsid w:val="00000BE6"/>
    <w:rsid w:val="00000C3A"/>
    <w:rsid w:val="00001865"/>
    <w:rsid w:val="00001A01"/>
    <w:rsid w:val="00002F1A"/>
    <w:rsid w:val="000031E4"/>
    <w:rsid w:val="000037B0"/>
    <w:rsid w:val="00004FAC"/>
    <w:rsid w:val="00005325"/>
    <w:rsid w:val="00007325"/>
    <w:rsid w:val="000102C7"/>
    <w:rsid w:val="00010E20"/>
    <w:rsid w:val="00011D5B"/>
    <w:rsid w:val="00012079"/>
    <w:rsid w:val="00012303"/>
    <w:rsid w:val="000123FD"/>
    <w:rsid w:val="000126AD"/>
    <w:rsid w:val="00012DE1"/>
    <w:rsid w:val="00013793"/>
    <w:rsid w:val="00013887"/>
    <w:rsid w:val="000141D2"/>
    <w:rsid w:val="000148E0"/>
    <w:rsid w:val="00014E7D"/>
    <w:rsid w:val="00015327"/>
    <w:rsid w:val="0001533C"/>
    <w:rsid w:val="00015D93"/>
    <w:rsid w:val="00015E41"/>
    <w:rsid w:val="000165AD"/>
    <w:rsid w:val="000166E4"/>
    <w:rsid w:val="00016763"/>
    <w:rsid w:val="00016B7E"/>
    <w:rsid w:val="00017235"/>
    <w:rsid w:val="00017311"/>
    <w:rsid w:val="00017BE0"/>
    <w:rsid w:val="00020A61"/>
    <w:rsid w:val="00020D13"/>
    <w:rsid w:val="0002269E"/>
    <w:rsid w:val="00022A3D"/>
    <w:rsid w:val="00022AAE"/>
    <w:rsid w:val="000230A6"/>
    <w:rsid w:val="00024175"/>
    <w:rsid w:val="00024784"/>
    <w:rsid w:val="00024ABD"/>
    <w:rsid w:val="00024CD9"/>
    <w:rsid w:val="00025970"/>
    <w:rsid w:val="000269DB"/>
    <w:rsid w:val="00026E5E"/>
    <w:rsid w:val="00026EE8"/>
    <w:rsid w:val="00026EF9"/>
    <w:rsid w:val="00027110"/>
    <w:rsid w:val="000276D6"/>
    <w:rsid w:val="00027C21"/>
    <w:rsid w:val="00027F00"/>
    <w:rsid w:val="0003041E"/>
    <w:rsid w:val="000312F3"/>
    <w:rsid w:val="00031DC4"/>
    <w:rsid w:val="00032D51"/>
    <w:rsid w:val="00033023"/>
    <w:rsid w:val="00033956"/>
    <w:rsid w:val="0003425B"/>
    <w:rsid w:val="00034DAF"/>
    <w:rsid w:val="0003565C"/>
    <w:rsid w:val="0003577D"/>
    <w:rsid w:val="00035821"/>
    <w:rsid w:val="00035A9D"/>
    <w:rsid w:val="00035AF0"/>
    <w:rsid w:val="00035F4B"/>
    <w:rsid w:val="000362FC"/>
    <w:rsid w:val="000369D3"/>
    <w:rsid w:val="000373BA"/>
    <w:rsid w:val="000374F3"/>
    <w:rsid w:val="00037B08"/>
    <w:rsid w:val="00037C0E"/>
    <w:rsid w:val="000404B5"/>
    <w:rsid w:val="000421D9"/>
    <w:rsid w:val="00042B08"/>
    <w:rsid w:val="00043012"/>
    <w:rsid w:val="00043874"/>
    <w:rsid w:val="00043E3B"/>
    <w:rsid w:val="00043E53"/>
    <w:rsid w:val="00044033"/>
    <w:rsid w:val="0004414C"/>
    <w:rsid w:val="00044483"/>
    <w:rsid w:val="00044AE5"/>
    <w:rsid w:val="00044BA1"/>
    <w:rsid w:val="00044F5F"/>
    <w:rsid w:val="00047057"/>
    <w:rsid w:val="00047A84"/>
    <w:rsid w:val="00047CC4"/>
    <w:rsid w:val="00050918"/>
    <w:rsid w:val="00050B0A"/>
    <w:rsid w:val="00050F76"/>
    <w:rsid w:val="000510A4"/>
    <w:rsid w:val="0005242A"/>
    <w:rsid w:val="000524E4"/>
    <w:rsid w:val="00052CA6"/>
    <w:rsid w:val="0005309F"/>
    <w:rsid w:val="00053162"/>
    <w:rsid w:val="000536CF"/>
    <w:rsid w:val="00053D23"/>
    <w:rsid w:val="0005456C"/>
    <w:rsid w:val="00054872"/>
    <w:rsid w:val="00055903"/>
    <w:rsid w:val="00057738"/>
    <w:rsid w:val="000605C6"/>
    <w:rsid w:val="0006083B"/>
    <w:rsid w:val="00061055"/>
    <w:rsid w:val="0006263D"/>
    <w:rsid w:val="00062FD8"/>
    <w:rsid w:val="0006306A"/>
    <w:rsid w:val="00063111"/>
    <w:rsid w:val="00064DB5"/>
    <w:rsid w:val="000651AF"/>
    <w:rsid w:val="0006597D"/>
    <w:rsid w:val="00065A85"/>
    <w:rsid w:val="00066241"/>
    <w:rsid w:val="000668D6"/>
    <w:rsid w:val="000670AA"/>
    <w:rsid w:val="00067374"/>
    <w:rsid w:val="00067C7D"/>
    <w:rsid w:val="00070B51"/>
    <w:rsid w:val="0007189D"/>
    <w:rsid w:val="000721B6"/>
    <w:rsid w:val="0007284A"/>
    <w:rsid w:val="00072AA4"/>
    <w:rsid w:val="00072B3E"/>
    <w:rsid w:val="00072C46"/>
    <w:rsid w:val="00072F45"/>
    <w:rsid w:val="0007354E"/>
    <w:rsid w:val="00073AA1"/>
    <w:rsid w:val="00073B26"/>
    <w:rsid w:val="00073BE2"/>
    <w:rsid w:val="00074358"/>
    <w:rsid w:val="000746C5"/>
    <w:rsid w:val="000755BA"/>
    <w:rsid w:val="000755D5"/>
    <w:rsid w:val="00075720"/>
    <w:rsid w:val="00075E99"/>
    <w:rsid w:val="000761B4"/>
    <w:rsid w:val="000770A9"/>
    <w:rsid w:val="0007715A"/>
    <w:rsid w:val="00077637"/>
    <w:rsid w:val="00077EA9"/>
    <w:rsid w:val="000801A3"/>
    <w:rsid w:val="000808A4"/>
    <w:rsid w:val="000812DB"/>
    <w:rsid w:val="0008166B"/>
    <w:rsid w:val="00082208"/>
    <w:rsid w:val="00083A35"/>
    <w:rsid w:val="00084F52"/>
    <w:rsid w:val="0008607A"/>
    <w:rsid w:val="0008670F"/>
    <w:rsid w:val="000875E8"/>
    <w:rsid w:val="00087BFC"/>
    <w:rsid w:val="000905DD"/>
    <w:rsid w:val="00090638"/>
    <w:rsid w:val="0009097F"/>
    <w:rsid w:val="00090FD1"/>
    <w:rsid w:val="00091358"/>
    <w:rsid w:val="00091368"/>
    <w:rsid w:val="000919B9"/>
    <w:rsid w:val="00091F32"/>
    <w:rsid w:val="00092080"/>
    <w:rsid w:val="000920BB"/>
    <w:rsid w:val="0009233E"/>
    <w:rsid w:val="00092A76"/>
    <w:rsid w:val="00092DE5"/>
    <w:rsid w:val="000946BF"/>
    <w:rsid w:val="00094A7D"/>
    <w:rsid w:val="0009607F"/>
    <w:rsid w:val="000960E4"/>
    <w:rsid w:val="00096253"/>
    <w:rsid w:val="00096392"/>
    <w:rsid w:val="000969CF"/>
    <w:rsid w:val="00097998"/>
    <w:rsid w:val="00097C9F"/>
    <w:rsid w:val="000A013F"/>
    <w:rsid w:val="000A019A"/>
    <w:rsid w:val="000A25B2"/>
    <w:rsid w:val="000A2A08"/>
    <w:rsid w:val="000A39BC"/>
    <w:rsid w:val="000A423D"/>
    <w:rsid w:val="000A45FD"/>
    <w:rsid w:val="000A50F3"/>
    <w:rsid w:val="000A51AD"/>
    <w:rsid w:val="000A5804"/>
    <w:rsid w:val="000A5B5C"/>
    <w:rsid w:val="000A5D70"/>
    <w:rsid w:val="000A62EA"/>
    <w:rsid w:val="000A63C0"/>
    <w:rsid w:val="000A6657"/>
    <w:rsid w:val="000A72C5"/>
    <w:rsid w:val="000A7D70"/>
    <w:rsid w:val="000B0388"/>
    <w:rsid w:val="000B0550"/>
    <w:rsid w:val="000B0B79"/>
    <w:rsid w:val="000B16E2"/>
    <w:rsid w:val="000B190F"/>
    <w:rsid w:val="000B1B59"/>
    <w:rsid w:val="000B1EE9"/>
    <w:rsid w:val="000B2287"/>
    <w:rsid w:val="000B2734"/>
    <w:rsid w:val="000B2A66"/>
    <w:rsid w:val="000B32B3"/>
    <w:rsid w:val="000B40C4"/>
    <w:rsid w:val="000B44CF"/>
    <w:rsid w:val="000B5251"/>
    <w:rsid w:val="000B54F8"/>
    <w:rsid w:val="000B5F13"/>
    <w:rsid w:val="000B5F27"/>
    <w:rsid w:val="000B650B"/>
    <w:rsid w:val="000B6932"/>
    <w:rsid w:val="000B6A71"/>
    <w:rsid w:val="000B7CF2"/>
    <w:rsid w:val="000C04DE"/>
    <w:rsid w:val="000C0A36"/>
    <w:rsid w:val="000C1198"/>
    <w:rsid w:val="000C1204"/>
    <w:rsid w:val="000C2086"/>
    <w:rsid w:val="000C2318"/>
    <w:rsid w:val="000C24FF"/>
    <w:rsid w:val="000C34F3"/>
    <w:rsid w:val="000C3C83"/>
    <w:rsid w:val="000C454D"/>
    <w:rsid w:val="000C4905"/>
    <w:rsid w:val="000C4EBE"/>
    <w:rsid w:val="000C69ED"/>
    <w:rsid w:val="000C6CDD"/>
    <w:rsid w:val="000C70C8"/>
    <w:rsid w:val="000D022B"/>
    <w:rsid w:val="000D0640"/>
    <w:rsid w:val="000D0894"/>
    <w:rsid w:val="000D2A7D"/>
    <w:rsid w:val="000D319E"/>
    <w:rsid w:val="000D3EEF"/>
    <w:rsid w:val="000D4212"/>
    <w:rsid w:val="000D469F"/>
    <w:rsid w:val="000D47AF"/>
    <w:rsid w:val="000D4AC6"/>
    <w:rsid w:val="000D593A"/>
    <w:rsid w:val="000D6691"/>
    <w:rsid w:val="000D67EA"/>
    <w:rsid w:val="000D6DC6"/>
    <w:rsid w:val="000E1740"/>
    <w:rsid w:val="000E218F"/>
    <w:rsid w:val="000E2380"/>
    <w:rsid w:val="000E26D6"/>
    <w:rsid w:val="000E2E0B"/>
    <w:rsid w:val="000E35C3"/>
    <w:rsid w:val="000E3DD9"/>
    <w:rsid w:val="000E4009"/>
    <w:rsid w:val="000E40EC"/>
    <w:rsid w:val="000E4327"/>
    <w:rsid w:val="000E433A"/>
    <w:rsid w:val="000E4B5C"/>
    <w:rsid w:val="000E4FD7"/>
    <w:rsid w:val="000E620A"/>
    <w:rsid w:val="000E6EB2"/>
    <w:rsid w:val="000E6EC2"/>
    <w:rsid w:val="000E7339"/>
    <w:rsid w:val="000E7EA5"/>
    <w:rsid w:val="000F0591"/>
    <w:rsid w:val="000F2AE4"/>
    <w:rsid w:val="000F3C33"/>
    <w:rsid w:val="000F3D90"/>
    <w:rsid w:val="000F40B0"/>
    <w:rsid w:val="000F45DB"/>
    <w:rsid w:val="000F56BB"/>
    <w:rsid w:val="000F58C2"/>
    <w:rsid w:val="000F59CC"/>
    <w:rsid w:val="000F6E31"/>
    <w:rsid w:val="000F71B3"/>
    <w:rsid w:val="000F7CFB"/>
    <w:rsid w:val="001001FD"/>
    <w:rsid w:val="001006DE"/>
    <w:rsid w:val="0010099E"/>
    <w:rsid w:val="00100C32"/>
    <w:rsid w:val="00101218"/>
    <w:rsid w:val="00101387"/>
    <w:rsid w:val="00102A99"/>
    <w:rsid w:val="00102AAF"/>
    <w:rsid w:val="00102E0D"/>
    <w:rsid w:val="00103052"/>
    <w:rsid w:val="00103351"/>
    <w:rsid w:val="00103B67"/>
    <w:rsid w:val="00104020"/>
    <w:rsid w:val="00104397"/>
    <w:rsid w:val="00104E5E"/>
    <w:rsid w:val="00104F3B"/>
    <w:rsid w:val="00105443"/>
    <w:rsid w:val="00106688"/>
    <w:rsid w:val="00106D77"/>
    <w:rsid w:val="00107339"/>
    <w:rsid w:val="001074C7"/>
    <w:rsid w:val="0010759A"/>
    <w:rsid w:val="0011047F"/>
    <w:rsid w:val="001112FC"/>
    <w:rsid w:val="00112013"/>
    <w:rsid w:val="001125C4"/>
    <w:rsid w:val="001146DB"/>
    <w:rsid w:val="00114DD5"/>
    <w:rsid w:val="00114F0F"/>
    <w:rsid w:val="0011567C"/>
    <w:rsid w:val="00115972"/>
    <w:rsid w:val="00115EC2"/>
    <w:rsid w:val="00117424"/>
    <w:rsid w:val="00117CB9"/>
    <w:rsid w:val="0012006B"/>
    <w:rsid w:val="00120762"/>
    <w:rsid w:val="00120912"/>
    <w:rsid w:val="00120B45"/>
    <w:rsid w:val="0012104D"/>
    <w:rsid w:val="00121723"/>
    <w:rsid w:val="00121AEA"/>
    <w:rsid w:val="00121EFF"/>
    <w:rsid w:val="0012261C"/>
    <w:rsid w:val="001228CF"/>
    <w:rsid w:val="00123A05"/>
    <w:rsid w:val="00123B20"/>
    <w:rsid w:val="00124DCA"/>
    <w:rsid w:val="001258FD"/>
    <w:rsid w:val="00125A27"/>
    <w:rsid w:val="00125A5E"/>
    <w:rsid w:val="00125E76"/>
    <w:rsid w:val="0012655C"/>
    <w:rsid w:val="00126B66"/>
    <w:rsid w:val="00127236"/>
    <w:rsid w:val="00127BDC"/>
    <w:rsid w:val="00127D53"/>
    <w:rsid w:val="001306ED"/>
    <w:rsid w:val="00131629"/>
    <w:rsid w:val="0013172F"/>
    <w:rsid w:val="001321E0"/>
    <w:rsid w:val="0013238E"/>
    <w:rsid w:val="001324EA"/>
    <w:rsid w:val="00133117"/>
    <w:rsid w:val="00133189"/>
    <w:rsid w:val="001333A1"/>
    <w:rsid w:val="00133BB0"/>
    <w:rsid w:val="00133E57"/>
    <w:rsid w:val="001345D8"/>
    <w:rsid w:val="00135686"/>
    <w:rsid w:val="00135997"/>
    <w:rsid w:val="00135A74"/>
    <w:rsid w:val="00135ACE"/>
    <w:rsid w:val="00135D4E"/>
    <w:rsid w:val="00136798"/>
    <w:rsid w:val="00136BB1"/>
    <w:rsid w:val="00137271"/>
    <w:rsid w:val="001372F5"/>
    <w:rsid w:val="00137567"/>
    <w:rsid w:val="001375AE"/>
    <w:rsid w:val="00137678"/>
    <w:rsid w:val="0013767C"/>
    <w:rsid w:val="00140BB2"/>
    <w:rsid w:val="00141443"/>
    <w:rsid w:val="001427B5"/>
    <w:rsid w:val="001429E6"/>
    <w:rsid w:val="001430F1"/>
    <w:rsid w:val="00143F8B"/>
    <w:rsid w:val="001452EF"/>
    <w:rsid w:val="00145B49"/>
    <w:rsid w:val="00145BB4"/>
    <w:rsid w:val="00146384"/>
    <w:rsid w:val="0014667A"/>
    <w:rsid w:val="0014692A"/>
    <w:rsid w:val="00147138"/>
    <w:rsid w:val="001501A7"/>
    <w:rsid w:val="001507B1"/>
    <w:rsid w:val="001524B2"/>
    <w:rsid w:val="001526D9"/>
    <w:rsid w:val="00152B36"/>
    <w:rsid w:val="00152EC6"/>
    <w:rsid w:val="00153612"/>
    <w:rsid w:val="00153977"/>
    <w:rsid w:val="00154478"/>
    <w:rsid w:val="00154A27"/>
    <w:rsid w:val="00155276"/>
    <w:rsid w:val="00155BCE"/>
    <w:rsid w:val="0015603C"/>
    <w:rsid w:val="00156993"/>
    <w:rsid w:val="001571C4"/>
    <w:rsid w:val="00160017"/>
    <w:rsid w:val="001606BF"/>
    <w:rsid w:val="001614F6"/>
    <w:rsid w:val="00161E5E"/>
    <w:rsid w:val="00162182"/>
    <w:rsid w:val="00163460"/>
    <w:rsid w:val="00163B9D"/>
    <w:rsid w:val="001645F2"/>
    <w:rsid w:val="001648F6"/>
    <w:rsid w:val="00164E12"/>
    <w:rsid w:val="00166CA8"/>
    <w:rsid w:val="00166D9F"/>
    <w:rsid w:val="0016701E"/>
    <w:rsid w:val="00167115"/>
    <w:rsid w:val="00167207"/>
    <w:rsid w:val="00170569"/>
    <w:rsid w:val="001723AE"/>
    <w:rsid w:val="001738A0"/>
    <w:rsid w:val="00173EB5"/>
    <w:rsid w:val="001746DE"/>
    <w:rsid w:val="0017476D"/>
    <w:rsid w:val="00174932"/>
    <w:rsid w:val="0017539E"/>
    <w:rsid w:val="0017588C"/>
    <w:rsid w:val="00175B52"/>
    <w:rsid w:val="00176E58"/>
    <w:rsid w:val="00177069"/>
    <w:rsid w:val="0017760A"/>
    <w:rsid w:val="00177BCE"/>
    <w:rsid w:val="00180AE9"/>
    <w:rsid w:val="00180F3E"/>
    <w:rsid w:val="00181546"/>
    <w:rsid w:val="00181735"/>
    <w:rsid w:val="00181EAB"/>
    <w:rsid w:val="00181EDA"/>
    <w:rsid w:val="00182261"/>
    <w:rsid w:val="00182D06"/>
    <w:rsid w:val="0018312F"/>
    <w:rsid w:val="001835FF"/>
    <w:rsid w:val="0018380D"/>
    <w:rsid w:val="00184A01"/>
    <w:rsid w:val="00184BD4"/>
    <w:rsid w:val="00185F7B"/>
    <w:rsid w:val="001864BC"/>
    <w:rsid w:val="001866DE"/>
    <w:rsid w:val="00186CDC"/>
    <w:rsid w:val="001901E9"/>
    <w:rsid w:val="001902C0"/>
    <w:rsid w:val="0019046A"/>
    <w:rsid w:val="00190852"/>
    <w:rsid w:val="00190A87"/>
    <w:rsid w:val="001915AA"/>
    <w:rsid w:val="001923EE"/>
    <w:rsid w:val="00194073"/>
    <w:rsid w:val="001943B4"/>
    <w:rsid w:val="00194B28"/>
    <w:rsid w:val="00194C08"/>
    <w:rsid w:val="00194C8D"/>
    <w:rsid w:val="00195047"/>
    <w:rsid w:val="00195A5E"/>
    <w:rsid w:val="00196ACA"/>
    <w:rsid w:val="00196B36"/>
    <w:rsid w:val="00196F42"/>
    <w:rsid w:val="00196FF5"/>
    <w:rsid w:val="0019738A"/>
    <w:rsid w:val="00197EEB"/>
    <w:rsid w:val="001A0BA3"/>
    <w:rsid w:val="001A0E06"/>
    <w:rsid w:val="001A17EC"/>
    <w:rsid w:val="001A1A55"/>
    <w:rsid w:val="001A1E21"/>
    <w:rsid w:val="001A2079"/>
    <w:rsid w:val="001A2B9D"/>
    <w:rsid w:val="001A2F32"/>
    <w:rsid w:val="001A3450"/>
    <w:rsid w:val="001A34D3"/>
    <w:rsid w:val="001A3879"/>
    <w:rsid w:val="001A3A56"/>
    <w:rsid w:val="001A3A75"/>
    <w:rsid w:val="001A3D01"/>
    <w:rsid w:val="001A4A93"/>
    <w:rsid w:val="001A60A2"/>
    <w:rsid w:val="001A6FB1"/>
    <w:rsid w:val="001A75EF"/>
    <w:rsid w:val="001A7F5E"/>
    <w:rsid w:val="001B03A1"/>
    <w:rsid w:val="001B05CA"/>
    <w:rsid w:val="001B140D"/>
    <w:rsid w:val="001B14DD"/>
    <w:rsid w:val="001B1E19"/>
    <w:rsid w:val="001B24D6"/>
    <w:rsid w:val="001B34FF"/>
    <w:rsid w:val="001B4A1D"/>
    <w:rsid w:val="001B53D4"/>
    <w:rsid w:val="001B55D7"/>
    <w:rsid w:val="001B6160"/>
    <w:rsid w:val="001B64A4"/>
    <w:rsid w:val="001B6C3D"/>
    <w:rsid w:val="001B72AD"/>
    <w:rsid w:val="001B7496"/>
    <w:rsid w:val="001B7622"/>
    <w:rsid w:val="001C031D"/>
    <w:rsid w:val="001C06E5"/>
    <w:rsid w:val="001C08B4"/>
    <w:rsid w:val="001C0FD9"/>
    <w:rsid w:val="001C2AAC"/>
    <w:rsid w:val="001C4CFF"/>
    <w:rsid w:val="001C5366"/>
    <w:rsid w:val="001C5541"/>
    <w:rsid w:val="001C5968"/>
    <w:rsid w:val="001C5C07"/>
    <w:rsid w:val="001C6A49"/>
    <w:rsid w:val="001C7AF3"/>
    <w:rsid w:val="001C7BC6"/>
    <w:rsid w:val="001D0882"/>
    <w:rsid w:val="001D0F1A"/>
    <w:rsid w:val="001D23EF"/>
    <w:rsid w:val="001D2EEB"/>
    <w:rsid w:val="001D30AC"/>
    <w:rsid w:val="001D33F3"/>
    <w:rsid w:val="001D39D6"/>
    <w:rsid w:val="001D3C76"/>
    <w:rsid w:val="001D4307"/>
    <w:rsid w:val="001D4548"/>
    <w:rsid w:val="001D5673"/>
    <w:rsid w:val="001D610C"/>
    <w:rsid w:val="001D6238"/>
    <w:rsid w:val="001D6920"/>
    <w:rsid w:val="001D6C2B"/>
    <w:rsid w:val="001D6DEB"/>
    <w:rsid w:val="001D7646"/>
    <w:rsid w:val="001D7A34"/>
    <w:rsid w:val="001D7BFA"/>
    <w:rsid w:val="001E0428"/>
    <w:rsid w:val="001E0569"/>
    <w:rsid w:val="001E071A"/>
    <w:rsid w:val="001E10B7"/>
    <w:rsid w:val="001E1B21"/>
    <w:rsid w:val="001E1CE3"/>
    <w:rsid w:val="001E22EF"/>
    <w:rsid w:val="001E27F8"/>
    <w:rsid w:val="001E2CF5"/>
    <w:rsid w:val="001E39F0"/>
    <w:rsid w:val="001E4B91"/>
    <w:rsid w:val="001E4DF7"/>
    <w:rsid w:val="001E4FF6"/>
    <w:rsid w:val="001E5835"/>
    <w:rsid w:val="001E58AD"/>
    <w:rsid w:val="001E5C9D"/>
    <w:rsid w:val="001E6546"/>
    <w:rsid w:val="001E693B"/>
    <w:rsid w:val="001F00AE"/>
    <w:rsid w:val="001F01B7"/>
    <w:rsid w:val="001F0224"/>
    <w:rsid w:val="001F0617"/>
    <w:rsid w:val="001F11CB"/>
    <w:rsid w:val="001F12E4"/>
    <w:rsid w:val="001F16BC"/>
    <w:rsid w:val="001F1FDC"/>
    <w:rsid w:val="001F28D1"/>
    <w:rsid w:val="001F3A21"/>
    <w:rsid w:val="001F3A36"/>
    <w:rsid w:val="001F4320"/>
    <w:rsid w:val="001F50F5"/>
    <w:rsid w:val="001F51F3"/>
    <w:rsid w:val="001F58A2"/>
    <w:rsid w:val="001F5947"/>
    <w:rsid w:val="001F5955"/>
    <w:rsid w:val="001F5AAB"/>
    <w:rsid w:val="001F5C7F"/>
    <w:rsid w:val="001F6597"/>
    <w:rsid w:val="001F6728"/>
    <w:rsid w:val="001F6FD6"/>
    <w:rsid w:val="001F72AD"/>
    <w:rsid w:val="001F787B"/>
    <w:rsid w:val="001F7C5D"/>
    <w:rsid w:val="001F7FFB"/>
    <w:rsid w:val="00200A0D"/>
    <w:rsid w:val="00200FF0"/>
    <w:rsid w:val="00201841"/>
    <w:rsid w:val="00202AEA"/>
    <w:rsid w:val="0020495E"/>
    <w:rsid w:val="00205689"/>
    <w:rsid w:val="00205771"/>
    <w:rsid w:val="0020664C"/>
    <w:rsid w:val="002068C1"/>
    <w:rsid w:val="002069D0"/>
    <w:rsid w:val="00206E99"/>
    <w:rsid w:val="002074EC"/>
    <w:rsid w:val="00210207"/>
    <w:rsid w:val="002102D8"/>
    <w:rsid w:val="002104B9"/>
    <w:rsid w:val="002107FB"/>
    <w:rsid w:val="0021129D"/>
    <w:rsid w:val="00211ACD"/>
    <w:rsid w:val="00212AD4"/>
    <w:rsid w:val="00213732"/>
    <w:rsid w:val="00213933"/>
    <w:rsid w:val="00213C56"/>
    <w:rsid w:val="00214852"/>
    <w:rsid w:val="00214A0F"/>
    <w:rsid w:val="0021593D"/>
    <w:rsid w:val="00215FF0"/>
    <w:rsid w:val="002164CF"/>
    <w:rsid w:val="00216F8F"/>
    <w:rsid w:val="00217598"/>
    <w:rsid w:val="00217FE3"/>
    <w:rsid w:val="00217FE7"/>
    <w:rsid w:val="00220163"/>
    <w:rsid w:val="00220A0F"/>
    <w:rsid w:val="00220E50"/>
    <w:rsid w:val="00220EB5"/>
    <w:rsid w:val="00221C8D"/>
    <w:rsid w:val="00223C36"/>
    <w:rsid w:val="00223CAF"/>
    <w:rsid w:val="0022413E"/>
    <w:rsid w:val="002243E6"/>
    <w:rsid w:val="00224564"/>
    <w:rsid w:val="002245B4"/>
    <w:rsid w:val="0022562A"/>
    <w:rsid w:val="0022584C"/>
    <w:rsid w:val="00226611"/>
    <w:rsid w:val="00226914"/>
    <w:rsid w:val="00226EC6"/>
    <w:rsid w:val="00230164"/>
    <w:rsid w:val="002302E0"/>
    <w:rsid w:val="0023111A"/>
    <w:rsid w:val="00231259"/>
    <w:rsid w:val="0023134C"/>
    <w:rsid w:val="00231C70"/>
    <w:rsid w:val="00232A97"/>
    <w:rsid w:val="00234F45"/>
    <w:rsid w:val="00235381"/>
    <w:rsid w:val="00236265"/>
    <w:rsid w:val="002362B0"/>
    <w:rsid w:val="00236613"/>
    <w:rsid w:val="00236F43"/>
    <w:rsid w:val="00236F6D"/>
    <w:rsid w:val="00237190"/>
    <w:rsid w:val="00240BCD"/>
    <w:rsid w:val="00241C94"/>
    <w:rsid w:val="00241E8F"/>
    <w:rsid w:val="002420BC"/>
    <w:rsid w:val="002439E9"/>
    <w:rsid w:val="00244117"/>
    <w:rsid w:val="00244CC1"/>
    <w:rsid w:val="00245E96"/>
    <w:rsid w:val="00246EF5"/>
    <w:rsid w:val="002471CB"/>
    <w:rsid w:val="002475F2"/>
    <w:rsid w:val="002477E0"/>
    <w:rsid w:val="002507A2"/>
    <w:rsid w:val="00251189"/>
    <w:rsid w:val="002511A8"/>
    <w:rsid w:val="002519EC"/>
    <w:rsid w:val="002528D1"/>
    <w:rsid w:val="0025291F"/>
    <w:rsid w:val="002529EE"/>
    <w:rsid w:val="0025302A"/>
    <w:rsid w:val="0025380F"/>
    <w:rsid w:val="0025504C"/>
    <w:rsid w:val="00255582"/>
    <w:rsid w:val="00261201"/>
    <w:rsid w:val="00261597"/>
    <w:rsid w:val="00261A80"/>
    <w:rsid w:val="00262854"/>
    <w:rsid w:val="00262B77"/>
    <w:rsid w:val="00262F8B"/>
    <w:rsid w:val="0026347D"/>
    <w:rsid w:val="002635AB"/>
    <w:rsid w:val="002635B8"/>
    <w:rsid w:val="0026475A"/>
    <w:rsid w:val="002648F4"/>
    <w:rsid w:val="0026605F"/>
    <w:rsid w:val="00266516"/>
    <w:rsid w:val="00267151"/>
    <w:rsid w:val="00267460"/>
    <w:rsid w:val="002679F4"/>
    <w:rsid w:val="00267CAA"/>
    <w:rsid w:val="00267EDF"/>
    <w:rsid w:val="00271040"/>
    <w:rsid w:val="00271953"/>
    <w:rsid w:val="002723A6"/>
    <w:rsid w:val="002731E0"/>
    <w:rsid w:val="002733AD"/>
    <w:rsid w:val="002745E9"/>
    <w:rsid w:val="0027578B"/>
    <w:rsid w:val="00276104"/>
    <w:rsid w:val="0027757F"/>
    <w:rsid w:val="002779E5"/>
    <w:rsid w:val="00277F0D"/>
    <w:rsid w:val="002803EB"/>
    <w:rsid w:val="002805B1"/>
    <w:rsid w:val="002809F1"/>
    <w:rsid w:val="00280EBD"/>
    <w:rsid w:val="002810DC"/>
    <w:rsid w:val="00281430"/>
    <w:rsid w:val="00281620"/>
    <w:rsid w:val="00282273"/>
    <w:rsid w:val="0028243E"/>
    <w:rsid w:val="00282C3D"/>
    <w:rsid w:val="0028312F"/>
    <w:rsid w:val="00284086"/>
    <w:rsid w:val="00284126"/>
    <w:rsid w:val="0028528E"/>
    <w:rsid w:val="00287322"/>
    <w:rsid w:val="00287631"/>
    <w:rsid w:val="00287906"/>
    <w:rsid w:val="0028797D"/>
    <w:rsid w:val="00287C34"/>
    <w:rsid w:val="00290979"/>
    <w:rsid w:val="00291FC4"/>
    <w:rsid w:val="0029278F"/>
    <w:rsid w:val="002927DF"/>
    <w:rsid w:val="0029326C"/>
    <w:rsid w:val="0029392F"/>
    <w:rsid w:val="00293B1F"/>
    <w:rsid w:val="00293B83"/>
    <w:rsid w:val="00293D0A"/>
    <w:rsid w:val="002952C9"/>
    <w:rsid w:val="002957CE"/>
    <w:rsid w:val="002962AE"/>
    <w:rsid w:val="002962E9"/>
    <w:rsid w:val="002A00B0"/>
    <w:rsid w:val="002A0B0B"/>
    <w:rsid w:val="002A10FC"/>
    <w:rsid w:val="002A145F"/>
    <w:rsid w:val="002A1FF1"/>
    <w:rsid w:val="002A2A55"/>
    <w:rsid w:val="002A390D"/>
    <w:rsid w:val="002A4721"/>
    <w:rsid w:val="002A4CE2"/>
    <w:rsid w:val="002A5318"/>
    <w:rsid w:val="002A53D8"/>
    <w:rsid w:val="002A53E2"/>
    <w:rsid w:val="002A541D"/>
    <w:rsid w:val="002A56DA"/>
    <w:rsid w:val="002A5C44"/>
    <w:rsid w:val="002A7217"/>
    <w:rsid w:val="002A77FF"/>
    <w:rsid w:val="002A7BBC"/>
    <w:rsid w:val="002B1013"/>
    <w:rsid w:val="002B10E4"/>
    <w:rsid w:val="002B1C7C"/>
    <w:rsid w:val="002B1CDF"/>
    <w:rsid w:val="002B275C"/>
    <w:rsid w:val="002B2B4F"/>
    <w:rsid w:val="002B2DC8"/>
    <w:rsid w:val="002B38A9"/>
    <w:rsid w:val="002B3CCE"/>
    <w:rsid w:val="002B4E0A"/>
    <w:rsid w:val="002B5087"/>
    <w:rsid w:val="002B52A2"/>
    <w:rsid w:val="002B5382"/>
    <w:rsid w:val="002B5856"/>
    <w:rsid w:val="002B5CA8"/>
    <w:rsid w:val="002B6DC3"/>
    <w:rsid w:val="002B762A"/>
    <w:rsid w:val="002C0AF0"/>
    <w:rsid w:val="002C0E2D"/>
    <w:rsid w:val="002C0F01"/>
    <w:rsid w:val="002C258E"/>
    <w:rsid w:val="002C274D"/>
    <w:rsid w:val="002C2A1E"/>
    <w:rsid w:val="002C3214"/>
    <w:rsid w:val="002C38C1"/>
    <w:rsid w:val="002C3B7A"/>
    <w:rsid w:val="002C3DB3"/>
    <w:rsid w:val="002C446D"/>
    <w:rsid w:val="002C4B53"/>
    <w:rsid w:val="002C4E3B"/>
    <w:rsid w:val="002C516D"/>
    <w:rsid w:val="002C5DAE"/>
    <w:rsid w:val="002C5FA6"/>
    <w:rsid w:val="002C6374"/>
    <w:rsid w:val="002C6D52"/>
    <w:rsid w:val="002C776B"/>
    <w:rsid w:val="002C7811"/>
    <w:rsid w:val="002C7FDE"/>
    <w:rsid w:val="002D0857"/>
    <w:rsid w:val="002D0DF0"/>
    <w:rsid w:val="002D1428"/>
    <w:rsid w:val="002D1A51"/>
    <w:rsid w:val="002D2729"/>
    <w:rsid w:val="002D276B"/>
    <w:rsid w:val="002D2916"/>
    <w:rsid w:val="002D45A1"/>
    <w:rsid w:val="002D48C9"/>
    <w:rsid w:val="002D4B5B"/>
    <w:rsid w:val="002D4DE4"/>
    <w:rsid w:val="002D58A4"/>
    <w:rsid w:val="002D5FAA"/>
    <w:rsid w:val="002D600D"/>
    <w:rsid w:val="002D64FB"/>
    <w:rsid w:val="002D6B9D"/>
    <w:rsid w:val="002D6EC6"/>
    <w:rsid w:val="002E0CEA"/>
    <w:rsid w:val="002E1C8D"/>
    <w:rsid w:val="002E274C"/>
    <w:rsid w:val="002E3C3B"/>
    <w:rsid w:val="002E506C"/>
    <w:rsid w:val="002E5CD3"/>
    <w:rsid w:val="002E6262"/>
    <w:rsid w:val="002E6D59"/>
    <w:rsid w:val="002E722F"/>
    <w:rsid w:val="002F0EC8"/>
    <w:rsid w:val="002F0FED"/>
    <w:rsid w:val="002F1794"/>
    <w:rsid w:val="002F191E"/>
    <w:rsid w:val="002F1F69"/>
    <w:rsid w:val="002F3AF1"/>
    <w:rsid w:val="002F47C5"/>
    <w:rsid w:val="002F5076"/>
    <w:rsid w:val="002F5921"/>
    <w:rsid w:val="002F6C50"/>
    <w:rsid w:val="002F795A"/>
    <w:rsid w:val="002F7F39"/>
    <w:rsid w:val="003002F1"/>
    <w:rsid w:val="00300A14"/>
    <w:rsid w:val="00300A55"/>
    <w:rsid w:val="00300C46"/>
    <w:rsid w:val="0030113F"/>
    <w:rsid w:val="00301407"/>
    <w:rsid w:val="003027F8"/>
    <w:rsid w:val="003029F6"/>
    <w:rsid w:val="00303A2B"/>
    <w:rsid w:val="00303F2F"/>
    <w:rsid w:val="00305197"/>
    <w:rsid w:val="00305674"/>
    <w:rsid w:val="00305E7A"/>
    <w:rsid w:val="00306707"/>
    <w:rsid w:val="00306A81"/>
    <w:rsid w:val="00307E1F"/>
    <w:rsid w:val="00310A7C"/>
    <w:rsid w:val="00310B69"/>
    <w:rsid w:val="00311059"/>
    <w:rsid w:val="0031148D"/>
    <w:rsid w:val="00311BAB"/>
    <w:rsid w:val="00311E8E"/>
    <w:rsid w:val="00311EBA"/>
    <w:rsid w:val="003123BF"/>
    <w:rsid w:val="00313CBF"/>
    <w:rsid w:val="003142E7"/>
    <w:rsid w:val="00314D31"/>
    <w:rsid w:val="00314DD3"/>
    <w:rsid w:val="00315213"/>
    <w:rsid w:val="0031540B"/>
    <w:rsid w:val="0031707C"/>
    <w:rsid w:val="0031780B"/>
    <w:rsid w:val="00317C00"/>
    <w:rsid w:val="00317F16"/>
    <w:rsid w:val="003200E5"/>
    <w:rsid w:val="0032135C"/>
    <w:rsid w:val="003213EB"/>
    <w:rsid w:val="00321967"/>
    <w:rsid w:val="00321E89"/>
    <w:rsid w:val="00322020"/>
    <w:rsid w:val="00322436"/>
    <w:rsid w:val="0032253C"/>
    <w:rsid w:val="00322FFD"/>
    <w:rsid w:val="00324CC6"/>
    <w:rsid w:val="0032550C"/>
    <w:rsid w:val="00325727"/>
    <w:rsid w:val="003258E0"/>
    <w:rsid w:val="0032599C"/>
    <w:rsid w:val="003259AB"/>
    <w:rsid w:val="00325BF8"/>
    <w:rsid w:val="003265F5"/>
    <w:rsid w:val="0032753E"/>
    <w:rsid w:val="003278BE"/>
    <w:rsid w:val="00327BB9"/>
    <w:rsid w:val="00330349"/>
    <w:rsid w:val="0033099A"/>
    <w:rsid w:val="00330E06"/>
    <w:rsid w:val="003314F7"/>
    <w:rsid w:val="003322E8"/>
    <w:rsid w:val="0033379C"/>
    <w:rsid w:val="00333975"/>
    <w:rsid w:val="00333D41"/>
    <w:rsid w:val="003350EB"/>
    <w:rsid w:val="003354CD"/>
    <w:rsid w:val="00335697"/>
    <w:rsid w:val="003357EA"/>
    <w:rsid w:val="00335AF1"/>
    <w:rsid w:val="0033628A"/>
    <w:rsid w:val="003366E4"/>
    <w:rsid w:val="003367F8"/>
    <w:rsid w:val="00336EC4"/>
    <w:rsid w:val="0033706B"/>
    <w:rsid w:val="00340851"/>
    <w:rsid w:val="00340934"/>
    <w:rsid w:val="00340A2A"/>
    <w:rsid w:val="0034193E"/>
    <w:rsid w:val="00342572"/>
    <w:rsid w:val="00342798"/>
    <w:rsid w:val="00342FF3"/>
    <w:rsid w:val="00343789"/>
    <w:rsid w:val="00345574"/>
    <w:rsid w:val="00345CA8"/>
    <w:rsid w:val="00346A5F"/>
    <w:rsid w:val="00347D0F"/>
    <w:rsid w:val="00351950"/>
    <w:rsid w:val="00351B6B"/>
    <w:rsid w:val="00354477"/>
    <w:rsid w:val="00354704"/>
    <w:rsid w:val="00354BDC"/>
    <w:rsid w:val="00355D1A"/>
    <w:rsid w:val="00356027"/>
    <w:rsid w:val="0035616B"/>
    <w:rsid w:val="0035706A"/>
    <w:rsid w:val="003572E9"/>
    <w:rsid w:val="003572EF"/>
    <w:rsid w:val="0035769A"/>
    <w:rsid w:val="00360319"/>
    <w:rsid w:val="0036049E"/>
    <w:rsid w:val="00360FF9"/>
    <w:rsid w:val="0036351E"/>
    <w:rsid w:val="0036379E"/>
    <w:rsid w:val="00364771"/>
    <w:rsid w:val="003647F8"/>
    <w:rsid w:val="00365D16"/>
    <w:rsid w:val="003661B3"/>
    <w:rsid w:val="00367364"/>
    <w:rsid w:val="0036790C"/>
    <w:rsid w:val="00371C1B"/>
    <w:rsid w:val="00373016"/>
    <w:rsid w:val="0037320C"/>
    <w:rsid w:val="00373358"/>
    <w:rsid w:val="003734EA"/>
    <w:rsid w:val="003735DF"/>
    <w:rsid w:val="003736EF"/>
    <w:rsid w:val="0037405C"/>
    <w:rsid w:val="00374E86"/>
    <w:rsid w:val="00374FCF"/>
    <w:rsid w:val="0037592B"/>
    <w:rsid w:val="003766F2"/>
    <w:rsid w:val="00376841"/>
    <w:rsid w:val="00376A38"/>
    <w:rsid w:val="003773C1"/>
    <w:rsid w:val="00381223"/>
    <w:rsid w:val="00381970"/>
    <w:rsid w:val="00381D8D"/>
    <w:rsid w:val="00382163"/>
    <w:rsid w:val="00382578"/>
    <w:rsid w:val="003827DA"/>
    <w:rsid w:val="00382B91"/>
    <w:rsid w:val="00382B9E"/>
    <w:rsid w:val="00382CB1"/>
    <w:rsid w:val="00382CEA"/>
    <w:rsid w:val="00382EFA"/>
    <w:rsid w:val="003835A4"/>
    <w:rsid w:val="00383BF9"/>
    <w:rsid w:val="0038560B"/>
    <w:rsid w:val="00386C77"/>
    <w:rsid w:val="00386D43"/>
    <w:rsid w:val="00386D8B"/>
    <w:rsid w:val="00386EA5"/>
    <w:rsid w:val="003907C4"/>
    <w:rsid w:val="00390A3C"/>
    <w:rsid w:val="00391AED"/>
    <w:rsid w:val="00392CC3"/>
    <w:rsid w:val="00393175"/>
    <w:rsid w:val="00393B2F"/>
    <w:rsid w:val="00394795"/>
    <w:rsid w:val="00394839"/>
    <w:rsid w:val="00395255"/>
    <w:rsid w:val="0039537C"/>
    <w:rsid w:val="00396378"/>
    <w:rsid w:val="003964A0"/>
    <w:rsid w:val="00396628"/>
    <w:rsid w:val="00396BE4"/>
    <w:rsid w:val="0039722C"/>
    <w:rsid w:val="003972AA"/>
    <w:rsid w:val="0039787D"/>
    <w:rsid w:val="00397921"/>
    <w:rsid w:val="00397BEE"/>
    <w:rsid w:val="00397FAB"/>
    <w:rsid w:val="003A13F6"/>
    <w:rsid w:val="003A1B39"/>
    <w:rsid w:val="003A219B"/>
    <w:rsid w:val="003A2950"/>
    <w:rsid w:val="003A37A9"/>
    <w:rsid w:val="003A3D62"/>
    <w:rsid w:val="003A4A9B"/>
    <w:rsid w:val="003A5539"/>
    <w:rsid w:val="003A59B8"/>
    <w:rsid w:val="003A6BBD"/>
    <w:rsid w:val="003A6E20"/>
    <w:rsid w:val="003A7417"/>
    <w:rsid w:val="003A76BD"/>
    <w:rsid w:val="003A7D33"/>
    <w:rsid w:val="003B0075"/>
    <w:rsid w:val="003B05DE"/>
    <w:rsid w:val="003B06DB"/>
    <w:rsid w:val="003B0BC2"/>
    <w:rsid w:val="003B0D5E"/>
    <w:rsid w:val="003B0F06"/>
    <w:rsid w:val="003B1595"/>
    <w:rsid w:val="003B1801"/>
    <w:rsid w:val="003B1EBB"/>
    <w:rsid w:val="003B2DA7"/>
    <w:rsid w:val="003B469B"/>
    <w:rsid w:val="003B4ADD"/>
    <w:rsid w:val="003B4F1F"/>
    <w:rsid w:val="003B5373"/>
    <w:rsid w:val="003B5436"/>
    <w:rsid w:val="003B546A"/>
    <w:rsid w:val="003B5C2A"/>
    <w:rsid w:val="003B5D08"/>
    <w:rsid w:val="003B64A5"/>
    <w:rsid w:val="003B6F97"/>
    <w:rsid w:val="003B73CC"/>
    <w:rsid w:val="003C07A1"/>
    <w:rsid w:val="003C0E59"/>
    <w:rsid w:val="003C1C94"/>
    <w:rsid w:val="003C20A9"/>
    <w:rsid w:val="003C2496"/>
    <w:rsid w:val="003C2FB8"/>
    <w:rsid w:val="003C4091"/>
    <w:rsid w:val="003C40C3"/>
    <w:rsid w:val="003C42F3"/>
    <w:rsid w:val="003C4CF0"/>
    <w:rsid w:val="003C4F87"/>
    <w:rsid w:val="003C57F8"/>
    <w:rsid w:val="003C60B4"/>
    <w:rsid w:val="003C6A35"/>
    <w:rsid w:val="003C6A59"/>
    <w:rsid w:val="003C7C3B"/>
    <w:rsid w:val="003D00A2"/>
    <w:rsid w:val="003D076C"/>
    <w:rsid w:val="003D0B9B"/>
    <w:rsid w:val="003D1DCE"/>
    <w:rsid w:val="003D2491"/>
    <w:rsid w:val="003D2AFA"/>
    <w:rsid w:val="003D2D97"/>
    <w:rsid w:val="003D2EBF"/>
    <w:rsid w:val="003D3734"/>
    <w:rsid w:val="003D37CC"/>
    <w:rsid w:val="003D3C8E"/>
    <w:rsid w:val="003D429B"/>
    <w:rsid w:val="003D4471"/>
    <w:rsid w:val="003D49D5"/>
    <w:rsid w:val="003D52E5"/>
    <w:rsid w:val="003D53D5"/>
    <w:rsid w:val="003D566B"/>
    <w:rsid w:val="003D574F"/>
    <w:rsid w:val="003D5EDB"/>
    <w:rsid w:val="003D5FD2"/>
    <w:rsid w:val="003D65E9"/>
    <w:rsid w:val="003D6ADF"/>
    <w:rsid w:val="003D7A9F"/>
    <w:rsid w:val="003D7B3B"/>
    <w:rsid w:val="003E091D"/>
    <w:rsid w:val="003E169D"/>
    <w:rsid w:val="003E1999"/>
    <w:rsid w:val="003E29AE"/>
    <w:rsid w:val="003E2B60"/>
    <w:rsid w:val="003E46A8"/>
    <w:rsid w:val="003E471E"/>
    <w:rsid w:val="003E4A96"/>
    <w:rsid w:val="003E5513"/>
    <w:rsid w:val="003E57B6"/>
    <w:rsid w:val="003E79A1"/>
    <w:rsid w:val="003E7C98"/>
    <w:rsid w:val="003F00C8"/>
    <w:rsid w:val="003F0B12"/>
    <w:rsid w:val="003F1802"/>
    <w:rsid w:val="003F1B02"/>
    <w:rsid w:val="003F1D20"/>
    <w:rsid w:val="003F1F1D"/>
    <w:rsid w:val="003F27C7"/>
    <w:rsid w:val="003F2BD4"/>
    <w:rsid w:val="003F3361"/>
    <w:rsid w:val="003F395E"/>
    <w:rsid w:val="003F446E"/>
    <w:rsid w:val="003F78BE"/>
    <w:rsid w:val="003F7BE1"/>
    <w:rsid w:val="003F7E87"/>
    <w:rsid w:val="00400559"/>
    <w:rsid w:val="004005E8"/>
    <w:rsid w:val="00401432"/>
    <w:rsid w:val="00401545"/>
    <w:rsid w:val="00401EDE"/>
    <w:rsid w:val="004020C4"/>
    <w:rsid w:val="00402DA0"/>
    <w:rsid w:val="00403A8E"/>
    <w:rsid w:val="00403ED6"/>
    <w:rsid w:val="00404046"/>
    <w:rsid w:val="004041AC"/>
    <w:rsid w:val="004046AC"/>
    <w:rsid w:val="00404743"/>
    <w:rsid w:val="00404B14"/>
    <w:rsid w:val="0040507E"/>
    <w:rsid w:val="00405300"/>
    <w:rsid w:val="0040541E"/>
    <w:rsid w:val="00405671"/>
    <w:rsid w:val="004061B2"/>
    <w:rsid w:val="004066B1"/>
    <w:rsid w:val="004067D7"/>
    <w:rsid w:val="00406CD4"/>
    <w:rsid w:val="00412866"/>
    <w:rsid w:val="00412BFE"/>
    <w:rsid w:val="00413246"/>
    <w:rsid w:val="0041472A"/>
    <w:rsid w:val="00414888"/>
    <w:rsid w:val="00414D1D"/>
    <w:rsid w:val="00416E53"/>
    <w:rsid w:val="0041713C"/>
    <w:rsid w:val="004171AC"/>
    <w:rsid w:val="004171BE"/>
    <w:rsid w:val="004172CF"/>
    <w:rsid w:val="004177B9"/>
    <w:rsid w:val="004203D4"/>
    <w:rsid w:val="004204DB"/>
    <w:rsid w:val="00421670"/>
    <w:rsid w:val="0042177C"/>
    <w:rsid w:val="00421CA7"/>
    <w:rsid w:val="0042220A"/>
    <w:rsid w:val="0042243D"/>
    <w:rsid w:val="004226E8"/>
    <w:rsid w:val="00422D0E"/>
    <w:rsid w:val="00422F3C"/>
    <w:rsid w:val="00423A10"/>
    <w:rsid w:val="00424509"/>
    <w:rsid w:val="00424891"/>
    <w:rsid w:val="004255D0"/>
    <w:rsid w:val="00425741"/>
    <w:rsid w:val="0042611A"/>
    <w:rsid w:val="0042620D"/>
    <w:rsid w:val="004267E3"/>
    <w:rsid w:val="004267FE"/>
    <w:rsid w:val="00426EE4"/>
    <w:rsid w:val="00427961"/>
    <w:rsid w:val="00427C90"/>
    <w:rsid w:val="0043014A"/>
    <w:rsid w:val="00430C21"/>
    <w:rsid w:val="00430C22"/>
    <w:rsid w:val="00430E3A"/>
    <w:rsid w:val="00431E71"/>
    <w:rsid w:val="00431EDE"/>
    <w:rsid w:val="004323CF"/>
    <w:rsid w:val="0043247B"/>
    <w:rsid w:val="00432686"/>
    <w:rsid w:val="00432902"/>
    <w:rsid w:val="00432DE4"/>
    <w:rsid w:val="00432F6D"/>
    <w:rsid w:val="004342CB"/>
    <w:rsid w:val="00434745"/>
    <w:rsid w:val="00434E3E"/>
    <w:rsid w:val="004353B6"/>
    <w:rsid w:val="00435A3D"/>
    <w:rsid w:val="00435FFE"/>
    <w:rsid w:val="00436186"/>
    <w:rsid w:val="00436BC0"/>
    <w:rsid w:val="00437924"/>
    <w:rsid w:val="0044097E"/>
    <w:rsid w:val="004418EC"/>
    <w:rsid w:val="00442667"/>
    <w:rsid w:val="00443300"/>
    <w:rsid w:val="00443A07"/>
    <w:rsid w:val="00443B48"/>
    <w:rsid w:val="0044428B"/>
    <w:rsid w:val="0044668A"/>
    <w:rsid w:val="0045076E"/>
    <w:rsid w:val="004515CC"/>
    <w:rsid w:val="004520FC"/>
    <w:rsid w:val="0045286E"/>
    <w:rsid w:val="004538C9"/>
    <w:rsid w:val="00453C5C"/>
    <w:rsid w:val="00454EE0"/>
    <w:rsid w:val="004559F8"/>
    <w:rsid w:val="00455C9E"/>
    <w:rsid w:val="00455ECB"/>
    <w:rsid w:val="00455F8D"/>
    <w:rsid w:val="00456211"/>
    <w:rsid w:val="004566C3"/>
    <w:rsid w:val="004568B3"/>
    <w:rsid w:val="00456B49"/>
    <w:rsid w:val="00456EDC"/>
    <w:rsid w:val="004575ED"/>
    <w:rsid w:val="0045773F"/>
    <w:rsid w:val="00457B67"/>
    <w:rsid w:val="004606CD"/>
    <w:rsid w:val="00461385"/>
    <w:rsid w:val="0046182A"/>
    <w:rsid w:val="00461B99"/>
    <w:rsid w:val="00462235"/>
    <w:rsid w:val="00462CBD"/>
    <w:rsid w:val="00463A62"/>
    <w:rsid w:val="00463D56"/>
    <w:rsid w:val="00463D68"/>
    <w:rsid w:val="00464D35"/>
    <w:rsid w:val="00465EF8"/>
    <w:rsid w:val="00466692"/>
    <w:rsid w:val="00467416"/>
    <w:rsid w:val="00470F73"/>
    <w:rsid w:val="0047101C"/>
    <w:rsid w:val="00471485"/>
    <w:rsid w:val="004716B4"/>
    <w:rsid w:val="004719AD"/>
    <w:rsid w:val="00471DD5"/>
    <w:rsid w:val="0047260A"/>
    <w:rsid w:val="00472A9B"/>
    <w:rsid w:val="00472D39"/>
    <w:rsid w:val="004731DA"/>
    <w:rsid w:val="004733E5"/>
    <w:rsid w:val="00473D80"/>
    <w:rsid w:val="00474668"/>
    <w:rsid w:val="00475C78"/>
    <w:rsid w:val="004763B5"/>
    <w:rsid w:val="004766D7"/>
    <w:rsid w:val="00477969"/>
    <w:rsid w:val="004800DB"/>
    <w:rsid w:val="0048083D"/>
    <w:rsid w:val="004808B2"/>
    <w:rsid w:val="00480C6B"/>
    <w:rsid w:val="0048112C"/>
    <w:rsid w:val="004812C2"/>
    <w:rsid w:val="0048142F"/>
    <w:rsid w:val="00482FCF"/>
    <w:rsid w:val="004835BD"/>
    <w:rsid w:val="00484425"/>
    <w:rsid w:val="00484809"/>
    <w:rsid w:val="00484B6C"/>
    <w:rsid w:val="00485C20"/>
    <w:rsid w:val="00485EB3"/>
    <w:rsid w:val="00485F81"/>
    <w:rsid w:val="004866EC"/>
    <w:rsid w:val="00486A9C"/>
    <w:rsid w:val="00487E14"/>
    <w:rsid w:val="00491A10"/>
    <w:rsid w:val="00492040"/>
    <w:rsid w:val="0049220D"/>
    <w:rsid w:val="00492AEE"/>
    <w:rsid w:val="00492FC5"/>
    <w:rsid w:val="00493417"/>
    <w:rsid w:val="00494435"/>
    <w:rsid w:val="00494626"/>
    <w:rsid w:val="00494923"/>
    <w:rsid w:val="004953B3"/>
    <w:rsid w:val="00495C36"/>
    <w:rsid w:val="00496B72"/>
    <w:rsid w:val="0049750B"/>
    <w:rsid w:val="00497A90"/>
    <w:rsid w:val="004A0630"/>
    <w:rsid w:val="004A0FFE"/>
    <w:rsid w:val="004A1039"/>
    <w:rsid w:val="004A16F4"/>
    <w:rsid w:val="004A28EE"/>
    <w:rsid w:val="004A2980"/>
    <w:rsid w:val="004A2E3A"/>
    <w:rsid w:val="004A3763"/>
    <w:rsid w:val="004A393E"/>
    <w:rsid w:val="004A3D81"/>
    <w:rsid w:val="004A41D9"/>
    <w:rsid w:val="004A491B"/>
    <w:rsid w:val="004A4B66"/>
    <w:rsid w:val="004A4DB4"/>
    <w:rsid w:val="004A5066"/>
    <w:rsid w:val="004A52F6"/>
    <w:rsid w:val="004A5C86"/>
    <w:rsid w:val="004A6045"/>
    <w:rsid w:val="004A6B17"/>
    <w:rsid w:val="004A70C5"/>
    <w:rsid w:val="004A710C"/>
    <w:rsid w:val="004A7C3A"/>
    <w:rsid w:val="004A7C54"/>
    <w:rsid w:val="004A7F28"/>
    <w:rsid w:val="004A7FFC"/>
    <w:rsid w:val="004B06A4"/>
    <w:rsid w:val="004B06B3"/>
    <w:rsid w:val="004B0C90"/>
    <w:rsid w:val="004B14B6"/>
    <w:rsid w:val="004B1681"/>
    <w:rsid w:val="004B16E8"/>
    <w:rsid w:val="004B1F31"/>
    <w:rsid w:val="004B2D57"/>
    <w:rsid w:val="004B3A37"/>
    <w:rsid w:val="004B3DCD"/>
    <w:rsid w:val="004B3F04"/>
    <w:rsid w:val="004B46ED"/>
    <w:rsid w:val="004B4DC7"/>
    <w:rsid w:val="004B79AC"/>
    <w:rsid w:val="004C017B"/>
    <w:rsid w:val="004C031B"/>
    <w:rsid w:val="004C03CB"/>
    <w:rsid w:val="004C06F4"/>
    <w:rsid w:val="004C0C34"/>
    <w:rsid w:val="004C1035"/>
    <w:rsid w:val="004C13E0"/>
    <w:rsid w:val="004C1798"/>
    <w:rsid w:val="004C1CF8"/>
    <w:rsid w:val="004C1E40"/>
    <w:rsid w:val="004C21B5"/>
    <w:rsid w:val="004C25EA"/>
    <w:rsid w:val="004C2AFF"/>
    <w:rsid w:val="004C3800"/>
    <w:rsid w:val="004C4E19"/>
    <w:rsid w:val="004C51DD"/>
    <w:rsid w:val="004C54F3"/>
    <w:rsid w:val="004C5926"/>
    <w:rsid w:val="004C64C9"/>
    <w:rsid w:val="004C65C0"/>
    <w:rsid w:val="004C66E1"/>
    <w:rsid w:val="004C6813"/>
    <w:rsid w:val="004C6D11"/>
    <w:rsid w:val="004C7F54"/>
    <w:rsid w:val="004D0044"/>
    <w:rsid w:val="004D0355"/>
    <w:rsid w:val="004D050A"/>
    <w:rsid w:val="004D10BB"/>
    <w:rsid w:val="004D1475"/>
    <w:rsid w:val="004D17F8"/>
    <w:rsid w:val="004D182C"/>
    <w:rsid w:val="004D1883"/>
    <w:rsid w:val="004D1BDA"/>
    <w:rsid w:val="004D2150"/>
    <w:rsid w:val="004D2886"/>
    <w:rsid w:val="004D3363"/>
    <w:rsid w:val="004D3B4B"/>
    <w:rsid w:val="004D44BC"/>
    <w:rsid w:val="004D49ED"/>
    <w:rsid w:val="004D5CD8"/>
    <w:rsid w:val="004D6946"/>
    <w:rsid w:val="004D70AC"/>
    <w:rsid w:val="004D70CF"/>
    <w:rsid w:val="004D7220"/>
    <w:rsid w:val="004D7D76"/>
    <w:rsid w:val="004E120E"/>
    <w:rsid w:val="004E1DBF"/>
    <w:rsid w:val="004E1DDB"/>
    <w:rsid w:val="004E357D"/>
    <w:rsid w:val="004E375B"/>
    <w:rsid w:val="004E38E3"/>
    <w:rsid w:val="004E3DA3"/>
    <w:rsid w:val="004E428F"/>
    <w:rsid w:val="004E473E"/>
    <w:rsid w:val="004E499E"/>
    <w:rsid w:val="004E58F8"/>
    <w:rsid w:val="004E59A6"/>
    <w:rsid w:val="004E5D12"/>
    <w:rsid w:val="004E6262"/>
    <w:rsid w:val="004E746E"/>
    <w:rsid w:val="004F00A0"/>
    <w:rsid w:val="004F01D2"/>
    <w:rsid w:val="004F1449"/>
    <w:rsid w:val="004F1D56"/>
    <w:rsid w:val="004F2119"/>
    <w:rsid w:val="004F24B3"/>
    <w:rsid w:val="004F2642"/>
    <w:rsid w:val="004F37BC"/>
    <w:rsid w:val="004F3932"/>
    <w:rsid w:val="004F394A"/>
    <w:rsid w:val="004F3BFD"/>
    <w:rsid w:val="004F3C94"/>
    <w:rsid w:val="004F3DD3"/>
    <w:rsid w:val="004F3E0C"/>
    <w:rsid w:val="004F4227"/>
    <w:rsid w:val="004F50C3"/>
    <w:rsid w:val="004F562F"/>
    <w:rsid w:val="004F5B02"/>
    <w:rsid w:val="004F5BC6"/>
    <w:rsid w:val="004F6469"/>
    <w:rsid w:val="004F6744"/>
    <w:rsid w:val="004F6C56"/>
    <w:rsid w:val="004F6DFE"/>
    <w:rsid w:val="004F754C"/>
    <w:rsid w:val="004F7922"/>
    <w:rsid w:val="004F7B6B"/>
    <w:rsid w:val="005005A7"/>
    <w:rsid w:val="005007EA"/>
    <w:rsid w:val="00500AF9"/>
    <w:rsid w:val="00500F36"/>
    <w:rsid w:val="00500FFE"/>
    <w:rsid w:val="005026A5"/>
    <w:rsid w:val="0050276B"/>
    <w:rsid w:val="00502CB2"/>
    <w:rsid w:val="00503848"/>
    <w:rsid w:val="005048A1"/>
    <w:rsid w:val="00505004"/>
    <w:rsid w:val="005059C4"/>
    <w:rsid w:val="0050638B"/>
    <w:rsid w:val="0050666C"/>
    <w:rsid w:val="00506C4B"/>
    <w:rsid w:val="0050797E"/>
    <w:rsid w:val="00510871"/>
    <w:rsid w:val="005114E5"/>
    <w:rsid w:val="005114F7"/>
    <w:rsid w:val="005115BD"/>
    <w:rsid w:val="005116F9"/>
    <w:rsid w:val="00511EB5"/>
    <w:rsid w:val="00511FDF"/>
    <w:rsid w:val="00512233"/>
    <w:rsid w:val="005127BF"/>
    <w:rsid w:val="0051290D"/>
    <w:rsid w:val="00512BF2"/>
    <w:rsid w:val="00513ABA"/>
    <w:rsid w:val="00513AF9"/>
    <w:rsid w:val="00513B3B"/>
    <w:rsid w:val="00513C60"/>
    <w:rsid w:val="00513D66"/>
    <w:rsid w:val="00514402"/>
    <w:rsid w:val="0051461D"/>
    <w:rsid w:val="005150B9"/>
    <w:rsid w:val="005167C0"/>
    <w:rsid w:val="0051698A"/>
    <w:rsid w:val="00517B5E"/>
    <w:rsid w:val="00521873"/>
    <w:rsid w:val="00522741"/>
    <w:rsid w:val="00522CF0"/>
    <w:rsid w:val="00523569"/>
    <w:rsid w:val="0052376A"/>
    <w:rsid w:val="00524545"/>
    <w:rsid w:val="005246F3"/>
    <w:rsid w:val="005254A8"/>
    <w:rsid w:val="005256AF"/>
    <w:rsid w:val="00525798"/>
    <w:rsid w:val="0052606D"/>
    <w:rsid w:val="00526F90"/>
    <w:rsid w:val="0052790A"/>
    <w:rsid w:val="00527B57"/>
    <w:rsid w:val="00530047"/>
    <w:rsid w:val="005303F6"/>
    <w:rsid w:val="00531177"/>
    <w:rsid w:val="005316BA"/>
    <w:rsid w:val="00532376"/>
    <w:rsid w:val="00532586"/>
    <w:rsid w:val="005336E7"/>
    <w:rsid w:val="00534018"/>
    <w:rsid w:val="00534A6A"/>
    <w:rsid w:val="00535731"/>
    <w:rsid w:val="00537A1E"/>
    <w:rsid w:val="00537D64"/>
    <w:rsid w:val="00537D77"/>
    <w:rsid w:val="0054008C"/>
    <w:rsid w:val="00540557"/>
    <w:rsid w:val="0054099F"/>
    <w:rsid w:val="00540E03"/>
    <w:rsid w:val="00541421"/>
    <w:rsid w:val="0054164E"/>
    <w:rsid w:val="00541D5E"/>
    <w:rsid w:val="00542A71"/>
    <w:rsid w:val="00543E24"/>
    <w:rsid w:val="005446B0"/>
    <w:rsid w:val="0054517F"/>
    <w:rsid w:val="00545C4E"/>
    <w:rsid w:val="00545F9D"/>
    <w:rsid w:val="0054612F"/>
    <w:rsid w:val="00546197"/>
    <w:rsid w:val="00546377"/>
    <w:rsid w:val="0054682A"/>
    <w:rsid w:val="00546F16"/>
    <w:rsid w:val="00547244"/>
    <w:rsid w:val="005472EC"/>
    <w:rsid w:val="00547943"/>
    <w:rsid w:val="00550212"/>
    <w:rsid w:val="00550ACE"/>
    <w:rsid w:val="00550F1A"/>
    <w:rsid w:val="00551A40"/>
    <w:rsid w:val="00551D49"/>
    <w:rsid w:val="00552BA8"/>
    <w:rsid w:val="00553C5B"/>
    <w:rsid w:val="00553F39"/>
    <w:rsid w:val="00554642"/>
    <w:rsid w:val="005548BC"/>
    <w:rsid w:val="005549D3"/>
    <w:rsid w:val="00555145"/>
    <w:rsid w:val="0055673E"/>
    <w:rsid w:val="00556B2F"/>
    <w:rsid w:val="00557562"/>
    <w:rsid w:val="00560C6B"/>
    <w:rsid w:val="00561403"/>
    <w:rsid w:val="0056226B"/>
    <w:rsid w:val="00562305"/>
    <w:rsid w:val="00562C97"/>
    <w:rsid w:val="005637E7"/>
    <w:rsid w:val="0056383A"/>
    <w:rsid w:val="005638A1"/>
    <w:rsid w:val="005651D0"/>
    <w:rsid w:val="0056559D"/>
    <w:rsid w:val="00565F29"/>
    <w:rsid w:val="00565F66"/>
    <w:rsid w:val="00566250"/>
    <w:rsid w:val="00566E41"/>
    <w:rsid w:val="0056726C"/>
    <w:rsid w:val="00567C90"/>
    <w:rsid w:val="00567EA5"/>
    <w:rsid w:val="005701AF"/>
    <w:rsid w:val="0057029D"/>
    <w:rsid w:val="005706CE"/>
    <w:rsid w:val="00570878"/>
    <w:rsid w:val="00570E4A"/>
    <w:rsid w:val="00571304"/>
    <w:rsid w:val="00572152"/>
    <w:rsid w:val="0057261A"/>
    <w:rsid w:val="00572C7B"/>
    <w:rsid w:val="00572E9F"/>
    <w:rsid w:val="00572F87"/>
    <w:rsid w:val="0057345A"/>
    <w:rsid w:val="00573F5E"/>
    <w:rsid w:val="005741CB"/>
    <w:rsid w:val="005741CC"/>
    <w:rsid w:val="005741E2"/>
    <w:rsid w:val="005742AB"/>
    <w:rsid w:val="005742F3"/>
    <w:rsid w:val="00574CA2"/>
    <w:rsid w:val="00575C25"/>
    <w:rsid w:val="00575D69"/>
    <w:rsid w:val="005766ED"/>
    <w:rsid w:val="00577EEE"/>
    <w:rsid w:val="00577F16"/>
    <w:rsid w:val="005806B9"/>
    <w:rsid w:val="00581B6F"/>
    <w:rsid w:val="00582112"/>
    <w:rsid w:val="00582853"/>
    <w:rsid w:val="0058387B"/>
    <w:rsid w:val="00583906"/>
    <w:rsid w:val="00583A35"/>
    <w:rsid w:val="00583D4A"/>
    <w:rsid w:val="005840B4"/>
    <w:rsid w:val="00584BBF"/>
    <w:rsid w:val="00584C73"/>
    <w:rsid w:val="00585212"/>
    <w:rsid w:val="005863A1"/>
    <w:rsid w:val="00586953"/>
    <w:rsid w:val="00586AB4"/>
    <w:rsid w:val="00586EDD"/>
    <w:rsid w:val="00587159"/>
    <w:rsid w:val="0058741E"/>
    <w:rsid w:val="00587556"/>
    <w:rsid w:val="00591CBD"/>
    <w:rsid w:val="00592320"/>
    <w:rsid w:val="005927A6"/>
    <w:rsid w:val="005939A7"/>
    <w:rsid w:val="00593C2C"/>
    <w:rsid w:val="00594FE8"/>
    <w:rsid w:val="00595CD7"/>
    <w:rsid w:val="0059646E"/>
    <w:rsid w:val="00596F32"/>
    <w:rsid w:val="00597529"/>
    <w:rsid w:val="00597CB0"/>
    <w:rsid w:val="00597CB8"/>
    <w:rsid w:val="005A015F"/>
    <w:rsid w:val="005A01CB"/>
    <w:rsid w:val="005A03A4"/>
    <w:rsid w:val="005A0819"/>
    <w:rsid w:val="005A086A"/>
    <w:rsid w:val="005A0F09"/>
    <w:rsid w:val="005A1A59"/>
    <w:rsid w:val="005A1FC9"/>
    <w:rsid w:val="005A2003"/>
    <w:rsid w:val="005A28B8"/>
    <w:rsid w:val="005A3312"/>
    <w:rsid w:val="005A42E8"/>
    <w:rsid w:val="005A46A6"/>
    <w:rsid w:val="005A4894"/>
    <w:rsid w:val="005A4AED"/>
    <w:rsid w:val="005A4D64"/>
    <w:rsid w:val="005A6425"/>
    <w:rsid w:val="005A64BA"/>
    <w:rsid w:val="005A6A9A"/>
    <w:rsid w:val="005A713A"/>
    <w:rsid w:val="005A7B07"/>
    <w:rsid w:val="005A7C3F"/>
    <w:rsid w:val="005B01CF"/>
    <w:rsid w:val="005B0752"/>
    <w:rsid w:val="005B1694"/>
    <w:rsid w:val="005B1E75"/>
    <w:rsid w:val="005B299B"/>
    <w:rsid w:val="005B2FE3"/>
    <w:rsid w:val="005B2FE9"/>
    <w:rsid w:val="005B46ED"/>
    <w:rsid w:val="005B4CEE"/>
    <w:rsid w:val="005B4E38"/>
    <w:rsid w:val="005B4E86"/>
    <w:rsid w:val="005B4F4D"/>
    <w:rsid w:val="005B57BC"/>
    <w:rsid w:val="005B59E6"/>
    <w:rsid w:val="005B6827"/>
    <w:rsid w:val="005B692F"/>
    <w:rsid w:val="005B740C"/>
    <w:rsid w:val="005C039E"/>
    <w:rsid w:val="005C0681"/>
    <w:rsid w:val="005C0C17"/>
    <w:rsid w:val="005C12F4"/>
    <w:rsid w:val="005C130A"/>
    <w:rsid w:val="005C18DC"/>
    <w:rsid w:val="005C192C"/>
    <w:rsid w:val="005C1C6F"/>
    <w:rsid w:val="005C1F2E"/>
    <w:rsid w:val="005C2714"/>
    <w:rsid w:val="005C2F11"/>
    <w:rsid w:val="005C3576"/>
    <w:rsid w:val="005C35F7"/>
    <w:rsid w:val="005C36C4"/>
    <w:rsid w:val="005C3AF2"/>
    <w:rsid w:val="005C3ED0"/>
    <w:rsid w:val="005C3EEF"/>
    <w:rsid w:val="005C42BF"/>
    <w:rsid w:val="005C4743"/>
    <w:rsid w:val="005C49EE"/>
    <w:rsid w:val="005C53C4"/>
    <w:rsid w:val="005C6016"/>
    <w:rsid w:val="005C6684"/>
    <w:rsid w:val="005C6727"/>
    <w:rsid w:val="005C69BD"/>
    <w:rsid w:val="005C7178"/>
    <w:rsid w:val="005D0237"/>
    <w:rsid w:val="005D1255"/>
    <w:rsid w:val="005D1D9B"/>
    <w:rsid w:val="005D29CD"/>
    <w:rsid w:val="005D2D17"/>
    <w:rsid w:val="005D2E2D"/>
    <w:rsid w:val="005D42E7"/>
    <w:rsid w:val="005D4907"/>
    <w:rsid w:val="005D5229"/>
    <w:rsid w:val="005D6753"/>
    <w:rsid w:val="005D6EF9"/>
    <w:rsid w:val="005D6F40"/>
    <w:rsid w:val="005D75FB"/>
    <w:rsid w:val="005D7AE1"/>
    <w:rsid w:val="005D7E20"/>
    <w:rsid w:val="005D7E69"/>
    <w:rsid w:val="005E0153"/>
    <w:rsid w:val="005E0E34"/>
    <w:rsid w:val="005E20AA"/>
    <w:rsid w:val="005E2ADD"/>
    <w:rsid w:val="005E43FA"/>
    <w:rsid w:val="005E4A64"/>
    <w:rsid w:val="005E5B25"/>
    <w:rsid w:val="005E60E3"/>
    <w:rsid w:val="005E6E7A"/>
    <w:rsid w:val="005E6FE1"/>
    <w:rsid w:val="005E77A4"/>
    <w:rsid w:val="005E782C"/>
    <w:rsid w:val="005F0137"/>
    <w:rsid w:val="005F05A9"/>
    <w:rsid w:val="005F0751"/>
    <w:rsid w:val="005F0BE8"/>
    <w:rsid w:val="005F0FB6"/>
    <w:rsid w:val="005F140B"/>
    <w:rsid w:val="005F1A29"/>
    <w:rsid w:val="005F299D"/>
    <w:rsid w:val="005F3156"/>
    <w:rsid w:val="005F358A"/>
    <w:rsid w:val="005F3B3C"/>
    <w:rsid w:val="005F3E11"/>
    <w:rsid w:val="005F4DEE"/>
    <w:rsid w:val="005F5F4C"/>
    <w:rsid w:val="005F698C"/>
    <w:rsid w:val="005F7820"/>
    <w:rsid w:val="006006AC"/>
    <w:rsid w:val="0060126E"/>
    <w:rsid w:val="006012D9"/>
    <w:rsid w:val="006019D9"/>
    <w:rsid w:val="00601B12"/>
    <w:rsid w:val="00601C17"/>
    <w:rsid w:val="006031FF"/>
    <w:rsid w:val="00603C35"/>
    <w:rsid w:val="00604AA5"/>
    <w:rsid w:val="00604C47"/>
    <w:rsid w:val="00606640"/>
    <w:rsid w:val="00606E17"/>
    <w:rsid w:val="00607650"/>
    <w:rsid w:val="00607B15"/>
    <w:rsid w:val="0061019E"/>
    <w:rsid w:val="0061030D"/>
    <w:rsid w:val="00611D88"/>
    <w:rsid w:val="00611F58"/>
    <w:rsid w:val="006129C9"/>
    <w:rsid w:val="00612DD8"/>
    <w:rsid w:val="00612FB8"/>
    <w:rsid w:val="00613BF6"/>
    <w:rsid w:val="00614198"/>
    <w:rsid w:val="006144DA"/>
    <w:rsid w:val="00614B88"/>
    <w:rsid w:val="00614CA8"/>
    <w:rsid w:val="00615A92"/>
    <w:rsid w:val="00615ACF"/>
    <w:rsid w:val="00616306"/>
    <w:rsid w:val="00616C00"/>
    <w:rsid w:val="00617007"/>
    <w:rsid w:val="006177EF"/>
    <w:rsid w:val="00620146"/>
    <w:rsid w:val="00620216"/>
    <w:rsid w:val="006204AC"/>
    <w:rsid w:val="0062067E"/>
    <w:rsid w:val="00620B54"/>
    <w:rsid w:val="00620DEF"/>
    <w:rsid w:val="00621E0A"/>
    <w:rsid w:val="00622223"/>
    <w:rsid w:val="00622443"/>
    <w:rsid w:val="00622B44"/>
    <w:rsid w:val="00622DBE"/>
    <w:rsid w:val="00622E55"/>
    <w:rsid w:val="006237DD"/>
    <w:rsid w:val="00623965"/>
    <w:rsid w:val="00623FC7"/>
    <w:rsid w:val="00624D65"/>
    <w:rsid w:val="006255F2"/>
    <w:rsid w:val="00625877"/>
    <w:rsid w:val="00625EFC"/>
    <w:rsid w:val="00626DDA"/>
    <w:rsid w:val="006271FD"/>
    <w:rsid w:val="00627658"/>
    <w:rsid w:val="00627830"/>
    <w:rsid w:val="006302D0"/>
    <w:rsid w:val="006308AE"/>
    <w:rsid w:val="00631677"/>
    <w:rsid w:val="00631AE6"/>
    <w:rsid w:val="00631BC7"/>
    <w:rsid w:val="00631DC7"/>
    <w:rsid w:val="00632674"/>
    <w:rsid w:val="00632F32"/>
    <w:rsid w:val="006332F0"/>
    <w:rsid w:val="006333BC"/>
    <w:rsid w:val="00633F57"/>
    <w:rsid w:val="00634266"/>
    <w:rsid w:val="00634B71"/>
    <w:rsid w:val="00635016"/>
    <w:rsid w:val="00635658"/>
    <w:rsid w:val="00635907"/>
    <w:rsid w:val="00635FA9"/>
    <w:rsid w:val="006364C3"/>
    <w:rsid w:val="00636707"/>
    <w:rsid w:val="00636DEE"/>
    <w:rsid w:val="00640F3A"/>
    <w:rsid w:val="00641587"/>
    <w:rsid w:val="00641822"/>
    <w:rsid w:val="00641900"/>
    <w:rsid w:val="006431BB"/>
    <w:rsid w:val="00643B7B"/>
    <w:rsid w:val="006447E2"/>
    <w:rsid w:val="00644C15"/>
    <w:rsid w:val="00645467"/>
    <w:rsid w:val="00645483"/>
    <w:rsid w:val="00645E29"/>
    <w:rsid w:val="00646CD2"/>
    <w:rsid w:val="00646EFF"/>
    <w:rsid w:val="006511EC"/>
    <w:rsid w:val="006528E6"/>
    <w:rsid w:val="0065302A"/>
    <w:rsid w:val="006530CA"/>
    <w:rsid w:val="00653B65"/>
    <w:rsid w:val="0065485B"/>
    <w:rsid w:val="00654B04"/>
    <w:rsid w:val="00655DCE"/>
    <w:rsid w:val="006564F1"/>
    <w:rsid w:val="00656DD2"/>
    <w:rsid w:val="00656FCB"/>
    <w:rsid w:val="0065700D"/>
    <w:rsid w:val="0065751E"/>
    <w:rsid w:val="00657F42"/>
    <w:rsid w:val="00660087"/>
    <w:rsid w:val="006603F4"/>
    <w:rsid w:val="00660823"/>
    <w:rsid w:val="006609A8"/>
    <w:rsid w:val="00661BE2"/>
    <w:rsid w:val="00663DBB"/>
    <w:rsid w:val="00665232"/>
    <w:rsid w:val="006653A0"/>
    <w:rsid w:val="006655AE"/>
    <w:rsid w:val="0066577F"/>
    <w:rsid w:val="006668A4"/>
    <w:rsid w:val="00667995"/>
    <w:rsid w:val="00667D25"/>
    <w:rsid w:val="00667E1F"/>
    <w:rsid w:val="00670527"/>
    <w:rsid w:val="00670587"/>
    <w:rsid w:val="00670B45"/>
    <w:rsid w:val="00671F47"/>
    <w:rsid w:val="00673B04"/>
    <w:rsid w:val="00674DBB"/>
    <w:rsid w:val="00675187"/>
    <w:rsid w:val="00675367"/>
    <w:rsid w:val="00675FCC"/>
    <w:rsid w:val="00677AE6"/>
    <w:rsid w:val="00677FA3"/>
    <w:rsid w:val="006801C5"/>
    <w:rsid w:val="006803D6"/>
    <w:rsid w:val="00680486"/>
    <w:rsid w:val="00681266"/>
    <w:rsid w:val="00681340"/>
    <w:rsid w:val="006813F9"/>
    <w:rsid w:val="0068144A"/>
    <w:rsid w:val="0068147C"/>
    <w:rsid w:val="00681925"/>
    <w:rsid w:val="00682572"/>
    <w:rsid w:val="00682CE7"/>
    <w:rsid w:val="006838DD"/>
    <w:rsid w:val="00683F8F"/>
    <w:rsid w:val="006850D5"/>
    <w:rsid w:val="0068591E"/>
    <w:rsid w:val="006860D0"/>
    <w:rsid w:val="00686763"/>
    <w:rsid w:val="00686E5F"/>
    <w:rsid w:val="0068706F"/>
    <w:rsid w:val="00687B17"/>
    <w:rsid w:val="00690692"/>
    <w:rsid w:val="006906BD"/>
    <w:rsid w:val="00691829"/>
    <w:rsid w:val="00691996"/>
    <w:rsid w:val="00691EA7"/>
    <w:rsid w:val="006922C7"/>
    <w:rsid w:val="006931BA"/>
    <w:rsid w:val="006932D5"/>
    <w:rsid w:val="00693D4F"/>
    <w:rsid w:val="0069482F"/>
    <w:rsid w:val="00695D93"/>
    <w:rsid w:val="00696B15"/>
    <w:rsid w:val="00697267"/>
    <w:rsid w:val="00697CF1"/>
    <w:rsid w:val="006A001C"/>
    <w:rsid w:val="006A0146"/>
    <w:rsid w:val="006A0308"/>
    <w:rsid w:val="006A1041"/>
    <w:rsid w:val="006A1366"/>
    <w:rsid w:val="006A15CF"/>
    <w:rsid w:val="006A19A4"/>
    <w:rsid w:val="006A267D"/>
    <w:rsid w:val="006A272C"/>
    <w:rsid w:val="006A2874"/>
    <w:rsid w:val="006A3289"/>
    <w:rsid w:val="006A330E"/>
    <w:rsid w:val="006A3547"/>
    <w:rsid w:val="006A3867"/>
    <w:rsid w:val="006A429A"/>
    <w:rsid w:val="006A4DA1"/>
    <w:rsid w:val="006A527E"/>
    <w:rsid w:val="006A69CE"/>
    <w:rsid w:val="006A6B8F"/>
    <w:rsid w:val="006A6E01"/>
    <w:rsid w:val="006A7827"/>
    <w:rsid w:val="006A79C5"/>
    <w:rsid w:val="006A7A05"/>
    <w:rsid w:val="006A7A97"/>
    <w:rsid w:val="006A7E30"/>
    <w:rsid w:val="006B045F"/>
    <w:rsid w:val="006B0C94"/>
    <w:rsid w:val="006B126D"/>
    <w:rsid w:val="006B27B3"/>
    <w:rsid w:val="006B368E"/>
    <w:rsid w:val="006B37E5"/>
    <w:rsid w:val="006B409B"/>
    <w:rsid w:val="006B44C8"/>
    <w:rsid w:val="006B5080"/>
    <w:rsid w:val="006B56DB"/>
    <w:rsid w:val="006B5B9B"/>
    <w:rsid w:val="006B6098"/>
    <w:rsid w:val="006B60AF"/>
    <w:rsid w:val="006B624A"/>
    <w:rsid w:val="006B6546"/>
    <w:rsid w:val="006B6962"/>
    <w:rsid w:val="006B70FC"/>
    <w:rsid w:val="006B7978"/>
    <w:rsid w:val="006B7B3D"/>
    <w:rsid w:val="006B7FF8"/>
    <w:rsid w:val="006C07A6"/>
    <w:rsid w:val="006C0812"/>
    <w:rsid w:val="006C0821"/>
    <w:rsid w:val="006C2CB6"/>
    <w:rsid w:val="006C33AD"/>
    <w:rsid w:val="006C346A"/>
    <w:rsid w:val="006C37A3"/>
    <w:rsid w:val="006C3B0F"/>
    <w:rsid w:val="006C4089"/>
    <w:rsid w:val="006C4597"/>
    <w:rsid w:val="006C490E"/>
    <w:rsid w:val="006C5265"/>
    <w:rsid w:val="006C79B1"/>
    <w:rsid w:val="006C7D9D"/>
    <w:rsid w:val="006D0144"/>
    <w:rsid w:val="006D020A"/>
    <w:rsid w:val="006D0503"/>
    <w:rsid w:val="006D069F"/>
    <w:rsid w:val="006D1A9D"/>
    <w:rsid w:val="006D221F"/>
    <w:rsid w:val="006D37AB"/>
    <w:rsid w:val="006D3BC3"/>
    <w:rsid w:val="006D3FD3"/>
    <w:rsid w:val="006D42A6"/>
    <w:rsid w:val="006D5540"/>
    <w:rsid w:val="006D5727"/>
    <w:rsid w:val="006D64DD"/>
    <w:rsid w:val="006D64FA"/>
    <w:rsid w:val="006D650D"/>
    <w:rsid w:val="006D7495"/>
    <w:rsid w:val="006E00FB"/>
    <w:rsid w:val="006E05A7"/>
    <w:rsid w:val="006E07FD"/>
    <w:rsid w:val="006E0B43"/>
    <w:rsid w:val="006E0DF4"/>
    <w:rsid w:val="006E11F3"/>
    <w:rsid w:val="006E1240"/>
    <w:rsid w:val="006E20A5"/>
    <w:rsid w:val="006E2577"/>
    <w:rsid w:val="006E29F9"/>
    <w:rsid w:val="006E2D89"/>
    <w:rsid w:val="006E2E14"/>
    <w:rsid w:val="006E301B"/>
    <w:rsid w:val="006E3ECB"/>
    <w:rsid w:val="006E46AA"/>
    <w:rsid w:val="006E4D31"/>
    <w:rsid w:val="006E5684"/>
    <w:rsid w:val="006E5E01"/>
    <w:rsid w:val="006E65E1"/>
    <w:rsid w:val="006E7B62"/>
    <w:rsid w:val="006E7D30"/>
    <w:rsid w:val="006E7FA6"/>
    <w:rsid w:val="006F02CE"/>
    <w:rsid w:val="006F0830"/>
    <w:rsid w:val="006F0A49"/>
    <w:rsid w:val="006F0FF5"/>
    <w:rsid w:val="006F2365"/>
    <w:rsid w:val="006F3939"/>
    <w:rsid w:val="006F406D"/>
    <w:rsid w:val="006F4214"/>
    <w:rsid w:val="006F4376"/>
    <w:rsid w:val="006F4600"/>
    <w:rsid w:val="006F57CB"/>
    <w:rsid w:val="006F5850"/>
    <w:rsid w:val="006F5F35"/>
    <w:rsid w:val="006F5F4A"/>
    <w:rsid w:val="006F6254"/>
    <w:rsid w:val="006F6CD2"/>
    <w:rsid w:val="006F70B4"/>
    <w:rsid w:val="006F7BBE"/>
    <w:rsid w:val="007002E7"/>
    <w:rsid w:val="00700855"/>
    <w:rsid w:val="007008E3"/>
    <w:rsid w:val="00700BFE"/>
    <w:rsid w:val="00701D5E"/>
    <w:rsid w:val="00702A37"/>
    <w:rsid w:val="00702E3A"/>
    <w:rsid w:val="007042E7"/>
    <w:rsid w:val="00704EA1"/>
    <w:rsid w:val="00705270"/>
    <w:rsid w:val="00705691"/>
    <w:rsid w:val="00705922"/>
    <w:rsid w:val="00706398"/>
    <w:rsid w:val="0070651D"/>
    <w:rsid w:val="00706FB8"/>
    <w:rsid w:val="007072E8"/>
    <w:rsid w:val="007103FB"/>
    <w:rsid w:val="007109FE"/>
    <w:rsid w:val="00710C08"/>
    <w:rsid w:val="00710C35"/>
    <w:rsid w:val="00711206"/>
    <w:rsid w:val="0071248A"/>
    <w:rsid w:val="00712C09"/>
    <w:rsid w:val="007132D9"/>
    <w:rsid w:val="00714337"/>
    <w:rsid w:val="0071608E"/>
    <w:rsid w:val="00716144"/>
    <w:rsid w:val="00717110"/>
    <w:rsid w:val="007200EA"/>
    <w:rsid w:val="00720911"/>
    <w:rsid w:val="0072131A"/>
    <w:rsid w:val="00721C72"/>
    <w:rsid w:val="00722A4D"/>
    <w:rsid w:val="0072333A"/>
    <w:rsid w:val="007238C9"/>
    <w:rsid w:val="00723AFD"/>
    <w:rsid w:val="00723C90"/>
    <w:rsid w:val="007242B2"/>
    <w:rsid w:val="007245E5"/>
    <w:rsid w:val="0072507B"/>
    <w:rsid w:val="00725C61"/>
    <w:rsid w:val="007274A1"/>
    <w:rsid w:val="00727E46"/>
    <w:rsid w:val="00731BBC"/>
    <w:rsid w:val="00731F7F"/>
    <w:rsid w:val="007321F8"/>
    <w:rsid w:val="00732493"/>
    <w:rsid w:val="007328DB"/>
    <w:rsid w:val="007334E0"/>
    <w:rsid w:val="00733563"/>
    <w:rsid w:val="007338B7"/>
    <w:rsid w:val="00733A9E"/>
    <w:rsid w:val="00733C95"/>
    <w:rsid w:val="00734FC6"/>
    <w:rsid w:val="00735285"/>
    <w:rsid w:val="007352C1"/>
    <w:rsid w:val="00735C8E"/>
    <w:rsid w:val="00735DB1"/>
    <w:rsid w:val="00736356"/>
    <w:rsid w:val="00736C8C"/>
    <w:rsid w:val="00737176"/>
    <w:rsid w:val="00737976"/>
    <w:rsid w:val="00737E6B"/>
    <w:rsid w:val="00740331"/>
    <w:rsid w:val="00740AD2"/>
    <w:rsid w:val="00740AE0"/>
    <w:rsid w:val="00740FC1"/>
    <w:rsid w:val="00741299"/>
    <w:rsid w:val="007416B8"/>
    <w:rsid w:val="00741FD0"/>
    <w:rsid w:val="00742AB8"/>
    <w:rsid w:val="00742B14"/>
    <w:rsid w:val="00742C59"/>
    <w:rsid w:val="007435E2"/>
    <w:rsid w:val="00743EAE"/>
    <w:rsid w:val="007446EA"/>
    <w:rsid w:val="00744ABE"/>
    <w:rsid w:val="00744C18"/>
    <w:rsid w:val="00745A47"/>
    <w:rsid w:val="007462D6"/>
    <w:rsid w:val="00746826"/>
    <w:rsid w:val="0074689E"/>
    <w:rsid w:val="00746F1E"/>
    <w:rsid w:val="00750738"/>
    <w:rsid w:val="00750840"/>
    <w:rsid w:val="007509EF"/>
    <w:rsid w:val="00752039"/>
    <w:rsid w:val="00753BC7"/>
    <w:rsid w:val="00753C98"/>
    <w:rsid w:val="007544CF"/>
    <w:rsid w:val="007554DF"/>
    <w:rsid w:val="007558CC"/>
    <w:rsid w:val="00755B16"/>
    <w:rsid w:val="00756139"/>
    <w:rsid w:val="0075623E"/>
    <w:rsid w:val="0075626E"/>
    <w:rsid w:val="00756408"/>
    <w:rsid w:val="007564FD"/>
    <w:rsid w:val="007565D8"/>
    <w:rsid w:val="00756627"/>
    <w:rsid w:val="00756DEA"/>
    <w:rsid w:val="00757051"/>
    <w:rsid w:val="00757749"/>
    <w:rsid w:val="00757A7B"/>
    <w:rsid w:val="00757B14"/>
    <w:rsid w:val="0076002C"/>
    <w:rsid w:val="0076172C"/>
    <w:rsid w:val="00761934"/>
    <w:rsid w:val="00761C58"/>
    <w:rsid w:val="00762ED0"/>
    <w:rsid w:val="00762F1F"/>
    <w:rsid w:val="00762F69"/>
    <w:rsid w:val="00763B8D"/>
    <w:rsid w:val="00764953"/>
    <w:rsid w:val="00764EAC"/>
    <w:rsid w:val="0076577F"/>
    <w:rsid w:val="00766609"/>
    <w:rsid w:val="007668E9"/>
    <w:rsid w:val="007671C8"/>
    <w:rsid w:val="00767644"/>
    <w:rsid w:val="0076781F"/>
    <w:rsid w:val="007679F7"/>
    <w:rsid w:val="00770A9C"/>
    <w:rsid w:val="00770CFE"/>
    <w:rsid w:val="00770FAD"/>
    <w:rsid w:val="007710AF"/>
    <w:rsid w:val="007716D6"/>
    <w:rsid w:val="007722F5"/>
    <w:rsid w:val="00772543"/>
    <w:rsid w:val="00772956"/>
    <w:rsid w:val="00773B73"/>
    <w:rsid w:val="00773B7A"/>
    <w:rsid w:val="00773B9A"/>
    <w:rsid w:val="007743D1"/>
    <w:rsid w:val="007745C1"/>
    <w:rsid w:val="007747BC"/>
    <w:rsid w:val="00774CC0"/>
    <w:rsid w:val="00775952"/>
    <w:rsid w:val="00775B05"/>
    <w:rsid w:val="00775B95"/>
    <w:rsid w:val="00775E02"/>
    <w:rsid w:val="00775ED4"/>
    <w:rsid w:val="00775FF3"/>
    <w:rsid w:val="007762B7"/>
    <w:rsid w:val="00776A02"/>
    <w:rsid w:val="00777A4A"/>
    <w:rsid w:val="007810A2"/>
    <w:rsid w:val="00781893"/>
    <w:rsid w:val="007820FA"/>
    <w:rsid w:val="00783483"/>
    <w:rsid w:val="007836A9"/>
    <w:rsid w:val="00783783"/>
    <w:rsid w:val="00786090"/>
    <w:rsid w:val="007861F1"/>
    <w:rsid w:val="00787894"/>
    <w:rsid w:val="00790AB1"/>
    <w:rsid w:val="00791670"/>
    <w:rsid w:val="0079186E"/>
    <w:rsid w:val="007918E9"/>
    <w:rsid w:val="00791DE0"/>
    <w:rsid w:val="00791E05"/>
    <w:rsid w:val="007922F4"/>
    <w:rsid w:val="00792449"/>
    <w:rsid w:val="00792900"/>
    <w:rsid w:val="00792DB8"/>
    <w:rsid w:val="00792E86"/>
    <w:rsid w:val="00792F1E"/>
    <w:rsid w:val="007934DB"/>
    <w:rsid w:val="00793881"/>
    <w:rsid w:val="00793B3D"/>
    <w:rsid w:val="007951BB"/>
    <w:rsid w:val="00796433"/>
    <w:rsid w:val="00796B38"/>
    <w:rsid w:val="00797312"/>
    <w:rsid w:val="0079780D"/>
    <w:rsid w:val="007978BB"/>
    <w:rsid w:val="00797D9D"/>
    <w:rsid w:val="007A0077"/>
    <w:rsid w:val="007A0EF1"/>
    <w:rsid w:val="007A1460"/>
    <w:rsid w:val="007A15AD"/>
    <w:rsid w:val="007A163A"/>
    <w:rsid w:val="007A1994"/>
    <w:rsid w:val="007A199C"/>
    <w:rsid w:val="007A22FA"/>
    <w:rsid w:val="007A237C"/>
    <w:rsid w:val="007A242A"/>
    <w:rsid w:val="007A27F1"/>
    <w:rsid w:val="007A2A1B"/>
    <w:rsid w:val="007A2FEC"/>
    <w:rsid w:val="007A33A8"/>
    <w:rsid w:val="007A38F9"/>
    <w:rsid w:val="007A41BA"/>
    <w:rsid w:val="007A5960"/>
    <w:rsid w:val="007A5C4A"/>
    <w:rsid w:val="007A5C53"/>
    <w:rsid w:val="007A7480"/>
    <w:rsid w:val="007A7738"/>
    <w:rsid w:val="007B032A"/>
    <w:rsid w:val="007B1295"/>
    <w:rsid w:val="007B148F"/>
    <w:rsid w:val="007B1FF3"/>
    <w:rsid w:val="007B20D1"/>
    <w:rsid w:val="007B2591"/>
    <w:rsid w:val="007B2CE5"/>
    <w:rsid w:val="007B326B"/>
    <w:rsid w:val="007B34EA"/>
    <w:rsid w:val="007B4F58"/>
    <w:rsid w:val="007B6307"/>
    <w:rsid w:val="007B69F1"/>
    <w:rsid w:val="007B6E1D"/>
    <w:rsid w:val="007B75BA"/>
    <w:rsid w:val="007B7F3F"/>
    <w:rsid w:val="007C0205"/>
    <w:rsid w:val="007C0B61"/>
    <w:rsid w:val="007C1DCC"/>
    <w:rsid w:val="007C27FF"/>
    <w:rsid w:val="007C3363"/>
    <w:rsid w:val="007C4168"/>
    <w:rsid w:val="007C41E9"/>
    <w:rsid w:val="007C49F8"/>
    <w:rsid w:val="007C5737"/>
    <w:rsid w:val="007C5802"/>
    <w:rsid w:val="007C5839"/>
    <w:rsid w:val="007C59EB"/>
    <w:rsid w:val="007C66DC"/>
    <w:rsid w:val="007C674B"/>
    <w:rsid w:val="007C7596"/>
    <w:rsid w:val="007C7F59"/>
    <w:rsid w:val="007D006F"/>
    <w:rsid w:val="007D05EC"/>
    <w:rsid w:val="007D0D21"/>
    <w:rsid w:val="007D1221"/>
    <w:rsid w:val="007D12B3"/>
    <w:rsid w:val="007D1A93"/>
    <w:rsid w:val="007D218E"/>
    <w:rsid w:val="007D35B4"/>
    <w:rsid w:val="007D377B"/>
    <w:rsid w:val="007D48AE"/>
    <w:rsid w:val="007D5908"/>
    <w:rsid w:val="007D607A"/>
    <w:rsid w:val="007D7728"/>
    <w:rsid w:val="007D775A"/>
    <w:rsid w:val="007D7760"/>
    <w:rsid w:val="007D7BF3"/>
    <w:rsid w:val="007E018D"/>
    <w:rsid w:val="007E0442"/>
    <w:rsid w:val="007E1179"/>
    <w:rsid w:val="007E172B"/>
    <w:rsid w:val="007E1837"/>
    <w:rsid w:val="007E22B9"/>
    <w:rsid w:val="007E2E61"/>
    <w:rsid w:val="007E32B8"/>
    <w:rsid w:val="007E3307"/>
    <w:rsid w:val="007E3319"/>
    <w:rsid w:val="007E3CEC"/>
    <w:rsid w:val="007E4249"/>
    <w:rsid w:val="007E4277"/>
    <w:rsid w:val="007E4D5B"/>
    <w:rsid w:val="007E5D2F"/>
    <w:rsid w:val="007E7098"/>
    <w:rsid w:val="007E7A0F"/>
    <w:rsid w:val="007E7E29"/>
    <w:rsid w:val="007E7FB5"/>
    <w:rsid w:val="007F029F"/>
    <w:rsid w:val="007F0B25"/>
    <w:rsid w:val="007F0E29"/>
    <w:rsid w:val="007F1E3C"/>
    <w:rsid w:val="007F1FDD"/>
    <w:rsid w:val="007F232B"/>
    <w:rsid w:val="007F2F72"/>
    <w:rsid w:val="007F3052"/>
    <w:rsid w:val="007F3851"/>
    <w:rsid w:val="007F39FD"/>
    <w:rsid w:val="007F4125"/>
    <w:rsid w:val="007F412C"/>
    <w:rsid w:val="007F4454"/>
    <w:rsid w:val="007F4983"/>
    <w:rsid w:val="007F4C85"/>
    <w:rsid w:val="007F5D4C"/>
    <w:rsid w:val="007F62C7"/>
    <w:rsid w:val="007F7DBA"/>
    <w:rsid w:val="00800176"/>
    <w:rsid w:val="0080023D"/>
    <w:rsid w:val="00800DCB"/>
    <w:rsid w:val="0080105E"/>
    <w:rsid w:val="00801F5D"/>
    <w:rsid w:val="0080219D"/>
    <w:rsid w:val="00802256"/>
    <w:rsid w:val="0080276E"/>
    <w:rsid w:val="00802915"/>
    <w:rsid w:val="0080309F"/>
    <w:rsid w:val="008034AF"/>
    <w:rsid w:val="00803809"/>
    <w:rsid w:val="00804029"/>
    <w:rsid w:val="008059CC"/>
    <w:rsid w:val="00805D38"/>
    <w:rsid w:val="00807968"/>
    <w:rsid w:val="00807B03"/>
    <w:rsid w:val="00807CBB"/>
    <w:rsid w:val="00810031"/>
    <w:rsid w:val="008106C0"/>
    <w:rsid w:val="00810A46"/>
    <w:rsid w:val="00810CB9"/>
    <w:rsid w:val="00810DFB"/>
    <w:rsid w:val="00810F2A"/>
    <w:rsid w:val="00811242"/>
    <w:rsid w:val="00811711"/>
    <w:rsid w:val="00811E70"/>
    <w:rsid w:val="00812337"/>
    <w:rsid w:val="00812370"/>
    <w:rsid w:val="00812D9B"/>
    <w:rsid w:val="00812FEC"/>
    <w:rsid w:val="0081370B"/>
    <w:rsid w:val="00813917"/>
    <w:rsid w:val="008140C0"/>
    <w:rsid w:val="008144EF"/>
    <w:rsid w:val="00814DCD"/>
    <w:rsid w:val="00815162"/>
    <w:rsid w:val="008157E5"/>
    <w:rsid w:val="00815CB3"/>
    <w:rsid w:val="008166C0"/>
    <w:rsid w:val="00816871"/>
    <w:rsid w:val="0081689C"/>
    <w:rsid w:val="00816BF5"/>
    <w:rsid w:val="00817F4B"/>
    <w:rsid w:val="008202F7"/>
    <w:rsid w:val="008207EF"/>
    <w:rsid w:val="0082080F"/>
    <w:rsid w:val="008215F3"/>
    <w:rsid w:val="00821F2E"/>
    <w:rsid w:val="00822208"/>
    <w:rsid w:val="00822437"/>
    <w:rsid w:val="00822893"/>
    <w:rsid w:val="00822A2B"/>
    <w:rsid w:val="008234FB"/>
    <w:rsid w:val="0082379F"/>
    <w:rsid w:val="00823A03"/>
    <w:rsid w:val="00824289"/>
    <w:rsid w:val="008242B0"/>
    <w:rsid w:val="0082435C"/>
    <w:rsid w:val="00824668"/>
    <w:rsid w:val="00824D19"/>
    <w:rsid w:val="00825246"/>
    <w:rsid w:val="00825922"/>
    <w:rsid w:val="00825E07"/>
    <w:rsid w:val="00826168"/>
    <w:rsid w:val="00827039"/>
    <w:rsid w:val="008274DD"/>
    <w:rsid w:val="0082765A"/>
    <w:rsid w:val="00827A81"/>
    <w:rsid w:val="00827C19"/>
    <w:rsid w:val="00827E2B"/>
    <w:rsid w:val="00830847"/>
    <w:rsid w:val="008312C3"/>
    <w:rsid w:val="00831438"/>
    <w:rsid w:val="00832058"/>
    <w:rsid w:val="00833457"/>
    <w:rsid w:val="0083471A"/>
    <w:rsid w:val="00834868"/>
    <w:rsid w:val="008348E5"/>
    <w:rsid w:val="0083500C"/>
    <w:rsid w:val="0083504C"/>
    <w:rsid w:val="00837036"/>
    <w:rsid w:val="00840558"/>
    <w:rsid w:val="0084147D"/>
    <w:rsid w:val="00841D9F"/>
    <w:rsid w:val="00842E28"/>
    <w:rsid w:val="008430F9"/>
    <w:rsid w:val="00843D94"/>
    <w:rsid w:val="00843DC2"/>
    <w:rsid w:val="00844053"/>
    <w:rsid w:val="00844B69"/>
    <w:rsid w:val="008457EA"/>
    <w:rsid w:val="00845D3C"/>
    <w:rsid w:val="008467AE"/>
    <w:rsid w:val="00850503"/>
    <w:rsid w:val="00851B9B"/>
    <w:rsid w:val="00851E5D"/>
    <w:rsid w:val="00852683"/>
    <w:rsid w:val="0085308D"/>
    <w:rsid w:val="00853787"/>
    <w:rsid w:val="00853FD2"/>
    <w:rsid w:val="0085442E"/>
    <w:rsid w:val="00854C1D"/>
    <w:rsid w:val="00855490"/>
    <w:rsid w:val="0085559F"/>
    <w:rsid w:val="00855A55"/>
    <w:rsid w:val="00856BA8"/>
    <w:rsid w:val="0086032E"/>
    <w:rsid w:val="00860809"/>
    <w:rsid w:val="008609F5"/>
    <w:rsid w:val="00860D3C"/>
    <w:rsid w:val="00860E4D"/>
    <w:rsid w:val="00860EB2"/>
    <w:rsid w:val="00860FDD"/>
    <w:rsid w:val="00862058"/>
    <w:rsid w:val="0086211A"/>
    <w:rsid w:val="008629D8"/>
    <w:rsid w:val="00862A40"/>
    <w:rsid w:val="00863166"/>
    <w:rsid w:val="00864773"/>
    <w:rsid w:val="008647A3"/>
    <w:rsid w:val="008667C6"/>
    <w:rsid w:val="00866967"/>
    <w:rsid w:val="00866E25"/>
    <w:rsid w:val="008678DA"/>
    <w:rsid w:val="00870491"/>
    <w:rsid w:val="008706A3"/>
    <w:rsid w:val="00870E5B"/>
    <w:rsid w:val="008724BD"/>
    <w:rsid w:val="00873021"/>
    <w:rsid w:val="00874088"/>
    <w:rsid w:val="00874397"/>
    <w:rsid w:val="00874A92"/>
    <w:rsid w:val="00874E64"/>
    <w:rsid w:val="008765D9"/>
    <w:rsid w:val="00876C8F"/>
    <w:rsid w:val="0087714D"/>
    <w:rsid w:val="00880AB4"/>
    <w:rsid w:val="00881471"/>
    <w:rsid w:val="00882177"/>
    <w:rsid w:val="008827C9"/>
    <w:rsid w:val="00883F88"/>
    <w:rsid w:val="00883FE3"/>
    <w:rsid w:val="00885EF0"/>
    <w:rsid w:val="00886256"/>
    <w:rsid w:val="008866A5"/>
    <w:rsid w:val="008870B7"/>
    <w:rsid w:val="0088772A"/>
    <w:rsid w:val="00890A2D"/>
    <w:rsid w:val="008912ED"/>
    <w:rsid w:val="00891808"/>
    <w:rsid w:val="00892076"/>
    <w:rsid w:val="00892D39"/>
    <w:rsid w:val="0089364B"/>
    <w:rsid w:val="0089398B"/>
    <w:rsid w:val="00893F0A"/>
    <w:rsid w:val="0089482C"/>
    <w:rsid w:val="00894E42"/>
    <w:rsid w:val="00895375"/>
    <w:rsid w:val="008960C8"/>
    <w:rsid w:val="00897ACA"/>
    <w:rsid w:val="00897D21"/>
    <w:rsid w:val="008A0299"/>
    <w:rsid w:val="008A0C18"/>
    <w:rsid w:val="008A0D0F"/>
    <w:rsid w:val="008A108A"/>
    <w:rsid w:val="008A1654"/>
    <w:rsid w:val="008A17BF"/>
    <w:rsid w:val="008A2634"/>
    <w:rsid w:val="008A26AF"/>
    <w:rsid w:val="008A273B"/>
    <w:rsid w:val="008A2844"/>
    <w:rsid w:val="008A2E80"/>
    <w:rsid w:val="008A2F79"/>
    <w:rsid w:val="008A3160"/>
    <w:rsid w:val="008A31D0"/>
    <w:rsid w:val="008A6616"/>
    <w:rsid w:val="008A6C49"/>
    <w:rsid w:val="008A6E06"/>
    <w:rsid w:val="008A727E"/>
    <w:rsid w:val="008A7AFC"/>
    <w:rsid w:val="008B11F9"/>
    <w:rsid w:val="008B17C5"/>
    <w:rsid w:val="008B2F43"/>
    <w:rsid w:val="008B3777"/>
    <w:rsid w:val="008B3E42"/>
    <w:rsid w:val="008B43D9"/>
    <w:rsid w:val="008B44A7"/>
    <w:rsid w:val="008B44B0"/>
    <w:rsid w:val="008B4F2A"/>
    <w:rsid w:val="008B4FA9"/>
    <w:rsid w:val="008B5CF3"/>
    <w:rsid w:val="008B5ED1"/>
    <w:rsid w:val="008B6D20"/>
    <w:rsid w:val="008B70BB"/>
    <w:rsid w:val="008B79AF"/>
    <w:rsid w:val="008C0335"/>
    <w:rsid w:val="008C12F1"/>
    <w:rsid w:val="008C150F"/>
    <w:rsid w:val="008C1571"/>
    <w:rsid w:val="008C16A5"/>
    <w:rsid w:val="008C1764"/>
    <w:rsid w:val="008C1A8D"/>
    <w:rsid w:val="008C25DF"/>
    <w:rsid w:val="008C2677"/>
    <w:rsid w:val="008C32DF"/>
    <w:rsid w:val="008C38DD"/>
    <w:rsid w:val="008C3ADE"/>
    <w:rsid w:val="008C4185"/>
    <w:rsid w:val="008C525A"/>
    <w:rsid w:val="008C53AE"/>
    <w:rsid w:val="008C59D9"/>
    <w:rsid w:val="008C6197"/>
    <w:rsid w:val="008C7108"/>
    <w:rsid w:val="008C71F3"/>
    <w:rsid w:val="008C74D7"/>
    <w:rsid w:val="008C7C72"/>
    <w:rsid w:val="008D01A2"/>
    <w:rsid w:val="008D01E9"/>
    <w:rsid w:val="008D06F7"/>
    <w:rsid w:val="008D154B"/>
    <w:rsid w:val="008D1703"/>
    <w:rsid w:val="008D1A1D"/>
    <w:rsid w:val="008D20BD"/>
    <w:rsid w:val="008D298D"/>
    <w:rsid w:val="008D2C50"/>
    <w:rsid w:val="008D315B"/>
    <w:rsid w:val="008D34FA"/>
    <w:rsid w:val="008D4106"/>
    <w:rsid w:val="008D4F16"/>
    <w:rsid w:val="008D5249"/>
    <w:rsid w:val="008D5415"/>
    <w:rsid w:val="008D6660"/>
    <w:rsid w:val="008D67E4"/>
    <w:rsid w:val="008D7035"/>
    <w:rsid w:val="008D705E"/>
    <w:rsid w:val="008D7530"/>
    <w:rsid w:val="008D7540"/>
    <w:rsid w:val="008D7EBD"/>
    <w:rsid w:val="008E14A3"/>
    <w:rsid w:val="008E184E"/>
    <w:rsid w:val="008E1977"/>
    <w:rsid w:val="008E220B"/>
    <w:rsid w:val="008E3B0A"/>
    <w:rsid w:val="008E4411"/>
    <w:rsid w:val="008E4E0C"/>
    <w:rsid w:val="008E5F89"/>
    <w:rsid w:val="008E6677"/>
    <w:rsid w:val="008E669F"/>
    <w:rsid w:val="008E680C"/>
    <w:rsid w:val="008E6B2C"/>
    <w:rsid w:val="008E7B5F"/>
    <w:rsid w:val="008E7FC9"/>
    <w:rsid w:val="008F0443"/>
    <w:rsid w:val="008F0E83"/>
    <w:rsid w:val="008F14F1"/>
    <w:rsid w:val="008F1B0A"/>
    <w:rsid w:val="008F1CE3"/>
    <w:rsid w:val="008F28F3"/>
    <w:rsid w:val="008F315A"/>
    <w:rsid w:val="008F31BB"/>
    <w:rsid w:val="008F36B1"/>
    <w:rsid w:val="008F3F8B"/>
    <w:rsid w:val="008F4096"/>
    <w:rsid w:val="008F466E"/>
    <w:rsid w:val="008F5900"/>
    <w:rsid w:val="008F6F11"/>
    <w:rsid w:val="008F72FC"/>
    <w:rsid w:val="008F7D31"/>
    <w:rsid w:val="008F7F90"/>
    <w:rsid w:val="009016BF"/>
    <w:rsid w:val="00902DE9"/>
    <w:rsid w:val="00902FE4"/>
    <w:rsid w:val="00903000"/>
    <w:rsid w:val="00903149"/>
    <w:rsid w:val="00903C79"/>
    <w:rsid w:val="00905081"/>
    <w:rsid w:val="00905532"/>
    <w:rsid w:val="00905D46"/>
    <w:rsid w:val="00906172"/>
    <w:rsid w:val="00906386"/>
    <w:rsid w:val="009069A5"/>
    <w:rsid w:val="00906CFF"/>
    <w:rsid w:val="00907006"/>
    <w:rsid w:val="009078CA"/>
    <w:rsid w:val="00910103"/>
    <w:rsid w:val="009122F9"/>
    <w:rsid w:val="009129FF"/>
    <w:rsid w:val="00913A1F"/>
    <w:rsid w:val="00913DE1"/>
    <w:rsid w:val="009145BB"/>
    <w:rsid w:val="009155BD"/>
    <w:rsid w:val="009162A8"/>
    <w:rsid w:val="0091676A"/>
    <w:rsid w:val="0091684C"/>
    <w:rsid w:val="00916A8D"/>
    <w:rsid w:val="00917C19"/>
    <w:rsid w:val="009218E6"/>
    <w:rsid w:val="00921C0D"/>
    <w:rsid w:val="00923B0D"/>
    <w:rsid w:val="009242BC"/>
    <w:rsid w:val="00924B21"/>
    <w:rsid w:val="009253AF"/>
    <w:rsid w:val="00925D22"/>
    <w:rsid w:val="00926031"/>
    <w:rsid w:val="00930270"/>
    <w:rsid w:val="00930320"/>
    <w:rsid w:val="00930663"/>
    <w:rsid w:val="0093095A"/>
    <w:rsid w:val="009317C6"/>
    <w:rsid w:val="00932997"/>
    <w:rsid w:val="00932A8F"/>
    <w:rsid w:val="009333D8"/>
    <w:rsid w:val="00933814"/>
    <w:rsid w:val="00934AA6"/>
    <w:rsid w:val="0093567B"/>
    <w:rsid w:val="00935BB6"/>
    <w:rsid w:val="00935BC3"/>
    <w:rsid w:val="00935E5E"/>
    <w:rsid w:val="00936111"/>
    <w:rsid w:val="00936955"/>
    <w:rsid w:val="00936D57"/>
    <w:rsid w:val="00937525"/>
    <w:rsid w:val="009375D6"/>
    <w:rsid w:val="00937B5A"/>
    <w:rsid w:val="00940DF3"/>
    <w:rsid w:val="00941318"/>
    <w:rsid w:val="0094146B"/>
    <w:rsid w:val="00941C5A"/>
    <w:rsid w:val="00942011"/>
    <w:rsid w:val="0094262B"/>
    <w:rsid w:val="00942ADB"/>
    <w:rsid w:val="0094375B"/>
    <w:rsid w:val="00943E50"/>
    <w:rsid w:val="009441C9"/>
    <w:rsid w:val="00944295"/>
    <w:rsid w:val="0094477A"/>
    <w:rsid w:val="0094486A"/>
    <w:rsid w:val="00944B6B"/>
    <w:rsid w:val="0094512C"/>
    <w:rsid w:val="00945358"/>
    <w:rsid w:val="0094675E"/>
    <w:rsid w:val="009474D6"/>
    <w:rsid w:val="009511F9"/>
    <w:rsid w:val="009520FF"/>
    <w:rsid w:val="00952188"/>
    <w:rsid w:val="00952D7F"/>
    <w:rsid w:val="00952F97"/>
    <w:rsid w:val="009532BA"/>
    <w:rsid w:val="0095340E"/>
    <w:rsid w:val="009539F7"/>
    <w:rsid w:val="00954D53"/>
    <w:rsid w:val="009557B6"/>
    <w:rsid w:val="00955818"/>
    <w:rsid w:val="009559B2"/>
    <w:rsid w:val="009559C2"/>
    <w:rsid w:val="00955B31"/>
    <w:rsid w:val="009561D5"/>
    <w:rsid w:val="0095657C"/>
    <w:rsid w:val="0095744C"/>
    <w:rsid w:val="0095749E"/>
    <w:rsid w:val="00957780"/>
    <w:rsid w:val="00957A8B"/>
    <w:rsid w:val="00957D80"/>
    <w:rsid w:val="009615AF"/>
    <w:rsid w:val="00961E81"/>
    <w:rsid w:val="00962592"/>
    <w:rsid w:val="0096265C"/>
    <w:rsid w:val="0096337C"/>
    <w:rsid w:val="009640CE"/>
    <w:rsid w:val="00964379"/>
    <w:rsid w:val="00966963"/>
    <w:rsid w:val="00967419"/>
    <w:rsid w:val="0096744A"/>
    <w:rsid w:val="009674CE"/>
    <w:rsid w:val="00967E19"/>
    <w:rsid w:val="00967EE0"/>
    <w:rsid w:val="00970AF2"/>
    <w:rsid w:val="00971727"/>
    <w:rsid w:val="00971A08"/>
    <w:rsid w:val="00971A0C"/>
    <w:rsid w:val="00971C69"/>
    <w:rsid w:val="00972195"/>
    <w:rsid w:val="00972D6F"/>
    <w:rsid w:val="00972E03"/>
    <w:rsid w:val="00972F54"/>
    <w:rsid w:val="0097380D"/>
    <w:rsid w:val="009749EE"/>
    <w:rsid w:val="00974CED"/>
    <w:rsid w:val="009750D3"/>
    <w:rsid w:val="00975571"/>
    <w:rsid w:val="009763E1"/>
    <w:rsid w:val="00976F64"/>
    <w:rsid w:val="00977692"/>
    <w:rsid w:val="00982114"/>
    <w:rsid w:val="009829FD"/>
    <w:rsid w:val="00983880"/>
    <w:rsid w:val="00983EA0"/>
    <w:rsid w:val="009843D5"/>
    <w:rsid w:val="009844C0"/>
    <w:rsid w:val="009856BE"/>
    <w:rsid w:val="009859E6"/>
    <w:rsid w:val="00985F1B"/>
    <w:rsid w:val="00986066"/>
    <w:rsid w:val="00986623"/>
    <w:rsid w:val="00987707"/>
    <w:rsid w:val="00987950"/>
    <w:rsid w:val="00987AC5"/>
    <w:rsid w:val="00987B0D"/>
    <w:rsid w:val="00987B6E"/>
    <w:rsid w:val="0099074A"/>
    <w:rsid w:val="00991CA6"/>
    <w:rsid w:val="00991E56"/>
    <w:rsid w:val="00992258"/>
    <w:rsid w:val="0099343C"/>
    <w:rsid w:val="00993656"/>
    <w:rsid w:val="009939BD"/>
    <w:rsid w:val="009940E4"/>
    <w:rsid w:val="00994605"/>
    <w:rsid w:val="009946EF"/>
    <w:rsid w:val="00994BF8"/>
    <w:rsid w:val="009950C3"/>
    <w:rsid w:val="009950CD"/>
    <w:rsid w:val="00995574"/>
    <w:rsid w:val="00995C1A"/>
    <w:rsid w:val="0099689F"/>
    <w:rsid w:val="00997A83"/>
    <w:rsid w:val="009A01A9"/>
    <w:rsid w:val="009A05ED"/>
    <w:rsid w:val="009A0991"/>
    <w:rsid w:val="009A0DFA"/>
    <w:rsid w:val="009A12C4"/>
    <w:rsid w:val="009A1A74"/>
    <w:rsid w:val="009A1C02"/>
    <w:rsid w:val="009A1C42"/>
    <w:rsid w:val="009A2E3B"/>
    <w:rsid w:val="009A395A"/>
    <w:rsid w:val="009A3AB8"/>
    <w:rsid w:val="009A3F61"/>
    <w:rsid w:val="009A49D0"/>
    <w:rsid w:val="009A4D18"/>
    <w:rsid w:val="009A4F5D"/>
    <w:rsid w:val="009A5395"/>
    <w:rsid w:val="009A6BE5"/>
    <w:rsid w:val="009A7107"/>
    <w:rsid w:val="009A725F"/>
    <w:rsid w:val="009A7453"/>
    <w:rsid w:val="009A7E0A"/>
    <w:rsid w:val="009B0F77"/>
    <w:rsid w:val="009B1270"/>
    <w:rsid w:val="009B1452"/>
    <w:rsid w:val="009B14E8"/>
    <w:rsid w:val="009B15DF"/>
    <w:rsid w:val="009B1996"/>
    <w:rsid w:val="009B19AA"/>
    <w:rsid w:val="009B3B0A"/>
    <w:rsid w:val="009B45E1"/>
    <w:rsid w:val="009B4640"/>
    <w:rsid w:val="009B4C19"/>
    <w:rsid w:val="009B4F30"/>
    <w:rsid w:val="009B5110"/>
    <w:rsid w:val="009B5146"/>
    <w:rsid w:val="009B616B"/>
    <w:rsid w:val="009B617D"/>
    <w:rsid w:val="009B61DE"/>
    <w:rsid w:val="009B6ADA"/>
    <w:rsid w:val="009B6BDD"/>
    <w:rsid w:val="009B6C73"/>
    <w:rsid w:val="009B72B7"/>
    <w:rsid w:val="009B7B48"/>
    <w:rsid w:val="009C02B4"/>
    <w:rsid w:val="009C03E5"/>
    <w:rsid w:val="009C0ECC"/>
    <w:rsid w:val="009C12BC"/>
    <w:rsid w:val="009C2AD3"/>
    <w:rsid w:val="009C2B8D"/>
    <w:rsid w:val="009C2FA0"/>
    <w:rsid w:val="009C368C"/>
    <w:rsid w:val="009C50D5"/>
    <w:rsid w:val="009C50F0"/>
    <w:rsid w:val="009C5838"/>
    <w:rsid w:val="009C64BE"/>
    <w:rsid w:val="009C768D"/>
    <w:rsid w:val="009C7F31"/>
    <w:rsid w:val="009D01A1"/>
    <w:rsid w:val="009D0357"/>
    <w:rsid w:val="009D0783"/>
    <w:rsid w:val="009D15EA"/>
    <w:rsid w:val="009D1B19"/>
    <w:rsid w:val="009D1B81"/>
    <w:rsid w:val="009D3858"/>
    <w:rsid w:val="009D3B16"/>
    <w:rsid w:val="009D3C59"/>
    <w:rsid w:val="009D3F7E"/>
    <w:rsid w:val="009D4A2C"/>
    <w:rsid w:val="009D4B2E"/>
    <w:rsid w:val="009D4DF1"/>
    <w:rsid w:val="009D4F43"/>
    <w:rsid w:val="009D55B5"/>
    <w:rsid w:val="009D60FA"/>
    <w:rsid w:val="009D662B"/>
    <w:rsid w:val="009D6710"/>
    <w:rsid w:val="009D67D5"/>
    <w:rsid w:val="009D690C"/>
    <w:rsid w:val="009D6C1A"/>
    <w:rsid w:val="009D783C"/>
    <w:rsid w:val="009D7867"/>
    <w:rsid w:val="009E02AD"/>
    <w:rsid w:val="009E0C3A"/>
    <w:rsid w:val="009E1427"/>
    <w:rsid w:val="009E1F88"/>
    <w:rsid w:val="009E216F"/>
    <w:rsid w:val="009E23D2"/>
    <w:rsid w:val="009E4E73"/>
    <w:rsid w:val="009E4FB4"/>
    <w:rsid w:val="009E5052"/>
    <w:rsid w:val="009E50AA"/>
    <w:rsid w:val="009E516C"/>
    <w:rsid w:val="009E5F7B"/>
    <w:rsid w:val="009E66B0"/>
    <w:rsid w:val="009E7393"/>
    <w:rsid w:val="009E753E"/>
    <w:rsid w:val="009F023D"/>
    <w:rsid w:val="009F0C70"/>
    <w:rsid w:val="009F18CE"/>
    <w:rsid w:val="009F1C90"/>
    <w:rsid w:val="009F2A56"/>
    <w:rsid w:val="009F2B09"/>
    <w:rsid w:val="009F2C58"/>
    <w:rsid w:val="009F343B"/>
    <w:rsid w:val="009F37E1"/>
    <w:rsid w:val="009F3875"/>
    <w:rsid w:val="009F5D0F"/>
    <w:rsid w:val="009F5E91"/>
    <w:rsid w:val="009F603F"/>
    <w:rsid w:val="009F63E8"/>
    <w:rsid w:val="009F65D5"/>
    <w:rsid w:val="009F6DA9"/>
    <w:rsid w:val="009F7057"/>
    <w:rsid w:val="009F7AA0"/>
    <w:rsid w:val="00A00A95"/>
    <w:rsid w:val="00A01377"/>
    <w:rsid w:val="00A01D66"/>
    <w:rsid w:val="00A01F5D"/>
    <w:rsid w:val="00A028BD"/>
    <w:rsid w:val="00A02FEB"/>
    <w:rsid w:val="00A04068"/>
    <w:rsid w:val="00A049A9"/>
    <w:rsid w:val="00A049E4"/>
    <w:rsid w:val="00A04D3E"/>
    <w:rsid w:val="00A04D7F"/>
    <w:rsid w:val="00A0500D"/>
    <w:rsid w:val="00A05311"/>
    <w:rsid w:val="00A054DD"/>
    <w:rsid w:val="00A06C1B"/>
    <w:rsid w:val="00A076AF"/>
    <w:rsid w:val="00A078F1"/>
    <w:rsid w:val="00A10019"/>
    <w:rsid w:val="00A109DD"/>
    <w:rsid w:val="00A11659"/>
    <w:rsid w:val="00A11DEA"/>
    <w:rsid w:val="00A11EFD"/>
    <w:rsid w:val="00A1282B"/>
    <w:rsid w:val="00A12E6A"/>
    <w:rsid w:val="00A13B25"/>
    <w:rsid w:val="00A13C8A"/>
    <w:rsid w:val="00A142A5"/>
    <w:rsid w:val="00A14A8E"/>
    <w:rsid w:val="00A15214"/>
    <w:rsid w:val="00A153DE"/>
    <w:rsid w:val="00A15539"/>
    <w:rsid w:val="00A15AB0"/>
    <w:rsid w:val="00A15E03"/>
    <w:rsid w:val="00A15E70"/>
    <w:rsid w:val="00A161AF"/>
    <w:rsid w:val="00A1654A"/>
    <w:rsid w:val="00A17664"/>
    <w:rsid w:val="00A17AC9"/>
    <w:rsid w:val="00A17B27"/>
    <w:rsid w:val="00A17C0C"/>
    <w:rsid w:val="00A20B74"/>
    <w:rsid w:val="00A210FE"/>
    <w:rsid w:val="00A212B7"/>
    <w:rsid w:val="00A21543"/>
    <w:rsid w:val="00A21942"/>
    <w:rsid w:val="00A22611"/>
    <w:rsid w:val="00A22CBB"/>
    <w:rsid w:val="00A23370"/>
    <w:rsid w:val="00A23D95"/>
    <w:rsid w:val="00A23F60"/>
    <w:rsid w:val="00A24586"/>
    <w:rsid w:val="00A24B26"/>
    <w:rsid w:val="00A24CFC"/>
    <w:rsid w:val="00A266D9"/>
    <w:rsid w:val="00A26E89"/>
    <w:rsid w:val="00A27592"/>
    <w:rsid w:val="00A2774B"/>
    <w:rsid w:val="00A301F1"/>
    <w:rsid w:val="00A3056B"/>
    <w:rsid w:val="00A3069A"/>
    <w:rsid w:val="00A30862"/>
    <w:rsid w:val="00A3182D"/>
    <w:rsid w:val="00A31AEE"/>
    <w:rsid w:val="00A31D04"/>
    <w:rsid w:val="00A3290B"/>
    <w:rsid w:val="00A3322C"/>
    <w:rsid w:val="00A332F1"/>
    <w:rsid w:val="00A3366A"/>
    <w:rsid w:val="00A34425"/>
    <w:rsid w:val="00A36319"/>
    <w:rsid w:val="00A3774E"/>
    <w:rsid w:val="00A377EC"/>
    <w:rsid w:val="00A40108"/>
    <w:rsid w:val="00A4083C"/>
    <w:rsid w:val="00A4085E"/>
    <w:rsid w:val="00A40EBF"/>
    <w:rsid w:val="00A411A0"/>
    <w:rsid w:val="00A41355"/>
    <w:rsid w:val="00A418D9"/>
    <w:rsid w:val="00A41BC6"/>
    <w:rsid w:val="00A4252F"/>
    <w:rsid w:val="00A433D1"/>
    <w:rsid w:val="00A43A07"/>
    <w:rsid w:val="00A43F5F"/>
    <w:rsid w:val="00A4422C"/>
    <w:rsid w:val="00A448DF"/>
    <w:rsid w:val="00A450B5"/>
    <w:rsid w:val="00A459DE"/>
    <w:rsid w:val="00A47227"/>
    <w:rsid w:val="00A47C3D"/>
    <w:rsid w:val="00A504CB"/>
    <w:rsid w:val="00A510FA"/>
    <w:rsid w:val="00A5194B"/>
    <w:rsid w:val="00A51B5D"/>
    <w:rsid w:val="00A52BF9"/>
    <w:rsid w:val="00A5308F"/>
    <w:rsid w:val="00A53725"/>
    <w:rsid w:val="00A54C1F"/>
    <w:rsid w:val="00A551E7"/>
    <w:rsid w:val="00A5680D"/>
    <w:rsid w:val="00A56C88"/>
    <w:rsid w:val="00A576AF"/>
    <w:rsid w:val="00A578B2"/>
    <w:rsid w:val="00A608BC"/>
    <w:rsid w:val="00A60E8B"/>
    <w:rsid w:val="00A618C1"/>
    <w:rsid w:val="00A61D2A"/>
    <w:rsid w:val="00A624F2"/>
    <w:rsid w:val="00A6260E"/>
    <w:rsid w:val="00A628C0"/>
    <w:rsid w:val="00A62E29"/>
    <w:rsid w:val="00A64C67"/>
    <w:rsid w:val="00A65260"/>
    <w:rsid w:val="00A655EB"/>
    <w:rsid w:val="00A6593B"/>
    <w:rsid w:val="00A66BF4"/>
    <w:rsid w:val="00A66D82"/>
    <w:rsid w:val="00A713DA"/>
    <w:rsid w:val="00A72180"/>
    <w:rsid w:val="00A72A13"/>
    <w:rsid w:val="00A72A7F"/>
    <w:rsid w:val="00A72F2A"/>
    <w:rsid w:val="00A733C0"/>
    <w:rsid w:val="00A74716"/>
    <w:rsid w:val="00A765B4"/>
    <w:rsid w:val="00A77D60"/>
    <w:rsid w:val="00A800C6"/>
    <w:rsid w:val="00A8029C"/>
    <w:rsid w:val="00A81208"/>
    <w:rsid w:val="00A8171C"/>
    <w:rsid w:val="00A81738"/>
    <w:rsid w:val="00A81F12"/>
    <w:rsid w:val="00A82C76"/>
    <w:rsid w:val="00A8321B"/>
    <w:rsid w:val="00A836BD"/>
    <w:rsid w:val="00A840F8"/>
    <w:rsid w:val="00A858FD"/>
    <w:rsid w:val="00A8639F"/>
    <w:rsid w:val="00A87E6A"/>
    <w:rsid w:val="00A90203"/>
    <w:rsid w:val="00A90270"/>
    <w:rsid w:val="00A90310"/>
    <w:rsid w:val="00A9050C"/>
    <w:rsid w:val="00A906E6"/>
    <w:rsid w:val="00A907D7"/>
    <w:rsid w:val="00A90D32"/>
    <w:rsid w:val="00A90F4A"/>
    <w:rsid w:val="00A911BA"/>
    <w:rsid w:val="00A913B1"/>
    <w:rsid w:val="00A91518"/>
    <w:rsid w:val="00A9254F"/>
    <w:rsid w:val="00A92C43"/>
    <w:rsid w:val="00A93934"/>
    <w:rsid w:val="00A943A3"/>
    <w:rsid w:val="00A944FF"/>
    <w:rsid w:val="00A947EB"/>
    <w:rsid w:val="00A965FC"/>
    <w:rsid w:val="00A96D7B"/>
    <w:rsid w:val="00A970B8"/>
    <w:rsid w:val="00A97A83"/>
    <w:rsid w:val="00AA2161"/>
    <w:rsid w:val="00AA28B7"/>
    <w:rsid w:val="00AA31CF"/>
    <w:rsid w:val="00AA381F"/>
    <w:rsid w:val="00AA3C80"/>
    <w:rsid w:val="00AA3D3C"/>
    <w:rsid w:val="00AA40DD"/>
    <w:rsid w:val="00AA450F"/>
    <w:rsid w:val="00AA4F0B"/>
    <w:rsid w:val="00AA659C"/>
    <w:rsid w:val="00AA7205"/>
    <w:rsid w:val="00AA7850"/>
    <w:rsid w:val="00AB01B6"/>
    <w:rsid w:val="00AB0DE2"/>
    <w:rsid w:val="00AB116F"/>
    <w:rsid w:val="00AB1539"/>
    <w:rsid w:val="00AB167B"/>
    <w:rsid w:val="00AB1B03"/>
    <w:rsid w:val="00AB23BD"/>
    <w:rsid w:val="00AB2C7A"/>
    <w:rsid w:val="00AB2D35"/>
    <w:rsid w:val="00AB491F"/>
    <w:rsid w:val="00AB5AF7"/>
    <w:rsid w:val="00AB6D5B"/>
    <w:rsid w:val="00AB6DA4"/>
    <w:rsid w:val="00AB6E39"/>
    <w:rsid w:val="00AB797F"/>
    <w:rsid w:val="00AB7B6C"/>
    <w:rsid w:val="00AB7C1B"/>
    <w:rsid w:val="00AC019F"/>
    <w:rsid w:val="00AC098B"/>
    <w:rsid w:val="00AC177C"/>
    <w:rsid w:val="00AC1C32"/>
    <w:rsid w:val="00AC1E10"/>
    <w:rsid w:val="00AC1F5D"/>
    <w:rsid w:val="00AC2329"/>
    <w:rsid w:val="00AC269A"/>
    <w:rsid w:val="00AC2B23"/>
    <w:rsid w:val="00AC320E"/>
    <w:rsid w:val="00AC382C"/>
    <w:rsid w:val="00AC4455"/>
    <w:rsid w:val="00AC566D"/>
    <w:rsid w:val="00AC57DC"/>
    <w:rsid w:val="00AC65F3"/>
    <w:rsid w:val="00AC6688"/>
    <w:rsid w:val="00AC6B30"/>
    <w:rsid w:val="00AC78CD"/>
    <w:rsid w:val="00AC7DB3"/>
    <w:rsid w:val="00AD0864"/>
    <w:rsid w:val="00AD095E"/>
    <w:rsid w:val="00AD0AA9"/>
    <w:rsid w:val="00AD0DD4"/>
    <w:rsid w:val="00AD1229"/>
    <w:rsid w:val="00AD169B"/>
    <w:rsid w:val="00AD1B74"/>
    <w:rsid w:val="00AD1F0B"/>
    <w:rsid w:val="00AD296B"/>
    <w:rsid w:val="00AD2F6C"/>
    <w:rsid w:val="00AD2F76"/>
    <w:rsid w:val="00AD30DE"/>
    <w:rsid w:val="00AD3C9C"/>
    <w:rsid w:val="00AD45B3"/>
    <w:rsid w:val="00AD4695"/>
    <w:rsid w:val="00AD48DF"/>
    <w:rsid w:val="00AD4A2A"/>
    <w:rsid w:val="00AD4F25"/>
    <w:rsid w:val="00AD539B"/>
    <w:rsid w:val="00AD65B3"/>
    <w:rsid w:val="00AD6A71"/>
    <w:rsid w:val="00AD6C49"/>
    <w:rsid w:val="00AD71C4"/>
    <w:rsid w:val="00AD7539"/>
    <w:rsid w:val="00AD7FA9"/>
    <w:rsid w:val="00AE0354"/>
    <w:rsid w:val="00AE15A2"/>
    <w:rsid w:val="00AE1904"/>
    <w:rsid w:val="00AE20D1"/>
    <w:rsid w:val="00AE2E47"/>
    <w:rsid w:val="00AE2F3D"/>
    <w:rsid w:val="00AE2FA5"/>
    <w:rsid w:val="00AE360E"/>
    <w:rsid w:val="00AE3D60"/>
    <w:rsid w:val="00AE4A1A"/>
    <w:rsid w:val="00AE4BC1"/>
    <w:rsid w:val="00AE5BA6"/>
    <w:rsid w:val="00AE669D"/>
    <w:rsid w:val="00AE6CE8"/>
    <w:rsid w:val="00AE72E0"/>
    <w:rsid w:val="00AE7935"/>
    <w:rsid w:val="00AE7E6A"/>
    <w:rsid w:val="00AE7E93"/>
    <w:rsid w:val="00AF028B"/>
    <w:rsid w:val="00AF0B44"/>
    <w:rsid w:val="00AF0CF5"/>
    <w:rsid w:val="00AF52A4"/>
    <w:rsid w:val="00AF5F63"/>
    <w:rsid w:val="00AF68EF"/>
    <w:rsid w:val="00AF6F29"/>
    <w:rsid w:val="00AF7A5A"/>
    <w:rsid w:val="00AF7C02"/>
    <w:rsid w:val="00AF7D55"/>
    <w:rsid w:val="00AF7E2E"/>
    <w:rsid w:val="00B00D26"/>
    <w:rsid w:val="00B010EE"/>
    <w:rsid w:val="00B015BF"/>
    <w:rsid w:val="00B01C89"/>
    <w:rsid w:val="00B02136"/>
    <w:rsid w:val="00B0274F"/>
    <w:rsid w:val="00B028B8"/>
    <w:rsid w:val="00B02DE5"/>
    <w:rsid w:val="00B0358E"/>
    <w:rsid w:val="00B0397A"/>
    <w:rsid w:val="00B041E2"/>
    <w:rsid w:val="00B0440E"/>
    <w:rsid w:val="00B04EA5"/>
    <w:rsid w:val="00B04EE9"/>
    <w:rsid w:val="00B051D1"/>
    <w:rsid w:val="00B05C52"/>
    <w:rsid w:val="00B06282"/>
    <w:rsid w:val="00B06F19"/>
    <w:rsid w:val="00B07327"/>
    <w:rsid w:val="00B0775F"/>
    <w:rsid w:val="00B07812"/>
    <w:rsid w:val="00B10B2B"/>
    <w:rsid w:val="00B10EB1"/>
    <w:rsid w:val="00B110F6"/>
    <w:rsid w:val="00B11457"/>
    <w:rsid w:val="00B1147B"/>
    <w:rsid w:val="00B115C6"/>
    <w:rsid w:val="00B11DA4"/>
    <w:rsid w:val="00B11DFC"/>
    <w:rsid w:val="00B120AA"/>
    <w:rsid w:val="00B1281B"/>
    <w:rsid w:val="00B12A8E"/>
    <w:rsid w:val="00B142A4"/>
    <w:rsid w:val="00B14449"/>
    <w:rsid w:val="00B14FF1"/>
    <w:rsid w:val="00B156A2"/>
    <w:rsid w:val="00B15A8F"/>
    <w:rsid w:val="00B1617D"/>
    <w:rsid w:val="00B1704D"/>
    <w:rsid w:val="00B17ABC"/>
    <w:rsid w:val="00B17C8D"/>
    <w:rsid w:val="00B2059E"/>
    <w:rsid w:val="00B22751"/>
    <w:rsid w:val="00B23731"/>
    <w:rsid w:val="00B239EC"/>
    <w:rsid w:val="00B23B9D"/>
    <w:rsid w:val="00B24045"/>
    <w:rsid w:val="00B24A4F"/>
    <w:rsid w:val="00B24F86"/>
    <w:rsid w:val="00B26268"/>
    <w:rsid w:val="00B2681F"/>
    <w:rsid w:val="00B2692B"/>
    <w:rsid w:val="00B26A65"/>
    <w:rsid w:val="00B27883"/>
    <w:rsid w:val="00B31190"/>
    <w:rsid w:val="00B31FB0"/>
    <w:rsid w:val="00B32127"/>
    <w:rsid w:val="00B323EB"/>
    <w:rsid w:val="00B32596"/>
    <w:rsid w:val="00B32838"/>
    <w:rsid w:val="00B32B90"/>
    <w:rsid w:val="00B330C4"/>
    <w:rsid w:val="00B33222"/>
    <w:rsid w:val="00B3343C"/>
    <w:rsid w:val="00B343C6"/>
    <w:rsid w:val="00B3490A"/>
    <w:rsid w:val="00B34EBB"/>
    <w:rsid w:val="00B34F52"/>
    <w:rsid w:val="00B350EE"/>
    <w:rsid w:val="00B35139"/>
    <w:rsid w:val="00B35FBB"/>
    <w:rsid w:val="00B366F0"/>
    <w:rsid w:val="00B36EC7"/>
    <w:rsid w:val="00B409F3"/>
    <w:rsid w:val="00B40CE6"/>
    <w:rsid w:val="00B41826"/>
    <w:rsid w:val="00B41AC1"/>
    <w:rsid w:val="00B41FC7"/>
    <w:rsid w:val="00B42689"/>
    <w:rsid w:val="00B42F05"/>
    <w:rsid w:val="00B430B4"/>
    <w:rsid w:val="00B432E3"/>
    <w:rsid w:val="00B4331B"/>
    <w:rsid w:val="00B43576"/>
    <w:rsid w:val="00B438D2"/>
    <w:rsid w:val="00B43AFD"/>
    <w:rsid w:val="00B44880"/>
    <w:rsid w:val="00B45690"/>
    <w:rsid w:val="00B45B66"/>
    <w:rsid w:val="00B46B86"/>
    <w:rsid w:val="00B504A7"/>
    <w:rsid w:val="00B50AF0"/>
    <w:rsid w:val="00B50CBF"/>
    <w:rsid w:val="00B51489"/>
    <w:rsid w:val="00B51F10"/>
    <w:rsid w:val="00B5339F"/>
    <w:rsid w:val="00B54AAE"/>
    <w:rsid w:val="00B5526A"/>
    <w:rsid w:val="00B5583C"/>
    <w:rsid w:val="00B55890"/>
    <w:rsid w:val="00B55C41"/>
    <w:rsid w:val="00B56354"/>
    <w:rsid w:val="00B5685C"/>
    <w:rsid w:val="00B57633"/>
    <w:rsid w:val="00B57D60"/>
    <w:rsid w:val="00B60B1F"/>
    <w:rsid w:val="00B614FF"/>
    <w:rsid w:val="00B617D0"/>
    <w:rsid w:val="00B619E7"/>
    <w:rsid w:val="00B6239F"/>
    <w:rsid w:val="00B62517"/>
    <w:rsid w:val="00B62907"/>
    <w:rsid w:val="00B62940"/>
    <w:rsid w:val="00B6341A"/>
    <w:rsid w:val="00B63CB0"/>
    <w:rsid w:val="00B63E82"/>
    <w:rsid w:val="00B63E86"/>
    <w:rsid w:val="00B6461A"/>
    <w:rsid w:val="00B6583A"/>
    <w:rsid w:val="00B6594B"/>
    <w:rsid w:val="00B661DA"/>
    <w:rsid w:val="00B66903"/>
    <w:rsid w:val="00B671E6"/>
    <w:rsid w:val="00B671F3"/>
    <w:rsid w:val="00B7081C"/>
    <w:rsid w:val="00B713F5"/>
    <w:rsid w:val="00B71FEE"/>
    <w:rsid w:val="00B723A9"/>
    <w:rsid w:val="00B745B6"/>
    <w:rsid w:val="00B7558F"/>
    <w:rsid w:val="00B75B63"/>
    <w:rsid w:val="00B75EA7"/>
    <w:rsid w:val="00B75FC2"/>
    <w:rsid w:val="00B76645"/>
    <w:rsid w:val="00B76925"/>
    <w:rsid w:val="00B76937"/>
    <w:rsid w:val="00B76D10"/>
    <w:rsid w:val="00B77224"/>
    <w:rsid w:val="00B80EF4"/>
    <w:rsid w:val="00B812BB"/>
    <w:rsid w:val="00B8168D"/>
    <w:rsid w:val="00B827AE"/>
    <w:rsid w:val="00B82C31"/>
    <w:rsid w:val="00B82FE1"/>
    <w:rsid w:val="00B83508"/>
    <w:rsid w:val="00B83619"/>
    <w:rsid w:val="00B83D4C"/>
    <w:rsid w:val="00B84227"/>
    <w:rsid w:val="00B842EB"/>
    <w:rsid w:val="00B84415"/>
    <w:rsid w:val="00B84AE2"/>
    <w:rsid w:val="00B8500D"/>
    <w:rsid w:val="00B85EA4"/>
    <w:rsid w:val="00B86B6D"/>
    <w:rsid w:val="00B86C78"/>
    <w:rsid w:val="00B900E4"/>
    <w:rsid w:val="00B9062F"/>
    <w:rsid w:val="00B91308"/>
    <w:rsid w:val="00B93816"/>
    <w:rsid w:val="00B93D20"/>
    <w:rsid w:val="00B94561"/>
    <w:rsid w:val="00B9605C"/>
    <w:rsid w:val="00B9644C"/>
    <w:rsid w:val="00B965C2"/>
    <w:rsid w:val="00B9664D"/>
    <w:rsid w:val="00B96FB8"/>
    <w:rsid w:val="00B97626"/>
    <w:rsid w:val="00B97701"/>
    <w:rsid w:val="00BA0868"/>
    <w:rsid w:val="00BA1272"/>
    <w:rsid w:val="00BA1F36"/>
    <w:rsid w:val="00BA2840"/>
    <w:rsid w:val="00BA29B8"/>
    <w:rsid w:val="00BA329A"/>
    <w:rsid w:val="00BA36F2"/>
    <w:rsid w:val="00BA3B0C"/>
    <w:rsid w:val="00BA3B10"/>
    <w:rsid w:val="00BA3CF8"/>
    <w:rsid w:val="00BA47C7"/>
    <w:rsid w:val="00BA53AA"/>
    <w:rsid w:val="00BA614C"/>
    <w:rsid w:val="00BA625D"/>
    <w:rsid w:val="00BA71B0"/>
    <w:rsid w:val="00BA7872"/>
    <w:rsid w:val="00BB012C"/>
    <w:rsid w:val="00BB012D"/>
    <w:rsid w:val="00BB04FA"/>
    <w:rsid w:val="00BB0C25"/>
    <w:rsid w:val="00BB0DFF"/>
    <w:rsid w:val="00BB108B"/>
    <w:rsid w:val="00BB1ED7"/>
    <w:rsid w:val="00BB2452"/>
    <w:rsid w:val="00BB2855"/>
    <w:rsid w:val="00BB2D91"/>
    <w:rsid w:val="00BB2E84"/>
    <w:rsid w:val="00BB2F07"/>
    <w:rsid w:val="00BB3D43"/>
    <w:rsid w:val="00BB47AA"/>
    <w:rsid w:val="00BB5249"/>
    <w:rsid w:val="00BB535C"/>
    <w:rsid w:val="00BB567D"/>
    <w:rsid w:val="00BB5B0E"/>
    <w:rsid w:val="00BB5BFC"/>
    <w:rsid w:val="00BB66E3"/>
    <w:rsid w:val="00BB67F2"/>
    <w:rsid w:val="00BB68A9"/>
    <w:rsid w:val="00BB6E77"/>
    <w:rsid w:val="00BB721D"/>
    <w:rsid w:val="00BC256C"/>
    <w:rsid w:val="00BC271E"/>
    <w:rsid w:val="00BC2C31"/>
    <w:rsid w:val="00BC3103"/>
    <w:rsid w:val="00BC3393"/>
    <w:rsid w:val="00BC4361"/>
    <w:rsid w:val="00BC4F33"/>
    <w:rsid w:val="00BC57C0"/>
    <w:rsid w:val="00BC5AE3"/>
    <w:rsid w:val="00BC60DC"/>
    <w:rsid w:val="00BC60E4"/>
    <w:rsid w:val="00BC6541"/>
    <w:rsid w:val="00BC6710"/>
    <w:rsid w:val="00BC6959"/>
    <w:rsid w:val="00BC7A7D"/>
    <w:rsid w:val="00BC7BC5"/>
    <w:rsid w:val="00BD0714"/>
    <w:rsid w:val="00BD0922"/>
    <w:rsid w:val="00BD1156"/>
    <w:rsid w:val="00BD15FF"/>
    <w:rsid w:val="00BD2274"/>
    <w:rsid w:val="00BD3147"/>
    <w:rsid w:val="00BD43E4"/>
    <w:rsid w:val="00BD4442"/>
    <w:rsid w:val="00BD51C4"/>
    <w:rsid w:val="00BD53E7"/>
    <w:rsid w:val="00BD6077"/>
    <w:rsid w:val="00BD66E9"/>
    <w:rsid w:val="00BE0677"/>
    <w:rsid w:val="00BE1018"/>
    <w:rsid w:val="00BE24EB"/>
    <w:rsid w:val="00BE3239"/>
    <w:rsid w:val="00BE3F4A"/>
    <w:rsid w:val="00BE4163"/>
    <w:rsid w:val="00BE49D5"/>
    <w:rsid w:val="00BE5D6B"/>
    <w:rsid w:val="00BE61A3"/>
    <w:rsid w:val="00BE6710"/>
    <w:rsid w:val="00BE73B5"/>
    <w:rsid w:val="00BE7511"/>
    <w:rsid w:val="00BF069E"/>
    <w:rsid w:val="00BF08D9"/>
    <w:rsid w:val="00BF1D03"/>
    <w:rsid w:val="00BF1D62"/>
    <w:rsid w:val="00BF1F7D"/>
    <w:rsid w:val="00BF298E"/>
    <w:rsid w:val="00BF2A55"/>
    <w:rsid w:val="00BF2F34"/>
    <w:rsid w:val="00BF44EF"/>
    <w:rsid w:val="00BF4A15"/>
    <w:rsid w:val="00BF4EAA"/>
    <w:rsid w:val="00BF53AB"/>
    <w:rsid w:val="00BF5536"/>
    <w:rsid w:val="00BF5815"/>
    <w:rsid w:val="00BF5CCF"/>
    <w:rsid w:val="00BF640B"/>
    <w:rsid w:val="00BF692A"/>
    <w:rsid w:val="00BF6AF3"/>
    <w:rsid w:val="00BF7153"/>
    <w:rsid w:val="00C00143"/>
    <w:rsid w:val="00C00ACE"/>
    <w:rsid w:val="00C01413"/>
    <w:rsid w:val="00C0155A"/>
    <w:rsid w:val="00C017CA"/>
    <w:rsid w:val="00C020A4"/>
    <w:rsid w:val="00C0271D"/>
    <w:rsid w:val="00C0363F"/>
    <w:rsid w:val="00C05096"/>
    <w:rsid w:val="00C0698E"/>
    <w:rsid w:val="00C072CD"/>
    <w:rsid w:val="00C077FD"/>
    <w:rsid w:val="00C07ACF"/>
    <w:rsid w:val="00C103A3"/>
    <w:rsid w:val="00C104AE"/>
    <w:rsid w:val="00C1090F"/>
    <w:rsid w:val="00C119EB"/>
    <w:rsid w:val="00C1244C"/>
    <w:rsid w:val="00C12668"/>
    <w:rsid w:val="00C12720"/>
    <w:rsid w:val="00C13241"/>
    <w:rsid w:val="00C14064"/>
    <w:rsid w:val="00C15D43"/>
    <w:rsid w:val="00C15EA2"/>
    <w:rsid w:val="00C165AC"/>
    <w:rsid w:val="00C16DFB"/>
    <w:rsid w:val="00C16F7B"/>
    <w:rsid w:val="00C17133"/>
    <w:rsid w:val="00C17790"/>
    <w:rsid w:val="00C20913"/>
    <w:rsid w:val="00C2134C"/>
    <w:rsid w:val="00C2187B"/>
    <w:rsid w:val="00C21B61"/>
    <w:rsid w:val="00C225D9"/>
    <w:rsid w:val="00C22751"/>
    <w:rsid w:val="00C23F2D"/>
    <w:rsid w:val="00C2506E"/>
    <w:rsid w:val="00C257AC"/>
    <w:rsid w:val="00C2601F"/>
    <w:rsid w:val="00C279A6"/>
    <w:rsid w:val="00C322EF"/>
    <w:rsid w:val="00C324ED"/>
    <w:rsid w:val="00C32B0A"/>
    <w:rsid w:val="00C33EBA"/>
    <w:rsid w:val="00C3417E"/>
    <w:rsid w:val="00C34528"/>
    <w:rsid w:val="00C34733"/>
    <w:rsid w:val="00C354DA"/>
    <w:rsid w:val="00C35B19"/>
    <w:rsid w:val="00C3618C"/>
    <w:rsid w:val="00C365A0"/>
    <w:rsid w:val="00C36754"/>
    <w:rsid w:val="00C36C44"/>
    <w:rsid w:val="00C36D06"/>
    <w:rsid w:val="00C426BB"/>
    <w:rsid w:val="00C42759"/>
    <w:rsid w:val="00C428E1"/>
    <w:rsid w:val="00C42F51"/>
    <w:rsid w:val="00C436BF"/>
    <w:rsid w:val="00C44252"/>
    <w:rsid w:val="00C44832"/>
    <w:rsid w:val="00C448F1"/>
    <w:rsid w:val="00C453AB"/>
    <w:rsid w:val="00C4689B"/>
    <w:rsid w:val="00C469BF"/>
    <w:rsid w:val="00C46A05"/>
    <w:rsid w:val="00C46B2C"/>
    <w:rsid w:val="00C479F9"/>
    <w:rsid w:val="00C50BAD"/>
    <w:rsid w:val="00C51BF3"/>
    <w:rsid w:val="00C5207B"/>
    <w:rsid w:val="00C527BC"/>
    <w:rsid w:val="00C52D9D"/>
    <w:rsid w:val="00C52DD1"/>
    <w:rsid w:val="00C53711"/>
    <w:rsid w:val="00C53746"/>
    <w:rsid w:val="00C53D21"/>
    <w:rsid w:val="00C53D92"/>
    <w:rsid w:val="00C53E6E"/>
    <w:rsid w:val="00C549A2"/>
    <w:rsid w:val="00C55C0B"/>
    <w:rsid w:val="00C56599"/>
    <w:rsid w:val="00C5661D"/>
    <w:rsid w:val="00C56D91"/>
    <w:rsid w:val="00C579C8"/>
    <w:rsid w:val="00C6082A"/>
    <w:rsid w:val="00C60AFC"/>
    <w:rsid w:val="00C614F3"/>
    <w:rsid w:val="00C62262"/>
    <w:rsid w:val="00C62661"/>
    <w:rsid w:val="00C62816"/>
    <w:rsid w:val="00C63A93"/>
    <w:rsid w:val="00C63E3B"/>
    <w:rsid w:val="00C63F29"/>
    <w:rsid w:val="00C642FE"/>
    <w:rsid w:val="00C6454E"/>
    <w:rsid w:val="00C64897"/>
    <w:rsid w:val="00C651C9"/>
    <w:rsid w:val="00C65D04"/>
    <w:rsid w:val="00C65FC8"/>
    <w:rsid w:val="00C6600F"/>
    <w:rsid w:val="00C6651C"/>
    <w:rsid w:val="00C66B49"/>
    <w:rsid w:val="00C66F2E"/>
    <w:rsid w:val="00C672B4"/>
    <w:rsid w:val="00C71061"/>
    <w:rsid w:val="00C711DC"/>
    <w:rsid w:val="00C729AC"/>
    <w:rsid w:val="00C7410F"/>
    <w:rsid w:val="00C75C29"/>
    <w:rsid w:val="00C76080"/>
    <w:rsid w:val="00C76563"/>
    <w:rsid w:val="00C76B73"/>
    <w:rsid w:val="00C77384"/>
    <w:rsid w:val="00C77878"/>
    <w:rsid w:val="00C77D36"/>
    <w:rsid w:val="00C77F96"/>
    <w:rsid w:val="00C8018E"/>
    <w:rsid w:val="00C80F25"/>
    <w:rsid w:val="00C8229F"/>
    <w:rsid w:val="00C82CB4"/>
    <w:rsid w:val="00C83DB2"/>
    <w:rsid w:val="00C841D3"/>
    <w:rsid w:val="00C84EDC"/>
    <w:rsid w:val="00C8510D"/>
    <w:rsid w:val="00C851B3"/>
    <w:rsid w:val="00C8569E"/>
    <w:rsid w:val="00C86306"/>
    <w:rsid w:val="00C866A3"/>
    <w:rsid w:val="00C87398"/>
    <w:rsid w:val="00C8777A"/>
    <w:rsid w:val="00C87D17"/>
    <w:rsid w:val="00C90899"/>
    <w:rsid w:val="00C90CAA"/>
    <w:rsid w:val="00C90CE9"/>
    <w:rsid w:val="00C90EC8"/>
    <w:rsid w:val="00C911FD"/>
    <w:rsid w:val="00C93313"/>
    <w:rsid w:val="00C93528"/>
    <w:rsid w:val="00C940FF"/>
    <w:rsid w:val="00C94789"/>
    <w:rsid w:val="00C94AA0"/>
    <w:rsid w:val="00C95942"/>
    <w:rsid w:val="00C96634"/>
    <w:rsid w:val="00C96FA1"/>
    <w:rsid w:val="00C9714B"/>
    <w:rsid w:val="00C97960"/>
    <w:rsid w:val="00C97CF6"/>
    <w:rsid w:val="00CA0094"/>
    <w:rsid w:val="00CA031A"/>
    <w:rsid w:val="00CA0607"/>
    <w:rsid w:val="00CA2DAC"/>
    <w:rsid w:val="00CA4892"/>
    <w:rsid w:val="00CA4B8B"/>
    <w:rsid w:val="00CA63B5"/>
    <w:rsid w:val="00CA66A5"/>
    <w:rsid w:val="00CA6D55"/>
    <w:rsid w:val="00CA7434"/>
    <w:rsid w:val="00CA7487"/>
    <w:rsid w:val="00CA7778"/>
    <w:rsid w:val="00CB14A2"/>
    <w:rsid w:val="00CB1999"/>
    <w:rsid w:val="00CB23C8"/>
    <w:rsid w:val="00CB28F8"/>
    <w:rsid w:val="00CB2AEA"/>
    <w:rsid w:val="00CB2E57"/>
    <w:rsid w:val="00CB3017"/>
    <w:rsid w:val="00CB3721"/>
    <w:rsid w:val="00CB3AB1"/>
    <w:rsid w:val="00CB55F4"/>
    <w:rsid w:val="00CB77E6"/>
    <w:rsid w:val="00CC0591"/>
    <w:rsid w:val="00CC1046"/>
    <w:rsid w:val="00CC187E"/>
    <w:rsid w:val="00CC1B05"/>
    <w:rsid w:val="00CC221D"/>
    <w:rsid w:val="00CC25B9"/>
    <w:rsid w:val="00CC2C6C"/>
    <w:rsid w:val="00CC4FC3"/>
    <w:rsid w:val="00CC61D7"/>
    <w:rsid w:val="00CC6562"/>
    <w:rsid w:val="00CC7AB6"/>
    <w:rsid w:val="00CD058A"/>
    <w:rsid w:val="00CD0B3B"/>
    <w:rsid w:val="00CD0ED3"/>
    <w:rsid w:val="00CD100A"/>
    <w:rsid w:val="00CD1C58"/>
    <w:rsid w:val="00CD2F2B"/>
    <w:rsid w:val="00CD3694"/>
    <w:rsid w:val="00CD39C1"/>
    <w:rsid w:val="00CD3EF9"/>
    <w:rsid w:val="00CD4231"/>
    <w:rsid w:val="00CD428E"/>
    <w:rsid w:val="00CD47EB"/>
    <w:rsid w:val="00CD5151"/>
    <w:rsid w:val="00CD534E"/>
    <w:rsid w:val="00CD556D"/>
    <w:rsid w:val="00CD5B51"/>
    <w:rsid w:val="00CD5F13"/>
    <w:rsid w:val="00CD637F"/>
    <w:rsid w:val="00CD67E4"/>
    <w:rsid w:val="00CD6F6A"/>
    <w:rsid w:val="00CE02A8"/>
    <w:rsid w:val="00CE03DE"/>
    <w:rsid w:val="00CE0514"/>
    <w:rsid w:val="00CE05A4"/>
    <w:rsid w:val="00CE07C3"/>
    <w:rsid w:val="00CE0E78"/>
    <w:rsid w:val="00CE1892"/>
    <w:rsid w:val="00CE2797"/>
    <w:rsid w:val="00CE2B48"/>
    <w:rsid w:val="00CE324A"/>
    <w:rsid w:val="00CE3A39"/>
    <w:rsid w:val="00CE3AA8"/>
    <w:rsid w:val="00CE3CB5"/>
    <w:rsid w:val="00CE46FD"/>
    <w:rsid w:val="00CE4D2A"/>
    <w:rsid w:val="00CE7C43"/>
    <w:rsid w:val="00CF06B5"/>
    <w:rsid w:val="00CF0935"/>
    <w:rsid w:val="00CF0F64"/>
    <w:rsid w:val="00CF140B"/>
    <w:rsid w:val="00CF1771"/>
    <w:rsid w:val="00CF17EE"/>
    <w:rsid w:val="00CF2C59"/>
    <w:rsid w:val="00CF3A5C"/>
    <w:rsid w:val="00CF3E92"/>
    <w:rsid w:val="00CF48F3"/>
    <w:rsid w:val="00CF4E63"/>
    <w:rsid w:val="00CF5584"/>
    <w:rsid w:val="00CF6229"/>
    <w:rsid w:val="00CF6444"/>
    <w:rsid w:val="00CF67AB"/>
    <w:rsid w:val="00CF6C4D"/>
    <w:rsid w:val="00CF7065"/>
    <w:rsid w:val="00CF7893"/>
    <w:rsid w:val="00CF79AE"/>
    <w:rsid w:val="00D000D6"/>
    <w:rsid w:val="00D000FA"/>
    <w:rsid w:val="00D0039D"/>
    <w:rsid w:val="00D01B05"/>
    <w:rsid w:val="00D023EA"/>
    <w:rsid w:val="00D0255F"/>
    <w:rsid w:val="00D032A1"/>
    <w:rsid w:val="00D04A64"/>
    <w:rsid w:val="00D04EA3"/>
    <w:rsid w:val="00D05015"/>
    <w:rsid w:val="00D066F7"/>
    <w:rsid w:val="00D070C7"/>
    <w:rsid w:val="00D0785B"/>
    <w:rsid w:val="00D103E6"/>
    <w:rsid w:val="00D1059E"/>
    <w:rsid w:val="00D10B9E"/>
    <w:rsid w:val="00D119AA"/>
    <w:rsid w:val="00D11BBD"/>
    <w:rsid w:val="00D1235E"/>
    <w:rsid w:val="00D127CA"/>
    <w:rsid w:val="00D12A70"/>
    <w:rsid w:val="00D12C26"/>
    <w:rsid w:val="00D12C4A"/>
    <w:rsid w:val="00D12CBD"/>
    <w:rsid w:val="00D1435B"/>
    <w:rsid w:val="00D146D9"/>
    <w:rsid w:val="00D14DE4"/>
    <w:rsid w:val="00D15352"/>
    <w:rsid w:val="00D1549A"/>
    <w:rsid w:val="00D16185"/>
    <w:rsid w:val="00D17276"/>
    <w:rsid w:val="00D17919"/>
    <w:rsid w:val="00D17981"/>
    <w:rsid w:val="00D17BE8"/>
    <w:rsid w:val="00D17C52"/>
    <w:rsid w:val="00D2016B"/>
    <w:rsid w:val="00D203A3"/>
    <w:rsid w:val="00D20E8D"/>
    <w:rsid w:val="00D2239D"/>
    <w:rsid w:val="00D2244B"/>
    <w:rsid w:val="00D2391F"/>
    <w:rsid w:val="00D23C0A"/>
    <w:rsid w:val="00D23D70"/>
    <w:rsid w:val="00D246B5"/>
    <w:rsid w:val="00D25F33"/>
    <w:rsid w:val="00D25F3B"/>
    <w:rsid w:val="00D27254"/>
    <w:rsid w:val="00D272ED"/>
    <w:rsid w:val="00D2758D"/>
    <w:rsid w:val="00D27722"/>
    <w:rsid w:val="00D278EF"/>
    <w:rsid w:val="00D27B09"/>
    <w:rsid w:val="00D27FA8"/>
    <w:rsid w:val="00D27FE9"/>
    <w:rsid w:val="00D3071C"/>
    <w:rsid w:val="00D31C27"/>
    <w:rsid w:val="00D32042"/>
    <w:rsid w:val="00D323B7"/>
    <w:rsid w:val="00D32FA5"/>
    <w:rsid w:val="00D340DF"/>
    <w:rsid w:val="00D35EBD"/>
    <w:rsid w:val="00D3658F"/>
    <w:rsid w:val="00D3676B"/>
    <w:rsid w:val="00D3697A"/>
    <w:rsid w:val="00D36BAB"/>
    <w:rsid w:val="00D37266"/>
    <w:rsid w:val="00D3794D"/>
    <w:rsid w:val="00D37968"/>
    <w:rsid w:val="00D379C0"/>
    <w:rsid w:val="00D37E86"/>
    <w:rsid w:val="00D4043B"/>
    <w:rsid w:val="00D410E5"/>
    <w:rsid w:val="00D413D6"/>
    <w:rsid w:val="00D41938"/>
    <w:rsid w:val="00D41D7B"/>
    <w:rsid w:val="00D42462"/>
    <w:rsid w:val="00D42506"/>
    <w:rsid w:val="00D4277E"/>
    <w:rsid w:val="00D43562"/>
    <w:rsid w:val="00D4387C"/>
    <w:rsid w:val="00D43B3A"/>
    <w:rsid w:val="00D43B90"/>
    <w:rsid w:val="00D43FD8"/>
    <w:rsid w:val="00D440AB"/>
    <w:rsid w:val="00D45070"/>
    <w:rsid w:val="00D4508F"/>
    <w:rsid w:val="00D454E1"/>
    <w:rsid w:val="00D45FDF"/>
    <w:rsid w:val="00D4686D"/>
    <w:rsid w:val="00D46B5A"/>
    <w:rsid w:val="00D4724A"/>
    <w:rsid w:val="00D47C8A"/>
    <w:rsid w:val="00D5032F"/>
    <w:rsid w:val="00D50B70"/>
    <w:rsid w:val="00D50BA9"/>
    <w:rsid w:val="00D5130F"/>
    <w:rsid w:val="00D52142"/>
    <w:rsid w:val="00D523A7"/>
    <w:rsid w:val="00D53196"/>
    <w:rsid w:val="00D53256"/>
    <w:rsid w:val="00D53C40"/>
    <w:rsid w:val="00D53EDF"/>
    <w:rsid w:val="00D540EE"/>
    <w:rsid w:val="00D54911"/>
    <w:rsid w:val="00D54DB7"/>
    <w:rsid w:val="00D55084"/>
    <w:rsid w:val="00D564CB"/>
    <w:rsid w:val="00D56656"/>
    <w:rsid w:val="00D56BBF"/>
    <w:rsid w:val="00D60B93"/>
    <w:rsid w:val="00D60D89"/>
    <w:rsid w:val="00D61706"/>
    <w:rsid w:val="00D61798"/>
    <w:rsid w:val="00D61EC6"/>
    <w:rsid w:val="00D62737"/>
    <w:rsid w:val="00D628EF"/>
    <w:rsid w:val="00D62EBB"/>
    <w:rsid w:val="00D654E6"/>
    <w:rsid w:val="00D657B7"/>
    <w:rsid w:val="00D6585D"/>
    <w:rsid w:val="00D65B58"/>
    <w:rsid w:val="00D65D69"/>
    <w:rsid w:val="00D65E01"/>
    <w:rsid w:val="00D6695D"/>
    <w:rsid w:val="00D66D10"/>
    <w:rsid w:val="00D67278"/>
    <w:rsid w:val="00D676F1"/>
    <w:rsid w:val="00D704BC"/>
    <w:rsid w:val="00D713E0"/>
    <w:rsid w:val="00D71AE1"/>
    <w:rsid w:val="00D71B60"/>
    <w:rsid w:val="00D72989"/>
    <w:rsid w:val="00D734BA"/>
    <w:rsid w:val="00D7526E"/>
    <w:rsid w:val="00D763A5"/>
    <w:rsid w:val="00D76BB6"/>
    <w:rsid w:val="00D777FB"/>
    <w:rsid w:val="00D77C93"/>
    <w:rsid w:val="00D77D0B"/>
    <w:rsid w:val="00D77EF9"/>
    <w:rsid w:val="00D80212"/>
    <w:rsid w:val="00D8057D"/>
    <w:rsid w:val="00D80932"/>
    <w:rsid w:val="00D81125"/>
    <w:rsid w:val="00D815F0"/>
    <w:rsid w:val="00D816A4"/>
    <w:rsid w:val="00D8337B"/>
    <w:rsid w:val="00D834E4"/>
    <w:rsid w:val="00D8377E"/>
    <w:rsid w:val="00D84CE1"/>
    <w:rsid w:val="00D84D30"/>
    <w:rsid w:val="00D85A3D"/>
    <w:rsid w:val="00D86D74"/>
    <w:rsid w:val="00D86F31"/>
    <w:rsid w:val="00D8763A"/>
    <w:rsid w:val="00D87A60"/>
    <w:rsid w:val="00D87D97"/>
    <w:rsid w:val="00D90238"/>
    <w:rsid w:val="00D908AC"/>
    <w:rsid w:val="00D927A2"/>
    <w:rsid w:val="00D93FF2"/>
    <w:rsid w:val="00D9421E"/>
    <w:rsid w:val="00D942B6"/>
    <w:rsid w:val="00D95998"/>
    <w:rsid w:val="00D95A81"/>
    <w:rsid w:val="00D965DD"/>
    <w:rsid w:val="00D97F25"/>
    <w:rsid w:val="00DA0371"/>
    <w:rsid w:val="00DA043F"/>
    <w:rsid w:val="00DA07E9"/>
    <w:rsid w:val="00DA0B95"/>
    <w:rsid w:val="00DA0DDE"/>
    <w:rsid w:val="00DA1E7C"/>
    <w:rsid w:val="00DA213F"/>
    <w:rsid w:val="00DA2211"/>
    <w:rsid w:val="00DA2907"/>
    <w:rsid w:val="00DA29E1"/>
    <w:rsid w:val="00DA3139"/>
    <w:rsid w:val="00DA3606"/>
    <w:rsid w:val="00DA3B7D"/>
    <w:rsid w:val="00DA4061"/>
    <w:rsid w:val="00DA4518"/>
    <w:rsid w:val="00DA4734"/>
    <w:rsid w:val="00DA47F9"/>
    <w:rsid w:val="00DA49F2"/>
    <w:rsid w:val="00DA4DBC"/>
    <w:rsid w:val="00DA6C32"/>
    <w:rsid w:val="00DA6D9C"/>
    <w:rsid w:val="00DB000E"/>
    <w:rsid w:val="00DB0845"/>
    <w:rsid w:val="00DB0DC8"/>
    <w:rsid w:val="00DB100C"/>
    <w:rsid w:val="00DB1160"/>
    <w:rsid w:val="00DB1C32"/>
    <w:rsid w:val="00DB1DC2"/>
    <w:rsid w:val="00DB1EA3"/>
    <w:rsid w:val="00DB1EEC"/>
    <w:rsid w:val="00DB214F"/>
    <w:rsid w:val="00DB2302"/>
    <w:rsid w:val="00DB25AB"/>
    <w:rsid w:val="00DB3224"/>
    <w:rsid w:val="00DB38B7"/>
    <w:rsid w:val="00DB3DCB"/>
    <w:rsid w:val="00DB5B70"/>
    <w:rsid w:val="00DB6800"/>
    <w:rsid w:val="00DB6AC9"/>
    <w:rsid w:val="00DB6B70"/>
    <w:rsid w:val="00DB6CFE"/>
    <w:rsid w:val="00DB6DCE"/>
    <w:rsid w:val="00DB75DC"/>
    <w:rsid w:val="00DB7EAE"/>
    <w:rsid w:val="00DC015E"/>
    <w:rsid w:val="00DC1184"/>
    <w:rsid w:val="00DC16C8"/>
    <w:rsid w:val="00DC1BAF"/>
    <w:rsid w:val="00DC246B"/>
    <w:rsid w:val="00DC247E"/>
    <w:rsid w:val="00DC277C"/>
    <w:rsid w:val="00DC3220"/>
    <w:rsid w:val="00DC3FF0"/>
    <w:rsid w:val="00DC4534"/>
    <w:rsid w:val="00DC4BE3"/>
    <w:rsid w:val="00DC5EC2"/>
    <w:rsid w:val="00DC624F"/>
    <w:rsid w:val="00DC655E"/>
    <w:rsid w:val="00DC65D5"/>
    <w:rsid w:val="00DC65E0"/>
    <w:rsid w:val="00DC66AD"/>
    <w:rsid w:val="00DC67E6"/>
    <w:rsid w:val="00DC6D75"/>
    <w:rsid w:val="00DD04EB"/>
    <w:rsid w:val="00DD0572"/>
    <w:rsid w:val="00DD085F"/>
    <w:rsid w:val="00DD0965"/>
    <w:rsid w:val="00DD0BE5"/>
    <w:rsid w:val="00DD1296"/>
    <w:rsid w:val="00DD1B14"/>
    <w:rsid w:val="00DD2389"/>
    <w:rsid w:val="00DD29C9"/>
    <w:rsid w:val="00DD3718"/>
    <w:rsid w:val="00DD4528"/>
    <w:rsid w:val="00DD53D6"/>
    <w:rsid w:val="00DD5821"/>
    <w:rsid w:val="00DD58E9"/>
    <w:rsid w:val="00DD65AD"/>
    <w:rsid w:val="00DD6A83"/>
    <w:rsid w:val="00DD752C"/>
    <w:rsid w:val="00DD77B2"/>
    <w:rsid w:val="00DE1ABB"/>
    <w:rsid w:val="00DE2342"/>
    <w:rsid w:val="00DE2797"/>
    <w:rsid w:val="00DE28CB"/>
    <w:rsid w:val="00DE298A"/>
    <w:rsid w:val="00DE2EF9"/>
    <w:rsid w:val="00DE3A3F"/>
    <w:rsid w:val="00DE3BD9"/>
    <w:rsid w:val="00DE4127"/>
    <w:rsid w:val="00DE4154"/>
    <w:rsid w:val="00DE42BD"/>
    <w:rsid w:val="00DE43CA"/>
    <w:rsid w:val="00DE4FB8"/>
    <w:rsid w:val="00DE5076"/>
    <w:rsid w:val="00DE5E05"/>
    <w:rsid w:val="00DE6662"/>
    <w:rsid w:val="00DE694D"/>
    <w:rsid w:val="00DE776E"/>
    <w:rsid w:val="00DE7C1B"/>
    <w:rsid w:val="00DF02E4"/>
    <w:rsid w:val="00DF045A"/>
    <w:rsid w:val="00DF32FF"/>
    <w:rsid w:val="00DF3466"/>
    <w:rsid w:val="00DF4CC5"/>
    <w:rsid w:val="00DF57DD"/>
    <w:rsid w:val="00DF5A8E"/>
    <w:rsid w:val="00DF631B"/>
    <w:rsid w:val="00DF6D63"/>
    <w:rsid w:val="00DF6E6F"/>
    <w:rsid w:val="00DF7AF3"/>
    <w:rsid w:val="00DF7E3A"/>
    <w:rsid w:val="00E0035E"/>
    <w:rsid w:val="00E012E0"/>
    <w:rsid w:val="00E017B1"/>
    <w:rsid w:val="00E01BDD"/>
    <w:rsid w:val="00E01CCE"/>
    <w:rsid w:val="00E0232E"/>
    <w:rsid w:val="00E02B83"/>
    <w:rsid w:val="00E02E04"/>
    <w:rsid w:val="00E03A6A"/>
    <w:rsid w:val="00E0403F"/>
    <w:rsid w:val="00E05004"/>
    <w:rsid w:val="00E05623"/>
    <w:rsid w:val="00E0595A"/>
    <w:rsid w:val="00E06081"/>
    <w:rsid w:val="00E061BF"/>
    <w:rsid w:val="00E061D7"/>
    <w:rsid w:val="00E06322"/>
    <w:rsid w:val="00E068FB"/>
    <w:rsid w:val="00E06B15"/>
    <w:rsid w:val="00E075D0"/>
    <w:rsid w:val="00E079D9"/>
    <w:rsid w:val="00E07E99"/>
    <w:rsid w:val="00E1088F"/>
    <w:rsid w:val="00E1117C"/>
    <w:rsid w:val="00E1143F"/>
    <w:rsid w:val="00E12663"/>
    <w:rsid w:val="00E147F9"/>
    <w:rsid w:val="00E157C3"/>
    <w:rsid w:val="00E15AE8"/>
    <w:rsid w:val="00E15C7F"/>
    <w:rsid w:val="00E17010"/>
    <w:rsid w:val="00E17318"/>
    <w:rsid w:val="00E175E5"/>
    <w:rsid w:val="00E17EA1"/>
    <w:rsid w:val="00E20AA8"/>
    <w:rsid w:val="00E21616"/>
    <w:rsid w:val="00E21ABB"/>
    <w:rsid w:val="00E22199"/>
    <w:rsid w:val="00E223C1"/>
    <w:rsid w:val="00E2355B"/>
    <w:rsid w:val="00E23BDE"/>
    <w:rsid w:val="00E23CAC"/>
    <w:rsid w:val="00E24645"/>
    <w:rsid w:val="00E24D0A"/>
    <w:rsid w:val="00E24E28"/>
    <w:rsid w:val="00E2731E"/>
    <w:rsid w:val="00E27727"/>
    <w:rsid w:val="00E30F05"/>
    <w:rsid w:val="00E31482"/>
    <w:rsid w:val="00E31C33"/>
    <w:rsid w:val="00E3200F"/>
    <w:rsid w:val="00E323D4"/>
    <w:rsid w:val="00E32680"/>
    <w:rsid w:val="00E32A6B"/>
    <w:rsid w:val="00E331B8"/>
    <w:rsid w:val="00E347BC"/>
    <w:rsid w:val="00E34AF6"/>
    <w:rsid w:val="00E3571D"/>
    <w:rsid w:val="00E35B6E"/>
    <w:rsid w:val="00E35F70"/>
    <w:rsid w:val="00E365B5"/>
    <w:rsid w:val="00E36ABC"/>
    <w:rsid w:val="00E400A0"/>
    <w:rsid w:val="00E40701"/>
    <w:rsid w:val="00E40822"/>
    <w:rsid w:val="00E4116B"/>
    <w:rsid w:val="00E42364"/>
    <w:rsid w:val="00E425CA"/>
    <w:rsid w:val="00E42775"/>
    <w:rsid w:val="00E42A25"/>
    <w:rsid w:val="00E43EB3"/>
    <w:rsid w:val="00E4427A"/>
    <w:rsid w:val="00E44760"/>
    <w:rsid w:val="00E458F3"/>
    <w:rsid w:val="00E4590D"/>
    <w:rsid w:val="00E459A9"/>
    <w:rsid w:val="00E45AAC"/>
    <w:rsid w:val="00E45CB6"/>
    <w:rsid w:val="00E471E4"/>
    <w:rsid w:val="00E4779E"/>
    <w:rsid w:val="00E47BC9"/>
    <w:rsid w:val="00E51A27"/>
    <w:rsid w:val="00E52BDE"/>
    <w:rsid w:val="00E5383D"/>
    <w:rsid w:val="00E53A5B"/>
    <w:rsid w:val="00E54256"/>
    <w:rsid w:val="00E556D7"/>
    <w:rsid w:val="00E565DA"/>
    <w:rsid w:val="00E56FCB"/>
    <w:rsid w:val="00E572BE"/>
    <w:rsid w:val="00E578E3"/>
    <w:rsid w:val="00E601F2"/>
    <w:rsid w:val="00E60556"/>
    <w:rsid w:val="00E606CF"/>
    <w:rsid w:val="00E60AA6"/>
    <w:rsid w:val="00E60CC0"/>
    <w:rsid w:val="00E60DDC"/>
    <w:rsid w:val="00E6116D"/>
    <w:rsid w:val="00E61C35"/>
    <w:rsid w:val="00E62103"/>
    <w:rsid w:val="00E621A1"/>
    <w:rsid w:val="00E62C3F"/>
    <w:rsid w:val="00E6320D"/>
    <w:rsid w:val="00E6378A"/>
    <w:rsid w:val="00E64443"/>
    <w:rsid w:val="00E64F29"/>
    <w:rsid w:val="00E65E6A"/>
    <w:rsid w:val="00E66140"/>
    <w:rsid w:val="00E67C7C"/>
    <w:rsid w:val="00E703AC"/>
    <w:rsid w:val="00E70501"/>
    <w:rsid w:val="00E7065D"/>
    <w:rsid w:val="00E70804"/>
    <w:rsid w:val="00E71E99"/>
    <w:rsid w:val="00E73106"/>
    <w:rsid w:val="00E73315"/>
    <w:rsid w:val="00E73595"/>
    <w:rsid w:val="00E738E2"/>
    <w:rsid w:val="00E73F9E"/>
    <w:rsid w:val="00E745BA"/>
    <w:rsid w:val="00E74727"/>
    <w:rsid w:val="00E74C84"/>
    <w:rsid w:val="00E74FAA"/>
    <w:rsid w:val="00E752D3"/>
    <w:rsid w:val="00E7566F"/>
    <w:rsid w:val="00E75843"/>
    <w:rsid w:val="00E75B4C"/>
    <w:rsid w:val="00E75C39"/>
    <w:rsid w:val="00E75EBC"/>
    <w:rsid w:val="00E75FC1"/>
    <w:rsid w:val="00E76957"/>
    <w:rsid w:val="00E76FB4"/>
    <w:rsid w:val="00E76FD6"/>
    <w:rsid w:val="00E7709A"/>
    <w:rsid w:val="00E77F95"/>
    <w:rsid w:val="00E802B9"/>
    <w:rsid w:val="00E822D1"/>
    <w:rsid w:val="00E82408"/>
    <w:rsid w:val="00E82FAA"/>
    <w:rsid w:val="00E836AC"/>
    <w:rsid w:val="00E84CF6"/>
    <w:rsid w:val="00E861F8"/>
    <w:rsid w:val="00E86D06"/>
    <w:rsid w:val="00E87306"/>
    <w:rsid w:val="00E90CCC"/>
    <w:rsid w:val="00E90D11"/>
    <w:rsid w:val="00E90EA6"/>
    <w:rsid w:val="00E90F29"/>
    <w:rsid w:val="00E91243"/>
    <w:rsid w:val="00E91CF1"/>
    <w:rsid w:val="00E93584"/>
    <w:rsid w:val="00E937D7"/>
    <w:rsid w:val="00E93A90"/>
    <w:rsid w:val="00E949CC"/>
    <w:rsid w:val="00E956DD"/>
    <w:rsid w:val="00E95B04"/>
    <w:rsid w:val="00E969BC"/>
    <w:rsid w:val="00E97246"/>
    <w:rsid w:val="00E9725D"/>
    <w:rsid w:val="00E97A6E"/>
    <w:rsid w:val="00EA00CF"/>
    <w:rsid w:val="00EA0826"/>
    <w:rsid w:val="00EA162C"/>
    <w:rsid w:val="00EA232A"/>
    <w:rsid w:val="00EA3FD5"/>
    <w:rsid w:val="00EA4756"/>
    <w:rsid w:val="00EA4EE3"/>
    <w:rsid w:val="00EA51F8"/>
    <w:rsid w:val="00EA58B1"/>
    <w:rsid w:val="00EA6275"/>
    <w:rsid w:val="00EA66A8"/>
    <w:rsid w:val="00EA69E8"/>
    <w:rsid w:val="00EA715E"/>
    <w:rsid w:val="00EA76BA"/>
    <w:rsid w:val="00EB0CB8"/>
    <w:rsid w:val="00EB27A2"/>
    <w:rsid w:val="00EB3049"/>
    <w:rsid w:val="00EB4518"/>
    <w:rsid w:val="00EB4CF3"/>
    <w:rsid w:val="00EB58C0"/>
    <w:rsid w:val="00EB5D34"/>
    <w:rsid w:val="00EB701F"/>
    <w:rsid w:val="00EB7A2C"/>
    <w:rsid w:val="00EC3BA6"/>
    <w:rsid w:val="00EC41D6"/>
    <w:rsid w:val="00EC4369"/>
    <w:rsid w:val="00EC470A"/>
    <w:rsid w:val="00EC67D9"/>
    <w:rsid w:val="00EC6EB2"/>
    <w:rsid w:val="00EC7A42"/>
    <w:rsid w:val="00ED0011"/>
    <w:rsid w:val="00ED08D4"/>
    <w:rsid w:val="00ED0958"/>
    <w:rsid w:val="00ED1190"/>
    <w:rsid w:val="00ED17A1"/>
    <w:rsid w:val="00ED1956"/>
    <w:rsid w:val="00ED1A4D"/>
    <w:rsid w:val="00ED1D6C"/>
    <w:rsid w:val="00ED231D"/>
    <w:rsid w:val="00ED28E2"/>
    <w:rsid w:val="00ED29BA"/>
    <w:rsid w:val="00ED360D"/>
    <w:rsid w:val="00ED395C"/>
    <w:rsid w:val="00ED4634"/>
    <w:rsid w:val="00ED48B6"/>
    <w:rsid w:val="00ED493D"/>
    <w:rsid w:val="00ED52C2"/>
    <w:rsid w:val="00ED5966"/>
    <w:rsid w:val="00ED5C77"/>
    <w:rsid w:val="00ED6F3C"/>
    <w:rsid w:val="00ED7015"/>
    <w:rsid w:val="00ED7D47"/>
    <w:rsid w:val="00EE0682"/>
    <w:rsid w:val="00EE2676"/>
    <w:rsid w:val="00EE40E9"/>
    <w:rsid w:val="00EE44A5"/>
    <w:rsid w:val="00EE4F10"/>
    <w:rsid w:val="00EE571C"/>
    <w:rsid w:val="00EE5B60"/>
    <w:rsid w:val="00EE6487"/>
    <w:rsid w:val="00EF0689"/>
    <w:rsid w:val="00EF125B"/>
    <w:rsid w:val="00EF1BCD"/>
    <w:rsid w:val="00EF1E68"/>
    <w:rsid w:val="00EF2AFD"/>
    <w:rsid w:val="00EF2D27"/>
    <w:rsid w:val="00EF30AD"/>
    <w:rsid w:val="00EF3266"/>
    <w:rsid w:val="00EF3F58"/>
    <w:rsid w:val="00EF413D"/>
    <w:rsid w:val="00EF4602"/>
    <w:rsid w:val="00EF47DF"/>
    <w:rsid w:val="00EF6EFB"/>
    <w:rsid w:val="00F00445"/>
    <w:rsid w:val="00F00B31"/>
    <w:rsid w:val="00F00EC4"/>
    <w:rsid w:val="00F01160"/>
    <w:rsid w:val="00F01D20"/>
    <w:rsid w:val="00F03CFF"/>
    <w:rsid w:val="00F03D75"/>
    <w:rsid w:val="00F03EC6"/>
    <w:rsid w:val="00F0401E"/>
    <w:rsid w:val="00F04163"/>
    <w:rsid w:val="00F04241"/>
    <w:rsid w:val="00F04539"/>
    <w:rsid w:val="00F06822"/>
    <w:rsid w:val="00F07376"/>
    <w:rsid w:val="00F07385"/>
    <w:rsid w:val="00F07528"/>
    <w:rsid w:val="00F077A3"/>
    <w:rsid w:val="00F11C6F"/>
    <w:rsid w:val="00F12230"/>
    <w:rsid w:val="00F1277C"/>
    <w:rsid w:val="00F12B3C"/>
    <w:rsid w:val="00F12D5E"/>
    <w:rsid w:val="00F14058"/>
    <w:rsid w:val="00F1488D"/>
    <w:rsid w:val="00F16269"/>
    <w:rsid w:val="00F16FD2"/>
    <w:rsid w:val="00F17072"/>
    <w:rsid w:val="00F174F1"/>
    <w:rsid w:val="00F17893"/>
    <w:rsid w:val="00F178BD"/>
    <w:rsid w:val="00F20997"/>
    <w:rsid w:val="00F20A80"/>
    <w:rsid w:val="00F20BFC"/>
    <w:rsid w:val="00F22251"/>
    <w:rsid w:val="00F226A5"/>
    <w:rsid w:val="00F22C48"/>
    <w:rsid w:val="00F23635"/>
    <w:rsid w:val="00F23684"/>
    <w:rsid w:val="00F24016"/>
    <w:rsid w:val="00F252A3"/>
    <w:rsid w:val="00F25459"/>
    <w:rsid w:val="00F25698"/>
    <w:rsid w:val="00F2587B"/>
    <w:rsid w:val="00F25BAE"/>
    <w:rsid w:val="00F25F08"/>
    <w:rsid w:val="00F26D46"/>
    <w:rsid w:val="00F278AA"/>
    <w:rsid w:val="00F303FD"/>
    <w:rsid w:val="00F30574"/>
    <w:rsid w:val="00F30691"/>
    <w:rsid w:val="00F31749"/>
    <w:rsid w:val="00F31E97"/>
    <w:rsid w:val="00F324AE"/>
    <w:rsid w:val="00F325FC"/>
    <w:rsid w:val="00F326E5"/>
    <w:rsid w:val="00F328A8"/>
    <w:rsid w:val="00F33022"/>
    <w:rsid w:val="00F3377F"/>
    <w:rsid w:val="00F33E6A"/>
    <w:rsid w:val="00F3422F"/>
    <w:rsid w:val="00F35365"/>
    <w:rsid w:val="00F35428"/>
    <w:rsid w:val="00F35509"/>
    <w:rsid w:val="00F3553B"/>
    <w:rsid w:val="00F35610"/>
    <w:rsid w:val="00F36714"/>
    <w:rsid w:val="00F36D0A"/>
    <w:rsid w:val="00F36D6C"/>
    <w:rsid w:val="00F37FF1"/>
    <w:rsid w:val="00F40CF8"/>
    <w:rsid w:val="00F4131C"/>
    <w:rsid w:val="00F413A5"/>
    <w:rsid w:val="00F415E6"/>
    <w:rsid w:val="00F41EDB"/>
    <w:rsid w:val="00F42587"/>
    <w:rsid w:val="00F42B17"/>
    <w:rsid w:val="00F43AE1"/>
    <w:rsid w:val="00F43D53"/>
    <w:rsid w:val="00F44C58"/>
    <w:rsid w:val="00F452A5"/>
    <w:rsid w:val="00F4559E"/>
    <w:rsid w:val="00F45B0B"/>
    <w:rsid w:val="00F45C00"/>
    <w:rsid w:val="00F46D45"/>
    <w:rsid w:val="00F46FCE"/>
    <w:rsid w:val="00F475A3"/>
    <w:rsid w:val="00F50135"/>
    <w:rsid w:val="00F501C8"/>
    <w:rsid w:val="00F50323"/>
    <w:rsid w:val="00F504E7"/>
    <w:rsid w:val="00F50D55"/>
    <w:rsid w:val="00F50E53"/>
    <w:rsid w:val="00F51519"/>
    <w:rsid w:val="00F516A7"/>
    <w:rsid w:val="00F51AA6"/>
    <w:rsid w:val="00F51AA7"/>
    <w:rsid w:val="00F51B8C"/>
    <w:rsid w:val="00F524AB"/>
    <w:rsid w:val="00F52C23"/>
    <w:rsid w:val="00F52E2D"/>
    <w:rsid w:val="00F53079"/>
    <w:rsid w:val="00F53C48"/>
    <w:rsid w:val="00F548CE"/>
    <w:rsid w:val="00F55250"/>
    <w:rsid w:val="00F55984"/>
    <w:rsid w:val="00F55D84"/>
    <w:rsid w:val="00F56045"/>
    <w:rsid w:val="00F570A4"/>
    <w:rsid w:val="00F57AAC"/>
    <w:rsid w:val="00F601E1"/>
    <w:rsid w:val="00F60808"/>
    <w:rsid w:val="00F6199F"/>
    <w:rsid w:val="00F61F52"/>
    <w:rsid w:val="00F61FF6"/>
    <w:rsid w:val="00F6284F"/>
    <w:rsid w:val="00F628A1"/>
    <w:rsid w:val="00F63A42"/>
    <w:rsid w:val="00F63C34"/>
    <w:rsid w:val="00F6459A"/>
    <w:rsid w:val="00F648CC"/>
    <w:rsid w:val="00F648DC"/>
    <w:rsid w:val="00F66489"/>
    <w:rsid w:val="00F6649F"/>
    <w:rsid w:val="00F66C65"/>
    <w:rsid w:val="00F6753B"/>
    <w:rsid w:val="00F67EC7"/>
    <w:rsid w:val="00F7050C"/>
    <w:rsid w:val="00F706E4"/>
    <w:rsid w:val="00F70802"/>
    <w:rsid w:val="00F711AF"/>
    <w:rsid w:val="00F71DBF"/>
    <w:rsid w:val="00F72D7A"/>
    <w:rsid w:val="00F73507"/>
    <w:rsid w:val="00F7483E"/>
    <w:rsid w:val="00F74BF4"/>
    <w:rsid w:val="00F7519A"/>
    <w:rsid w:val="00F75541"/>
    <w:rsid w:val="00F75652"/>
    <w:rsid w:val="00F75FF4"/>
    <w:rsid w:val="00F76E02"/>
    <w:rsid w:val="00F77CA7"/>
    <w:rsid w:val="00F77D70"/>
    <w:rsid w:val="00F8113D"/>
    <w:rsid w:val="00F81BF0"/>
    <w:rsid w:val="00F822D5"/>
    <w:rsid w:val="00F82BDE"/>
    <w:rsid w:val="00F82F16"/>
    <w:rsid w:val="00F836B4"/>
    <w:rsid w:val="00F83859"/>
    <w:rsid w:val="00F83A2A"/>
    <w:rsid w:val="00F842AC"/>
    <w:rsid w:val="00F84FE1"/>
    <w:rsid w:val="00F8525C"/>
    <w:rsid w:val="00F85B4E"/>
    <w:rsid w:val="00F85EF9"/>
    <w:rsid w:val="00F86B13"/>
    <w:rsid w:val="00F86E16"/>
    <w:rsid w:val="00F87028"/>
    <w:rsid w:val="00F90116"/>
    <w:rsid w:val="00F9020F"/>
    <w:rsid w:val="00F90842"/>
    <w:rsid w:val="00F909DD"/>
    <w:rsid w:val="00F90D7C"/>
    <w:rsid w:val="00F9106E"/>
    <w:rsid w:val="00F91293"/>
    <w:rsid w:val="00F9181F"/>
    <w:rsid w:val="00F91CCD"/>
    <w:rsid w:val="00F9263C"/>
    <w:rsid w:val="00F9320F"/>
    <w:rsid w:val="00F9380D"/>
    <w:rsid w:val="00F93B05"/>
    <w:rsid w:val="00F93DD4"/>
    <w:rsid w:val="00F93FD7"/>
    <w:rsid w:val="00F941B2"/>
    <w:rsid w:val="00F9581B"/>
    <w:rsid w:val="00F95A15"/>
    <w:rsid w:val="00F9630F"/>
    <w:rsid w:val="00F9686D"/>
    <w:rsid w:val="00F96C31"/>
    <w:rsid w:val="00F97D6C"/>
    <w:rsid w:val="00FA0AA3"/>
    <w:rsid w:val="00FA0F42"/>
    <w:rsid w:val="00FA1294"/>
    <w:rsid w:val="00FA2269"/>
    <w:rsid w:val="00FA2BA2"/>
    <w:rsid w:val="00FA2CDA"/>
    <w:rsid w:val="00FA2FF5"/>
    <w:rsid w:val="00FA31D3"/>
    <w:rsid w:val="00FA333F"/>
    <w:rsid w:val="00FA393D"/>
    <w:rsid w:val="00FA3C23"/>
    <w:rsid w:val="00FA471F"/>
    <w:rsid w:val="00FA4AC1"/>
    <w:rsid w:val="00FA4B45"/>
    <w:rsid w:val="00FA4F33"/>
    <w:rsid w:val="00FA5479"/>
    <w:rsid w:val="00FA5655"/>
    <w:rsid w:val="00FA5A3F"/>
    <w:rsid w:val="00FA5F35"/>
    <w:rsid w:val="00FA65CD"/>
    <w:rsid w:val="00FA7481"/>
    <w:rsid w:val="00FA7DCC"/>
    <w:rsid w:val="00FB0159"/>
    <w:rsid w:val="00FB0368"/>
    <w:rsid w:val="00FB0568"/>
    <w:rsid w:val="00FB10B2"/>
    <w:rsid w:val="00FB2F49"/>
    <w:rsid w:val="00FB3C4E"/>
    <w:rsid w:val="00FB3F58"/>
    <w:rsid w:val="00FB43DC"/>
    <w:rsid w:val="00FB44C8"/>
    <w:rsid w:val="00FB4526"/>
    <w:rsid w:val="00FB49A4"/>
    <w:rsid w:val="00FB4CB4"/>
    <w:rsid w:val="00FB6428"/>
    <w:rsid w:val="00FB64F8"/>
    <w:rsid w:val="00FB65B7"/>
    <w:rsid w:val="00FB7727"/>
    <w:rsid w:val="00FB7BE4"/>
    <w:rsid w:val="00FC033F"/>
    <w:rsid w:val="00FC13FF"/>
    <w:rsid w:val="00FC17ED"/>
    <w:rsid w:val="00FC23A6"/>
    <w:rsid w:val="00FC29CC"/>
    <w:rsid w:val="00FC2AF1"/>
    <w:rsid w:val="00FC38B7"/>
    <w:rsid w:val="00FC4A4B"/>
    <w:rsid w:val="00FC555C"/>
    <w:rsid w:val="00FC55C8"/>
    <w:rsid w:val="00FC5952"/>
    <w:rsid w:val="00FC7024"/>
    <w:rsid w:val="00FC7085"/>
    <w:rsid w:val="00FC7193"/>
    <w:rsid w:val="00FC740D"/>
    <w:rsid w:val="00FC76E5"/>
    <w:rsid w:val="00FC79E3"/>
    <w:rsid w:val="00FD043A"/>
    <w:rsid w:val="00FD09E3"/>
    <w:rsid w:val="00FD10EB"/>
    <w:rsid w:val="00FD16DB"/>
    <w:rsid w:val="00FD17F7"/>
    <w:rsid w:val="00FD1C79"/>
    <w:rsid w:val="00FD224A"/>
    <w:rsid w:val="00FD2384"/>
    <w:rsid w:val="00FD24AE"/>
    <w:rsid w:val="00FD252B"/>
    <w:rsid w:val="00FD2E28"/>
    <w:rsid w:val="00FD2F6D"/>
    <w:rsid w:val="00FD3E35"/>
    <w:rsid w:val="00FD42E3"/>
    <w:rsid w:val="00FD43D7"/>
    <w:rsid w:val="00FD44B3"/>
    <w:rsid w:val="00FD4C0E"/>
    <w:rsid w:val="00FD5314"/>
    <w:rsid w:val="00FD5848"/>
    <w:rsid w:val="00FD6FAF"/>
    <w:rsid w:val="00FD777E"/>
    <w:rsid w:val="00FE0246"/>
    <w:rsid w:val="00FE03CF"/>
    <w:rsid w:val="00FE16A1"/>
    <w:rsid w:val="00FE17DE"/>
    <w:rsid w:val="00FE19A0"/>
    <w:rsid w:val="00FE1A49"/>
    <w:rsid w:val="00FE1C38"/>
    <w:rsid w:val="00FE1EDB"/>
    <w:rsid w:val="00FE24DD"/>
    <w:rsid w:val="00FE4E5A"/>
    <w:rsid w:val="00FE50E6"/>
    <w:rsid w:val="00FE648A"/>
    <w:rsid w:val="00FE657F"/>
    <w:rsid w:val="00FE6929"/>
    <w:rsid w:val="00FE6A3F"/>
    <w:rsid w:val="00FE6E1F"/>
    <w:rsid w:val="00FE77F1"/>
    <w:rsid w:val="00FE7A5F"/>
    <w:rsid w:val="00FF022A"/>
    <w:rsid w:val="00FF0717"/>
    <w:rsid w:val="00FF08DA"/>
    <w:rsid w:val="00FF10E5"/>
    <w:rsid w:val="00FF1345"/>
    <w:rsid w:val="00FF2EAD"/>
    <w:rsid w:val="00FF3504"/>
    <w:rsid w:val="00FF3D33"/>
    <w:rsid w:val="00FF46A1"/>
    <w:rsid w:val="00FF4AD3"/>
    <w:rsid w:val="00FF58DB"/>
    <w:rsid w:val="00FF5A2D"/>
    <w:rsid w:val="00FF5AB0"/>
    <w:rsid w:val="00FF5C2F"/>
    <w:rsid w:val="00FF680A"/>
    <w:rsid w:val="00FF6C8F"/>
    <w:rsid w:val="00FF788C"/>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pacing w:val="-3"/>
        <w:sz w:val="24"/>
        <w:szCs w:val="22"/>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003"/>
    <w:rPr>
      <w:color w:val="5A5A5A" w:themeColor="text1" w:themeTint="A5"/>
    </w:rPr>
  </w:style>
  <w:style w:type="paragraph" w:styleId="1">
    <w:name w:val="heading 1"/>
    <w:basedOn w:val="a"/>
    <w:next w:val="a"/>
    <w:link w:val="10"/>
    <w:uiPriority w:val="9"/>
    <w:qFormat/>
    <w:rsid w:val="005A200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5A200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5A2003"/>
    <w:pPr>
      <w:spacing w:before="120" w:after="60" w:line="240" w:lineRule="auto"/>
      <w:contextualSpacing/>
      <w:outlineLvl w:val="2"/>
    </w:pPr>
    <w:rPr>
      <w:rFonts w:asciiTheme="majorHAnsi" w:eastAsiaTheme="majorEastAsia" w:hAnsiTheme="majorHAnsi" w:cstheme="majorBidi"/>
      <w:smallCaps/>
      <w:color w:val="1F497D" w:themeColor="text2"/>
      <w:spacing w:val="20"/>
      <w:szCs w:val="24"/>
    </w:rPr>
  </w:style>
  <w:style w:type="paragraph" w:styleId="4">
    <w:name w:val="heading 4"/>
    <w:basedOn w:val="a"/>
    <w:next w:val="a"/>
    <w:link w:val="40"/>
    <w:uiPriority w:val="9"/>
    <w:semiHidden/>
    <w:unhideWhenUsed/>
    <w:qFormat/>
    <w:rsid w:val="005A200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smallCaps/>
      <w:color w:val="3071C3" w:themeColor="text2" w:themeTint="BF"/>
      <w:spacing w:val="20"/>
    </w:rPr>
  </w:style>
  <w:style w:type="paragraph" w:styleId="5">
    <w:name w:val="heading 5"/>
    <w:basedOn w:val="a"/>
    <w:next w:val="a"/>
    <w:link w:val="50"/>
    <w:uiPriority w:val="9"/>
    <w:semiHidden/>
    <w:unhideWhenUsed/>
    <w:qFormat/>
    <w:rsid w:val="005A200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5A200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5A200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smallCaps/>
      <w:color w:val="938953" w:themeColor="background2" w:themeShade="7F"/>
      <w:spacing w:val="20"/>
      <w:sz w:val="16"/>
      <w:szCs w:val="16"/>
    </w:rPr>
  </w:style>
  <w:style w:type="paragraph" w:styleId="8">
    <w:name w:val="heading 8"/>
    <w:basedOn w:val="a"/>
    <w:next w:val="a"/>
    <w:link w:val="80"/>
    <w:uiPriority w:val="9"/>
    <w:semiHidden/>
    <w:unhideWhenUsed/>
    <w:qFormat/>
    <w:rsid w:val="005A2003"/>
    <w:pPr>
      <w:spacing w:before="200" w:after="60" w:line="240" w:lineRule="auto"/>
      <w:contextualSpacing/>
      <w:outlineLvl w:val="7"/>
    </w:pPr>
    <w:rPr>
      <w:rFonts w:asciiTheme="majorHAnsi" w:eastAsiaTheme="majorEastAsia" w:hAnsiTheme="majorHAnsi" w:cstheme="majorBidi"/>
      <w:smallCaps/>
      <w:color w:val="938953" w:themeColor="background2" w:themeShade="7F"/>
      <w:spacing w:val="20"/>
      <w:sz w:val="16"/>
      <w:szCs w:val="16"/>
    </w:rPr>
  </w:style>
  <w:style w:type="paragraph" w:styleId="9">
    <w:name w:val="heading 9"/>
    <w:basedOn w:val="a"/>
    <w:next w:val="a"/>
    <w:link w:val="90"/>
    <w:uiPriority w:val="9"/>
    <w:semiHidden/>
    <w:unhideWhenUsed/>
    <w:qFormat/>
    <w:rsid w:val="005A200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00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5A200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5A200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5A200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5A200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5A200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5A200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5A200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5A200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5A2003"/>
    <w:rPr>
      <w:smallCaps/>
      <w:color w:val="1F497D" w:themeColor="text2"/>
      <w:spacing w:val="10"/>
      <w:sz w:val="18"/>
      <w:szCs w:val="18"/>
    </w:rPr>
  </w:style>
  <w:style w:type="paragraph" w:styleId="a4">
    <w:name w:val="Title"/>
    <w:next w:val="a"/>
    <w:link w:val="a5"/>
    <w:uiPriority w:val="10"/>
    <w:qFormat/>
    <w:rsid w:val="005A200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5A200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5A200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5A2003"/>
    <w:rPr>
      <w:smallCaps/>
      <w:color w:val="938953" w:themeColor="background2" w:themeShade="7F"/>
      <w:spacing w:val="5"/>
      <w:sz w:val="28"/>
      <w:szCs w:val="28"/>
    </w:rPr>
  </w:style>
  <w:style w:type="character" w:styleId="a8">
    <w:name w:val="Strong"/>
    <w:uiPriority w:val="22"/>
    <w:qFormat/>
    <w:rsid w:val="005A2003"/>
    <w:rPr>
      <w:b/>
      <w:bCs/>
      <w:spacing w:val="0"/>
    </w:rPr>
  </w:style>
  <w:style w:type="character" w:styleId="a9">
    <w:name w:val="Emphasis"/>
    <w:uiPriority w:val="20"/>
    <w:qFormat/>
    <w:rsid w:val="005A2003"/>
    <w:rPr>
      <w:b/>
      <w:bCs/>
      <w:smallCaps/>
      <w:dstrike w:val="0"/>
      <w:color w:val="5A5A5A" w:themeColor="text1" w:themeTint="A5"/>
      <w:spacing w:val="20"/>
      <w:kern w:val="0"/>
      <w:vertAlign w:val="baseline"/>
    </w:rPr>
  </w:style>
  <w:style w:type="paragraph" w:styleId="aa">
    <w:name w:val="No Spacing"/>
    <w:basedOn w:val="a"/>
    <w:uiPriority w:val="1"/>
    <w:qFormat/>
    <w:rsid w:val="005A2003"/>
    <w:pPr>
      <w:spacing w:after="0" w:line="240" w:lineRule="auto"/>
    </w:pPr>
  </w:style>
  <w:style w:type="paragraph" w:styleId="ab">
    <w:name w:val="List Paragraph"/>
    <w:basedOn w:val="a"/>
    <w:uiPriority w:val="34"/>
    <w:qFormat/>
    <w:rsid w:val="005A2003"/>
    <w:pPr>
      <w:ind w:left="720"/>
      <w:contextualSpacing/>
    </w:pPr>
  </w:style>
  <w:style w:type="paragraph" w:styleId="21">
    <w:name w:val="Quote"/>
    <w:basedOn w:val="a"/>
    <w:next w:val="a"/>
    <w:link w:val="22"/>
    <w:uiPriority w:val="29"/>
    <w:qFormat/>
    <w:rsid w:val="005A2003"/>
    <w:rPr>
      <w:i/>
      <w:iCs/>
    </w:rPr>
  </w:style>
  <w:style w:type="character" w:customStyle="1" w:styleId="22">
    <w:name w:val="Цитата 2 Знак"/>
    <w:basedOn w:val="a0"/>
    <w:link w:val="21"/>
    <w:uiPriority w:val="29"/>
    <w:rsid w:val="005A2003"/>
    <w:rPr>
      <w:i/>
      <w:iCs/>
      <w:color w:val="5A5A5A" w:themeColor="text1" w:themeTint="A5"/>
      <w:sz w:val="20"/>
      <w:szCs w:val="20"/>
    </w:rPr>
  </w:style>
  <w:style w:type="paragraph" w:styleId="ac">
    <w:name w:val="Intense Quote"/>
    <w:basedOn w:val="a"/>
    <w:next w:val="a"/>
    <w:link w:val="ad"/>
    <w:uiPriority w:val="30"/>
    <w:qFormat/>
    <w:rsid w:val="005A200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5A2003"/>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5A2003"/>
    <w:rPr>
      <w:smallCaps/>
      <w:dstrike w:val="0"/>
      <w:color w:val="5A5A5A" w:themeColor="text1" w:themeTint="A5"/>
      <w:vertAlign w:val="baseline"/>
    </w:rPr>
  </w:style>
  <w:style w:type="character" w:styleId="af">
    <w:name w:val="Intense Emphasis"/>
    <w:uiPriority w:val="21"/>
    <w:qFormat/>
    <w:rsid w:val="005A2003"/>
    <w:rPr>
      <w:b/>
      <w:bCs/>
      <w:smallCaps/>
      <w:color w:val="4F81BD" w:themeColor="accent1"/>
      <w:spacing w:val="40"/>
    </w:rPr>
  </w:style>
  <w:style w:type="character" w:styleId="af0">
    <w:name w:val="Subtle Reference"/>
    <w:uiPriority w:val="31"/>
    <w:qFormat/>
    <w:rsid w:val="005A200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5A200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5A200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5A2003"/>
    <w:pPr>
      <w:outlineLvl w:val="9"/>
    </w:pPr>
  </w:style>
  <w:style w:type="paragraph" w:customStyle="1" w:styleId="ConsPlusNormal">
    <w:name w:val="ConsPlusNormal"/>
    <w:rsid w:val="0012261C"/>
    <w:pPr>
      <w:widowControl w:val="0"/>
      <w:autoSpaceDE w:val="0"/>
      <w:autoSpaceDN w:val="0"/>
      <w:spacing w:after="0" w:line="240" w:lineRule="auto"/>
      <w:ind w:left="0"/>
    </w:pPr>
    <w:rPr>
      <w:rFonts w:eastAsia="Times New Roman"/>
      <w:bCs w:val="0"/>
      <w:spacing w:val="0"/>
      <w:szCs w:val="20"/>
      <w:lang w:val="ru-RU" w:eastAsia="ru-RU" w:bidi="ar-SA"/>
    </w:rPr>
  </w:style>
  <w:style w:type="paragraph" w:customStyle="1" w:styleId="ConsPlusNonformat">
    <w:name w:val="ConsPlusNonformat"/>
    <w:rsid w:val="0012261C"/>
    <w:pPr>
      <w:widowControl w:val="0"/>
      <w:autoSpaceDE w:val="0"/>
      <w:autoSpaceDN w:val="0"/>
      <w:spacing w:after="0" w:line="240" w:lineRule="auto"/>
      <w:ind w:left="0"/>
    </w:pPr>
    <w:rPr>
      <w:rFonts w:ascii="Courier New" w:eastAsia="Times New Roman" w:hAnsi="Courier New" w:cs="Courier New"/>
      <w:b w:val="0"/>
      <w:bCs w:val="0"/>
      <w:spacing w:val="0"/>
      <w:sz w:val="20"/>
      <w:szCs w:val="20"/>
      <w:lang w:val="ru-RU" w:eastAsia="ru-RU" w:bidi="ar-SA"/>
    </w:rPr>
  </w:style>
  <w:style w:type="paragraph" w:customStyle="1" w:styleId="ConsPlusTitle">
    <w:name w:val="ConsPlusTitle"/>
    <w:rsid w:val="0012261C"/>
    <w:pPr>
      <w:widowControl w:val="0"/>
      <w:autoSpaceDE w:val="0"/>
      <w:autoSpaceDN w:val="0"/>
      <w:spacing w:after="0" w:line="240" w:lineRule="auto"/>
      <w:ind w:left="0"/>
    </w:pPr>
    <w:rPr>
      <w:rFonts w:eastAsia="Times New Roman"/>
      <w:bCs w:val="0"/>
      <w:spacing w:val="0"/>
      <w:szCs w:val="20"/>
      <w:lang w:val="ru-RU" w:eastAsia="ru-RU" w:bidi="ar-SA"/>
    </w:rPr>
  </w:style>
  <w:style w:type="paragraph" w:customStyle="1" w:styleId="ConsPlusCell">
    <w:name w:val="ConsPlusCell"/>
    <w:rsid w:val="0012261C"/>
    <w:pPr>
      <w:widowControl w:val="0"/>
      <w:autoSpaceDE w:val="0"/>
      <w:autoSpaceDN w:val="0"/>
      <w:spacing w:after="0" w:line="240" w:lineRule="auto"/>
      <w:ind w:left="0"/>
    </w:pPr>
    <w:rPr>
      <w:rFonts w:ascii="Courier New" w:eastAsia="Times New Roman" w:hAnsi="Courier New" w:cs="Courier New"/>
      <w:b w:val="0"/>
      <w:bCs w:val="0"/>
      <w:spacing w:val="0"/>
      <w:sz w:val="20"/>
      <w:szCs w:val="20"/>
      <w:lang w:val="ru-RU" w:eastAsia="ru-RU" w:bidi="ar-SA"/>
    </w:rPr>
  </w:style>
  <w:style w:type="paragraph" w:customStyle="1" w:styleId="ConsPlusDocList">
    <w:name w:val="ConsPlusDocList"/>
    <w:rsid w:val="0012261C"/>
    <w:pPr>
      <w:widowControl w:val="0"/>
      <w:autoSpaceDE w:val="0"/>
      <w:autoSpaceDN w:val="0"/>
      <w:spacing w:after="0" w:line="240" w:lineRule="auto"/>
      <w:ind w:left="0"/>
    </w:pPr>
    <w:rPr>
      <w:rFonts w:ascii="Courier New" w:eastAsia="Times New Roman" w:hAnsi="Courier New" w:cs="Courier New"/>
      <w:b w:val="0"/>
      <w:bCs w:val="0"/>
      <w:spacing w:val="0"/>
      <w:sz w:val="20"/>
      <w:szCs w:val="20"/>
      <w:lang w:val="ru-RU" w:eastAsia="ru-RU" w:bidi="ar-SA"/>
    </w:rPr>
  </w:style>
  <w:style w:type="paragraph" w:customStyle="1" w:styleId="ConsPlusTitlePage">
    <w:name w:val="ConsPlusTitlePage"/>
    <w:rsid w:val="0012261C"/>
    <w:pPr>
      <w:widowControl w:val="0"/>
      <w:autoSpaceDE w:val="0"/>
      <w:autoSpaceDN w:val="0"/>
      <w:spacing w:after="0" w:line="240" w:lineRule="auto"/>
      <w:ind w:left="0"/>
    </w:pPr>
    <w:rPr>
      <w:rFonts w:ascii="Tahoma" w:eastAsia="Times New Roman" w:hAnsi="Tahoma" w:cs="Tahoma"/>
      <w:b w:val="0"/>
      <w:bCs w:val="0"/>
      <w:spacing w:val="0"/>
      <w:sz w:val="20"/>
      <w:szCs w:val="20"/>
      <w:lang w:val="ru-RU" w:eastAsia="ru-RU" w:bidi="ar-SA"/>
    </w:rPr>
  </w:style>
  <w:style w:type="paragraph" w:customStyle="1" w:styleId="ConsPlusJurTerm">
    <w:name w:val="ConsPlusJurTerm"/>
    <w:rsid w:val="0012261C"/>
    <w:pPr>
      <w:widowControl w:val="0"/>
      <w:autoSpaceDE w:val="0"/>
      <w:autoSpaceDN w:val="0"/>
      <w:spacing w:after="0" w:line="240" w:lineRule="auto"/>
      <w:ind w:left="0"/>
    </w:pPr>
    <w:rPr>
      <w:rFonts w:ascii="Tahoma" w:eastAsia="Times New Roman" w:hAnsi="Tahoma" w:cs="Tahoma"/>
      <w:b w:val="0"/>
      <w:bCs w:val="0"/>
      <w:spacing w:val="0"/>
      <w:sz w:val="26"/>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6B870C17B6047D2745CF80197F3D12A39E4F663D170D85EC0A48E32D080D667F5317583410B05175AAA9G9t6J" TargetMode="External"/><Relationship Id="rId18" Type="http://schemas.openxmlformats.org/officeDocument/2006/relationships/hyperlink" Target="consultantplus://offline/ref=376B870C17B6047D2745D18D0F136018A497156E3B1A59D0BD0C1FBCG7tDJ" TargetMode="External"/><Relationship Id="rId26" Type="http://schemas.openxmlformats.org/officeDocument/2006/relationships/hyperlink" Target="consultantplus://offline/ref=376B870C17B6047D2745CF80197F3D12A39E4F663F16088CE10A48E32D080D66G7tFJ" TargetMode="External"/><Relationship Id="rId39" Type="http://schemas.openxmlformats.org/officeDocument/2006/relationships/hyperlink" Target="consultantplus://offline/ref=376B870C17B6047D2745CF80197F3D12A39E4F663B120D8DED0A48E32D080D667F5317583410B05175AAABG9t2J" TargetMode="External"/><Relationship Id="rId21" Type="http://schemas.openxmlformats.org/officeDocument/2006/relationships/hyperlink" Target="consultantplus://offline/ref=376B870C17B6047D2745CF80197F3D12A39E4F663F110D8EE10A48E32D080D667F5317583410B05175AAA9G9t4J" TargetMode="External"/><Relationship Id="rId34" Type="http://schemas.openxmlformats.org/officeDocument/2006/relationships/hyperlink" Target="consultantplus://offline/ref=376B870C17B6047D2745CF80197F3D12A39E4F663F110D8EE10A48E32D080D667F5317583410B05175AAA8G9t5J" TargetMode="External"/><Relationship Id="rId42" Type="http://schemas.openxmlformats.org/officeDocument/2006/relationships/hyperlink" Target="consultantplus://offline/ref=376B870C17B6047D2745CF80197F3D12A39E4F663F110D8EE10A48E32D080D667F5317583410B05175AAAAG9t1J" TargetMode="External"/><Relationship Id="rId47" Type="http://schemas.openxmlformats.org/officeDocument/2006/relationships/hyperlink" Target="consultantplus://offline/ref=376B870C17B6047D2745CF80197F3D12A39E4F663B120D8DED0A48E32D080D667F5317583410B05175AAABG9tBJ" TargetMode="External"/><Relationship Id="rId50" Type="http://schemas.openxmlformats.org/officeDocument/2006/relationships/hyperlink" Target="consultantplus://offline/ref=376B870C17B6047D2745CF80197F3D12A39E4F663E190C8DE90A48E32D080D667F5317583410B05175AAA9G9tBJ" TargetMode="External"/><Relationship Id="rId55" Type="http://schemas.openxmlformats.org/officeDocument/2006/relationships/hyperlink" Target="consultantplus://offline/ref=376B870C17B6047D2745CF80197F3D12A39E4F663F150D8FEF0A48E32D080D66G7tFJ" TargetMode="External"/><Relationship Id="rId63" Type="http://schemas.openxmlformats.org/officeDocument/2006/relationships/hyperlink" Target="consultantplus://offline/ref=376B870C17B6047D2745CF80197F3D12A39E4F663B120D8DED0A48E32D080D667F5317583410B05175AAAAG9t3J" TargetMode="External"/><Relationship Id="rId68" Type="http://schemas.openxmlformats.org/officeDocument/2006/relationships/hyperlink" Target="consultantplus://offline/ref=376B870C17B6047D2745CF80197F3D12A39E4F663C11068DEA0A48E32D080D667F5317583410B05175AAABG9t7J" TargetMode="External"/><Relationship Id="rId76" Type="http://schemas.openxmlformats.org/officeDocument/2006/relationships/hyperlink" Target="consultantplus://offline/ref=376B870C17B6047D2745CF80197F3D12A39E4F663C11068DEA0A48E32D080D667F5317583410B05175AAAAG9t3J" TargetMode="External"/><Relationship Id="rId7" Type="http://schemas.openxmlformats.org/officeDocument/2006/relationships/hyperlink" Target="consultantplus://offline/ref=376B870C17B6047D2745CF80197F3D12A39E4F663D170D85EC0A48E32D080D667F5317583410B05175AAA9G9t6J" TargetMode="External"/><Relationship Id="rId71" Type="http://schemas.openxmlformats.org/officeDocument/2006/relationships/hyperlink" Target="consultantplus://offline/ref=376B870C17B6047D2745CF80197F3D12A39E4F663B120D8DED0A48E32D080D667F5317583410B05175AAADG9t6J" TargetMode="External"/><Relationship Id="rId2" Type="http://schemas.openxmlformats.org/officeDocument/2006/relationships/settings" Target="settings.xml"/><Relationship Id="rId16" Type="http://schemas.openxmlformats.org/officeDocument/2006/relationships/hyperlink" Target="consultantplus://offline/ref=376B870C17B6047D2745CF80197F3D12A39E4F663D170D85EC0A48E32D080D667F5317583410B05175AAA9G9t5J" TargetMode="External"/><Relationship Id="rId29" Type="http://schemas.openxmlformats.org/officeDocument/2006/relationships/hyperlink" Target="consultantplus://offline/ref=376B870C17B6047D2745CF80197F3D12A39E4F663C11068DEA0A48E32D080D667F5317583410B05175AAA9G9t4J" TargetMode="External"/><Relationship Id="rId11" Type="http://schemas.openxmlformats.org/officeDocument/2006/relationships/hyperlink" Target="consultantplus://offline/ref=376B870C17B6047D2745CF80197F3D12A39E4F663B120D8DED0A48E32D080D667F5317583410B05175AAA9G9t6J" TargetMode="External"/><Relationship Id="rId24" Type="http://schemas.openxmlformats.org/officeDocument/2006/relationships/hyperlink" Target="consultantplus://offline/ref=376B870C17B6047D2745CF80197F3D12A39E4F663D170D85EC0A48E32D080D667F5317583410B05175AAA8G9t2J" TargetMode="External"/><Relationship Id="rId32" Type="http://schemas.openxmlformats.org/officeDocument/2006/relationships/hyperlink" Target="consultantplus://offline/ref=376B870C17B6047D2745CF80197F3D12A39E4F663C11068DEA0A48E32D080D667F5317583410B05175AAA9G9tBJ" TargetMode="External"/><Relationship Id="rId37" Type="http://schemas.openxmlformats.org/officeDocument/2006/relationships/hyperlink" Target="consultantplus://offline/ref=376B870C17B6047D2745CF80197F3D12A39E4F663F110D8EE10A48E32D080D667F5317583410B05175AAABG9t2J" TargetMode="External"/><Relationship Id="rId40" Type="http://schemas.openxmlformats.org/officeDocument/2006/relationships/hyperlink" Target="consultantplus://offline/ref=376B870C17B6047D2745CF80197F3D12A39E4F663F110D8EE10A48E32D080D667F5317583410B05175AAABG9t1J" TargetMode="External"/><Relationship Id="rId45" Type="http://schemas.openxmlformats.org/officeDocument/2006/relationships/hyperlink" Target="consultantplus://offline/ref=376B870C17B6047D2745CF80197F3D12A39E4F663D170D85EC0A48E32D080D667F5317583410B05175AAABG9tBJ" TargetMode="External"/><Relationship Id="rId53" Type="http://schemas.openxmlformats.org/officeDocument/2006/relationships/hyperlink" Target="consultantplus://offline/ref=376B870C17B6047D2745CF80197F3D12A39E4F663F110D8EE10A48E32D080D667F5317583410B05175AAAAG9t4J" TargetMode="External"/><Relationship Id="rId58" Type="http://schemas.openxmlformats.org/officeDocument/2006/relationships/hyperlink" Target="consultantplus://offline/ref=376B870C17B6047D2745CF80197F3D12A39E4F663E190C8DE90A48E32D080D667F5317583410B05175AAA9G9tBJ" TargetMode="External"/><Relationship Id="rId66" Type="http://schemas.openxmlformats.org/officeDocument/2006/relationships/hyperlink" Target="consultantplus://offline/ref=376B870C17B6047D2745CF80197F3D12A39E4F663C11068DEA0A48E32D080D667F5317583410B05175AAABG9t7J" TargetMode="External"/><Relationship Id="rId74" Type="http://schemas.openxmlformats.org/officeDocument/2006/relationships/hyperlink" Target="consultantplus://offline/ref=376B870C17B6047D2745CF80197F3D12A39E4F663C11068DEA0A48E32D080D667F5317583410B05175AAABG9t6J" TargetMode="External"/><Relationship Id="rId5" Type="http://schemas.openxmlformats.org/officeDocument/2006/relationships/hyperlink" Target="consultantplus://offline/ref=376B870C17B6047D2745CF80197F3D12A39E4F663B120D8DED0A48E32D080D667F5317583410B05175AAA9G9t6J" TargetMode="External"/><Relationship Id="rId15" Type="http://schemas.openxmlformats.org/officeDocument/2006/relationships/hyperlink" Target="consultantplus://offline/ref=376B870C17B6047D2745CF80197F3D12A39E4F663B120D8DED0A48E32D080D667F5317583410B05175AAA9G9t5J" TargetMode="External"/><Relationship Id="rId23" Type="http://schemas.openxmlformats.org/officeDocument/2006/relationships/hyperlink" Target="consultantplus://offline/ref=376B870C17B6047D2745CF80197F3D12A39E4F663F110D8EE10A48E32D080D667F5317583410B05175AAA8G9t3J" TargetMode="External"/><Relationship Id="rId28" Type="http://schemas.openxmlformats.org/officeDocument/2006/relationships/hyperlink" Target="consultantplus://offline/ref=376B870C17B6047D2745CF80197F3D12A39E4F663E190C8DE90A48E32D080D667F5317583410B05175AAA9G9tBJ" TargetMode="External"/><Relationship Id="rId36" Type="http://schemas.openxmlformats.org/officeDocument/2006/relationships/hyperlink" Target="consultantplus://offline/ref=376B870C17B6047D2745CF80197F3D12A39E4F663F110D8EE10A48E32D080D667F5317583410B05175AAA8G9tAJ" TargetMode="External"/><Relationship Id="rId49" Type="http://schemas.openxmlformats.org/officeDocument/2006/relationships/hyperlink" Target="consultantplus://offline/ref=376B870C17B6047D2745CF80197F3D12A39E4F663B120D8DED0A48E32D080D667F5317583410B05175AAABG9tAJ" TargetMode="External"/><Relationship Id="rId57" Type="http://schemas.openxmlformats.org/officeDocument/2006/relationships/hyperlink" Target="consultantplus://offline/ref=376B870C17B6047D2745D18D0F136018A497156E3B1A59D0BD0C1FBCG7tDJ" TargetMode="External"/><Relationship Id="rId61" Type="http://schemas.openxmlformats.org/officeDocument/2006/relationships/hyperlink" Target="consultantplus://offline/ref=376B870C17B6047D2745D18D0F136018A49C106D3D1104DAB55513BE7A010731381C4E1A701FB055G7t6J" TargetMode="External"/><Relationship Id="rId10" Type="http://schemas.openxmlformats.org/officeDocument/2006/relationships/hyperlink" Target="consultantplus://offline/ref=376B870C17B6047D2745CF80197F3D12A39E4F6639150B8EED0A48E32D080D66G7tFJ" TargetMode="External"/><Relationship Id="rId19" Type="http://schemas.openxmlformats.org/officeDocument/2006/relationships/hyperlink" Target="consultantplus://offline/ref=376B870C17B6047D2745CF80197F3D12A39E4F663D170D85EC0A48E32D080D667F5317583410B05175AAA9G9tBJ" TargetMode="External"/><Relationship Id="rId31" Type="http://schemas.openxmlformats.org/officeDocument/2006/relationships/hyperlink" Target="consultantplus://offline/ref=376B870C17B6047D2745CF80197F3D12A39E4F663F110D8EE10A48E32D080D667F5317583410B05175AAA8G9t6J" TargetMode="External"/><Relationship Id="rId44" Type="http://schemas.openxmlformats.org/officeDocument/2006/relationships/hyperlink" Target="consultantplus://offline/ref=376B870C17B6047D2745CF80197F3D12A39E4F663F110D8EE10A48E32D080D667F5317583410B05175AAAAG9t6J" TargetMode="External"/><Relationship Id="rId52" Type="http://schemas.openxmlformats.org/officeDocument/2006/relationships/hyperlink" Target="consultantplus://offline/ref=376B870C17B6047D2745CF80197F3D12A39E4F663D170D85EC0A48E32D080D667F5317583410B05175AAAAG9t2J" TargetMode="External"/><Relationship Id="rId60" Type="http://schemas.openxmlformats.org/officeDocument/2006/relationships/hyperlink" Target="consultantplus://offline/ref=376B870C17B6047D2745D18D0F136018A49C106D3D1104DAB55513BE7A010731381C4E1A701FB052G7t6J" TargetMode="External"/><Relationship Id="rId65" Type="http://schemas.openxmlformats.org/officeDocument/2006/relationships/hyperlink" Target="consultantplus://offline/ref=376B870C17B6047D2745CF80197F3D12A39E4F663B120D8DED0A48E32D080D667F5317583410B05175AAADG9t2J" TargetMode="External"/><Relationship Id="rId73" Type="http://schemas.openxmlformats.org/officeDocument/2006/relationships/hyperlink" Target="consultantplus://offline/ref=376B870C17B6047D2745D18D0F136018A497156E3B1A59D0BD0C1FBCG7tDJ"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76B870C17B6047D2745D18D0F136018A49D106C3A1404DAB55513BE7A010731381C4E1A741DGBt6J" TargetMode="External"/><Relationship Id="rId14" Type="http://schemas.openxmlformats.org/officeDocument/2006/relationships/hyperlink" Target="consultantplus://offline/ref=376B870C17B6047D2745CF80197F3D12A39E4F663F110D8EE10A48E32D080D667F5317583410B05175AAA9G9t6J" TargetMode="External"/><Relationship Id="rId22" Type="http://schemas.openxmlformats.org/officeDocument/2006/relationships/hyperlink" Target="consultantplus://offline/ref=376B870C17B6047D2745CF80197F3D12A39E4F663F110D8EE10A48E32D080D667F5317583410B05175AAA9G9tBJ" TargetMode="External"/><Relationship Id="rId27" Type="http://schemas.openxmlformats.org/officeDocument/2006/relationships/hyperlink" Target="consultantplus://offline/ref=376B870C17B6047D2745CF80197F3D12A39E4F663F110D8EE10A48E32D080D667F5317583410B05175AAA8G9t1J" TargetMode="External"/><Relationship Id="rId30" Type="http://schemas.openxmlformats.org/officeDocument/2006/relationships/hyperlink" Target="consultantplus://offline/ref=376B870C17B6047D2745CF80197F3D12A39E4F663D170D85EC0A48E32D080D667F5317583410B05175AAA8G9t7J" TargetMode="External"/><Relationship Id="rId35" Type="http://schemas.openxmlformats.org/officeDocument/2006/relationships/hyperlink" Target="consultantplus://offline/ref=376B870C17B6047D2745CF80197F3D12A39E4F663F110D8EE10A48E32D080D667F5317583410B05175AAA8G9tBJ" TargetMode="External"/><Relationship Id="rId43" Type="http://schemas.openxmlformats.org/officeDocument/2006/relationships/hyperlink" Target="consultantplus://offline/ref=376B870C17B6047D2745CF80197F3D12A39E4F663D170D85EC0A48E32D080D667F5317583410B05175AAABG9t5J" TargetMode="External"/><Relationship Id="rId48" Type="http://schemas.openxmlformats.org/officeDocument/2006/relationships/hyperlink" Target="consultantplus://offline/ref=376B870C17B6047D2745CF80197F3D12A39E4F663D170D85EC0A48E32D080D667F5317583410B05175AAABG9tAJ" TargetMode="External"/><Relationship Id="rId56" Type="http://schemas.openxmlformats.org/officeDocument/2006/relationships/hyperlink" Target="consultantplus://offline/ref=376B870C17B6047D2745D18D0F136018A497156E3B1A59D0BD0C1FBCG7tDJ" TargetMode="External"/><Relationship Id="rId64" Type="http://schemas.openxmlformats.org/officeDocument/2006/relationships/hyperlink" Target="consultantplus://offline/ref=376B870C17B6047D2745CF80197F3D12A39E4F663F110D8EE10A48E32D080D667F5317583410B05175AAADG9t2J" TargetMode="External"/><Relationship Id="rId69" Type="http://schemas.openxmlformats.org/officeDocument/2006/relationships/hyperlink" Target="consultantplus://offline/ref=376B870C17B6047D2745D18D0F136018A4921963381804DAB55513BE7AG0t1J" TargetMode="External"/><Relationship Id="rId77" Type="http://schemas.openxmlformats.org/officeDocument/2006/relationships/fontTable" Target="fontTable.xml"/><Relationship Id="rId8" Type="http://schemas.openxmlformats.org/officeDocument/2006/relationships/hyperlink" Target="consultantplus://offline/ref=376B870C17B6047D2745CF80197F3D12A39E4F663F110D8EE10A48E32D080D667F5317583410B05175AAA9G9t6J" TargetMode="External"/><Relationship Id="rId51" Type="http://schemas.openxmlformats.org/officeDocument/2006/relationships/hyperlink" Target="consultantplus://offline/ref=376B870C17B6047D2745CF80197F3D12A39E4F663C11068DEA0A48E32D080D667F5317583410B05175AAA8G9tBJ" TargetMode="External"/><Relationship Id="rId72" Type="http://schemas.openxmlformats.org/officeDocument/2006/relationships/hyperlink" Target="consultantplus://offline/ref=376B870C17B6047D2745CF80197F3D12A39E4F663C11068DEA0A48E32D080D667F5317583410B05175AAABG9t7J" TargetMode="External"/><Relationship Id="rId3" Type="http://schemas.openxmlformats.org/officeDocument/2006/relationships/webSettings" Target="webSettings.xml"/><Relationship Id="rId12" Type="http://schemas.openxmlformats.org/officeDocument/2006/relationships/hyperlink" Target="consultantplus://offline/ref=376B870C17B6047D2745CF80197F3D12A39E4F663C11068DEA0A48E32D080D667F5317583410B05175AAA9G9t6J" TargetMode="External"/><Relationship Id="rId17" Type="http://schemas.openxmlformats.org/officeDocument/2006/relationships/hyperlink" Target="consultantplus://offline/ref=376B870C17B6047D2745D18D0F136018A497156E3B1A59D0BD0C1FBCG7tDJ" TargetMode="External"/><Relationship Id="rId25" Type="http://schemas.openxmlformats.org/officeDocument/2006/relationships/hyperlink" Target="consultantplus://offline/ref=376B870C17B6047D2745CF80197F3D12A39E4F663B120D8DED0A48E32D080D667F5317583410B05175AAA8G9t2J" TargetMode="External"/><Relationship Id="rId33" Type="http://schemas.openxmlformats.org/officeDocument/2006/relationships/hyperlink" Target="consultantplus://offline/ref=376B870C17B6047D2745CF80197F3D12A39E4F663D170D85EC0A48E32D080D667F5317583410B05175AAA8G9t6J" TargetMode="External"/><Relationship Id="rId38" Type="http://schemas.openxmlformats.org/officeDocument/2006/relationships/hyperlink" Target="consultantplus://offline/ref=376B870C17B6047D2745CF80197F3D12A39E4F663B120D8DED0A48E32D080D667F5317583410B05175AAABG9t2J" TargetMode="External"/><Relationship Id="rId46" Type="http://schemas.openxmlformats.org/officeDocument/2006/relationships/hyperlink" Target="consultantplus://offline/ref=376B870C17B6047D2745CF80197F3D12A39E4F663B120D8DED0A48E32D080D667F5317583410B05175AAABG9t1J" TargetMode="External"/><Relationship Id="rId59" Type="http://schemas.openxmlformats.org/officeDocument/2006/relationships/hyperlink" Target="consultantplus://offline/ref=376B870C17B6047D2745D18D0F136018A497156E3B1A59D0BD0C1FBCG7tDJ" TargetMode="External"/><Relationship Id="rId67" Type="http://schemas.openxmlformats.org/officeDocument/2006/relationships/hyperlink" Target="consultantplus://offline/ref=376B870C17B6047D2745CF80197F3D12A39E4F663B120D8DED0A48E32D080D667F5317583410B05175AAADG9t2J" TargetMode="External"/><Relationship Id="rId20" Type="http://schemas.openxmlformats.org/officeDocument/2006/relationships/hyperlink" Target="consultantplus://offline/ref=376B870C17B6047D2745CF80197F3D12A39E4F663D170D85EC0A48E32D080D667F5317583410B05175AAA8G9t3J" TargetMode="External"/><Relationship Id="rId41" Type="http://schemas.openxmlformats.org/officeDocument/2006/relationships/hyperlink" Target="consultantplus://offline/ref=376B870C17B6047D2745CF80197F3D12A39E4F663D170D85EC0A48E32D080D667F5317583410B05175AAABG9t0J" TargetMode="External"/><Relationship Id="rId54" Type="http://schemas.openxmlformats.org/officeDocument/2006/relationships/hyperlink" Target="consultantplus://offline/ref=376B870C17B6047D2745CF80197F3D12A39E4F663F16088CE10A48E32D080D66G7tFJ" TargetMode="External"/><Relationship Id="rId62" Type="http://schemas.openxmlformats.org/officeDocument/2006/relationships/hyperlink" Target="consultantplus://offline/ref=376B870C17B6047D2745CF80197F3D12A39E4F663F16088CE10A48E32D080D667F5317583410B05175AAAFG9t5J" TargetMode="External"/><Relationship Id="rId70" Type="http://schemas.openxmlformats.org/officeDocument/2006/relationships/hyperlink" Target="consultantplus://offline/ref=376B870C17B6047D2745D18D0F136018A497156E3B1A59D0BD0C1FBCG7tDJ" TargetMode="External"/><Relationship Id="rId75" Type="http://schemas.openxmlformats.org/officeDocument/2006/relationships/hyperlink" Target="consultantplus://offline/ref=376B870C17B6047D2745CF80197F3D12A39E4F663C11068DEA0A48E32D080D667F5317583410B05175AAABG9t5J" TargetMode="External"/><Relationship Id="rId1" Type="http://schemas.openxmlformats.org/officeDocument/2006/relationships/styles" Target="styles.xml"/><Relationship Id="rId6" Type="http://schemas.openxmlformats.org/officeDocument/2006/relationships/hyperlink" Target="consultantplus://offline/ref=376B870C17B6047D2745CF80197F3D12A39E4F663C11068DEA0A48E32D080D667F5317583410B05175AAA9G9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8950</Words>
  <Characters>51019</Characters>
  <Application>Microsoft Office Word</Application>
  <DocSecurity>0</DocSecurity>
  <Lines>425</Lines>
  <Paragraphs>119</Paragraphs>
  <ScaleCrop>false</ScaleCrop>
  <Company>Microsoft</Company>
  <LinksUpToDate>false</LinksUpToDate>
  <CharactersWithSpaces>59850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Alexsej</dc:creator>
  <cp:keywords/>
  <dc:description/>
  <cp:lastModifiedBy>Alexsej</cp:lastModifiedBy>
  <cp:revision>1</cp:revision>
  <dcterms:created xsi:type="dcterms:W3CDTF">2016-01-27T09:45:00Z</dcterms:created>
  <dcterms:modified xsi:type="dcterms:W3CDTF">2016-01-27T09:45:00Z</dcterms:modified>
</cp:coreProperties>
</file>