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v:background id="_x0000_s1025" o:bwmode="white" fillcolor="#8db3e2 [1311]" o:targetscreensize="800,600">
      <v:fill color2="white [3212]" focus="-50%" type="gradient"/>
    </v:background>
  </w:background>
  <w:body>
    <w:p w:rsidR="004D5029" w:rsidRPr="003611D3" w:rsidRDefault="00B643E0" w:rsidP="00075A1B">
      <w:pPr>
        <w:outlineLvl w:val="2"/>
        <w:rPr>
          <w:rFonts w:ascii="Times New Roman" w:hAnsi="Times New Roman" w:cs="Times New Roman"/>
          <w:b/>
          <w:sz w:val="28"/>
          <w:szCs w:val="28"/>
        </w:rPr>
      </w:pPr>
      <w:r w:rsidRPr="003611D3">
        <w:rPr>
          <w:rFonts w:ascii="Times New Roman" w:hAnsi="Times New Roman" w:cs="Times New Roman"/>
          <w:b/>
          <w:noProof/>
          <w:sz w:val="28"/>
          <w:szCs w:val="28"/>
        </w:rPr>
        <w:drawing>
          <wp:inline distT="0" distB="0" distL="0" distR="0">
            <wp:extent cx="6480175" cy="9165006"/>
            <wp:effectExtent l="19050" t="0" r="0" b="0"/>
            <wp:docPr id="50" name="Рисунок 2" descr="C:\Users\user\Desktop\паспо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2.jpg"/>
                    <pic:cNvPicPr>
                      <a:picLocks noChangeAspect="1" noChangeArrowheads="1"/>
                    </pic:cNvPicPr>
                  </pic:nvPicPr>
                  <pic:blipFill>
                    <a:blip r:embed="rId8" cstate="print"/>
                    <a:srcRect/>
                    <a:stretch>
                      <a:fillRect/>
                    </a:stretch>
                  </pic:blipFill>
                  <pic:spPr bwMode="auto">
                    <a:xfrm>
                      <a:off x="0" y="0"/>
                      <a:ext cx="6480175" cy="9165006"/>
                    </a:xfrm>
                    <a:prstGeom prst="rect">
                      <a:avLst/>
                    </a:prstGeom>
                    <a:noFill/>
                    <a:ln w="9525">
                      <a:noFill/>
                      <a:miter lim="800000"/>
                      <a:headEnd/>
                      <a:tailEnd/>
                    </a:ln>
                  </pic:spPr>
                </pic:pic>
              </a:graphicData>
            </a:graphic>
          </wp:inline>
        </w:drawing>
      </w:r>
    </w:p>
    <w:p w:rsidR="00D72020" w:rsidRPr="003611D3" w:rsidRDefault="00D72020" w:rsidP="00D72020">
      <w:pPr>
        <w:rPr>
          <w:rFonts w:ascii="Times New Roman" w:eastAsia="Times New Roman" w:hAnsi="Times New Roman" w:cs="Times New Roman"/>
          <w:b/>
          <w:sz w:val="32"/>
          <w:szCs w:val="32"/>
        </w:rPr>
      </w:pPr>
    </w:p>
    <w:p w:rsidR="0075421E" w:rsidRDefault="0075421E" w:rsidP="0075421E">
      <w:pPr>
        <w:ind w:firstLine="709"/>
        <w:jc w:val="both"/>
        <w:rPr>
          <w:rFonts w:ascii="Times New Roman" w:hAnsi="Times New Roman" w:cs="Times New Roman"/>
          <w:b/>
          <w:sz w:val="26"/>
          <w:szCs w:val="26"/>
        </w:rPr>
      </w:pPr>
    </w:p>
    <w:p w:rsidR="0075421E" w:rsidRPr="0075421E" w:rsidRDefault="0075421E" w:rsidP="0075421E">
      <w:pPr>
        <w:ind w:firstLine="709"/>
        <w:jc w:val="center"/>
        <w:rPr>
          <w:rFonts w:ascii="Times New Roman" w:hAnsi="Times New Roman" w:cs="Times New Roman"/>
          <w:b/>
          <w:sz w:val="26"/>
          <w:szCs w:val="26"/>
        </w:rPr>
      </w:pPr>
      <w:r w:rsidRPr="0075421E">
        <w:rPr>
          <w:rFonts w:ascii="Times New Roman" w:hAnsi="Times New Roman" w:cs="Times New Roman"/>
          <w:b/>
          <w:sz w:val="26"/>
          <w:szCs w:val="26"/>
        </w:rPr>
        <w:lastRenderedPageBreak/>
        <w:t>Уважаемые господа!</w:t>
      </w:r>
    </w:p>
    <w:p w:rsidR="0075421E" w:rsidRPr="0075421E" w:rsidRDefault="0075421E" w:rsidP="0075421E">
      <w:pPr>
        <w:spacing w:after="0" w:line="240" w:lineRule="auto"/>
        <w:ind w:firstLine="709"/>
        <w:jc w:val="both"/>
        <w:rPr>
          <w:rFonts w:ascii="Times New Roman" w:hAnsi="Times New Roman" w:cs="Times New Roman"/>
          <w:sz w:val="26"/>
          <w:szCs w:val="26"/>
        </w:rPr>
      </w:pPr>
    </w:p>
    <w:p w:rsidR="0075421E" w:rsidRPr="0075421E" w:rsidRDefault="0075421E" w:rsidP="0075421E">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08416" behindDoc="0" locked="0" layoutInCell="1" allowOverlap="1">
            <wp:simplePos x="0" y="0"/>
            <wp:positionH relativeFrom="column">
              <wp:posOffset>-43815</wp:posOffset>
            </wp:positionH>
            <wp:positionV relativeFrom="paragraph">
              <wp:posOffset>108585</wp:posOffset>
            </wp:positionV>
            <wp:extent cx="1899920" cy="2476500"/>
            <wp:effectExtent l="19050" t="0" r="5080" b="0"/>
            <wp:wrapSquare wrapText="bothSides"/>
            <wp:docPr id="8" name="Рисунок 1" descr="C:\Users\User\AppData\Local\Temp\7zO932A.tmp\DSC_4099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932A.tmp\DSC_4099 копия.jpg"/>
                    <pic:cNvPicPr>
                      <a:picLocks noChangeAspect="1" noChangeArrowheads="1"/>
                    </pic:cNvPicPr>
                  </pic:nvPicPr>
                  <pic:blipFill>
                    <a:blip r:embed="rId9" cstate="print"/>
                    <a:srcRect/>
                    <a:stretch>
                      <a:fillRect/>
                    </a:stretch>
                  </pic:blipFill>
                  <pic:spPr bwMode="auto">
                    <a:xfrm>
                      <a:off x="0" y="0"/>
                      <a:ext cx="1899920" cy="2476500"/>
                    </a:xfrm>
                    <a:prstGeom prst="rect">
                      <a:avLst/>
                    </a:prstGeom>
                    <a:noFill/>
                    <a:ln w="9525">
                      <a:noFill/>
                      <a:miter lim="800000"/>
                      <a:headEnd/>
                      <a:tailEnd/>
                    </a:ln>
                  </pic:spPr>
                </pic:pic>
              </a:graphicData>
            </a:graphic>
          </wp:anchor>
        </w:drawing>
      </w:r>
      <w:r w:rsidRPr="0075421E">
        <w:rPr>
          <w:rFonts w:ascii="Times New Roman" w:hAnsi="Times New Roman" w:cs="Times New Roman"/>
          <w:sz w:val="26"/>
          <w:szCs w:val="26"/>
        </w:rPr>
        <w:t>Смоленщина – западные ворота Великой России. Биография Смоленщины – яркая страница истории нашего народа, написанная огнем и кровью защитников Отечества, дерзновенным духом, светлым умом и умелыми руками смолян.</w:t>
      </w:r>
    </w:p>
    <w:p w:rsidR="00D72020" w:rsidRPr="0075421E" w:rsidRDefault="0075421E" w:rsidP="0075421E">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Здесь из века в век бьется животворный родник силы и мудрости русского народа, питающий славянскую культуру и государственность. Здесь живут мужественные и трудолюбивые, жизнерадостные и отзывчивые люди, которые делами своими множат добрую славу родного края.</w:t>
      </w:r>
      <w:r w:rsidR="000A36C7">
        <w:rPr>
          <w:rFonts w:ascii="Times New Roman" w:hAnsi="Times New Roman" w:cs="Times New Roman"/>
          <w:sz w:val="26"/>
          <w:szCs w:val="26"/>
        </w:rPr>
        <w:t xml:space="preserve"> </w:t>
      </w:r>
      <w:proofErr w:type="gramStart"/>
      <w:r w:rsidR="00D72020" w:rsidRPr="0075421E">
        <w:rPr>
          <w:rFonts w:ascii="Times New Roman" w:hAnsi="Times New Roman" w:cs="Times New Roman"/>
          <w:sz w:val="26"/>
          <w:szCs w:val="26"/>
        </w:rPr>
        <w:t>Н</w:t>
      </w:r>
      <w:proofErr w:type="gramEnd"/>
      <w:r w:rsidR="00D72020" w:rsidRPr="0075421E">
        <w:rPr>
          <w:rFonts w:ascii="Times New Roman" w:hAnsi="Times New Roman" w:cs="Times New Roman"/>
          <w:sz w:val="26"/>
          <w:szCs w:val="26"/>
        </w:rPr>
        <w:t>аша земля подарила миру плеяду выдающихся ученых, писателей и поэтов, художников и музыкантов, военачальников и общественных деятелей. Навечно в историю государства Российского вписаны имена Григория Потёмкина и Павла Нахимова, Александра Твардовского и Михаила Исаковского, Николая Пржевальского и Михаила Глинки, первого космонавта планеты Юрия Гагарина.</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color w:val="000000"/>
          <w:sz w:val="26"/>
          <w:szCs w:val="26"/>
        </w:rPr>
        <w:t xml:space="preserve">Выгодное географическое расположение области создает необходимые предпосылки для наращивания и реализации инвестиционных возможностей региона. </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 xml:space="preserve">Располагая существенными территориальными и энергетическими ресурсами, а также значительным техническим и интеллектуальным потенциалом, Смоленская область является одним из самых удобных регионов для развития </w:t>
      </w:r>
      <w:proofErr w:type="spellStart"/>
      <w:r w:rsidRPr="0075421E">
        <w:rPr>
          <w:rFonts w:ascii="Times New Roman" w:hAnsi="Times New Roman" w:cs="Times New Roman"/>
          <w:sz w:val="26"/>
          <w:szCs w:val="26"/>
        </w:rPr>
        <w:t>логистических</w:t>
      </w:r>
      <w:proofErr w:type="spellEnd"/>
      <w:r w:rsidRPr="0075421E">
        <w:rPr>
          <w:rFonts w:ascii="Times New Roman" w:hAnsi="Times New Roman" w:cs="Times New Roman"/>
          <w:sz w:val="26"/>
          <w:szCs w:val="26"/>
        </w:rPr>
        <w:t xml:space="preserve"> и терминальных центров. </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Смоленская область – важнейший транспортный и коммуникационный узел. Через нее проходят кратчайшие автомобильные и железнодорожные магистрали, связывающие Западную Европу с Центральной Россией.</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 xml:space="preserve">Крупные инвестиционные возможности сосредоточены в машиностроительном комплексе области, достаточно перспективным является и развитие сельского хозяйства. </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Большое значение для россиян и жителей ближнего и дальнего зарубежья имеет развитие туристической инфраструктуры Смоленской области. Земля Смоленщины с её красивейшей природой, богатейшим историческим наследием, древними городами, архитектурными памятниками, музеями, становится гостеприимным домом, как для туристов, так и для инвесторов.</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Доброжелательность и гостеприимство смолян</w:t>
      </w:r>
      <w:r w:rsidR="0098305F" w:rsidRPr="0075421E">
        <w:rPr>
          <w:rFonts w:ascii="Times New Roman" w:hAnsi="Times New Roman" w:cs="Times New Roman"/>
          <w:sz w:val="26"/>
          <w:szCs w:val="26"/>
        </w:rPr>
        <w:t xml:space="preserve"> и</w:t>
      </w:r>
      <w:r w:rsidRPr="0075421E">
        <w:rPr>
          <w:rFonts w:ascii="Times New Roman" w:hAnsi="Times New Roman" w:cs="Times New Roman"/>
          <w:sz w:val="26"/>
          <w:szCs w:val="26"/>
        </w:rPr>
        <w:t xml:space="preserve"> богатая история делают пребывание на нашей земле не только полезным, но и приятным. </w:t>
      </w:r>
    </w:p>
    <w:p w:rsidR="00D72020" w:rsidRPr="0075421E" w:rsidRDefault="00D72020"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 xml:space="preserve">Приглашаю инвесторов ближе познакомиться со Смоленской областью. Желаю всем представителям деловых кругов успехов в реализации инвестиционных проектов, благополучия и процветания бизнеса. </w:t>
      </w:r>
    </w:p>
    <w:p w:rsidR="00D72020" w:rsidRDefault="00BD327B" w:rsidP="00D72020">
      <w:pPr>
        <w:spacing w:after="0" w:line="240" w:lineRule="auto"/>
        <w:ind w:firstLine="709"/>
        <w:jc w:val="both"/>
        <w:rPr>
          <w:rFonts w:ascii="Times New Roman" w:hAnsi="Times New Roman" w:cs="Times New Roman"/>
          <w:sz w:val="26"/>
          <w:szCs w:val="26"/>
        </w:rPr>
      </w:pPr>
      <w:r w:rsidRPr="0075421E">
        <w:rPr>
          <w:rFonts w:ascii="Times New Roman" w:hAnsi="Times New Roman" w:cs="Times New Roman"/>
          <w:sz w:val="26"/>
          <w:szCs w:val="26"/>
        </w:rPr>
        <w:t>До</w:t>
      </w:r>
      <w:r w:rsidR="00D72020" w:rsidRPr="0075421E">
        <w:rPr>
          <w:rFonts w:ascii="Times New Roman" w:hAnsi="Times New Roman" w:cs="Times New Roman"/>
          <w:sz w:val="26"/>
          <w:szCs w:val="26"/>
        </w:rPr>
        <w:t>бро пожаловать на Смоленщину!</w:t>
      </w:r>
    </w:p>
    <w:p w:rsidR="0075421E" w:rsidRDefault="0075421E" w:rsidP="00D72020">
      <w:pPr>
        <w:spacing w:after="0" w:line="240" w:lineRule="auto"/>
        <w:ind w:firstLine="709"/>
        <w:jc w:val="both"/>
        <w:rPr>
          <w:rFonts w:ascii="Times New Roman" w:hAnsi="Times New Roman" w:cs="Times New Roman"/>
          <w:sz w:val="26"/>
          <w:szCs w:val="26"/>
        </w:rPr>
      </w:pPr>
    </w:p>
    <w:p w:rsidR="0075421E" w:rsidRPr="0075421E" w:rsidRDefault="0075421E" w:rsidP="00D72020">
      <w:pPr>
        <w:spacing w:after="0" w:line="240" w:lineRule="auto"/>
        <w:ind w:firstLine="709"/>
        <w:jc w:val="both"/>
        <w:rPr>
          <w:rFonts w:ascii="Times New Roman" w:hAnsi="Times New Roman" w:cs="Times New Roman"/>
          <w:sz w:val="26"/>
          <w:szCs w:val="26"/>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2551"/>
        <w:gridCol w:w="2375"/>
      </w:tblGrid>
      <w:tr w:rsidR="00D72020" w:rsidRPr="003611D3" w:rsidTr="003A75DE">
        <w:tc>
          <w:tcPr>
            <w:tcW w:w="5495" w:type="dxa"/>
          </w:tcPr>
          <w:p w:rsidR="003A75DE" w:rsidRPr="003611D3" w:rsidRDefault="003A75DE" w:rsidP="00D72020">
            <w:pPr>
              <w:jc w:val="both"/>
              <w:rPr>
                <w:rFonts w:ascii="Times New Roman" w:hAnsi="Times New Roman" w:cs="Times New Roman"/>
                <w:i/>
                <w:sz w:val="28"/>
                <w:szCs w:val="28"/>
              </w:rPr>
            </w:pPr>
          </w:p>
          <w:p w:rsidR="00D72020" w:rsidRPr="003611D3" w:rsidRDefault="00D72020" w:rsidP="00D72020">
            <w:pPr>
              <w:jc w:val="both"/>
              <w:rPr>
                <w:rFonts w:ascii="Times New Roman" w:hAnsi="Times New Roman" w:cs="Times New Roman"/>
                <w:sz w:val="28"/>
                <w:szCs w:val="28"/>
              </w:rPr>
            </w:pPr>
            <w:r w:rsidRPr="003611D3">
              <w:rPr>
                <w:rFonts w:ascii="Times New Roman" w:hAnsi="Times New Roman" w:cs="Times New Roman"/>
                <w:i/>
                <w:sz w:val="28"/>
                <w:szCs w:val="28"/>
              </w:rPr>
              <w:t xml:space="preserve">Губернатор Смоленской области      </w:t>
            </w:r>
            <w:r w:rsidR="00872971" w:rsidRPr="00872971">
              <w:rPr>
                <w:rFonts w:ascii="Times New Roman" w:hAnsi="Times New Roman" w:cs="Times New Roman"/>
                <w:i/>
                <w:noProof/>
                <w:sz w:val="28"/>
                <w:szCs w:val="28"/>
              </w:rPr>
              <w:drawing>
                <wp:anchor distT="0" distB="0" distL="114300" distR="114300" simplePos="0" relativeHeight="251711488" behindDoc="0" locked="0" layoutInCell="1" allowOverlap="1">
                  <wp:simplePos x="0" y="0"/>
                  <wp:positionH relativeFrom="column">
                    <wp:posOffset>3456290</wp:posOffset>
                  </wp:positionH>
                  <wp:positionV relativeFrom="paragraph">
                    <wp:posOffset>-342457</wp:posOffset>
                  </wp:positionV>
                  <wp:extent cx="1001676" cy="1052623"/>
                  <wp:effectExtent l="19050" t="0" r="0" b="0"/>
                  <wp:wrapNone/>
                  <wp:docPr id="110" name="Рисунок 1" descr="gub_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ub_sign.gif"/>
                          <pic:cNvPicPr>
                            <a:picLocks noChangeAspect="1" noChangeArrowheads="1"/>
                          </pic:cNvPicPr>
                        </pic:nvPicPr>
                        <pic:blipFill>
                          <a:blip r:embed="rId10" cstate="print"/>
                          <a:srcRect/>
                          <a:stretch>
                            <a:fillRect/>
                          </a:stretch>
                        </pic:blipFill>
                        <pic:spPr bwMode="auto">
                          <a:xfrm>
                            <a:off x="0" y="0"/>
                            <a:ext cx="996950" cy="1054100"/>
                          </a:xfrm>
                          <a:prstGeom prst="rect">
                            <a:avLst/>
                          </a:prstGeom>
                          <a:noFill/>
                          <a:ln w="9525">
                            <a:noFill/>
                            <a:miter lim="800000"/>
                            <a:headEnd/>
                            <a:tailEnd/>
                          </a:ln>
                        </pic:spPr>
                      </pic:pic>
                    </a:graphicData>
                  </a:graphic>
                </wp:anchor>
              </w:drawing>
            </w:r>
          </w:p>
        </w:tc>
        <w:tc>
          <w:tcPr>
            <w:tcW w:w="2551" w:type="dxa"/>
          </w:tcPr>
          <w:p w:rsidR="00D72020" w:rsidRPr="003611D3" w:rsidRDefault="00D72020" w:rsidP="00D72020">
            <w:pPr>
              <w:jc w:val="both"/>
              <w:rPr>
                <w:rFonts w:ascii="Times New Roman" w:hAnsi="Times New Roman" w:cs="Times New Roman"/>
                <w:sz w:val="28"/>
                <w:szCs w:val="28"/>
              </w:rPr>
            </w:pPr>
          </w:p>
        </w:tc>
        <w:tc>
          <w:tcPr>
            <w:tcW w:w="2375" w:type="dxa"/>
          </w:tcPr>
          <w:p w:rsidR="00D72020" w:rsidRDefault="00D72020" w:rsidP="00D72020">
            <w:pPr>
              <w:ind w:firstLine="709"/>
              <w:rPr>
                <w:rFonts w:ascii="Times New Roman" w:hAnsi="Times New Roman" w:cs="Times New Roman"/>
                <w:i/>
                <w:sz w:val="28"/>
                <w:szCs w:val="28"/>
              </w:rPr>
            </w:pPr>
            <w:r w:rsidRPr="003611D3">
              <w:rPr>
                <w:rFonts w:ascii="Times New Roman" w:hAnsi="Times New Roman" w:cs="Times New Roman"/>
                <w:i/>
                <w:sz w:val="28"/>
                <w:szCs w:val="28"/>
              </w:rPr>
              <w:t xml:space="preserve">                                       А.В. Островский</w:t>
            </w:r>
          </w:p>
          <w:p w:rsidR="00BD327B" w:rsidRDefault="00BD327B" w:rsidP="00D72020">
            <w:pPr>
              <w:ind w:firstLine="709"/>
              <w:rPr>
                <w:rFonts w:ascii="Times New Roman" w:hAnsi="Times New Roman" w:cs="Times New Roman"/>
                <w:i/>
                <w:sz w:val="28"/>
                <w:szCs w:val="28"/>
              </w:rPr>
            </w:pPr>
          </w:p>
          <w:p w:rsidR="00BD327B" w:rsidRDefault="00BD327B" w:rsidP="00D72020">
            <w:pPr>
              <w:ind w:firstLine="709"/>
              <w:rPr>
                <w:rFonts w:ascii="Times New Roman" w:hAnsi="Times New Roman" w:cs="Times New Roman"/>
                <w:i/>
                <w:sz w:val="28"/>
                <w:szCs w:val="28"/>
              </w:rPr>
            </w:pPr>
          </w:p>
          <w:p w:rsidR="00D72020" w:rsidRPr="003611D3" w:rsidRDefault="00D72020" w:rsidP="00D72020">
            <w:pPr>
              <w:jc w:val="both"/>
              <w:rPr>
                <w:rFonts w:ascii="Times New Roman" w:hAnsi="Times New Roman" w:cs="Times New Roman"/>
                <w:sz w:val="28"/>
                <w:szCs w:val="28"/>
              </w:rPr>
            </w:pPr>
          </w:p>
        </w:tc>
      </w:tr>
    </w:tbl>
    <w:p w:rsidR="0075421E" w:rsidRDefault="0075421E" w:rsidP="004D5029">
      <w:pPr>
        <w:pStyle w:val="af"/>
        <w:rPr>
          <w:sz w:val="32"/>
          <w:szCs w:val="32"/>
        </w:rPr>
      </w:pPr>
    </w:p>
    <w:p w:rsidR="0075421E" w:rsidRDefault="0075421E" w:rsidP="004D5029">
      <w:pPr>
        <w:pStyle w:val="af"/>
        <w:rPr>
          <w:sz w:val="32"/>
          <w:szCs w:val="32"/>
        </w:rPr>
      </w:pPr>
    </w:p>
    <w:p w:rsidR="004D5029" w:rsidRPr="003611D3" w:rsidRDefault="004D5029" w:rsidP="004D5029">
      <w:pPr>
        <w:pStyle w:val="af"/>
        <w:rPr>
          <w:b w:val="0"/>
          <w:sz w:val="32"/>
          <w:szCs w:val="32"/>
        </w:rPr>
      </w:pPr>
      <w:r w:rsidRPr="003611D3">
        <w:rPr>
          <w:sz w:val="32"/>
          <w:szCs w:val="32"/>
        </w:rPr>
        <w:lastRenderedPageBreak/>
        <w:t>Муниципальное образование</w:t>
      </w:r>
    </w:p>
    <w:p w:rsidR="004D5029" w:rsidRPr="003611D3" w:rsidRDefault="004D5029" w:rsidP="00595D2F">
      <w:pPr>
        <w:pStyle w:val="af"/>
        <w:rPr>
          <w:sz w:val="32"/>
          <w:szCs w:val="32"/>
        </w:rPr>
      </w:pPr>
      <w:r w:rsidRPr="003611D3">
        <w:rPr>
          <w:sz w:val="32"/>
          <w:szCs w:val="32"/>
        </w:rPr>
        <w:t>«Глинковский район» Смоленской области</w:t>
      </w:r>
    </w:p>
    <w:p w:rsidR="002B194A" w:rsidRPr="003611D3" w:rsidRDefault="002B194A" w:rsidP="00595D2F">
      <w:pPr>
        <w:pStyle w:val="af"/>
        <w:rPr>
          <w:sz w:val="32"/>
          <w:szCs w:val="32"/>
        </w:rPr>
      </w:pPr>
    </w:p>
    <w:p w:rsidR="0075421E" w:rsidRDefault="0075421E" w:rsidP="0075421E">
      <w:pPr>
        <w:pStyle w:val="a6"/>
        <w:ind w:firstLine="709"/>
        <w:jc w:val="center"/>
        <w:rPr>
          <w:rFonts w:ascii="Times New Roman" w:hAnsi="Times New Roman" w:cs="Times New Roman"/>
          <w:sz w:val="28"/>
          <w:szCs w:val="28"/>
        </w:rPr>
      </w:pPr>
      <w:r w:rsidRPr="003611D3">
        <w:rPr>
          <w:rFonts w:ascii="Times New Roman" w:hAnsi="Times New Roman" w:cs="Times New Roman"/>
          <w:sz w:val="28"/>
          <w:szCs w:val="28"/>
        </w:rPr>
        <w:t>Уважаемые господа!</w:t>
      </w:r>
    </w:p>
    <w:p w:rsidR="007C1798" w:rsidRPr="007C1798" w:rsidRDefault="0075421E" w:rsidP="007C1798">
      <w:pPr>
        <w:pStyle w:val="a6"/>
        <w:ind w:firstLine="709"/>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32385</wp:posOffset>
            </wp:positionH>
            <wp:positionV relativeFrom="paragraph">
              <wp:posOffset>103505</wp:posOffset>
            </wp:positionV>
            <wp:extent cx="3190875" cy="2409825"/>
            <wp:effectExtent l="19050" t="0" r="9525" b="0"/>
            <wp:wrapSquare wrapText="bothSides"/>
            <wp:docPr id="28" name="Рисунок 1" descr="http://admin.smolensk.ru/~glinka/admin/image/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smolensk.ru/~glinka/admin/image/glav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409825"/>
                    </a:xfrm>
                    <a:prstGeom prst="rect">
                      <a:avLst/>
                    </a:prstGeom>
                    <a:noFill/>
                    <a:ln>
                      <a:noFill/>
                    </a:ln>
                  </pic:spPr>
                </pic:pic>
              </a:graphicData>
            </a:graphic>
          </wp:anchor>
        </w:drawing>
      </w:r>
      <w:r w:rsidR="007C1798" w:rsidRPr="007C1798">
        <w:rPr>
          <w:rFonts w:ascii="Times New Roman" w:hAnsi="Times New Roman" w:cs="Times New Roman"/>
          <w:noProof/>
          <w:sz w:val="28"/>
          <w:szCs w:val="28"/>
        </w:rPr>
        <w:tab/>
        <w:t>Вас приветствует муниципальное образование «Глинковский район» Смоленской области. Территория района занимает 122,3 тыс.га. Численность постоянного населения района составляет 4414  человек.</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 xml:space="preserve">В числе ключевых направлений деятельности органов местного самоуправления – повышение качества и доступности муниципальных услуг, </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 xml:space="preserve">создание благоприятного инвестиционного климата, оказание всесторонней поддержки субъектам малого и среднего бизнеса. Залогом успешного развития экономики является реализация инвестиционных проектов. Руководство района, придавая огромное значение экономической стабильности, процветанию населения, обеспечению комфортных условий его проживания ставит перед собой задачу проведения активной деятельности, направленной на привлечение инвесторов. Глинка открыта для партнерства и сотрудничества. </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«Инвестиционный паспорт Глинковского района» предоставляет потенциальному инвестору полную и достоверную информацию об экономическом потенциале района, приоритетных направлениях развития отраслей экономики района, инвестиционном климате, системе поддержки предпринимательства.</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Благоприятные условия для развития агропромышленного комплекса района способствуют развитию производства сельскохозяйственной продукции.</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Наличие месторождений полезных ископаемых (торф, цементное сырье, песок, гравий) создает благоприятные условия для привлечения инвестиций и развития деловых взаимоотношений.</w:t>
      </w:r>
    </w:p>
    <w:p w:rsidR="007C1798" w:rsidRPr="007C1798" w:rsidRDefault="007C1798" w:rsidP="007C1798">
      <w:pPr>
        <w:pStyle w:val="a6"/>
        <w:ind w:firstLine="709"/>
        <w:jc w:val="both"/>
        <w:rPr>
          <w:rFonts w:ascii="Times New Roman" w:hAnsi="Times New Roman" w:cs="Times New Roman"/>
          <w:noProof/>
          <w:sz w:val="28"/>
          <w:szCs w:val="28"/>
        </w:rPr>
      </w:pPr>
      <w:r w:rsidRPr="007C1798">
        <w:rPr>
          <w:rFonts w:ascii="Times New Roman" w:hAnsi="Times New Roman" w:cs="Times New Roman"/>
          <w:noProof/>
          <w:sz w:val="28"/>
          <w:szCs w:val="28"/>
        </w:rPr>
        <w:t>Это вселяет уверенность в том, что уже в ближайшие годы заработают новые предприятия, которые станут источником пополнения бюджета района.</w:t>
      </w:r>
    </w:p>
    <w:p w:rsidR="00E53D33" w:rsidRPr="003611D3" w:rsidRDefault="007C1798" w:rsidP="007C1798">
      <w:pPr>
        <w:pStyle w:val="a6"/>
        <w:ind w:firstLine="709"/>
        <w:jc w:val="both"/>
        <w:rPr>
          <w:rFonts w:ascii="Times New Roman" w:hAnsi="Times New Roman" w:cs="Times New Roman"/>
          <w:sz w:val="28"/>
          <w:szCs w:val="28"/>
        </w:rPr>
      </w:pPr>
      <w:r w:rsidRPr="007C1798">
        <w:rPr>
          <w:rFonts w:ascii="Times New Roman" w:hAnsi="Times New Roman" w:cs="Times New Roman"/>
          <w:noProof/>
          <w:sz w:val="28"/>
          <w:szCs w:val="28"/>
        </w:rPr>
        <w:t>Администрация муниципального образования «Глинковский район» приглашает к сотрудничеству инвесторов и мы  готовы создать самые благоприятные условия для реализации инвестиционных проектов.</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29"/>
      </w:tblGrid>
      <w:tr w:rsidR="000D4E46" w:rsidRPr="003611D3" w:rsidTr="000D4E46">
        <w:trPr>
          <w:trHeight w:val="1457"/>
        </w:trPr>
        <w:tc>
          <w:tcPr>
            <w:tcW w:w="10329" w:type="dxa"/>
          </w:tcPr>
          <w:p w:rsidR="007C1798" w:rsidRDefault="007C1798" w:rsidP="00E53D33">
            <w:pPr>
              <w:jc w:val="both"/>
              <w:rPr>
                <w:rFonts w:ascii="Times New Roman" w:hAnsi="Times New Roman" w:cs="Times New Roman"/>
                <w:i/>
                <w:sz w:val="28"/>
              </w:rPr>
            </w:pPr>
          </w:p>
          <w:p w:rsidR="000D4E46" w:rsidRPr="003611D3" w:rsidRDefault="000D4E46" w:rsidP="00E53D33">
            <w:pPr>
              <w:jc w:val="both"/>
              <w:rPr>
                <w:rFonts w:ascii="Times New Roman" w:hAnsi="Times New Roman" w:cs="Times New Roman"/>
                <w:i/>
                <w:sz w:val="28"/>
              </w:rPr>
            </w:pPr>
            <w:r w:rsidRPr="003611D3">
              <w:rPr>
                <w:rFonts w:ascii="Times New Roman" w:hAnsi="Times New Roman" w:cs="Times New Roman"/>
                <w:i/>
                <w:sz w:val="28"/>
              </w:rPr>
              <w:t xml:space="preserve">С уважением, </w:t>
            </w:r>
          </w:p>
          <w:p w:rsidR="000D4E46" w:rsidRPr="003611D3" w:rsidRDefault="000D4E46" w:rsidP="00E53D33">
            <w:pPr>
              <w:jc w:val="both"/>
              <w:rPr>
                <w:rFonts w:ascii="Times New Roman" w:hAnsi="Times New Roman" w:cs="Times New Roman"/>
                <w:i/>
                <w:sz w:val="28"/>
              </w:rPr>
            </w:pPr>
            <w:r w:rsidRPr="003611D3">
              <w:rPr>
                <w:rFonts w:ascii="Times New Roman" w:hAnsi="Times New Roman" w:cs="Times New Roman"/>
                <w:i/>
                <w:sz w:val="28"/>
              </w:rPr>
              <w:t>Глава муниципального образования</w:t>
            </w:r>
            <w:r w:rsidR="007C1798" w:rsidRPr="003611D3">
              <w:rPr>
                <w:rFonts w:ascii="Times New Roman" w:hAnsi="Times New Roman" w:cs="Times New Roman"/>
                <w:i/>
                <w:noProof/>
                <w:sz w:val="28"/>
              </w:rPr>
              <w:drawing>
                <wp:inline distT="0" distB="0" distL="0" distR="0">
                  <wp:extent cx="1657350" cy="2133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57350" cy="213360"/>
                          </a:xfrm>
                          <a:prstGeom prst="rect">
                            <a:avLst/>
                          </a:prstGeom>
                          <a:noFill/>
                          <a:ln w="9525">
                            <a:noFill/>
                            <a:miter lim="800000"/>
                            <a:headEnd/>
                            <a:tailEnd/>
                          </a:ln>
                        </pic:spPr>
                      </pic:pic>
                    </a:graphicData>
                  </a:graphic>
                </wp:inline>
              </w:drawing>
            </w:r>
          </w:p>
          <w:p w:rsidR="000D4E46" w:rsidRPr="003611D3" w:rsidRDefault="000D4E46" w:rsidP="007C1798">
            <w:pPr>
              <w:jc w:val="both"/>
              <w:rPr>
                <w:rFonts w:ascii="Times New Roman" w:hAnsi="Times New Roman" w:cs="Times New Roman"/>
                <w:i/>
                <w:sz w:val="28"/>
              </w:rPr>
            </w:pPr>
            <w:r w:rsidRPr="003611D3">
              <w:rPr>
                <w:rFonts w:ascii="Times New Roman" w:hAnsi="Times New Roman" w:cs="Times New Roman"/>
                <w:i/>
                <w:sz w:val="28"/>
              </w:rPr>
              <w:t>«Глинковский</w:t>
            </w:r>
            <w:r w:rsidR="003F5744" w:rsidRPr="003611D3">
              <w:rPr>
                <w:rFonts w:ascii="Times New Roman" w:hAnsi="Times New Roman" w:cs="Times New Roman"/>
                <w:i/>
                <w:sz w:val="28"/>
              </w:rPr>
              <w:t xml:space="preserve"> район»  Смоленской области  </w:t>
            </w:r>
            <w:r w:rsidRPr="003611D3">
              <w:rPr>
                <w:rFonts w:ascii="Times New Roman" w:hAnsi="Times New Roman" w:cs="Times New Roman"/>
                <w:i/>
                <w:sz w:val="28"/>
              </w:rPr>
              <w:t>М.З.Калмыков</w:t>
            </w:r>
          </w:p>
        </w:tc>
      </w:tr>
    </w:tbl>
    <w:p w:rsidR="00FC5054" w:rsidRDefault="00FC5054"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47740" cy="40297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740" cy="4029710"/>
                    </a:xfrm>
                    <a:prstGeom prst="rect">
                      <a:avLst/>
                    </a:prstGeom>
                    <a:noFill/>
                  </pic:spPr>
                </pic:pic>
              </a:graphicData>
            </a:graphic>
          </wp:inline>
        </w:drawing>
      </w:r>
    </w:p>
    <w:p w:rsidR="007C1798" w:rsidRDefault="007C1798" w:rsidP="006D2EAE">
      <w:pPr>
        <w:spacing w:line="240" w:lineRule="auto"/>
        <w:jc w:val="both"/>
        <w:rPr>
          <w:rFonts w:ascii="Times New Roman" w:hAnsi="Times New Roman" w:cs="Times New Roman"/>
          <w:sz w:val="28"/>
          <w:szCs w:val="28"/>
        </w:rPr>
      </w:pPr>
    </w:p>
    <w:p w:rsidR="007C1798" w:rsidRPr="007C1798" w:rsidRDefault="007C1798" w:rsidP="007C1798">
      <w:pPr>
        <w:spacing w:after="0" w:line="240" w:lineRule="auto"/>
        <w:rPr>
          <w:rFonts w:ascii="Times New Roman" w:hAnsi="Times New Roman" w:cs="Times New Roman"/>
          <w:b/>
          <w:i/>
          <w:sz w:val="28"/>
          <w:szCs w:val="28"/>
        </w:rPr>
      </w:pPr>
      <w:r w:rsidRPr="007C1798">
        <w:rPr>
          <w:rFonts w:ascii="Times New Roman" w:hAnsi="Times New Roman" w:cs="Times New Roman"/>
          <w:b/>
          <w:i/>
          <w:sz w:val="28"/>
          <w:szCs w:val="28"/>
        </w:rPr>
        <w:t>Почтовые реквизиты Администрации муниципального образования</w:t>
      </w:r>
    </w:p>
    <w:p w:rsidR="007C1798" w:rsidRPr="007C1798" w:rsidRDefault="007C1798" w:rsidP="007C1798">
      <w:pPr>
        <w:keepNext/>
        <w:keepLines/>
        <w:spacing w:after="0" w:line="240" w:lineRule="auto"/>
        <w:outlineLvl w:val="3"/>
        <w:rPr>
          <w:rFonts w:ascii="Times New Roman" w:eastAsiaTheme="majorEastAsia" w:hAnsi="Times New Roman" w:cs="Times New Roman"/>
          <w:b/>
          <w:bCs/>
          <w:i/>
          <w:iCs/>
          <w:sz w:val="28"/>
          <w:szCs w:val="28"/>
        </w:rPr>
      </w:pPr>
      <w:r w:rsidRPr="007C1798">
        <w:rPr>
          <w:rFonts w:ascii="Times New Roman" w:eastAsiaTheme="majorEastAsia" w:hAnsi="Times New Roman" w:cs="Times New Roman"/>
          <w:b/>
          <w:bCs/>
          <w:i/>
          <w:iCs/>
          <w:sz w:val="28"/>
          <w:szCs w:val="28"/>
        </w:rPr>
        <w:t>«Глинковский район» Смоленской области:</w:t>
      </w:r>
    </w:p>
    <w:p w:rsidR="007C1798" w:rsidRPr="007C1798" w:rsidRDefault="007C1798" w:rsidP="007C1798">
      <w:pPr>
        <w:spacing w:after="0" w:line="240" w:lineRule="auto"/>
        <w:rPr>
          <w:rFonts w:ascii="Times New Roman" w:hAnsi="Times New Roman" w:cs="Times New Roman"/>
          <w:sz w:val="28"/>
        </w:rPr>
      </w:pPr>
      <w:proofErr w:type="gramStart"/>
      <w:r w:rsidRPr="007C1798">
        <w:rPr>
          <w:rFonts w:ascii="Times New Roman" w:hAnsi="Times New Roman" w:cs="Times New Roman"/>
          <w:sz w:val="28"/>
        </w:rPr>
        <w:t>216320, Смоленская область, Глинковский район, с. Глинка, ул. Ленина, д.8</w:t>
      </w:r>
      <w:proofErr w:type="gramEnd"/>
    </w:p>
    <w:p w:rsidR="007C1798" w:rsidRPr="007C1798" w:rsidRDefault="007C1798" w:rsidP="007C1798">
      <w:pPr>
        <w:spacing w:after="0" w:line="240" w:lineRule="auto"/>
        <w:rPr>
          <w:rFonts w:ascii="Times New Roman" w:hAnsi="Times New Roman" w:cs="Times New Roman"/>
          <w:sz w:val="28"/>
        </w:rPr>
      </w:pPr>
      <w:r w:rsidRPr="007C1798">
        <w:rPr>
          <w:rFonts w:ascii="Times New Roman" w:hAnsi="Times New Roman" w:cs="Times New Roman"/>
          <w:sz w:val="28"/>
        </w:rPr>
        <w:t xml:space="preserve">Адрес электронной почты: </w:t>
      </w:r>
      <w:hyperlink r:id="rId14" w:history="1">
        <w:r w:rsidRPr="007C1798">
          <w:rPr>
            <w:rFonts w:ascii="Times New Roman" w:hAnsi="Times New Roman" w:cs="Times New Roman"/>
            <w:color w:val="0000FF" w:themeColor="hyperlink"/>
            <w:sz w:val="28"/>
            <w:u w:val="single"/>
            <w:lang w:val="en-US"/>
          </w:rPr>
          <w:t>glinka</w:t>
        </w:r>
        <w:r w:rsidRPr="007C1798">
          <w:rPr>
            <w:rFonts w:ascii="Times New Roman" w:hAnsi="Times New Roman" w:cs="Times New Roman"/>
            <w:color w:val="0000FF" w:themeColor="hyperlink"/>
            <w:sz w:val="28"/>
            <w:u w:val="single"/>
          </w:rPr>
          <w:t>@</w:t>
        </w:r>
        <w:r w:rsidRPr="007C1798">
          <w:rPr>
            <w:rFonts w:ascii="Times New Roman" w:hAnsi="Times New Roman" w:cs="Times New Roman"/>
            <w:color w:val="0000FF" w:themeColor="hyperlink"/>
            <w:sz w:val="28"/>
            <w:u w:val="single"/>
            <w:lang w:val="en-US"/>
          </w:rPr>
          <w:t>admin</w:t>
        </w:r>
        <w:r w:rsidRPr="007C1798">
          <w:rPr>
            <w:rFonts w:ascii="Times New Roman" w:hAnsi="Times New Roman" w:cs="Times New Roman"/>
            <w:color w:val="0000FF" w:themeColor="hyperlink"/>
            <w:sz w:val="28"/>
            <w:u w:val="single"/>
          </w:rPr>
          <w:t>.</w:t>
        </w:r>
        <w:r w:rsidRPr="007C1798">
          <w:rPr>
            <w:rFonts w:ascii="Times New Roman" w:hAnsi="Times New Roman" w:cs="Times New Roman"/>
            <w:color w:val="0000FF" w:themeColor="hyperlink"/>
            <w:sz w:val="28"/>
            <w:u w:val="single"/>
            <w:lang w:val="en-US"/>
          </w:rPr>
          <w:t>sml</w:t>
        </w:r>
      </w:hyperlink>
      <w:r w:rsidRPr="007C1798">
        <w:rPr>
          <w:rFonts w:ascii="Times New Roman" w:hAnsi="Times New Roman" w:cs="Times New Roman"/>
          <w:sz w:val="28"/>
        </w:rPr>
        <w:t xml:space="preserve">, </w:t>
      </w:r>
      <w:hyperlink r:id="rId15" w:history="1">
        <w:r w:rsidRPr="007C1798">
          <w:rPr>
            <w:rFonts w:ascii="Times New Roman" w:hAnsi="Times New Roman" w:cs="Times New Roman"/>
            <w:color w:val="0000FF" w:themeColor="hyperlink"/>
            <w:sz w:val="28"/>
            <w:u w:val="single"/>
            <w:lang w:val="en-US"/>
          </w:rPr>
          <w:t>glinkaadmin</w:t>
        </w:r>
        <w:r w:rsidRPr="007C1798">
          <w:rPr>
            <w:rFonts w:ascii="Times New Roman" w:hAnsi="Times New Roman" w:cs="Times New Roman"/>
            <w:color w:val="0000FF" w:themeColor="hyperlink"/>
            <w:sz w:val="28"/>
            <w:u w:val="single"/>
          </w:rPr>
          <w:t>@</w:t>
        </w:r>
        <w:r w:rsidRPr="007C1798">
          <w:rPr>
            <w:rFonts w:ascii="Times New Roman" w:hAnsi="Times New Roman" w:cs="Times New Roman"/>
            <w:color w:val="0000FF" w:themeColor="hyperlink"/>
            <w:sz w:val="28"/>
            <w:u w:val="single"/>
            <w:lang w:val="en-US"/>
          </w:rPr>
          <w:t>rambler</w:t>
        </w:r>
        <w:r w:rsidRPr="007C1798">
          <w:rPr>
            <w:rFonts w:ascii="Times New Roman" w:hAnsi="Times New Roman" w:cs="Times New Roman"/>
            <w:color w:val="0000FF" w:themeColor="hyperlink"/>
            <w:sz w:val="28"/>
            <w:u w:val="single"/>
          </w:rPr>
          <w:t>.</w:t>
        </w:r>
        <w:r w:rsidRPr="007C1798">
          <w:rPr>
            <w:rFonts w:ascii="Times New Roman" w:hAnsi="Times New Roman" w:cs="Times New Roman"/>
            <w:color w:val="0000FF" w:themeColor="hyperlink"/>
            <w:sz w:val="28"/>
            <w:u w:val="single"/>
            <w:lang w:val="en-US"/>
          </w:rPr>
          <w:t>ru</w:t>
        </w:r>
      </w:hyperlink>
    </w:p>
    <w:p w:rsidR="007C1798" w:rsidRPr="007C1798" w:rsidRDefault="007C1798" w:rsidP="007C1798">
      <w:pPr>
        <w:spacing w:after="0" w:line="240" w:lineRule="auto"/>
        <w:rPr>
          <w:rFonts w:ascii="Times New Roman" w:hAnsi="Times New Roman" w:cs="Times New Roman"/>
          <w:sz w:val="28"/>
        </w:rPr>
      </w:pPr>
      <w:r w:rsidRPr="007C1798">
        <w:rPr>
          <w:rFonts w:ascii="Times New Roman" w:hAnsi="Times New Roman" w:cs="Times New Roman"/>
          <w:sz w:val="28"/>
        </w:rPr>
        <w:t>Официальный сайт в ИНТЕРНЕТЕ:</w:t>
      </w:r>
      <w:r w:rsidRPr="007C1798">
        <w:rPr>
          <w:rFonts w:ascii="Times New Roman" w:hAnsi="Times New Roman" w:cs="Times New Roman"/>
          <w:sz w:val="28"/>
          <w:lang w:val="en-US"/>
        </w:rPr>
        <w:t>www</w:t>
      </w:r>
      <w:r w:rsidRPr="007C1798">
        <w:rPr>
          <w:rFonts w:ascii="Times New Roman" w:hAnsi="Times New Roman" w:cs="Times New Roman"/>
          <w:sz w:val="28"/>
        </w:rPr>
        <w:t>.</w:t>
      </w:r>
      <w:proofErr w:type="spellStart"/>
      <w:r w:rsidRPr="007C1798">
        <w:rPr>
          <w:rFonts w:ascii="Times New Roman" w:hAnsi="Times New Roman" w:cs="Times New Roman"/>
          <w:sz w:val="28"/>
          <w:lang w:val="en-US"/>
        </w:rPr>
        <w:t>glinka</w:t>
      </w:r>
      <w:proofErr w:type="spellEnd"/>
      <w:r w:rsidRPr="007C1798">
        <w:rPr>
          <w:rFonts w:ascii="Times New Roman" w:hAnsi="Times New Roman" w:cs="Times New Roman"/>
          <w:sz w:val="28"/>
        </w:rPr>
        <w:t>.</w:t>
      </w:r>
      <w:r w:rsidRPr="007C1798">
        <w:rPr>
          <w:rFonts w:ascii="Times New Roman" w:hAnsi="Times New Roman" w:cs="Times New Roman"/>
          <w:sz w:val="28"/>
          <w:lang w:val="en-US"/>
        </w:rPr>
        <w:t>admin</w:t>
      </w:r>
      <w:r w:rsidRPr="007C1798">
        <w:rPr>
          <w:rFonts w:ascii="Times New Roman" w:hAnsi="Times New Roman" w:cs="Times New Roman"/>
          <w:sz w:val="28"/>
        </w:rPr>
        <w:t>-</w:t>
      </w:r>
      <w:proofErr w:type="spellStart"/>
      <w:r w:rsidRPr="007C1798">
        <w:rPr>
          <w:rFonts w:ascii="Times New Roman" w:hAnsi="Times New Roman" w:cs="Times New Roman"/>
          <w:sz w:val="28"/>
          <w:lang w:val="en-US"/>
        </w:rPr>
        <w:t>smolensk</w:t>
      </w:r>
      <w:proofErr w:type="spellEnd"/>
      <w:r w:rsidRPr="007C1798">
        <w:rPr>
          <w:rFonts w:ascii="Times New Roman" w:hAnsi="Times New Roman" w:cs="Times New Roman"/>
          <w:sz w:val="28"/>
        </w:rPr>
        <w:t>.</w:t>
      </w:r>
      <w:proofErr w:type="spellStart"/>
      <w:r w:rsidRPr="007C1798">
        <w:rPr>
          <w:rFonts w:ascii="Times New Roman" w:hAnsi="Times New Roman" w:cs="Times New Roman"/>
          <w:sz w:val="28"/>
          <w:lang w:val="en-US"/>
        </w:rPr>
        <w:t>ru</w:t>
      </w:r>
      <w:proofErr w:type="spellEnd"/>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C1798" w:rsidRDefault="007C1798" w:rsidP="006D2EAE">
      <w:pPr>
        <w:spacing w:line="240" w:lineRule="auto"/>
        <w:jc w:val="both"/>
        <w:rPr>
          <w:rFonts w:ascii="Times New Roman" w:hAnsi="Times New Roman" w:cs="Times New Roman"/>
          <w:sz w:val="28"/>
          <w:szCs w:val="28"/>
        </w:rPr>
      </w:pPr>
    </w:p>
    <w:p w:rsidR="0075421E" w:rsidRDefault="0075421E" w:rsidP="006D2EAE">
      <w:pPr>
        <w:spacing w:line="240" w:lineRule="auto"/>
        <w:jc w:val="both"/>
        <w:rPr>
          <w:rFonts w:ascii="Times New Roman" w:hAnsi="Times New Roman" w:cs="Times New Roman"/>
          <w:sz w:val="28"/>
          <w:szCs w:val="28"/>
        </w:rPr>
      </w:pPr>
    </w:p>
    <w:p w:rsidR="0075421E" w:rsidRPr="003611D3" w:rsidRDefault="0075421E" w:rsidP="006D2EAE">
      <w:pPr>
        <w:spacing w:line="240" w:lineRule="auto"/>
        <w:jc w:val="both"/>
        <w:rPr>
          <w:rFonts w:ascii="Times New Roman" w:hAnsi="Times New Roman" w:cs="Times New Roman"/>
          <w:sz w:val="28"/>
          <w:szCs w:val="28"/>
        </w:rPr>
      </w:pPr>
    </w:p>
    <w:p w:rsidR="00D16DAA" w:rsidRPr="003611D3" w:rsidRDefault="009A6B24" w:rsidP="009A6B24">
      <w:pPr>
        <w:pStyle w:val="a6"/>
        <w:jc w:val="center"/>
        <w:rPr>
          <w:rFonts w:ascii="Times New Roman" w:hAnsi="Times New Roman" w:cs="Times New Roman"/>
          <w:b/>
          <w:sz w:val="28"/>
          <w:szCs w:val="28"/>
        </w:rPr>
      </w:pPr>
      <w:r w:rsidRPr="003611D3">
        <w:rPr>
          <w:rFonts w:ascii="Times New Roman" w:hAnsi="Times New Roman" w:cs="Times New Roman"/>
          <w:b/>
          <w:sz w:val="28"/>
          <w:szCs w:val="28"/>
        </w:rPr>
        <w:lastRenderedPageBreak/>
        <w:t>СОДЕРЖАНИЕ</w:t>
      </w:r>
    </w:p>
    <w:p w:rsidR="009A6B24" w:rsidRPr="003611D3" w:rsidRDefault="009A6B24" w:rsidP="009A6B24">
      <w:pPr>
        <w:pStyle w:val="a6"/>
        <w:jc w:val="center"/>
        <w:rPr>
          <w:rFonts w:ascii="Times New Roman" w:hAnsi="Times New Roman" w:cs="Times New Roman"/>
          <w:b/>
          <w:sz w:val="28"/>
          <w:szCs w:val="28"/>
        </w:rPr>
      </w:pPr>
    </w:p>
    <w:tbl>
      <w:tblPr>
        <w:tblStyle w:val="af3"/>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9322"/>
        <w:gridCol w:w="1099"/>
      </w:tblGrid>
      <w:tr w:rsidR="006449FF" w:rsidRPr="003611D3" w:rsidTr="005E646B">
        <w:tc>
          <w:tcPr>
            <w:tcW w:w="9322" w:type="dxa"/>
          </w:tcPr>
          <w:p w:rsidR="006449FF" w:rsidRPr="003611D3" w:rsidRDefault="006449FF" w:rsidP="006449FF">
            <w:pPr>
              <w:pStyle w:val="a6"/>
              <w:ind w:left="720"/>
              <w:rPr>
                <w:rFonts w:ascii="Times New Roman" w:hAnsi="Times New Roman" w:cs="Times New Roman"/>
                <w:b/>
                <w:sz w:val="24"/>
                <w:szCs w:val="24"/>
              </w:rPr>
            </w:pPr>
          </w:p>
        </w:tc>
        <w:tc>
          <w:tcPr>
            <w:tcW w:w="1099" w:type="dxa"/>
          </w:tcPr>
          <w:p w:rsidR="006449FF" w:rsidRPr="003611D3" w:rsidRDefault="006449FF" w:rsidP="009A6B24">
            <w:pPr>
              <w:pStyle w:val="a6"/>
              <w:jc w:val="center"/>
              <w:rPr>
                <w:rFonts w:ascii="Times New Roman" w:hAnsi="Times New Roman" w:cs="Times New Roman"/>
                <w:b/>
                <w:sz w:val="24"/>
                <w:szCs w:val="24"/>
              </w:rPr>
            </w:pPr>
            <w:r w:rsidRPr="003611D3">
              <w:rPr>
                <w:rFonts w:ascii="Times New Roman" w:hAnsi="Times New Roman" w:cs="Times New Roman"/>
                <w:b/>
                <w:sz w:val="24"/>
                <w:szCs w:val="24"/>
              </w:rPr>
              <w:t>Стр.</w:t>
            </w:r>
          </w:p>
        </w:tc>
      </w:tr>
      <w:tr w:rsidR="006449FF" w:rsidRPr="003611D3" w:rsidTr="005E646B">
        <w:tc>
          <w:tcPr>
            <w:tcW w:w="9322" w:type="dxa"/>
          </w:tcPr>
          <w:p w:rsidR="006449FF" w:rsidRPr="003611D3" w:rsidRDefault="006449FF" w:rsidP="006449FF">
            <w:pPr>
              <w:pStyle w:val="a6"/>
              <w:rPr>
                <w:rFonts w:ascii="Times New Roman" w:hAnsi="Times New Roman" w:cs="Times New Roman"/>
                <w:b/>
                <w:sz w:val="24"/>
                <w:szCs w:val="24"/>
              </w:rPr>
            </w:pPr>
            <w:r w:rsidRPr="003611D3">
              <w:rPr>
                <w:rFonts w:ascii="Times New Roman" w:hAnsi="Times New Roman" w:cs="Times New Roman"/>
                <w:b/>
                <w:sz w:val="24"/>
                <w:szCs w:val="24"/>
              </w:rPr>
              <w:t>1.Общие сведения, географическое положение и природные ресурсы</w:t>
            </w:r>
          </w:p>
        </w:tc>
        <w:tc>
          <w:tcPr>
            <w:tcW w:w="1099" w:type="dxa"/>
          </w:tcPr>
          <w:p w:rsidR="006449FF"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6</w:t>
            </w:r>
          </w:p>
        </w:tc>
      </w:tr>
      <w:tr w:rsidR="006449FF" w:rsidRPr="003611D3" w:rsidTr="005E646B">
        <w:tc>
          <w:tcPr>
            <w:tcW w:w="9322" w:type="dxa"/>
          </w:tcPr>
          <w:p w:rsidR="006449FF" w:rsidRPr="003611D3" w:rsidRDefault="006449FF" w:rsidP="006449FF">
            <w:pPr>
              <w:pStyle w:val="a6"/>
              <w:rPr>
                <w:rFonts w:ascii="Times New Roman" w:hAnsi="Times New Roman" w:cs="Times New Roman"/>
                <w:b/>
                <w:sz w:val="24"/>
                <w:szCs w:val="24"/>
              </w:rPr>
            </w:pPr>
            <w:r w:rsidRPr="003611D3">
              <w:rPr>
                <w:rFonts w:ascii="Times New Roman" w:hAnsi="Times New Roman" w:cs="Times New Roman"/>
                <w:b/>
                <w:sz w:val="24"/>
                <w:szCs w:val="24"/>
              </w:rPr>
              <w:t>2. Социально-экономическое развитие</w:t>
            </w:r>
          </w:p>
        </w:tc>
        <w:tc>
          <w:tcPr>
            <w:tcW w:w="1099" w:type="dxa"/>
          </w:tcPr>
          <w:p w:rsidR="006449FF"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7</w:t>
            </w:r>
          </w:p>
        </w:tc>
      </w:tr>
      <w:tr w:rsidR="006449FF" w:rsidRPr="003611D3" w:rsidTr="005E646B">
        <w:tc>
          <w:tcPr>
            <w:tcW w:w="9322" w:type="dxa"/>
          </w:tcPr>
          <w:p w:rsidR="006449FF" w:rsidRPr="003611D3" w:rsidRDefault="006449FF" w:rsidP="006F7960">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2.1. Основные показатели социально-экономического развития района в 201</w:t>
            </w:r>
            <w:r w:rsidR="006F7960" w:rsidRPr="003611D3">
              <w:rPr>
                <w:rFonts w:ascii="Times New Roman" w:hAnsi="Times New Roman" w:cs="Times New Roman"/>
                <w:b/>
                <w:sz w:val="24"/>
                <w:szCs w:val="24"/>
              </w:rPr>
              <w:t>4</w:t>
            </w:r>
            <w:r w:rsidRPr="003611D3">
              <w:rPr>
                <w:rFonts w:ascii="Times New Roman" w:hAnsi="Times New Roman" w:cs="Times New Roman"/>
                <w:b/>
                <w:sz w:val="24"/>
                <w:szCs w:val="24"/>
              </w:rPr>
              <w:t xml:space="preserve"> году</w:t>
            </w:r>
          </w:p>
        </w:tc>
        <w:tc>
          <w:tcPr>
            <w:tcW w:w="1099" w:type="dxa"/>
          </w:tcPr>
          <w:p w:rsidR="006449FF" w:rsidRDefault="006449FF" w:rsidP="009A6B24">
            <w:pPr>
              <w:pStyle w:val="a6"/>
              <w:jc w:val="center"/>
              <w:rPr>
                <w:rFonts w:ascii="Times New Roman" w:hAnsi="Times New Roman" w:cs="Times New Roman"/>
                <w:b/>
                <w:sz w:val="24"/>
                <w:szCs w:val="24"/>
              </w:rPr>
            </w:pPr>
          </w:p>
          <w:p w:rsidR="007B4CD8"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7</w:t>
            </w:r>
          </w:p>
        </w:tc>
      </w:tr>
      <w:tr w:rsidR="006449FF" w:rsidRPr="003611D3" w:rsidTr="005E646B">
        <w:tc>
          <w:tcPr>
            <w:tcW w:w="9322" w:type="dxa"/>
          </w:tcPr>
          <w:p w:rsidR="006449FF" w:rsidRPr="003611D3" w:rsidRDefault="006449FF" w:rsidP="006449FF">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2.2. уровень жизни населения</w:t>
            </w:r>
          </w:p>
        </w:tc>
        <w:tc>
          <w:tcPr>
            <w:tcW w:w="1099" w:type="dxa"/>
          </w:tcPr>
          <w:p w:rsidR="006449FF" w:rsidRPr="003611D3" w:rsidRDefault="00D02ABE" w:rsidP="009C41FA">
            <w:pPr>
              <w:pStyle w:val="a6"/>
              <w:jc w:val="center"/>
              <w:rPr>
                <w:rFonts w:ascii="Times New Roman" w:hAnsi="Times New Roman" w:cs="Times New Roman"/>
                <w:b/>
                <w:sz w:val="24"/>
                <w:szCs w:val="24"/>
              </w:rPr>
            </w:pPr>
            <w:r>
              <w:rPr>
                <w:rFonts w:ascii="Times New Roman" w:hAnsi="Times New Roman" w:cs="Times New Roman"/>
                <w:b/>
                <w:sz w:val="24"/>
                <w:szCs w:val="24"/>
              </w:rPr>
              <w:t>8</w:t>
            </w:r>
          </w:p>
        </w:tc>
      </w:tr>
      <w:tr w:rsidR="006449FF" w:rsidRPr="003611D3" w:rsidTr="005E646B">
        <w:tc>
          <w:tcPr>
            <w:tcW w:w="9322" w:type="dxa"/>
          </w:tcPr>
          <w:p w:rsidR="006449FF" w:rsidRPr="003611D3" w:rsidRDefault="006449FF" w:rsidP="006449FF">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2.3. консолидированный бюджет района</w:t>
            </w:r>
          </w:p>
        </w:tc>
        <w:tc>
          <w:tcPr>
            <w:tcW w:w="1099" w:type="dxa"/>
          </w:tcPr>
          <w:p w:rsidR="006449FF"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8</w:t>
            </w:r>
          </w:p>
        </w:tc>
      </w:tr>
      <w:tr w:rsidR="006449FF" w:rsidRPr="003611D3" w:rsidTr="005E646B">
        <w:tc>
          <w:tcPr>
            <w:tcW w:w="9322" w:type="dxa"/>
          </w:tcPr>
          <w:p w:rsidR="006449FF" w:rsidRPr="003611D3" w:rsidRDefault="0075421E" w:rsidP="006449FF">
            <w:pPr>
              <w:pStyle w:val="a6"/>
              <w:rPr>
                <w:rFonts w:ascii="Times New Roman" w:hAnsi="Times New Roman" w:cs="Times New Roman"/>
                <w:b/>
                <w:sz w:val="24"/>
                <w:szCs w:val="24"/>
              </w:rPr>
            </w:pPr>
            <w:r>
              <w:rPr>
                <w:rFonts w:ascii="Times New Roman" w:hAnsi="Times New Roman" w:cs="Times New Roman"/>
                <w:b/>
                <w:sz w:val="24"/>
                <w:szCs w:val="24"/>
              </w:rPr>
              <w:t>3</w:t>
            </w:r>
            <w:r w:rsidR="006449FF" w:rsidRPr="003611D3">
              <w:rPr>
                <w:rFonts w:ascii="Times New Roman" w:hAnsi="Times New Roman" w:cs="Times New Roman"/>
                <w:b/>
                <w:sz w:val="24"/>
                <w:szCs w:val="24"/>
              </w:rPr>
              <w:t>. Финансовый рынок</w:t>
            </w:r>
          </w:p>
        </w:tc>
        <w:tc>
          <w:tcPr>
            <w:tcW w:w="1099" w:type="dxa"/>
          </w:tcPr>
          <w:p w:rsidR="006449FF"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8</w:t>
            </w:r>
          </w:p>
        </w:tc>
      </w:tr>
      <w:tr w:rsidR="006449FF" w:rsidRPr="003611D3" w:rsidTr="005E646B">
        <w:tc>
          <w:tcPr>
            <w:tcW w:w="9322" w:type="dxa"/>
          </w:tcPr>
          <w:p w:rsidR="006449FF" w:rsidRPr="003611D3" w:rsidRDefault="0075421E" w:rsidP="006449FF">
            <w:pPr>
              <w:pStyle w:val="a6"/>
              <w:rPr>
                <w:rFonts w:ascii="Times New Roman" w:hAnsi="Times New Roman" w:cs="Times New Roman"/>
                <w:b/>
                <w:sz w:val="24"/>
                <w:szCs w:val="24"/>
              </w:rPr>
            </w:pPr>
            <w:r>
              <w:rPr>
                <w:rFonts w:ascii="Times New Roman" w:hAnsi="Times New Roman" w:cs="Times New Roman"/>
                <w:b/>
                <w:sz w:val="24"/>
                <w:szCs w:val="24"/>
              </w:rPr>
              <w:t>4</w:t>
            </w:r>
            <w:r w:rsidR="006449FF" w:rsidRPr="003611D3">
              <w:rPr>
                <w:rFonts w:ascii="Times New Roman" w:hAnsi="Times New Roman" w:cs="Times New Roman"/>
                <w:b/>
                <w:sz w:val="24"/>
                <w:szCs w:val="24"/>
              </w:rPr>
              <w:t xml:space="preserve">. </w:t>
            </w:r>
            <w:r w:rsidR="00802229" w:rsidRPr="003611D3">
              <w:rPr>
                <w:rFonts w:ascii="Times New Roman" w:hAnsi="Times New Roman" w:cs="Times New Roman"/>
                <w:b/>
                <w:sz w:val="24"/>
                <w:szCs w:val="24"/>
              </w:rPr>
              <w:t>Инвестиционный климат</w:t>
            </w:r>
          </w:p>
        </w:tc>
        <w:tc>
          <w:tcPr>
            <w:tcW w:w="1099" w:type="dxa"/>
          </w:tcPr>
          <w:p w:rsidR="006449FF"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9</w:t>
            </w:r>
          </w:p>
        </w:tc>
      </w:tr>
      <w:tr w:rsidR="00802229" w:rsidRPr="003611D3" w:rsidTr="005E646B">
        <w:tc>
          <w:tcPr>
            <w:tcW w:w="9322" w:type="dxa"/>
          </w:tcPr>
          <w:p w:rsidR="00802229" w:rsidRPr="003611D3" w:rsidRDefault="0075421E" w:rsidP="00802229">
            <w:pPr>
              <w:pStyle w:val="a6"/>
              <w:ind w:firstLine="851"/>
              <w:rPr>
                <w:rFonts w:ascii="Times New Roman" w:hAnsi="Times New Roman" w:cs="Times New Roman"/>
                <w:b/>
                <w:sz w:val="24"/>
                <w:szCs w:val="24"/>
              </w:rPr>
            </w:pPr>
            <w:r>
              <w:rPr>
                <w:rFonts w:ascii="Times New Roman" w:hAnsi="Times New Roman" w:cs="Times New Roman"/>
                <w:b/>
                <w:sz w:val="24"/>
                <w:szCs w:val="24"/>
              </w:rPr>
              <w:t>4</w:t>
            </w:r>
            <w:r w:rsidR="00802229" w:rsidRPr="003611D3">
              <w:rPr>
                <w:rFonts w:ascii="Times New Roman" w:hAnsi="Times New Roman" w:cs="Times New Roman"/>
                <w:b/>
                <w:sz w:val="24"/>
                <w:szCs w:val="24"/>
              </w:rPr>
              <w:t>.1.Объем, структура инвестиций района</w:t>
            </w:r>
          </w:p>
        </w:tc>
        <w:tc>
          <w:tcPr>
            <w:tcW w:w="1099" w:type="dxa"/>
          </w:tcPr>
          <w:p w:rsidR="00802229"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9</w:t>
            </w:r>
          </w:p>
        </w:tc>
      </w:tr>
      <w:tr w:rsidR="00802229" w:rsidRPr="003611D3" w:rsidTr="005E646B">
        <w:tc>
          <w:tcPr>
            <w:tcW w:w="9322" w:type="dxa"/>
          </w:tcPr>
          <w:p w:rsidR="00802229" w:rsidRPr="003611D3" w:rsidRDefault="0075421E" w:rsidP="00802229">
            <w:pPr>
              <w:pStyle w:val="a6"/>
              <w:ind w:firstLine="851"/>
              <w:rPr>
                <w:rFonts w:ascii="Times New Roman" w:hAnsi="Times New Roman" w:cs="Times New Roman"/>
                <w:b/>
                <w:sz w:val="24"/>
                <w:szCs w:val="24"/>
              </w:rPr>
            </w:pPr>
            <w:r>
              <w:rPr>
                <w:rFonts w:ascii="Times New Roman" w:hAnsi="Times New Roman" w:cs="Times New Roman"/>
                <w:b/>
                <w:sz w:val="24"/>
                <w:szCs w:val="24"/>
              </w:rPr>
              <w:t>4</w:t>
            </w:r>
            <w:r w:rsidR="00802229" w:rsidRPr="003611D3">
              <w:rPr>
                <w:rFonts w:ascii="Times New Roman" w:hAnsi="Times New Roman" w:cs="Times New Roman"/>
                <w:b/>
                <w:sz w:val="24"/>
                <w:szCs w:val="24"/>
              </w:rPr>
              <w:t>.2. Информация о реализации инвестиционных проектов на территории района</w:t>
            </w:r>
          </w:p>
        </w:tc>
        <w:tc>
          <w:tcPr>
            <w:tcW w:w="1099" w:type="dxa"/>
          </w:tcPr>
          <w:p w:rsidR="00802229" w:rsidRDefault="00802229" w:rsidP="009A6B24">
            <w:pPr>
              <w:pStyle w:val="a6"/>
              <w:jc w:val="center"/>
              <w:rPr>
                <w:rFonts w:ascii="Times New Roman" w:hAnsi="Times New Roman" w:cs="Times New Roman"/>
                <w:b/>
                <w:sz w:val="24"/>
                <w:szCs w:val="24"/>
              </w:rPr>
            </w:pPr>
          </w:p>
          <w:p w:rsidR="007B4CD8" w:rsidRPr="003611D3" w:rsidRDefault="00D02ABE" w:rsidP="009A6B24">
            <w:pPr>
              <w:pStyle w:val="a6"/>
              <w:jc w:val="center"/>
              <w:rPr>
                <w:rFonts w:ascii="Times New Roman" w:hAnsi="Times New Roman" w:cs="Times New Roman"/>
                <w:b/>
                <w:sz w:val="24"/>
                <w:szCs w:val="24"/>
              </w:rPr>
            </w:pPr>
            <w:r>
              <w:rPr>
                <w:rFonts w:ascii="Times New Roman" w:hAnsi="Times New Roman" w:cs="Times New Roman"/>
                <w:b/>
                <w:sz w:val="24"/>
                <w:szCs w:val="24"/>
              </w:rPr>
              <w:t>9</w:t>
            </w:r>
          </w:p>
        </w:tc>
      </w:tr>
      <w:tr w:rsidR="00802229" w:rsidRPr="003611D3" w:rsidTr="005E646B">
        <w:tc>
          <w:tcPr>
            <w:tcW w:w="9322" w:type="dxa"/>
          </w:tcPr>
          <w:p w:rsidR="00802229" w:rsidRPr="003611D3" w:rsidRDefault="0075421E" w:rsidP="00802229">
            <w:pPr>
              <w:pStyle w:val="a6"/>
              <w:ind w:firstLine="851"/>
              <w:rPr>
                <w:rFonts w:ascii="Times New Roman" w:hAnsi="Times New Roman" w:cs="Times New Roman"/>
                <w:b/>
                <w:sz w:val="24"/>
                <w:szCs w:val="24"/>
              </w:rPr>
            </w:pPr>
            <w:r>
              <w:rPr>
                <w:rFonts w:ascii="Times New Roman" w:hAnsi="Times New Roman" w:cs="Times New Roman"/>
                <w:b/>
                <w:sz w:val="24"/>
                <w:szCs w:val="24"/>
              </w:rPr>
              <w:t>4</w:t>
            </w:r>
            <w:r w:rsidR="00802229" w:rsidRPr="003611D3">
              <w:rPr>
                <w:rFonts w:ascii="Times New Roman" w:hAnsi="Times New Roman" w:cs="Times New Roman"/>
                <w:b/>
                <w:sz w:val="24"/>
                <w:szCs w:val="24"/>
              </w:rPr>
              <w:t>.3. Перспективные направления инвестирования для района</w:t>
            </w:r>
          </w:p>
        </w:tc>
        <w:tc>
          <w:tcPr>
            <w:tcW w:w="1099" w:type="dxa"/>
          </w:tcPr>
          <w:p w:rsidR="00802229" w:rsidRPr="003611D3" w:rsidRDefault="00D02ABE" w:rsidP="003A75DE">
            <w:pPr>
              <w:pStyle w:val="a6"/>
              <w:jc w:val="center"/>
              <w:rPr>
                <w:rFonts w:ascii="Times New Roman" w:hAnsi="Times New Roman" w:cs="Times New Roman"/>
                <w:b/>
                <w:sz w:val="24"/>
                <w:szCs w:val="24"/>
              </w:rPr>
            </w:pPr>
            <w:r>
              <w:rPr>
                <w:rFonts w:ascii="Times New Roman" w:hAnsi="Times New Roman" w:cs="Times New Roman"/>
                <w:b/>
                <w:sz w:val="24"/>
                <w:szCs w:val="24"/>
              </w:rPr>
              <w:t>10</w:t>
            </w:r>
          </w:p>
        </w:tc>
      </w:tr>
      <w:tr w:rsidR="00802229" w:rsidRPr="003611D3" w:rsidTr="005E646B">
        <w:tc>
          <w:tcPr>
            <w:tcW w:w="9322" w:type="dxa"/>
          </w:tcPr>
          <w:p w:rsidR="00802229" w:rsidRPr="003611D3" w:rsidRDefault="0075421E" w:rsidP="00802229">
            <w:pPr>
              <w:pStyle w:val="a6"/>
              <w:ind w:firstLine="851"/>
              <w:rPr>
                <w:rFonts w:ascii="Times New Roman" w:hAnsi="Times New Roman" w:cs="Times New Roman"/>
                <w:b/>
                <w:sz w:val="24"/>
                <w:szCs w:val="24"/>
              </w:rPr>
            </w:pPr>
            <w:r>
              <w:rPr>
                <w:rFonts w:ascii="Times New Roman" w:hAnsi="Times New Roman" w:cs="Times New Roman"/>
                <w:b/>
                <w:sz w:val="24"/>
                <w:szCs w:val="24"/>
              </w:rPr>
              <w:t>4</w:t>
            </w:r>
            <w:r w:rsidR="00802229" w:rsidRPr="003611D3">
              <w:rPr>
                <w:rFonts w:ascii="Times New Roman" w:hAnsi="Times New Roman" w:cs="Times New Roman"/>
                <w:b/>
                <w:sz w:val="24"/>
                <w:szCs w:val="24"/>
              </w:rPr>
              <w:t>.4. Формы поддержки инвесторов</w:t>
            </w:r>
          </w:p>
        </w:tc>
        <w:tc>
          <w:tcPr>
            <w:tcW w:w="1099" w:type="dxa"/>
          </w:tcPr>
          <w:p w:rsidR="00802229" w:rsidRPr="003611D3" w:rsidRDefault="009C41FA"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1</w:t>
            </w:r>
          </w:p>
        </w:tc>
      </w:tr>
      <w:tr w:rsidR="00C07D69" w:rsidRPr="003611D3" w:rsidTr="005E646B">
        <w:tc>
          <w:tcPr>
            <w:tcW w:w="9322" w:type="dxa"/>
          </w:tcPr>
          <w:p w:rsidR="00C07D69" w:rsidRPr="003611D3" w:rsidRDefault="0075421E" w:rsidP="00802229">
            <w:pPr>
              <w:pStyle w:val="a6"/>
              <w:ind w:firstLine="851"/>
              <w:rPr>
                <w:rFonts w:ascii="Times New Roman" w:hAnsi="Times New Roman" w:cs="Times New Roman"/>
                <w:b/>
                <w:sz w:val="24"/>
                <w:szCs w:val="24"/>
              </w:rPr>
            </w:pPr>
            <w:r>
              <w:rPr>
                <w:rFonts w:ascii="Times New Roman" w:hAnsi="Times New Roman" w:cs="Times New Roman"/>
                <w:b/>
                <w:sz w:val="24"/>
                <w:szCs w:val="24"/>
              </w:rPr>
              <w:t>4</w:t>
            </w:r>
            <w:r w:rsidR="00C07D69" w:rsidRPr="003611D3">
              <w:rPr>
                <w:rFonts w:ascii="Times New Roman" w:hAnsi="Times New Roman" w:cs="Times New Roman"/>
                <w:b/>
                <w:sz w:val="24"/>
                <w:szCs w:val="24"/>
              </w:rPr>
              <w:t>.5. Инвестиционные площадки</w:t>
            </w:r>
          </w:p>
        </w:tc>
        <w:tc>
          <w:tcPr>
            <w:tcW w:w="1099" w:type="dxa"/>
          </w:tcPr>
          <w:p w:rsidR="00C07D6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2</w:t>
            </w:r>
          </w:p>
        </w:tc>
      </w:tr>
      <w:tr w:rsidR="00802229" w:rsidRPr="003611D3" w:rsidTr="005E646B">
        <w:tc>
          <w:tcPr>
            <w:tcW w:w="9322" w:type="dxa"/>
          </w:tcPr>
          <w:p w:rsidR="00802229" w:rsidRPr="003611D3" w:rsidRDefault="0075421E" w:rsidP="00802229">
            <w:pPr>
              <w:pStyle w:val="a6"/>
              <w:rPr>
                <w:rFonts w:ascii="Times New Roman" w:hAnsi="Times New Roman" w:cs="Times New Roman"/>
                <w:b/>
                <w:sz w:val="24"/>
                <w:szCs w:val="24"/>
              </w:rPr>
            </w:pPr>
            <w:r>
              <w:rPr>
                <w:rFonts w:ascii="Times New Roman" w:hAnsi="Times New Roman" w:cs="Times New Roman"/>
                <w:b/>
                <w:sz w:val="24"/>
                <w:szCs w:val="24"/>
              </w:rPr>
              <w:t>5</w:t>
            </w:r>
            <w:r w:rsidR="00802229" w:rsidRPr="003611D3">
              <w:rPr>
                <w:rFonts w:ascii="Times New Roman" w:hAnsi="Times New Roman" w:cs="Times New Roman"/>
                <w:b/>
                <w:sz w:val="24"/>
                <w:szCs w:val="24"/>
              </w:rPr>
              <w:t>. Малое предпринимательство</w:t>
            </w:r>
          </w:p>
        </w:tc>
        <w:tc>
          <w:tcPr>
            <w:tcW w:w="1099" w:type="dxa"/>
          </w:tcPr>
          <w:p w:rsidR="00802229" w:rsidRPr="003611D3" w:rsidRDefault="00802229" w:rsidP="00D02ABE">
            <w:pPr>
              <w:pStyle w:val="a6"/>
              <w:jc w:val="center"/>
              <w:rPr>
                <w:rFonts w:ascii="Times New Roman" w:hAnsi="Times New Roman" w:cs="Times New Roman"/>
                <w:b/>
                <w:sz w:val="24"/>
                <w:szCs w:val="24"/>
              </w:rPr>
            </w:pPr>
            <w:r w:rsidRPr="003611D3">
              <w:rPr>
                <w:rFonts w:ascii="Times New Roman" w:hAnsi="Times New Roman" w:cs="Times New Roman"/>
                <w:b/>
                <w:sz w:val="24"/>
                <w:szCs w:val="24"/>
              </w:rPr>
              <w:t>1</w:t>
            </w:r>
            <w:r w:rsidR="00D02ABE">
              <w:rPr>
                <w:rFonts w:ascii="Times New Roman" w:hAnsi="Times New Roman" w:cs="Times New Roman"/>
                <w:b/>
                <w:sz w:val="24"/>
                <w:szCs w:val="24"/>
              </w:rPr>
              <w:t>6</w:t>
            </w:r>
          </w:p>
        </w:tc>
      </w:tr>
      <w:tr w:rsidR="00802229" w:rsidRPr="003611D3" w:rsidTr="005E646B">
        <w:tc>
          <w:tcPr>
            <w:tcW w:w="9322" w:type="dxa"/>
          </w:tcPr>
          <w:p w:rsidR="00802229" w:rsidRPr="003611D3" w:rsidRDefault="0075421E" w:rsidP="00802229">
            <w:pPr>
              <w:pStyle w:val="a6"/>
              <w:rPr>
                <w:rFonts w:ascii="Times New Roman" w:hAnsi="Times New Roman" w:cs="Times New Roman"/>
                <w:b/>
                <w:sz w:val="24"/>
                <w:szCs w:val="24"/>
              </w:rPr>
            </w:pPr>
            <w:r>
              <w:rPr>
                <w:rFonts w:ascii="Times New Roman" w:hAnsi="Times New Roman" w:cs="Times New Roman"/>
                <w:b/>
                <w:sz w:val="24"/>
                <w:szCs w:val="24"/>
              </w:rPr>
              <w:t>6</w:t>
            </w:r>
            <w:r w:rsidR="00802229" w:rsidRPr="003611D3">
              <w:rPr>
                <w:rFonts w:ascii="Times New Roman" w:hAnsi="Times New Roman" w:cs="Times New Roman"/>
                <w:b/>
                <w:sz w:val="24"/>
                <w:szCs w:val="24"/>
              </w:rPr>
              <w:t>. Торговля</w:t>
            </w:r>
          </w:p>
        </w:tc>
        <w:tc>
          <w:tcPr>
            <w:tcW w:w="1099" w:type="dxa"/>
          </w:tcPr>
          <w:p w:rsidR="00802229" w:rsidRPr="003611D3" w:rsidRDefault="00802229" w:rsidP="00D02ABE">
            <w:pPr>
              <w:pStyle w:val="a6"/>
              <w:jc w:val="center"/>
              <w:rPr>
                <w:rFonts w:ascii="Times New Roman" w:hAnsi="Times New Roman" w:cs="Times New Roman"/>
                <w:b/>
                <w:sz w:val="24"/>
                <w:szCs w:val="24"/>
              </w:rPr>
            </w:pPr>
            <w:r w:rsidRPr="003611D3">
              <w:rPr>
                <w:rFonts w:ascii="Times New Roman" w:hAnsi="Times New Roman" w:cs="Times New Roman"/>
                <w:b/>
                <w:sz w:val="24"/>
                <w:szCs w:val="24"/>
              </w:rPr>
              <w:t>1</w:t>
            </w:r>
            <w:r w:rsidR="00D02ABE">
              <w:rPr>
                <w:rFonts w:ascii="Times New Roman" w:hAnsi="Times New Roman" w:cs="Times New Roman"/>
                <w:b/>
                <w:sz w:val="24"/>
                <w:szCs w:val="24"/>
              </w:rPr>
              <w:t>6</w:t>
            </w:r>
          </w:p>
        </w:tc>
      </w:tr>
      <w:tr w:rsidR="00802229" w:rsidRPr="003611D3" w:rsidTr="005E646B">
        <w:tc>
          <w:tcPr>
            <w:tcW w:w="9322" w:type="dxa"/>
          </w:tcPr>
          <w:p w:rsidR="00802229" w:rsidRPr="003611D3" w:rsidRDefault="0075421E" w:rsidP="00802229">
            <w:pPr>
              <w:pStyle w:val="a6"/>
              <w:rPr>
                <w:rFonts w:ascii="Times New Roman" w:hAnsi="Times New Roman" w:cs="Times New Roman"/>
                <w:b/>
                <w:sz w:val="24"/>
                <w:szCs w:val="24"/>
              </w:rPr>
            </w:pPr>
            <w:r>
              <w:rPr>
                <w:rFonts w:ascii="Times New Roman" w:hAnsi="Times New Roman" w:cs="Times New Roman"/>
                <w:b/>
                <w:sz w:val="24"/>
                <w:szCs w:val="24"/>
              </w:rPr>
              <w:t>7</w:t>
            </w:r>
            <w:r w:rsidR="00802229" w:rsidRPr="003611D3">
              <w:rPr>
                <w:rFonts w:ascii="Times New Roman" w:hAnsi="Times New Roman" w:cs="Times New Roman"/>
                <w:b/>
                <w:sz w:val="24"/>
                <w:szCs w:val="24"/>
              </w:rPr>
              <w:t>. Промышленность</w:t>
            </w:r>
          </w:p>
        </w:tc>
        <w:tc>
          <w:tcPr>
            <w:tcW w:w="1099" w:type="dxa"/>
          </w:tcPr>
          <w:p w:rsidR="00802229" w:rsidRPr="003611D3" w:rsidRDefault="00802229" w:rsidP="00D02ABE">
            <w:pPr>
              <w:pStyle w:val="a6"/>
              <w:jc w:val="center"/>
              <w:rPr>
                <w:rFonts w:ascii="Times New Roman" w:hAnsi="Times New Roman" w:cs="Times New Roman"/>
                <w:b/>
                <w:sz w:val="24"/>
                <w:szCs w:val="24"/>
              </w:rPr>
            </w:pPr>
            <w:r w:rsidRPr="003611D3">
              <w:rPr>
                <w:rFonts w:ascii="Times New Roman" w:hAnsi="Times New Roman" w:cs="Times New Roman"/>
                <w:b/>
                <w:sz w:val="24"/>
                <w:szCs w:val="24"/>
              </w:rPr>
              <w:t>1</w:t>
            </w:r>
            <w:r w:rsidR="00D02ABE">
              <w:rPr>
                <w:rFonts w:ascii="Times New Roman" w:hAnsi="Times New Roman" w:cs="Times New Roman"/>
                <w:b/>
                <w:sz w:val="24"/>
                <w:szCs w:val="24"/>
              </w:rPr>
              <w:t>7</w:t>
            </w:r>
          </w:p>
        </w:tc>
      </w:tr>
      <w:tr w:rsidR="00802229" w:rsidRPr="003611D3" w:rsidTr="005E646B">
        <w:tc>
          <w:tcPr>
            <w:tcW w:w="9322" w:type="dxa"/>
          </w:tcPr>
          <w:p w:rsidR="00802229" w:rsidRPr="003611D3" w:rsidRDefault="0075421E" w:rsidP="00802229">
            <w:pPr>
              <w:pStyle w:val="a6"/>
              <w:rPr>
                <w:rFonts w:ascii="Times New Roman" w:hAnsi="Times New Roman" w:cs="Times New Roman"/>
                <w:b/>
                <w:sz w:val="24"/>
                <w:szCs w:val="24"/>
              </w:rPr>
            </w:pPr>
            <w:r>
              <w:rPr>
                <w:rFonts w:ascii="Times New Roman" w:hAnsi="Times New Roman" w:cs="Times New Roman"/>
                <w:b/>
                <w:sz w:val="24"/>
                <w:szCs w:val="24"/>
              </w:rPr>
              <w:t>8</w:t>
            </w:r>
            <w:r w:rsidR="00802229" w:rsidRPr="003611D3">
              <w:rPr>
                <w:rFonts w:ascii="Times New Roman" w:hAnsi="Times New Roman" w:cs="Times New Roman"/>
                <w:b/>
                <w:sz w:val="24"/>
                <w:szCs w:val="24"/>
              </w:rPr>
              <w:t>. Сельское хозяйство</w:t>
            </w:r>
          </w:p>
        </w:tc>
        <w:tc>
          <w:tcPr>
            <w:tcW w:w="1099" w:type="dxa"/>
          </w:tcPr>
          <w:p w:rsidR="00802229" w:rsidRPr="003611D3" w:rsidRDefault="00802229" w:rsidP="00D02ABE">
            <w:pPr>
              <w:pStyle w:val="a6"/>
              <w:jc w:val="center"/>
              <w:rPr>
                <w:rFonts w:ascii="Times New Roman" w:hAnsi="Times New Roman" w:cs="Times New Roman"/>
                <w:b/>
                <w:sz w:val="24"/>
                <w:szCs w:val="24"/>
              </w:rPr>
            </w:pPr>
            <w:r w:rsidRPr="003611D3">
              <w:rPr>
                <w:rFonts w:ascii="Times New Roman" w:hAnsi="Times New Roman" w:cs="Times New Roman"/>
                <w:b/>
                <w:sz w:val="24"/>
                <w:szCs w:val="24"/>
              </w:rPr>
              <w:t>1</w:t>
            </w:r>
            <w:r w:rsidR="00D02ABE">
              <w:rPr>
                <w:rFonts w:ascii="Times New Roman" w:hAnsi="Times New Roman" w:cs="Times New Roman"/>
                <w:b/>
                <w:sz w:val="24"/>
                <w:szCs w:val="24"/>
              </w:rPr>
              <w:t>7</w:t>
            </w:r>
          </w:p>
        </w:tc>
      </w:tr>
      <w:tr w:rsidR="00802229" w:rsidRPr="003611D3" w:rsidTr="005E646B">
        <w:tc>
          <w:tcPr>
            <w:tcW w:w="9322" w:type="dxa"/>
          </w:tcPr>
          <w:p w:rsidR="00802229" w:rsidRPr="003611D3" w:rsidRDefault="0075421E" w:rsidP="00802229">
            <w:pPr>
              <w:pStyle w:val="a6"/>
              <w:rPr>
                <w:rFonts w:ascii="Times New Roman" w:hAnsi="Times New Roman" w:cs="Times New Roman"/>
                <w:b/>
                <w:sz w:val="24"/>
                <w:szCs w:val="24"/>
              </w:rPr>
            </w:pPr>
            <w:r>
              <w:rPr>
                <w:rFonts w:ascii="Times New Roman" w:hAnsi="Times New Roman" w:cs="Times New Roman"/>
                <w:b/>
                <w:sz w:val="24"/>
                <w:szCs w:val="24"/>
              </w:rPr>
              <w:t>9</w:t>
            </w:r>
            <w:r w:rsidR="00802229" w:rsidRPr="003611D3">
              <w:rPr>
                <w:rFonts w:ascii="Times New Roman" w:hAnsi="Times New Roman" w:cs="Times New Roman"/>
                <w:b/>
                <w:sz w:val="24"/>
                <w:szCs w:val="24"/>
              </w:rPr>
              <w:t>. Транспорт и дорожное хозяйство</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8</w:t>
            </w:r>
          </w:p>
        </w:tc>
      </w:tr>
      <w:tr w:rsidR="00802229" w:rsidRPr="003611D3" w:rsidTr="005E646B">
        <w:tc>
          <w:tcPr>
            <w:tcW w:w="9322" w:type="dxa"/>
          </w:tcPr>
          <w:p w:rsidR="00802229" w:rsidRPr="003611D3" w:rsidRDefault="00802229" w:rsidP="0075421E">
            <w:pPr>
              <w:pStyle w:val="a6"/>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0</w:t>
            </w:r>
            <w:r w:rsidRPr="003611D3">
              <w:rPr>
                <w:rFonts w:ascii="Times New Roman" w:hAnsi="Times New Roman" w:cs="Times New Roman"/>
                <w:b/>
                <w:sz w:val="24"/>
                <w:szCs w:val="24"/>
              </w:rPr>
              <w:t>. Связь и информатизация</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8</w:t>
            </w:r>
          </w:p>
        </w:tc>
      </w:tr>
      <w:tr w:rsidR="00802229" w:rsidRPr="003611D3" w:rsidTr="005E646B">
        <w:tc>
          <w:tcPr>
            <w:tcW w:w="9322" w:type="dxa"/>
          </w:tcPr>
          <w:p w:rsidR="00802229" w:rsidRPr="003611D3" w:rsidRDefault="00802229" w:rsidP="0075421E">
            <w:pPr>
              <w:pStyle w:val="a6"/>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1</w:t>
            </w:r>
            <w:r w:rsidRPr="003611D3">
              <w:rPr>
                <w:rFonts w:ascii="Times New Roman" w:hAnsi="Times New Roman" w:cs="Times New Roman"/>
                <w:b/>
                <w:sz w:val="24"/>
                <w:szCs w:val="24"/>
              </w:rPr>
              <w:t>. Рынок труда</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9</w:t>
            </w:r>
          </w:p>
        </w:tc>
      </w:tr>
      <w:tr w:rsidR="00802229" w:rsidRPr="003611D3" w:rsidTr="005E646B">
        <w:tc>
          <w:tcPr>
            <w:tcW w:w="9322" w:type="dxa"/>
          </w:tcPr>
          <w:p w:rsidR="00802229" w:rsidRPr="003611D3" w:rsidRDefault="00802229" w:rsidP="0075421E">
            <w:pPr>
              <w:pStyle w:val="a6"/>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 Социальная сфера</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9</w:t>
            </w:r>
          </w:p>
        </w:tc>
      </w:tr>
      <w:tr w:rsidR="00802229" w:rsidRPr="003611D3" w:rsidTr="005E646B">
        <w:tc>
          <w:tcPr>
            <w:tcW w:w="9322" w:type="dxa"/>
          </w:tcPr>
          <w:p w:rsidR="00802229" w:rsidRPr="003611D3" w:rsidRDefault="00802229" w:rsidP="0075421E">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.1. Наука и образование</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9</w:t>
            </w:r>
          </w:p>
        </w:tc>
      </w:tr>
      <w:tr w:rsidR="00802229" w:rsidRPr="003611D3" w:rsidTr="005E646B">
        <w:tc>
          <w:tcPr>
            <w:tcW w:w="9322" w:type="dxa"/>
          </w:tcPr>
          <w:p w:rsidR="00802229" w:rsidRPr="003611D3" w:rsidRDefault="00802229" w:rsidP="0075421E">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.2. Здравоохранение</w:t>
            </w:r>
          </w:p>
        </w:tc>
        <w:tc>
          <w:tcPr>
            <w:tcW w:w="1099" w:type="dxa"/>
          </w:tcPr>
          <w:p w:rsidR="00802229" w:rsidRPr="003611D3" w:rsidRDefault="007B4CD8" w:rsidP="00D02ABE">
            <w:pPr>
              <w:pStyle w:val="a6"/>
              <w:jc w:val="center"/>
              <w:rPr>
                <w:rFonts w:ascii="Times New Roman" w:hAnsi="Times New Roman" w:cs="Times New Roman"/>
                <w:b/>
                <w:sz w:val="24"/>
                <w:szCs w:val="24"/>
              </w:rPr>
            </w:pPr>
            <w:r>
              <w:rPr>
                <w:rFonts w:ascii="Times New Roman" w:hAnsi="Times New Roman" w:cs="Times New Roman"/>
                <w:b/>
                <w:sz w:val="24"/>
                <w:szCs w:val="24"/>
              </w:rPr>
              <w:t>1</w:t>
            </w:r>
            <w:r w:rsidR="00D02ABE">
              <w:rPr>
                <w:rFonts w:ascii="Times New Roman" w:hAnsi="Times New Roman" w:cs="Times New Roman"/>
                <w:b/>
                <w:sz w:val="24"/>
                <w:szCs w:val="24"/>
              </w:rPr>
              <w:t>9</w:t>
            </w:r>
            <w:bookmarkStart w:id="0" w:name="_GoBack"/>
            <w:bookmarkEnd w:id="0"/>
          </w:p>
        </w:tc>
      </w:tr>
      <w:tr w:rsidR="00802229" w:rsidRPr="003611D3" w:rsidTr="005E646B">
        <w:tc>
          <w:tcPr>
            <w:tcW w:w="9322" w:type="dxa"/>
          </w:tcPr>
          <w:p w:rsidR="00802229" w:rsidRPr="003611D3" w:rsidRDefault="00802229" w:rsidP="0075421E">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.3. Культура</w:t>
            </w:r>
          </w:p>
        </w:tc>
        <w:tc>
          <w:tcPr>
            <w:tcW w:w="1099" w:type="dxa"/>
          </w:tcPr>
          <w:p w:rsidR="00802229" w:rsidRPr="003611D3" w:rsidRDefault="00D02ABE" w:rsidP="003A75DE">
            <w:pPr>
              <w:pStyle w:val="a6"/>
              <w:jc w:val="center"/>
              <w:rPr>
                <w:rFonts w:ascii="Times New Roman" w:hAnsi="Times New Roman" w:cs="Times New Roman"/>
                <w:b/>
                <w:sz w:val="24"/>
                <w:szCs w:val="24"/>
              </w:rPr>
            </w:pPr>
            <w:r>
              <w:rPr>
                <w:rFonts w:ascii="Times New Roman" w:hAnsi="Times New Roman" w:cs="Times New Roman"/>
                <w:b/>
                <w:sz w:val="24"/>
                <w:szCs w:val="24"/>
              </w:rPr>
              <w:t>20</w:t>
            </w:r>
          </w:p>
        </w:tc>
      </w:tr>
      <w:tr w:rsidR="00802229" w:rsidRPr="003611D3" w:rsidTr="005E646B">
        <w:tc>
          <w:tcPr>
            <w:tcW w:w="9322" w:type="dxa"/>
          </w:tcPr>
          <w:p w:rsidR="00802229" w:rsidRPr="003611D3" w:rsidRDefault="00802229" w:rsidP="0075421E">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.4. Физкультура и спорт</w:t>
            </w:r>
          </w:p>
        </w:tc>
        <w:tc>
          <w:tcPr>
            <w:tcW w:w="1099" w:type="dxa"/>
          </w:tcPr>
          <w:p w:rsidR="00802229" w:rsidRPr="003611D3" w:rsidRDefault="00D02ABE" w:rsidP="003A75DE">
            <w:pPr>
              <w:pStyle w:val="a6"/>
              <w:jc w:val="center"/>
              <w:rPr>
                <w:rFonts w:ascii="Times New Roman" w:hAnsi="Times New Roman" w:cs="Times New Roman"/>
                <w:b/>
                <w:sz w:val="24"/>
                <w:szCs w:val="24"/>
              </w:rPr>
            </w:pPr>
            <w:r>
              <w:rPr>
                <w:rFonts w:ascii="Times New Roman" w:hAnsi="Times New Roman" w:cs="Times New Roman"/>
                <w:b/>
                <w:sz w:val="24"/>
                <w:szCs w:val="24"/>
              </w:rPr>
              <w:t>20</w:t>
            </w:r>
          </w:p>
        </w:tc>
      </w:tr>
      <w:tr w:rsidR="00802229" w:rsidRPr="003611D3" w:rsidTr="00B70566">
        <w:tc>
          <w:tcPr>
            <w:tcW w:w="9322" w:type="dxa"/>
            <w:tcBorders>
              <w:bottom w:val="single" w:sz="4" w:space="0" w:color="000000" w:themeColor="text1"/>
            </w:tcBorders>
          </w:tcPr>
          <w:p w:rsidR="00802229" w:rsidRPr="003611D3" w:rsidRDefault="00802229" w:rsidP="0075421E">
            <w:pPr>
              <w:pStyle w:val="a6"/>
              <w:ind w:firstLine="851"/>
              <w:rPr>
                <w:rFonts w:ascii="Times New Roman" w:hAnsi="Times New Roman" w:cs="Times New Roman"/>
                <w:b/>
                <w:sz w:val="24"/>
                <w:szCs w:val="24"/>
              </w:rPr>
            </w:pPr>
            <w:r w:rsidRPr="003611D3">
              <w:rPr>
                <w:rFonts w:ascii="Times New Roman" w:hAnsi="Times New Roman" w:cs="Times New Roman"/>
                <w:b/>
                <w:sz w:val="24"/>
                <w:szCs w:val="24"/>
              </w:rPr>
              <w:t>1</w:t>
            </w:r>
            <w:r w:rsidR="0075421E">
              <w:rPr>
                <w:rFonts w:ascii="Times New Roman" w:hAnsi="Times New Roman" w:cs="Times New Roman"/>
                <w:b/>
                <w:sz w:val="24"/>
                <w:szCs w:val="24"/>
              </w:rPr>
              <w:t>2</w:t>
            </w:r>
            <w:r w:rsidRPr="003611D3">
              <w:rPr>
                <w:rFonts w:ascii="Times New Roman" w:hAnsi="Times New Roman" w:cs="Times New Roman"/>
                <w:b/>
                <w:sz w:val="24"/>
                <w:szCs w:val="24"/>
              </w:rPr>
              <w:t>.5. Туризм</w:t>
            </w:r>
          </w:p>
        </w:tc>
        <w:tc>
          <w:tcPr>
            <w:tcW w:w="1099" w:type="dxa"/>
            <w:tcBorders>
              <w:bottom w:val="single" w:sz="4" w:space="0" w:color="000000" w:themeColor="text1"/>
            </w:tcBorders>
          </w:tcPr>
          <w:p w:rsidR="00802229" w:rsidRPr="003611D3" w:rsidRDefault="00D02ABE" w:rsidP="00740ADF">
            <w:pPr>
              <w:pStyle w:val="a6"/>
              <w:jc w:val="center"/>
              <w:rPr>
                <w:rFonts w:ascii="Times New Roman" w:hAnsi="Times New Roman" w:cs="Times New Roman"/>
                <w:b/>
                <w:sz w:val="24"/>
                <w:szCs w:val="24"/>
              </w:rPr>
            </w:pPr>
            <w:r>
              <w:rPr>
                <w:rFonts w:ascii="Times New Roman" w:hAnsi="Times New Roman" w:cs="Times New Roman"/>
                <w:b/>
                <w:sz w:val="24"/>
                <w:szCs w:val="24"/>
              </w:rPr>
              <w:t>20</w:t>
            </w:r>
          </w:p>
        </w:tc>
      </w:tr>
      <w:tr w:rsidR="00802229" w:rsidRPr="003611D3" w:rsidTr="00B70566">
        <w:tc>
          <w:tcPr>
            <w:tcW w:w="9322" w:type="dxa"/>
            <w:tcBorders>
              <w:top w:val="single" w:sz="4" w:space="0" w:color="000000" w:themeColor="text1"/>
              <w:bottom w:val="single" w:sz="4" w:space="0" w:color="auto"/>
            </w:tcBorders>
          </w:tcPr>
          <w:p w:rsidR="00B70566" w:rsidRPr="00B70566" w:rsidRDefault="00802229" w:rsidP="0075421E">
            <w:pPr>
              <w:pStyle w:val="a6"/>
              <w:rPr>
                <w:rFonts w:ascii="Times New Roman" w:hAnsi="Times New Roman" w:cs="Times New Roman"/>
                <w:b/>
                <w:sz w:val="24"/>
                <w:szCs w:val="24"/>
              </w:rPr>
            </w:pPr>
            <w:r w:rsidRPr="00B70566">
              <w:rPr>
                <w:rFonts w:ascii="Times New Roman" w:hAnsi="Times New Roman" w:cs="Times New Roman"/>
                <w:b/>
                <w:sz w:val="24"/>
                <w:szCs w:val="24"/>
              </w:rPr>
              <w:t>1</w:t>
            </w:r>
            <w:r w:rsidR="0075421E" w:rsidRPr="00B70566">
              <w:rPr>
                <w:rFonts w:ascii="Times New Roman" w:hAnsi="Times New Roman" w:cs="Times New Roman"/>
                <w:b/>
                <w:sz w:val="24"/>
                <w:szCs w:val="24"/>
              </w:rPr>
              <w:t>3</w:t>
            </w:r>
            <w:r w:rsidRPr="00B70566">
              <w:rPr>
                <w:rFonts w:ascii="Times New Roman" w:hAnsi="Times New Roman" w:cs="Times New Roman"/>
                <w:b/>
                <w:sz w:val="24"/>
                <w:szCs w:val="24"/>
              </w:rPr>
              <w:t>.</w:t>
            </w:r>
            <w:r w:rsidR="00B70566" w:rsidRPr="00B70566">
              <w:rPr>
                <w:rFonts w:ascii="Times New Roman" w:hAnsi="Times New Roman" w:cs="Times New Roman"/>
                <w:b/>
                <w:sz w:val="24"/>
                <w:szCs w:val="24"/>
                <w:lang w:val="en-US"/>
              </w:rPr>
              <w:t>SWOT-</w:t>
            </w:r>
            <w:r w:rsidR="00B70566" w:rsidRPr="00B70566">
              <w:rPr>
                <w:rFonts w:ascii="Times New Roman" w:hAnsi="Times New Roman" w:cs="Times New Roman"/>
                <w:b/>
                <w:sz w:val="24"/>
                <w:szCs w:val="24"/>
              </w:rPr>
              <w:t>анализ</w:t>
            </w:r>
          </w:p>
          <w:p w:rsidR="00802229" w:rsidRPr="00B70566" w:rsidRDefault="00B70566" w:rsidP="0075421E">
            <w:pPr>
              <w:pStyle w:val="a6"/>
              <w:rPr>
                <w:rFonts w:ascii="Times New Roman" w:hAnsi="Times New Roman" w:cs="Times New Roman"/>
                <w:b/>
                <w:sz w:val="24"/>
                <w:szCs w:val="24"/>
              </w:rPr>
            </w:pPr>
            <w:r w:rsidRPr="00B70566">
              <w:rPr>
                <w:rFonts w:ascii="Times New Roman" w:hAnsi="Times New Roman" w:cs="Times New Roman"/>
                <w:b/>
                <w:sz w:val="24"/>
                <w:szCs w:val="24"/>
              </w:rPr>
              <w:t>14.</w:t>
            </w:r>
            <w:r w:rsidR="00802229" w:rsidRPr="00B70566">
              <w:rPr>
                <w:rFonts w:ascii="Times New Roman" w:hAnsi="Times New Roman" w:cs="Times New Roman"/>
                <w:b/>
                <w:sz w:val="24"/>
                <w:szCs w:val="24"/>
              </w:rPr>
              <w:t xml:space="preserve"> Контактная информация</w:t>
            </w:r>
          </w:p>
        </w:tc>
        <w:tc>
          <w:tcPr>
            <w:tcW w:w="1099" w:type="dxa"/>
            <w:tcBorders>
              <w:top w:val="single" w:sz="4" w:space="0" w:color="000000" w:themeColor="text1"/>
              <w:bottom w:val="single" w:sz="4" w:space="0" w:color="auto"/>
            </w:tcBorders>
          </w:tcPr>
          <w:p w:rsidR="00B70566" w:rsidRDefault="00ED624A" w:rsidP="007B4CD8">
            <w:pPr>
              <w:pStyle w:val="a6"/>
              <w:jc w:val="center"/>
              <w:rPr>
                <w:rFonts w:ascii="Times New Roman" w:hAnsi="Times New Roman" w:cs="Times New Roman"/>
                <w:b/>
                <w:sz w:val="24"/>
                <w:szCs w:val="24"/>
              </w:rPr>
            </w:pPr>
            <w:r w:rsidRPr="00B70566">
              <w:rPr>
                <w:rFonts w:ascii="Times New Roman" w:hAnsi="Times New Roman" w:cs="Times New Roman"/>
                <w:b/>
                <w:sz w:val="24"/>
                <w:szCs w:val="24"/>
              </w:rPr>
              <w:t>2</w:t>
            </w:r>
            <w:r w:rsidR="00D02ABE">
              <w:rPr>
                <w:rFonts w:ascii="Times New Roman" w:hAnsi="Times New Roman" w:cs="Times New Roman"/>
                <w:b/>
                <w:sz w:val="24"/>
                <w:szCs w:val="24"/>
              </w:rPr>
              <w:t>1</w:t>
            </w:r>
          </w:p>
          <w:p w:rsidR="00B70566" w:rsidRPr="00B70566" w:rsidRDefault="00B70566" w:rsidP="00D02ABE">
            <w:pPr>
              <w:pStyle w:val="a6"/>
              <w:jc w:val="center"/>
              <w:rPr>
                <w:rFonts w:ascii="Times New Roman" w:hAnsi="Times New Roman" w:cs="Times New Roman"/>
                <w:b/>
                <w:sz w:val="24"/>
                <w:szCs w:val="24"/>
              </w:rPr>
            </w:pPr>
            <w:r>
              <w:rPr>
                <w:rFonts w:ascii="Times New Roman" w:hAnsi="Times New Roman" w:cs="Times New Roman"/>
                <w:b/>
                <w:sz w:val="24"/>
                <w:szCs w:val="24"/>
              </w:rPr>
              <w:t>2</w:t>
            </w:r>
            <w:r w:rsidR="00D02ABE">
              <w:rPr>
                <w:rFonts w:ascii="Times New Roman" w:hAnsi="Times New Roman" w:cs="Times New Roman"/>
                <w:b/>
                <w:sz w:val="24"/>
                <w:szCs w:val="24"/>
              </w:rPr>
              <w:t>2</w:t>
            </w:r>
          </w:p>
        </w:tc>
      </w:tr>
    </w:tbl>
    <w:p w:rsidR="00AB737B" w:rsidRPr="003611D3" w:rsidRDefault="00AB737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F8677B" w:rsidRPr="003611D3" w:rsidRDefault="00F8677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5E646B" w:rsidRPr="003611D3" w:rsidRDefault="005E646B"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D40D94" w:rsidRPr="003611D3" w:rsidRDefault="00D40D94" w:rsidP="009A6B24">
      <w:pPr>
        <w:pStyle w:val="a6"/>
        <w:jc w:val="center"/>
        <w:rPr>
          <w:rFonts w:ascii="Times New Roman" w:hAnsi="Times New Roman" w:cs="Times New Roman"/>
          <w:b/>
          <w:sz w:val="24"/>
          <w:szCs w:val="24"/>
        </w:rPr>
      </w:pPr>
    </w:p>
    <w:p w:rsidR="00AB737B" w:rsidRPr="003611D3" w:rsidRDefault="00AB737B" w:rsidP="009A6B24">
      <w:pPr>
        <w:pStyle w:val="a6"/>
        <w:jc w:val="center"/>
        <w:rPr>
          <w:rFonts w:ascii="Times New Roman" w:hAnsi="Times New Roman" w:cs="Times New Roman"/>
          <w:b/>
          <w:sz w:val="24"/>
          <w:szCs w:val="24"/>
        </w:rPr>
      </w:pPr>
    </w:p>
    <w:p w:rsidR="00EF1797" w:rsidRPr="003611D3" w:rsidRDefault="00D16DAA" w:rsidP="00EF1797">
      <w:pPr>
        <w:pStyle w:val="a6"/>
        <w:jc w:val="center"/>
        <w:rPr>
          <w:rFonts w:ascii="Times New Roman" w:hAnsi="Times New Roman" w:cs="Times New Roman"/>
        </w:rPr>
      </w:pPr>
      <w:r w:rsidRPr="003611D3">
        <w:rPr>
          <w:rFonts w:ascii="Times New Roman" w:hAnsi="Times New Roman" w:cs="Times New Roman"/>
          <w:b/>
          <w:sz w:val="28"/>
          <w:szCs w:val="28"/>
        </w:rPr>
        <w:lastRenderedPageBreak/>
        <w:t xml:space="preserve">1. </w:t>
      </w:r>
      <w:r w:rsidR="00EF1797" w:rsidRPr="003611D3">
        <w:rPr>
          <w:rFonts w:ascii="Times New Roman" w:hAnsi="Times New Roman" w:cs="Times New Roman"/>
          <w:b/>
          <w:sz w:val="28"/>
          <w:szCs w:val="28"/>
        </w:rPr>
        <w:t>ОБЩИЕ СВЕДЕНИЯ</w:t>
      </w:r>
      <w:r w:rsidR="00FC5054">
        <w:rPr>
          <w:rFonts w:ascii="Times New Roman" w:hAnsi="Times New Roman" w:cs="Times New Roman"/>
          <w:b/>
          <w:sz w:val="28"/>
          <w:szCs w:val="28"/>
        </w:rPr>
        <w:t xml:space="preserve">, </w:t>
      </w:r>
      <w:r w:rsidR="00EF1797" w:rsidRPr="003611D3">
        <w:rPr>
          <w:rFonts w:ascii="Times New Roman" w:hAnsi="Times New Roman" w:cs="Times New Roman"/>
          <w:b/>
          <w:sz w:val="28"/>
          <w:szCs w:val="28"/>
        </w:rPr>
        <w:t xml:space="preserve">ГЕОГРАФИЧЕСКОЕ ПОЛОЖЕНИЕ И </w:t>
      </w:r>
      <w:r w:rsidR="002651C1" w:rsidRPr="003611D3">
        <w:rPr>
          <w:rFonts w:ascii="Times New Roman" w:hAnsi="Times New Roman" w:cs="Times New Roman"/>
          <w:b/>
          <w:sz w:val="28"/>
          <w:szCs w:val="28"/>
        </w:rPr>
        <w:t>ПРИРОДНЫЕ РЕСУРСЫ</w:t>
      </w:r>
    </w:p>
    <w:p w:rsidR="00EF1797" w:rsidRPr="003611D3" w:rsidRDefault="00EF1797" w:rsidP="00EF1797">
      <w:pPr>
        <w:spacing w:line="240" w:lineRule="auto"/>
        <w:ind w:left="284" w:firstLine="851"/>
        <w:jc w:val="both"/>
        <w:rPr>
          <w:rFonts w:ascii="Times New Roman" w:hAnsi="Times New Roman" w:cs="Times New Roman"/>
        </w:rPr>
      </w:pPr>
    </w:p>
    <w:p w:rsidR="001014D5" w:rsidRPr="003611D3" w:rsidRDefault="00FE1FC8" w:rsidP="003611D3">
      <w:pPr>
        <w:pStyle w:val="a6"/>
        <w:jc w:val="both"/>
        <w:rPr>
          <w:rFonts w:ascii="Times New Roman" w:hAnsi="Times New Roman" w:cs="Times New Roman"/>
          <w:b/>
          <w:sz w:val="28"/>
          <w:szCs w:val="28"/>
          <w:highlight w:val="yellow"/>
        </w:rPr>
      </w:pPr>
      <w:r w:rsidRPr="00FE1FC8">
        <w:rPr>
          <w:rFonts w:ascii="Times New Roman" w:hAnsi="Times New Roman" w:cs="Times New Roman"/>
          <w:noProof/>
        </w:rPr>
        <w:pict>
          <v:shapetype id="_x0000_t202" coordsize="21600,21600" o:spt="202" path="m,l,21600r21600,l21600,xe">
            <v:stroke joinstyle="miter"/>
            <v:path gradientshapeok="t" o:connecttype="rect"/>
          </v:shapetype>
          <v:shape id="_x0000_s1180" type="#_x0000_t202" style="position:absolute;left:0;text-align:left;margin-left:344.45pt;margin-top:261.6pt;width:166.35pt;height:117.75pt;z-index:251716608;visibility:visible;mso-width-relative:margin;mso-height-relative:margin" fillcolor="white [3212]">
            <v:fill opacity="27525f"/>
            <v:textbox>
              <w:txbxContent>
                <w:p w:rsidR="007C1798" w:rsidRPr="003611D3" w:rsidRDefault="007C1798" w:rsidP="007C1798">
                  <w:pPr>
                    <w:jc w:val="both"/>
                    <w:rPr>
                      <w:rFonts w:ascii="Times New Roman" w:hAnsi="Times New Roman" w:cs="Times New Roman"/>
                      <w:b/>
                      <w:sz w:val="28"/>
                      <w:szCs w:val="28"/>
                    </w:rPr>
                  </w:pPr>
                  <w:r w:rsidRPr="003611D3">
                    <w:rPr>
                      <w:rFonts w:ascii="Times New Roman" w:hAnsi="Times New Roman" w:cs="Times New Roman"/>
                      <w:b/>
                      <w:sz w:val="28"/>
                      <w:szCs w:val="28"/>
                    </w:rPr>
                    <w:t>Расстояния:</w:t>
                  </w:r>
                </w:p>
                <w:p w:rsidR="007C1798" w:rsidRPr="003611D3" w:rsidRDefault="007C1798" w:rsidP="007C1798">
                  <w:pPr>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1.Глинка - Смоленск – 98 км</w:t>
                  </w:r>
                </w:p>
                <w:p w:rsidR="007C1798" w:rsidRPr="003611D3" w:rsidRDefault="007C1798" w:rsidP="007C1798">
                  <w:pPr>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2.Глинка - Вязьма – 170 км</w:t>
                  </w:r>
                </w:p>
                <w:p w:rsidR="007C1798" w:rsidRPr="003611D3" w:rsidRDefault="007C1798" w:rsidP="007C1798">
                  <w:pPr>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3.Глинка - Москва – 394 км</w:t>
                  </w:r>
                </w:p>
                <w:p w:rsidR="007C1798" w:rsidRPr="003611D3" w:rsidRDefault="007C1798" w:rsidP="007C1798">
                  <w:pPr>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4.Глинка - Минск – 421 км</w:t>
                  </w:r>
                </w:p>
                <w:p w:rsidR="007C1798" w:rsidRPr="003611D3" w:rsidRDefault="007C1798" w:rsidP="007C1798">
                  <w:pPr>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5.Глинка - Брянск – 245 км</w:t>
                  </w:r>
                </w:p>
                <w:p w:rsidR="007C1798" w:rsidRPr="003611D3" w:rsidRDefault="007C1798" w:rsidP="007C1798">
                  <w:pPr>
                    <w:spacing w:after="0" w:line="240" w:lineRule="auto"/>
                    <w:rPr>
                      <w:rFonts w:ascii="Times New Roman" w:hAnsi="Times New Roman" w:cs="Times New Roman"/>
                    </w:rPr>
                  </w:pPr>
                  <w:r w:rsidRPr="003611D3">
                    <w:rPr>
                      <w:rFonts w:ascii="Times New Roman" w:hAnsi="Times New Roman" w:cs="Times New Roman"/>
                      <w:b/>
                      <w:i/>
                      <w:sz w:val="24"/>
                      <w:szCs w:val="24"/>
                    </w:rPr>
                    <w:t>6.Глинка - Калуга – 275 км</w:t>
                  </w:r>
                </w:p>
              </w:txbxContent>
            </v:textbox>
          </v:shape>
        </w:pict>
      </w:r>
      <w:r w:rsidR="007C1798" w:rsidRPr="003611D3">
        <w:rPr>
          <w:rFonts w:ascii="Times New Roman" w:hAnsi="Times New Roman" w:cs="Times New Roman"/>
          <w:noProof/>
        </w:rPr>
        <w:drawing>
          <wp:anchor distT="0" distB="0" distL="114300" distR="114300" simplePos="0" relativeHeight="251715584" behindDoc="0" locked="0" layoutInCell="1" allowOverlap="1">
            <wp:simplePos x="0" y="0"/>
            <wp:positionH relativeFrom="column">
              <wp:posOffset>22860</wp:posOffset>
            </wp:positionH>
            <wp:positionV relativeFrom="paragraph">
              <wp:posOffset>36195</wp:posOffset>
            </wp:positionV>
            <wp:extent cx="1635125" cy="1676400"/>
            <wp:effectExtent l="19050" t="19050" r="3175" b="0"/>
            <wp:wrapNone/>
            <wp:docPr id="14" name="Рисунок 14" descr="http://upload.wikimedia.org/wikipedia/commons/thumb/a/af/Location_Glinkovsky_District_Smolensk_Oblast.svg/606px-Location_Glinkovsky_District_Smolensk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f/Location_Glinkovsky_District_Smolensk_Oblast.svg/606px-Location_Glinkovsky_District_Smolensk_Oblast.svg.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25" cy="1676400"/>
                    </a:xfrm>
                    <a:prstGeom prst="rect">
                      <a:avLst/>
                    </a:prstGeom>
                    <a:noFill/>
                    <a:ln w="3175">
                      <a:solidFill>
                        <a:sysClr val="windowText" lastClr="000000"/>
                      </a:solidFill>
                    </a:ln>
                  </pic:spPr>
                </pic:pic>
              </a:graphicData>
            </a:graphic>
          </wp:anchor>
        </w:drawing>
      </w:r>
      <w:r w:rsidR="003611D3" w:rsidRPr="003611D3">
        <w:rPr>
          <w:rFonts w:ascii="Times New Roman" w:hAnsi="Times New Roman" w:cs="Times New Roman"/>
          <w:b/>
          <w:noProof/>
          <w:sz w:val="28"/>
          <w:szCs w:val="28"/>
        </w:rPr>
        <w:drawing>
          <wp:inline distT="0" distB="0" distL="0" distR="0">
            <wp:extent cx="6477000" cy="4810125"/>
            <wp:effectExtent l="19050" t="1905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4810125"/>
                    </a:xfrm>
                    <a:prstGeom prst="rect">
                      <a:avLst/>
                    </a:prstGeom>
                    <a:noFill/>
                    <a:ln w="3175">
                      <a:solidFill>
                        <a:schemeClr val="tx1"/>
                      </a:solidFill>
                    </a:ln>
                  </pic:spPr>
                </pic:pic>
              </a:graphicData>
            </a:graphic>
          </wp:inline>
        </w:drawing>
      </w:r>
    </w:p>
    <w:p w:rsidR="00E66056" w:rsidRPr="003611D3" w:rsidRDefault="00E66056" w:rsidP="00E66056">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Глинковский район занимает территорию площадью 1223,22 кв.км. Он расположен в центральной части Смоленской области и граничит: на севере-востоке с </w:t>
      </w:r>
      <w:proofErr w:type="spellStart"/>
      <w:r w:rsidRPr="003611D3">
        <w:rPr>
          <w:rFonts w:ascii="Times New Roman" w:hAnsi="Times New Roman" w:cs="Times New Roman"/>
          <w:sz w:val="28"/>
          <w:szCs w:val="28"/>
        </w:rPr>
        <w:t>Кардымовским</w:t>
      </w:r>
      <w:proofErr w:type="spellEnd"/>
      <w:r w:rsidRPr="003611D3">
        <w:rPr>
          <w:rFonts w:ascii="Times New Roman" w:hAnsi="Times New Roman" w:cs="Times New Roman"/>
          <w:sz w:val="28"/>
          <w:szCs w:val="28"/>
        </w:rPr>
        <w:t xml:space="preserve">, на юго-западе с </w:t>
      </w:r>
      <w:proofErr w:type="spellStart"/>
      <w:r w:rsidRPr="003611D3">
        <w:rPr>
          <w:rFonts w:ascii="Times New Roman" w:hAnsi="Times New Roman" w:cs="Times New Roman"/>
          <w:sz w:val="28"/>
          <w:szCs w:val="28"/>
        </w:rPr>
        <w:t>Починковским</w:t>
      </w:r>
      <w:proofErr w:type="spellEnd"/>
      <w:r w:rsidRPr="003611D3">
        <w:rPr>
          <w:rFonts w:ascii="Times New Roman" w:hAnsi="Times New Roman" w:cs="Times New Roman"/>
          <w:sz w:val="28"/>
          <w:szCs w:val="28"/>
        </w:rPr>
        <w:t xml:space="preserve">, на востоке с </w:t>
      </w:r>
      <w:proofErr w:type="spellStart"/>
      <w:r w:rsidRPr="003611D3">
        <w:rPr>
          <w:rFonts w:ascii="Times New Roman" w:hAnsi="Times New Roman" w:cs="Times New Roman"/>
          <w:sz w:val="28"/>
          <w:szCs w:val="28"/>
        </w:rPr>
        <w:t>Ельнинским</w:t>
      </w:r>
      <w:proofErr w:type="spellEnd"/>
      <w:r w:rsidRPr="003611D3">
        <w:rPr>
          <w:rFonts w:ascii="Times New Roman" w:hAnsi="Times New Roman" w:cs="Times New Roman"/>
          <w:sz w:val="28"/>
          <w:szCs w:val="28"/>
        </w:rPr>
        <w:t xml:space="preserve"> и на северо-востоке с </w:t>
      </w:r>
      <w:proofErr w:type="gramStart"/>
      <w:r w:rsidRPr="003611D3">
        <w:rPr>
          <w:rFonts w:ascii="Times New Roman" w:hAnsi="Times New Roman" w:cs="Times New Roman"/>
          <w:sz w:val="28"/>
          <w:szCs w:val="28"/>
        </w:rPr>
        <w:t>Дорогобужским</w:t>
      </w:r>
      <w:proofErr w:type="gramEnd"/>
      <w:r w:rsidRPr="003611D3">
        <w:rPr>
          <w:rFonts w:ascii="Times New Roman" w:hAnsi="Times New Roman" w:cs="Times New Roman"/>
          <w:sz w:val="28"/>
          <w:szCs w:val="28"/>
        </w:rPr>
        <w:t xml:space="preserve"> районами.</w:t>
      </w:r>
    </w:p>
    <w:p w:rsidR="00E66056" w:rsidRPr="003611D3" w:rsidRDefault="00E66056" w:rsidP="00E66056">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В состав муниципального образования входит 6 сельских поселений. Средняя численность постоянного населения в 2014 г. составляет 4414 человек.</w:t>
      </w:r>
    </w:p>
    <w:p w:rsidR="00E66056" w:rsidRPr="003611D3" w:rsidRDefault="00E66056" w:rsidP="00E66056">
      <w:pPr>
        <w:pStyle w:val="a6"/>
        <w:ind w:firstLine="709"/>
        <w:jc w:val="both"/>
        <w:rPr>
          <w:rFonts w:ascii="Times New Roman" w:hAnsi="Times New Roman" w:cs="Times New Roman"/>
          <w:sz w:val="28"/>
        </w:rPr>
      </w:pPr>
      <w:r w:rsidRPr="003611D3">
        <w:rPr>
          <w:rFonts w:ascii="Times New Roman" w:hAnsi="Times New Roman" w:cs="Times New Roman"/>
          <w:sz w:val="28"/>
        </w:rPr>
        <w:t xml:space="preserve">Рельеф района: всхолмленно – волнистая равнина, в основном ледникового происхождения. Наибольшая высота соответствует 282м. (поле у </w:t>
      </w:r>
      <w:proofErr w:type="spellStart"/>
      <w:r w:rsidRPr="003611D3">
        <w:rPr>
          <w:rFonts w:ascii="Times New Roman" w:hAnsi="Times New Roman" w:cs="Times New Roman"/>
          <w:sz w:val="28"/>
        </w:rPr>
        <w:t>д</w:t>
      </w:r>
      <w:proofErr w:type="gramStart"/>
      <w:r w:rsidRPr="003611D3">
        <w:rPr>
          <w:rFonts w:ascii="Times New Roman" w:hAnsi="Times New Roman" w:cs="Times New Roman"/>
          <w:sz w:val="28"/>
        </w:rPr>
        <w:t>.Г</w:t>
      </w:r>
      <w:proofErr w:type="gramEnd"/>
      <w:r w:rsidRPr="003611D3">
        <w:rPr>
          <w:rFonts w:ascii="Times New Roman" w:hAnsi="Times New Roman" w:cs="Times New Roman"/>
          <w:sz w:val="28"/>
        </w:rPr>
        <w:t>оравицы</w:t>
      </w:r>
      <w:proofErr w:type="spellEnd"/>
      <w:r w:rsidRPr="003611D3">
        <w:rPr>
          <w:rFonts w:ascii="Times New Roman" w:hAnsi="Times New Roman" w:cs="Times New Roman"/>
          <w:sz w:val="28"/>
        </w:rPr>
        <w:t>).</w:t>
      </w:r>
    </w:p>
    <w:p w:rsidR="00E66056" w:rsidRPr="003611D3" w:rsidRDefault="00E66056" w:rsidP="00E66056">
      <w:pPr>
        <w:pStyle w:val="a6"/>
        <w:ind w:firstLine="709"/>
        <w:jc w:val="both"/>
        <w:rPr>
          <w:rFonts w:ascii="Times New Roman" w:hAnsi="Times New Roman" w:cs="Times New Roman"/>
          <w:sz w:val="28"/>
        </w:rPr>
      </w:pPr>
      <w:r w:rsidRPr="003611D3">
        <w:rPr>
          <w:rFonts w:ascii="Times New Roman" w:hAnsi="Times New Roman" w:cs="Times New Roman"/>
          <w:sz w:val="28"/>
        </w:rPr>
        <w:t>По территории района протекают реки Д</w:t>
      </w:r>
      <w:r>
        <w:rPr>
          <w:rFonts w:ascii="Times New Roman" w:hAnsi="Times New Roman" w:cs="Times New Roman"/>
          <w:sz w:val="28"/>
        </w:rPr>
        <w:t xml:space="preserve">непр – 30 км., притоки Днепра: реки </w:t>
      </w:r>
      <w:proofErr w:type="spellStart"/>
      <w:r w:rsidRPr="003611D3">
        <w:rPr>
          <w:rFonts w:ascii="Times New Roman" w:hAnsi="Times New Roman" w:cs="Times New Roman"/>
          <w:sz w:val="28"/>
        </w:rPr>
        <w:t>Устром</w:t>
      </w:r>
      <w:proofErr w:type="spellEnd"/>
      <w:r w:rsidRPr="003611D3">
        <w:rPr>
          <w:rFonts w:ascii="Times New Roman" w:hAnsi="Times New Roman" w:cs="Times New Roman"/>
          <w:sz w:val="28"/>
        </w:rPr>
        <w:t xml:space="preserve"> – 52км., Волость – </w:t>
      </w:r>
      <w:smartTag w:uri="urn:schemas-microsoft-com:office:smarttags" w:element="metricconverter">
        <w:smartTagPr>
          <w:attr w:name="ProductID" w:val="40 км"/>
        </w:smartTagPr>
        <w:r w:rsidRPr="003611D3">
          <w:rPr>
            <w:rFonts w:ascii="Times New Roman" w:hAnsi="Times New Roman" w:cs="Times New Roman"/>
            <w:sz w:val="28"/>
          </w:rPr>
          <w:t>40 км</w:t>
        </w:r>
      </w:smartTag>
      <w:r w:rsidRPr="003611D3">
        <w:rPr>
          <w:rFonts w:ascii="Times New Roman" w:hAnsi="Times New Roman" w:cs="Times New Roman"/>
          <w:sz w:val="28"/>
        </w:rPr>
        <w:t>, Боровка – 17км</w:t>
      </w:r>
      <w:proofErr w:type="gramStart"/>
      <w:r w:rsidRPr="003611D3">
        <w:rPr>
          <w:rFonts w:ascii="Times New Roman" w:hAnsi="Times New Roman" w:cs="Times New Roman"/>
          <w:sz w:val="28"/>
        </w:rPr>
        <w:t>.и</w:t>
      </w:r>
      <w:proofErr w:type="gramEnd"/>
      <w:r w:rsidRPr="003611D3">
        <w:rPr>
          <w:rFonts w:ascii="Times New Roman" w:hAnsi="Times New Roman" w:cs="Times New Roman"/>
          <w:sz w:val="28"/>
        </w:rPr>
        <w:t xml:space="preserve"> другие малые реки Днепровского и </w:t>
      </w:r>
      <w:proofErr w:type="spellStart"/>
      <w:r w:rsidRPr="003611D3">
        <w:rPr>
          <w:rFonts w:ascii="Times New Roman" w:hAnsi="Times New Roman" w:cs="Times New Roman"/>
          <w:sz w:val="28"/>
        </w:rPr>
        <w:t>Деснянского</w:t>
      </w:r>
      <w:proofErr w:type="spellEnd"/>
      <w:r w:rsidRPr="003611D3">
        <w:rPr>
          <w:rFonts w:ascii="Times New Roman" w:hAnsi="Times New Roman" w:cs="Times New Roman"/>
          <w:sz w:val="28"/>
        </w:rPr>
        <w:t xml:space="preserve"> водного бассейна.</w:t>
      </w:r>
    </w:p>
    <w:p w:rsidR="00E66056" w:rsidRPr="003611D3" w:rsidRDefault="00E66056" w:rsidP="00E66056">
      <w:pPr>
        <w:pStyle w:val="a6"/>
        <w:ind w:firstLine="709"/>
        <w:jc w:val="both"/>
        <w:rPr>
          <w:rFonts w:ascii="Times New Roman" w:hAnsi="Times New Roman" w:cs="Times New Roman"/>
          <w:sz w:val="28"/>
        </w:rPr>
      </w:pPr>
      <w:r w:rsidRPr="003611D3">
        <w:rPr>
          <w:rFonts w:ascii="Times New Roman" w:hAnsi="Times New Roman" w:cs="Times New Roman"/>
          <w:sz w:val="28"/>
        </w:rPr>
        <w:t>Климат умеренно-континентальный</w:t>
      </w:r>
      <w:proofErr w:type="gramStart"/>
      <w:r w:rsidR="000A36C7">
        <w:rPr>
          <w:rFonts w:ascii="Times New Roman" w:hAnsi="Times New Roman" w:cs="Times New Roman"/>
          <w:sz w:val="28"/>
        </w:rPr>
        <w:t xml:space="preserve"> </w:t>
      </w:r>
      <w:r w:rsidRPr="003611D3">
        <w:rPr>
          <w:rFonts w:ascii="Times New Roman" w:hAnsi="Times New Roman" w:cs="Times New Roman"/>
          <w:sz w:val="28"/>
        </w:rPr>
        <w:t>.</w:t>
      </w:r>
      <w:proofErr w:type="gramEnd"/>
      <w:r w:rsidRPr="003611D3">
        <w:rPr>
          <w:rFonts w:ascii="Times New Roman" w:hAnsi="Times New Roman" w:cs="Times New Roman"/>
          <w:sz w:val="28"/>
        </w:rPr>
        <w:t>Почвы преимущественно дерново-подзолистые.</w:t>
      </w:r>
      <w:r w:rsidR="000A36C7">
        <w:rPr>
          <w:rFonts w:ascii="Times New Roman" w:hAnsi="Times New Roman" w:cs="Times New Roman"/>
          <w:sz w:val="28"/>
        </w:rPr>
        <w:t xml:space="preserve"> </w:t>
      </w:r>
      <w:r w:rsidRPr="003611D3">
        <w:rPr>
          <w:rFonts w:ascii="Times New Roman" w:hAnsi="Times New Roman" w:cs="Times New Roman"/>
          <w:sz w:val="28"/>
        </w:rPr>
        <w:t>Лесистость района составляет 40%.</w:t>
      </w:r>
    </w:p>
    <w:p w:rsidR="00E66056" w:rsidRPr="003611D3" w:rsidRDefault="00E66056" w:rsidP="00E66056">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По территории муниципального образова</w:t>
      </w:r>
      <w:r>
        <w:rPr>
          <w:rFonts w:ascii="Times New Roman" w:hAnsi="Times New Roman" w:cs="Times New Roman"/>
          <w:sz w:val="28"/>
          <w:szCs w:val="28"/>
        </w:rPr>
        <w:t xml:space="preserve">ния «Глинковский район» проходит </w:t>
      </w:r>
      <w:r w:rsidRPr="003611D3">
        <w:rPr>
          <w:rFonts w:ascii="Times New Roman" w:hAnsi="Times New Roman" w:cs="Times New Roman"/>
          <w:sz w:val="28"/>
          <w:szCs w:val="28"/>
        </w:rPr>
        <w:br/>
      </w:r>
      <w:r>
        <w:rPr>
          <w:rFonts w:ascii="Times New Roman" w:eastAsia="Arial Unicode MS" w:hAnsi="Times New Roman" w:cs="Times New Roman"/>
          <w:sz w:val="28"/>
          <w:szCs w:val="28"/>
        </w:rPr>
        <w:t>железная дорога «Смоленск - Фаянсовая». Расстояние</w:t>
      </w:r>
      <w:r w:rsidR="000A36C7">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по ней от села Глинка </w:t>
      </w:r>
      <w:r w:rsidRPr="003611D3">
        <w:rPr>
          <w:rFonts w:ascii="Times New Roman" w:eastAsia="Arial Unicode MS" w:hAnsi="Times New Roman" w:cs="Times New Roman"/>
          <w:sz w:val="28"/>
          <w:szCs w:val="28"/>
        </w:rPr>
        <w:t>до областного центра составляет</w:t>
      </w:r>
      <w:r>
        <w:rPr>
          <w:rFonts w:ascii="Times New Roman" w:eastAsia="Arial Unicode MS" w:hAnsi="Times New Roman" w:cs="Times New Roman"/>
          <w:sz w:val="28"/>
          <w:szCs w:val="28"/>
        </w:rPr>
        <w:t xml:space="preserve"> 60 км.</w:t>
      </w:r>
    </w:p>
    <w:p w:rsidR="00920452" w:rsidRDefault="00920452" w:rsidP="0098305F">
      <w:pPr>
        <w:pStyle w:val="a6"/>
        <w:ind w:firstLine="709"/>
        <w:jc w:val="both"/>
        <w:rPr>
          <w:rFonts w:ascii="Times New Roman" w:hAnsi="Times New Roman" w:cs="Times New Roman"/>
          <w:sz w:val="28"/>
          <w:szCs w:val="28"/>
        </w:rPr>
      </w:pPr>
    </w:p>
    <w:p w:rsidR="00920452" w:rsidRDefault="00E66056" w:rsidP="00E66056">
      <w:pPr>
        <w:pStyle w:val="a6"/>
        <w:ind w:firstLine="709"/>
        <w:jc w:val="both"/>
        <w:rPr>
          <w:rFonts w:ascii="Times New Roman" w:hAnsi="Times New Roman" w:cs="Times New Roman"/>
          <w:iCs/>
          <w:sz w:val="28"/>
        </w:rPr>
      </w:pPr>
      <w:r w:rsidRPr="003611D3">
        <w:rPr>
          <w:rFonts w:ascii="Times New Roman" w:hAnsi="Times New Roman" w:cs="Times New Roman"/>
          <w:noProof/>
        </w:rPr>
        <w:lastRenderedPageBreak/>
        <w:drawing>
          <wp:anchor distT="0" distB="0" distL="114300" distR="114300" simplePos="0" relativeHeight="251702272" behindDoc="0" locked="0" layoutInCell="1" allowOverlap="1">
            <wp:simplePos x="0" y="0"/>
            <wp:positionH relativeFrom="column">
              <wp:posOffset>4483735</wp:posOffset>
            </wp:positionH>
            <wp:positionV relativeFrom="paragraph">
              <wp:posOffset>2386330</wp:posOffset>
            </wp:positionV>
            <wp:extent cx="1635125" cy="1619250"/>
            <wp:effectExtent l="19050" t="19050" r="3175" b="0"/>
            <wp:wrapNone/>
            <wp:docPr id="19" name="Рисунок 19" descr="http://upload.wikimedia.org/wikipedia/commons/thumb/a/af/Location_Glinkovsky_District_Smolensk_Oblast.svg/606px-Location_Glinkovsky_District_Smolensk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f/Location_Glinkovsky_District_Smolensk_Oblast.svg/606px-Location_Glinkovsky_District_Smolensk_Oblast.svg.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25" cy="1619250"/>
                    </a:xfrm>
                    <a:prstGeom prst="rect">
                      <a:avLst/>
                    </a:prstGeom>
                    <a:noFill/>
                    <a:ln w="3175">
                      <a:solidFill>
                        <a:schemeClr val="tx1"/>
                      </a:solidFill>
                    </a:ln>
                  </pic:spPr>
                </pic:pic>
              </a:graphicData>
            </a:graphic>
          </wp:anchor>
        </w:drawing>
      </w:r>
      <w:r w:rsidR="00FE1FC8" w:rsidRPr="00FE1FC8">
        <w:rPr>
          <w:rFonts w:ascii="Times New Roman" w:hAnsi="Times New Roman" w:cs="Times New Roman"/>
          <w:noProof/>
        </w:rPr>
        <w:pict>
          <v:shape id="Надпись 2" o:spid="_x0000_s1172" type="#_x0000_t202" style="position:absolute;left:0;text-align:left;margin-left:32.55pt;margin-top:258.7pt;width:166.35pt;height:117.75pt;z-index:251701248;visibility:visible;mso-position-horizontal-relative:text;mso-position-vertical-relative:text;mso-width-relative:margin;mso-height-relative:margin" fillcolor="white [3212]">
            <v:fill opacity="27525f"/>
            <v:textbox style="mso-next-textbox:#Надпись 2">
              <w:txbxContent>
                <w:p w:rsidR="007C1798" w:rsidRPr="003611D3" w:rsidRDefault="007C1798" w:rsidP="00E66056">
                  <w:pPr>
                    <w:shd w:val="clear" w:color="auto" w:fill="8DB3E2" w:themeFill="text2" w:themeFillTint="66"/>
                    <w:jc w:val="both"/>
                    <w:rPr>
                      <w:rFonts w:ascii="Times New Roman" w:hAnsi="Times New Roman" w:cs="Times New Roman"/>
                      <w:b/>
                      <w:sz w:val="28"/>
                      <w:szCs w:val="28"/>
                    </w:rPr>
                  </w:pPr>
                  <w:r w:rsidRPr="003611D3">
                    <w:rPr>
                      <w:rFonts w:ascii="Times New Roman" w:hAnsi="Times New Roman" w:cs="Times New Roman"/>
                      <w:b/>
                      <w:sz w:val="28"/>
                      <w:szCs w:val="28"/>
                    </w:rPr>
                    <w:t>Расстояния:</w:t>
                  </w:r>
                </w:p>
                <w:p w:rsidR="007C1798" w:rsidRPr="003611D3" w:rsidRDefault="007C1798" w:rsidP="00E66056">
                  <w:pPr>
                    <w:shd w:val="clear" w:color="auto" w:fill="8DB3E2" w:themeFill="text2" w:themeFillTint="66"/>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1.Глинка - Смоленск – 98 км</w:t>
                  </w:r>
                </w:p>
                <w:p w:rsidR="007C1798" w:rsidRPr="003611D3" w:rsidRDefault="007C1798" w:rsidP="00E66056">
                  <w:pPr>
                    <w:shd w:val="clear" w:color="auto" w:fill="8DB3E2" w:themeFill="text2" w:themeFillTint="66"/>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2.Глинка - Вязьма – 1</w:t>
                  </w:r>
                  <w:r>
                    <w:rPr>
                      <w:rFonts w:ascii="Times New Roman" w:hAnsi="Times New Roman" w:cs="Times New Roman"/>
                      <w:b/>
                      <w:i/>
                      <w:sz w:val="24"/>
                      <w:szCs w:val="24"/>
                    </w:rPr>
                    <w:t>4</w:t>
                  </w:r>
                  <w:r w:rsidRPr="003611D3">
                    <w:rPr>
                      <w:rFonts w:ascii="Times New Roman" w:hAnsi="Times New Roman" w:cs="Times New Roman"/>
                      <w:b/>
                      <w:i/>
                      <w:sz w:val="24"/>
                      <w:szCs w:val="24"/>
                    </w:rPr>
                    <w:t>0 км</w:t>
                  </w:r>
                </w:p>
                <w:p w:rsidR="007C1798" w:rsidRPr="003611D3" w:rsidRDefault="007C1798" w:rsidP="00E66056">
                  <w:pPr>
                    <w:shd w:val="clear" w:color="auto" w:fill="8DB3E2" w:themeFill="text2" w:themeFillTint="66"/>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3.Глинка - Москва – 394 км</w:t>
                  </w:r>
                </w:p>
                <w:p w:rsidR="007C1798" w:rsidRPr="003611D3" w:rsidRDefault="007C1798" w:rsidP="00E66056">
                  <w:pPr>
                    <w:shd w:val="clear" w:color="auto" w:fill="8DB3E2" w:themeFill="text2" w:themeFillTint="66"/>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4.Глинка - Минск – 421 км</w:t>
                  </w:r>
                </w:p>
                <w:p w:rsidR="007C1798" w:rsidRPr="003611D3" w:rsidRDefault="007C1798" w:rsidP="00E66056">
                  <w:pPr>
                    <w:shd w:val="clear" w:color="auto" w:fill="8DB3E2" w:themeFill="text2" w:themeFillTint="66"/>
                    <w:spacing w:after="0" w:line="240" w:lineRule="auto"/>
                    <w:jc w:val="both"/>
                    <w:rPr>
                      <w:rFonts w:ascii="Times New Roman" w:hAnsi="Times New Roman" w:cs="Times New Roman"/>
                      <w:b/>
                      <w:i/>
                      <w:sz w:val="24"/>
                      <w:szCs w:val="24"/>
                    </w:rPr>
                  </w:pPr>
                  <w:r w:rsidRPr="003611D3">
                    <w:rPr>
                      <w:rFonts w:ascii="Times New Roman" w:hAnsi="Times New Roman" w:cs="Times New Roman"/>
                      <w:b/>
                      <w:i/>
                      <w:sz w:val="24"/>
                      <w:szCs w:val="24"/>
                    </w:rPr>
                    <w:t>5.Глинка - Брянск – 245 км</w:t>
                  </w:r>
                </w:p>
                <w:p w:rsidR="007C1798" w:rsidRPr="003611D3" w:rsidRDefault="007C1798" w:rsidP="00E66056">
                  <w:pPr>
                    <w:shd w:val="clear" w:color="auto" w:fill="8DB3E2" w:themeFill="text2" w:themeFillTint="66"/>
                    <w:spacing w:after="0" w:line="240" w:lineRule="auto"/>
                    <w:rPr>
                      <w:rFonts w:ascii="Times New Roman" w:hAnsi="Times New Roman" w:cs="Times New Roman"/>
                    </w:rPr>
                  </w:pPr>
                  <w:r w:rsidRPr="003611D3">
                    <w:rPr>
                      <w:rFonts w:ascii="Times New Roman" w:hAnsi="Times New Roman" w:cs="Times New Roman"/>
                      <w:b/>
                      <w:i/>
                      <w:sz w:val="24"/>
                      <w:szCs w:val="24"/>
                    </w:rPr>
                    <w:t>6.Глинка - Калуга – 275 км</w:t>
                  </w:r>
                </w:p>
              </w:txbxContent>
            </v:textbox>
          </v:shape>
        </w:pict>
      </w:r>
      <w:r>
        <w:rPr>
          <w:noProof/>
        </w:rPr>
        <w:drawing>
          <wp:inline distT="0" distB="0" distL="0" distR="0">
            <wp:extent cx="5153025" cy="3950296"/>
            <wp:effectExtent l="0" t="0" r="0" b="0"/>
            <wp:docPr id="4" name="Рисунок 4" descr="C:\Users\user\Desktop\ИНВЕСТ,ПАСПОРТА\ПАСПОРТ 2014\глинков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ВЕСТ,ПАСПОРТА\ПАСПОРТ 2014\глинковский район.jpg"/>
                    <pic:cNvPicPr>
                      <a:picLocks noChangeAspect="1" noChangeArrowheads="1"/>
                    </pic:cNvPicPr>
                  </pic:nvPicPr>
                  <pic:blipFill>
                    <a:blip r:embed="rId18"/>
                    <a:srcRect/>
                    <a:stretch>
                      <a:fillRect/>
                    </a:stretch>
                  </pic:blipFill>
                  <pic:spPr bwMode="auto">
                    <a:xfrm>
                      <a:off x="0" y="0"/>
                      <a:ext cx="5153025" cy="3950296"/>
                    </a:xfrm>
                    <a:prstGeom prst="rect">
                      <a:avLst/>
                    </a:prstGeom>
                    <a:noFill/>
                    <a:ln w="9525">
                      <a:noFill/>
                      <a:miter lim="800000"/>
                      <a:headEnd/>
                      <a:tailEnd/>
                    </a:ln>
                  </pic:spPr>
                </pic:pic>
              </a:graphicData>
            </a:graphic>
          </wp:inline>
        </w:drawing>
      </w:r>
    </w:p>
    <w:p w:rsidR="00E66056" w:rsidRDefault="00E66056" w:rsidP="00E66056">
      <w:pPr>
        <w:pStyle w:val="a6"/>
        <w:ind w:firstLine="709"/>
        <w:jc w:val="both"/>
        <w:rPr>
          <w:rFonts w:ascii="Times New Roman" w:hAnsi="Times New Roman" w:cs="Times New Roman"/>
          <w:iCs/>
          <w:sz w:val="28"/>
        </w:rPr>
      </w:pPr>
    </w:p>
    <w:p w:rsidR="00E66056" w:rsidRDefault="00E66056" w:rsidP="00E66056">
      <w:pPr>
        <w:pStyle w:val="a6"/>
        <w:ind w:firstLine="709"/>
        <w:jc w:val="both"/>
        <w:rPr>
          <w:rFonts w:ascii="Times New Roman" w:hAnsi="Times New Roman" w:cs="Times New Roman"/>
          <w:iCs/>
          <w:sz w:val="28"/>
        </w:rPr>
      </w:pPr>
    </w:p>
    <w:p w:rsidR="00E66056" w:rsidRDefault="00E66056" w:rsidP="00E66056">
      <w:pPr>
        <w:pStyle w:val="a6"/>
        <w:ind w:firstLine="709"/>
        <w:jc w:val="both"/>
        <w:rPr>
          <w:rFonts w:ascii="Times New Roman" w:hAnsi="Times New Roman" w:cs="Times New Roman"/>
          <w:iCs/>
          <w:sz w:val="28"/>
        </w:rPr>
      </w:pPr>
    </w:p>
    <w:p w:rsidR="00E66056" w:rsidRDefault="00E66056" w:rsidP="00E66056">
      <w:pPr>
        <w:pStyle w:val="a6"/>
        <w:ind w:firstLine="709"/>
        <w:jc w:val="both"/>
        <w:rPr>
          <w:rFonts w:ascii="Times New Roman" w:hAnsi="Times New Roman" w:cs="Times New Roman"/>
          <w:iCs/>
          <w:sz w:val="28"/>
        </w:rPr>
      </w:pPr>
    </w:p>
    <w:p w:rsidR="00E66056" w:rsidRDefault="00E66056" w:rsidP="00E66056">
      <w:pPr>
        <w:pStyle w:val="a6"/>
        <w:ind w:firstLine="709"/>
        <w:jc w:val="both"/>
        <w:rPr>
          <w:rFonts w:ascii="Times New Roman" w:hAnsi="Times New Roman" w:cs="Times New Roman"/>
          <w:iCs/>
          <w:sz w:val="28"/>
        </w:rPr>
      </w:pPr>
    </w:p>
    <w:p w:rsidR="00E66056" w:rsidRDefault="00E66056" w:rsidP="00E66056">
      <w:pPr>
        <w:pStyle w:val="a6"/>
        <w:ind w:firstLine="709"/>
        <w:jc w:val="both"/>
        <w:rPr>
          <w:rFonts w:ascii="Times New Roman" w:hAnsi="Times New Roman" w:cs="Times New Roman"/>
          <w:iCs/>
          <w:sz w:val="28"/>
        </w:rPr>
      </w:pPr>
    </w:p>
    <w:p w:rsidR="00F42B9F" w:rsidRPr="003611D3" w:rsidRDefault="00166FE7" w:rsidP="002A5AE2">
      <w:pPr>
        <w:pStyle w:val="a6"/>
        <w:jc w:val="center"/>
        <w:rPr>
          <w:rFonts w:ascii="Times New Roman" w:hAnsi="Times New Roman" w:cs="Times New Roman"/>
          <w:b/>
          <w:sz w:val="28"/>
        </w:rPr>
      </w:pPr>
      <w:r w:rsidRPr="003611D3">
        <w:rPr>
          <w:rFonts w:ascii="Times New Roman" w:hAnsi="Times New Roman" w:cs="Times New Roman"/>
          <w:b/>
          <w:sz w:val="28"/>
        </w:rPr>
        <w:t>2</w:t>
      </w:r>
      <w:r w:rsidR="001769A1" w:rsidRPr="003611D3">
        <w:rPr>
          <w:rFonts w:ascii="Times New Roman" w:hAnsi="Times New Roman" w:cs="Times New Roman"/>
          <w:b/>
          <w:sz w:val="28"/>
        </w:rPr>
        <w:t>.</w:t>
      </w:r>
      <w:r w:rsidR="00F42B9F" w:rsidRPr="003611D3">
        <w:rPr>
          <w:rFonts w:ascii="Times New Roman" w:hAnsi="Times New Roman" w:cs="Times New Roman"/>
          <w:b/>
          <w:sz w:val="28"/>
        </w:rPr>
        <w:t>СОЦИАЛЬНО-ЭКОНОМИЧЕСКОЕ РАЗВИТИЕ МУНИЦИПАЛЬНОГО ОБРАЗОВАНИЯ «ГЛИНКОВСКИЙ РАЙОН»</w:t>
      </w:r>
    </w:p>
    <w:p w:rsidR="00E56A1E" w:rsidRPr="003611D3" w:rsidRDefault="00E56A1E" w:rsidP="00E52AC0">
      <w:pPr>
        <w:pStyle w:val="a6"/>
        <w:rPr>
          <w:rFonts w:ascii="Times New Roman" w:eastAsia="Times New Roman" w:hAnsi="Times New Roman" w:cs="Times New Roman"/>
        </w:rPr>
      </w:pPr>
    </w:p>
    <w:p w:rsidR="007952D1" w:rsidRPr="003611D3" w:rsidRDefault="00500A7A" w:rsidP="00500A7A">
      <w:pPr>
        <w:pStyle w:val="a6"/>
        <w:jc w:val="center"/>
        <w:rPr>
          <w:rFonts w:ascii="Times New Roman" w:eastAsia="Times New Roman" w:hAnsi="Times New Roman" w:cs="Times New Roman"/>
          <w:b/>
          <w:sz w:val="28"/>
          <w:szCs w:val="28"/>
        </w:rPr>
      </w:pPr>
      <w:r w:rsidRPr="003611D3">
        <w:rPr>
          <w:rFonts w:ascii="Times New Roman" w:eastAsia="Times New Roman" w:hAnsi="Times New Roman" w:cs="Times New Roman"/>
          <w:b/>
          <w:sz w:val="28"/>
          <w:szCs w:val="28"/>
        </w:rPr>
        <w:t>2.1.О</w:t>
      </w:r>
      <w:r w:rsidR="007952D1" w:rsidRPr="003611D3">
        <w:rPr>
          <w:rFonts w:ascii="Times New Roman" w:eastAsia="Times New Roman" w:hAnsi="Times New Roman" w:cs="Times New Roman"/>
          <w:b/>
          <w:sz w:val="28"/>
          <w:szCs w:val="28"/>
        </w:rPr>
        <w:t>сновные показатели социально</w:t>
      </w:r>
      <w:r w:rsidR="007909E6" w:rsidRPr="003611D3">
        <w:rPr>
          <w:rFonts w:ascii="Times New Roman" w:eastAsia="Times New Roman" w:hAnsi="Times New Roman" w:cs="Times New Roman"/>
          <w:b/>
          <w:sz w:val="28"/>
          <w:szCs w:val="28"/>
        </w:rPr>
        <w:t xml:space="preserve"> </w:t>
      </w:r>
      <w:proofErr w:type="gramStart"/>
      <w:r w:rsidR="007909E6" w:rsidRPr="003611D3">
        <w:rPr>
          <w:rFonts w:ascii="Times New Roman" w:eastAsia="Times New Roman" w:hAnsi="Times New Roman" w:cs="Times New Roman"/>
          <w:b/>
          <w:sz w:val="28"/>
          <w:szCs w:val="28"/>
        </w:rPr>
        <w:t>-</w:t>
      </w:r>
      <w:r w:rsidR="007952D1" w:rsidRPr="003611D3">
        <w:rPr>
          <w:rFonts w:ascii="Times New Roman" w:eastAsia="Times New Roman" w:hAnsi="Times New Roman" w:cs="Times New Roman"/>
          <w:b/>
          <w:sz w:val="28"/>
          <w:szCs w:val="28"/>
        </w:rPr>
        <w:t>э</w:t>
      </w:r>
      <w:proofErr w:type="gramEnd"/>
      <w:r w:rsidR="007952D1" w:rsidRPr="003611D3">
        <w:rPr>
          <w:rFonts w:ascii="Times New Roman" w:eastAsia="Times New Roman" w:hAnsi="Times New Roman" w:cs="Times New Roman"/>
          <w:b/>
          <w:sz w:val="28"/>
          <w:szCs w:val="28"/>
        </w:rPr>
        <w:t>кономического</w:t>
      </w:r>
    </w:p>
    <w:p w:rsidR="007952D1" w:rsidRPr="003611D3" w:rsidRDefault="007952D1" w:rsidP="0065520E">
      <w:pPr>
        <w:pStyle w:val="a6"/>
        <w:jc w:val="center"/>
        <w:rPr>
          <w:rFonts w:ascii="Times New Roman" w:eastAsia="Times New Roman" w:hAnsi="Times New Roman" w:cs="Times New Roman"/>
          <w:b/>
          <w:sz w:val="28"/>
          <w:szCs w:val="28"/>
        </w:rPr>
      </w:pPr>
      <w:r w:rsidRPr="003611D3">
        <w:rPr>
          <w:rFonts w:ascii="Times New Roman" w:eastAsia="Times New Roman" w:hAnsi="Times New Roman" w:cs="Times New Roman"/>
          <w:b/>
          <w:sz w:val="28"/>
          <w:szCs w:val="28"/>
        </w:rPr>
        <w:t xml:space="preserve"> развития района в 201</w:t>
      </w:r>
      <w:r w:rsidR="004B22FB" w:rsidRPr="003611D3">
        <w:rPr>
          <w:rFonts w:ascii="Times New Roman" w:eastAsia="Times New Roman" w:hAnsi="Times New Roman" w:cs="Times New Roman"/>
          <w:b/>
          <w:sz w:val="28"/>
          <w:szCs w:val="28"/>
        </w:rPr>
        <w:t>4</w:t>
      </w:r>
      <w:r w:rsidRPr="003611D3">
        <w:rPr>
          <w:rFonts w:ascii="Times New Roman" w:eastAsia="Times New Roman" w:hAnsi="Times New Roman" w:cs="Times New Roman"/>
          <w:b/>
          <w:sz w:val="28"/>
          <w:szCs w:val="28"/>
        </w:rPr>
        <w:t xml:space="preserve"> году</w:t>
      </w:r>
    </w:p>
    <w:p w:rsidR="00166FE7" w:rsidRPr="003611D3" w:rsidRDefault="0065520E" w:rsidP="00166FE7">
      <w:pPr>
        <w:pStyle w:val="a6"/>
        <w:jc w:val="center"/>
        <w:rPr>
          <w:rFonts w:ascii="Times New Roman" w:hAnsi="Times New Roman" w:cs="Times New Roman"/>
          <w:b/>
          <w:sz w:val="28"/>
          <w:szCs w:val="28"/>
        </w:rPr>
      </w:pPr>
      <w:r w:rsidRPr="003611D3">
        <w:rPr>
          <w:rFonts w:ascii="Times New Roman" w:eastAsia="Times New Roman" w:hAnsi="Times New Roman" w:cs="Times New Roman"/>
          <w:b/>
          <w:noProof/>
          <w:sz w:val="28"/>
          <w:szCs w:val="28"/>
        </w:rPr>
        <w:drawing>
          <wp:inline distT="0" distB="0" distL="0" distR="0">
            <wp:extent cx="5753100" cy="3409950"/>
            <wp:effectExtent l="0" t="0" r="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6387" w:rsidRPr="003611D3" w:rsidRDefault="00C37E81" w:rsidP="00166FE7">
      <w:pPr>
        <w:pStyle w:val="a6"/>
        <w:jc w:val="center"/>
        <w:rPr>
          <w:rFonts w:ascii="Times New Roman" w:hAnsi="Times New Roman" w:cs="Times New Roman"/>
          <w:b/>
          <w:sz w:val="28"/>
          <w:szCs w:val="28"/>
        </w:rPr>
      </w:pPr>
      <w:r w:rsidRPr="003611D3">
        <w:rPr>
          <w:rFonts w:ascii="Times New Roman" w:hAnsi="Times New Roman" w:cs="Times New Roman"/>
          <w:b/>
          <w:sz w:val="28"/>
          <w:szCs w:val="28"/>
        </w:rPr>
        <w:lastRenderedPageBreak/>
        <w:t>2.2. Уровень жизни населения</w:t>
      </w:r>
    </w:p>
    <w:p w:rsidR="00033B64" w:rsidRPr="003611D3" w:rsidRDefault="00033B64" w:rsidP="00166FE7">
      <w:pPr>
        <w:pStyle w:val="a6"/>
        <w:jc w:val="center"/>
        <w:rPr>
          <w:rFonts w:ascii="Times New Roman" w:hAnsi="Times New Roman" w:cs="Times New Roman"/>
          <w:b/>
          <w:sz w:val="28"/>
          <w:szCs w:val="28"/>
        </w:rPr>
      </w:pPr>
    </w:p>
    <w:p w:rsidR="00E95752" w:rsidRPr="003611D3" w:rsidRDefault="00E95752" w:rsidP="00E95752">
      <w:pPr>
        <w:pStyle w:val="a6"/>
        <w:jc w:val="center"/>
        <w:rPr>
          <w:rFonts w:ascii="Times New Roman" w:eastAsia="Arial Unicode MS?" w:hAnsi="Times New Roman" w:cs="Times New Roman"/>
          <w:b/>
          <w:sz w:val="28"/>
          <w:szCs w:val="28"/>
        </w:rPr>
      </w:pPr>
      <w:r w:rsidRPr="003611D3">
        <w:rPr>
          <w:rFonts w:ascii="Times New Roman" w:eastAsia="Arial Unicode MS?" w:hAnsi="Times New Roman" w:cs="Times New Roman"/>
          <w:b/>
          <w:sz w:val="28"/>
          <w:szCs w:val="28"/>
        </w:rPr>
        <w:t xml:space="preserve">Среднемесячная заработная плата по основным видам </w:t>
      </w:r>
    </w:p>
    <w:p w:rsidR="00E95752" w:rsidRPr="003611D3" w:rsidRDefault="00E95752" w:rsidP="00E95752">
      <w:pPr>
        <w:pStyle w:val="a6"/>
        <w:jc w:val="center"/>
        <w:rPr>
          <w:rFonts w:ascii="Times New Roman" w:eastAsia="Arial Unicode MS?" w:hAnsi="Times New Roman" w:cs="Times New Roman"/>
          <w:b/>
          <w:sz w:val="28"/>
          <w:szCs w:val="28"/>
        </w:rPr>
      </w:pPr>
      <w:r w:rsidRPr="003611D3">
        <w:rPr>
          <w:rFonts w:ascii="Times New Roman" w:eastAsia="Arial Unicode MS?" w:hAnsi="Times New Roman" w:cs="Times New Roman"/>
          <w:b/>
          <w:sz w:val="28"/>
          <w:szCs w:val="28"/>
        </w:rPr>
        <w:t>экономической деятельности</w:t>
      </w:r>
    </w:p>
    <w:p w:rsidR="00BF5D59" w:rsidRPr="003611D3" w:rsidRDefault="00BF5D59" w:rsidP="00E95752">
      <w:pPr>
        <w:pStyle w:val="a6"/>
        <w:jc w:val="center"/>
        <w:rPr>
          <w:rFonts w:ascii="Times New Roman" w:eastAsia="Arial Unicode MS?" w:hAnsi="Times New Roman" w:cs="Times New Roman"/>
          <w:b/>
          <w:sz w:val="28"/>
          <w:szCs w:val="28"/>
        </w:rPr>
      </w:pPr>
    </w:p>
    <w:p w:rsidR="00AF5ABF" w:rsidRPr="003611D3" w:rsidRDefault="0065520E" w:rsidP="0065520E">
      <w:pPr>
        <w:pStyle w:val="a6"/>
        <w:jc w:val="both"/>
        <w:rPr>
          <w:rFonts w:ascii="Times New Roman" w:eastAsia="Arial Unicode MS?" w:hAnsi="Times New Roman" w:cs="Times New Roman"/>
          <w:sz w:val="28"/>
          <w:szCs w:val="28"/>
        </w:rPr>
      </w:pPr>
      <w:r w:rsidRPr="003611D3">
        <w:rPr>
          <w:rFonts w:ascii="Times New Roman" w:eastAsia="Arial Unicode MS?" w:hAnsi="Times New Roman" w:cs="Times New Roman"/>
          <w:noProof/>
          <w:sz w:val="28"/>
          <w:szCs w:val="28"/>
        </w:rPr>
        <w:drawing>
          <wp:inline distT="0" distB="0" distL="0" distR="0">
            <wp:extent cx="6248400" cy="3114675"/>
            <wp:effectExtent l="0" t="0" r="0" b="0"/>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2FEC" w:rsidRDefault="00B12FEC" w:rsidP="00435D18">
      <w:pPr>
        <w:pStyle w:val="a6"/>
        <w:ind w:left="360"/>
        <w:jc w:val="center"/>
        <w:rPr>
          <w:rFonts w:ascii="Times New Roman" w:eastAsia="Times New Roman" w:hAnsi="Times New Roman" w:cs="Times New Roman"/>
          <w:b/>
          <w:sz w:val="28"/>
          <w:szCs w:val="28"/>
        </w:rPr>
      </w:pPr>
    </w:p>
    <w:p w:rsidR="00B12FEC" w:rsidRPr="003611D3" w:rsidRDefault="00B12FEC" w:rsidP="00B12FEC">
      <w:pPr>
        <w:spacing w:after="0" w:line="240" w:lineRule="auto"/>
        <w:ind w:firstLine="709"/>
        <w:jc w:val="both"/>
        <w:rPr>
          <w:rFonts w:ascii="Times New Roman" w:hAnsi="Times New Roman" w:cs="Times New Roman"/>
          <w:sz w:val="28"/>
          <w:szCs w:val="28"/>
        </w:rPr>
      </w:pPr>
      <w:r w:rsidRPr="003611D3">
        <w:rPr>
          <w:rFonts w:ascii="Times New Roman" w:eastAsia="Times New Roman" w:hAnsi="Times New Roman" w:cs="Times New Roman"/>
          <w:sz w:val="28"/>
          <w:szCs w:val="28"/>
        </w:rPr>
        <w:t>Среднемесячная заработная плата, работающих на крупных и средних предприятиях в 2014 году возросла на 2,5 % к уровню 2013 года и составила 15730,4 рублей  (к средне</w:t>
      </w:r>
      <w:r>
        <w:rPr>
          <w:rFonts w:ascii="Times New Roman" w:eastAsia="Times New Roman" w:hAnsi="Times New Roman" w:cs="Times New Roman"/>
          <w:sz w:val="28"/>
          <w:szCs w:val="28"/>
        </w:rPr>
        <w:t xml:space="preserve">му </w:t>
      </w:r>
      <w:r w:rsidRPr="003611D3">
        <w:rPr>
          <w:rFonts w:ascii="Times New Roman" w:eastAsia="Times New Roman" w:hAnsi="Times New Roman" w:cs="Times New Roman"/>
          <w:sz w:val="28"/>
          <w:szCs w:val="28"/>
        </w:rPr>
        <w:t>областному уровню 7</w:t>
      </w:r>
      <w:r w:rsidRPr="003611D3">
        <w:rPr>
          <w:rFonts w:ascii="Times New Roman" w:eastAsia="Arial Unicode MS?" w:hAnsi="Times New Roman" w:cs="Times New Roman"/>
          <w:sz w:val="28"/>
          <w:szCs w:val="28"/>
        </w:rPr>
        <w:t>7,1%). У</w:t>
      </w:r>
      <w:r w:rsidRPr="003611D3">
        <w:rPr>
          <w:rFonts w:ascii="Times New Roman" w:hAnsi="Times New Roman" w:cs="Times New Roman"/>
          <w:sz w:val="28"/>
          <w:szCs w:val="28"/>
        </w:rPr>
        <w:t>величилась средняя заработная плата педагогических работников системы образования, сферы культуры.</w:t>
      </w:r>
    </w:p>
    <w:p w:rsidR="00667C06" w:rsidRPr="003611D3" w:rsidRDefault="00435D18" w:rsidP="00435D18">
      <w:pPr>
        <w:pStyle w:val="a6"/>
        <w:ind w:left="360"/>
        <w:jc w:val="center"/>
        <w:rPr>
          <w:rFonts w:ascii="Times New Roman" w:eastAsia="Times New Roman" w:hAnsi="Times New Roman" w:cs="Times New Roman"/>
          <w:b/>
          <w:sz w:val="28"/>
          <w:szCs w:val="28"/>
        </w:rPr>
      </w:pPr>
      <w:r w:rsidRPr="003611D3">
        <w:rPr>
          <w:rFonts w:ascii="Times New Roman" w:eastAsia="Times New Roman" w:hAnsi="Times New Roman" w:cs="Times New Roman"/>
          <w:b/>
          <w:sz w:val="28"/>
          <w:szCs w:val="28"/>
        </w:rPr>
        <w:t xml:space="preserve">2.3. </w:t>
      </w:r>
      <w:r w:rsidR="00667C06" w:rsidRPr="003611D3">
        <w:rPr>
          <w:rFonts w:ascii="Times New Roman" w:eastAsia="Times New Roman" w:hAnsi="Times New Roman" w:cs="Times New Roman"/>
          <w:b/>
          <w:sz w:val="28"/>
          <w:szCs w:val="28"/>
        </w:rPr>
        <w:t>Консолидированный бюджет района.</w:t>
      </w:r>
    </w:p>
    <w:p w:rsidR="00473094" w:rsidRPr="003611D3" w:rsidRDefault="00473094" w:rsidP="00435D18">
      <w:pPr>
        <w:pStyle w:val="a6"/>
        <w:ind w:left="360"/>
        <w:jc w:val="center"/>
        <w:rPr>
          <w:rFonts w:ascii="Times New Roman" w:eastAsia="Times New Roman" w:hAnsi="Times New Roman" w:cs="Times New Roman"/>
          <w:b/>
          <w:sz w:val="28"/>
          <w:szCs w:val="28"/>
        </w:rPr>
      </w:pPr>
    </w:p>
    <w:p w:rsidR="001C419A" w:rsidRPr="003611D3" w:rsidRDefault="000873F2" w:rsidP="00B2114A">
      <w:pPr>
        <w:pStyle w:val="a6"/>
        <w:ind w:firstLine="709"/>
        <w:jc w:val="both"/>
        <w:rPr>
          <w:rFonts w:ascii="Times New Roman" w:hAnsi="Times New Roman" w:cs="Times New Roman"/>
          <w:sz w:val="28"/>
        </w:rPr>
      </w:pPr>
      <w:r w:rsidRPr="003611D3">
        <w:rPr>
          <w:rFonts w:ascii="Times New Roman" w:hAnsi="Times New Roman" w:cs="Times New Roman"/>
          <w:sz w:val="28"/>
        </w:rPr>
        <w:t>Собственные доходы в общих доходах консолид</w:t>
      </w:r>
      <w:r w:rsidR="005A6B25" w:rsidRPr="003611D3">
        <w:rPr>
          <w:rFonts w:ascii="Times New Roman" w:hAnsi="Times New Roman" w:cs="Times New Roman"/>
          <w:sz w:val="28"/>
        </w:rPr>
        <w:t>ированного бюджета занимают 12,5</w:t>
      </w:r>
      <w:r w:rsidRPr="003611D3">
        <w:rPr>
          <w:rFonts w:ascii="Times New Roman" w:hAnsi="Times New Roman" w:cs="Times New Roman"/>
          <w:sz w:val="28"/>
        </w:rPr>
        <w:t>%</w:t>
      </w:r>
      <w:r w:rsidR="005754F0" w:rsidRPr="003611D3">
        <w:rPr>
          <w:rFonts w:ascii="Times New Roman" w:hAnsi="Times New Roman" w:cs="Times New Roman"/>
          <w:sz w:val="28"/>
        </w:rPr>
        <w:t>, в 201</w:t>
      </w:r>
      <w:r w:rsidR="005A6B25" w:rsidRPr="003611D3">
        <w:rPr>
          <w:rFonts w:ascii="Times New Roman" w:hAnsi="Times New Roman" w:cs="Times New Roman"/>
          <w:sz w:val="28"/>
        </w:rPr>
        <w:t>4</w:t>
      </w:r>
      <w:r w:rsidR="005754F0" w:rsidRPr="003611D3">
        <w:rPr>
          <w:rFonts w:ascii="Times New Roman" w:hAnsi="Times New Roman" w:cs="Times New Roman"/>
          <w:sz w:val="28"/>
        </w:rPr>
        <w:t xml:space="preserve"> г</w:t>
      </w:r>
      <w:r w:rsidR="005A6B25" w:rsidRPr="003611D3">
        <w:rPr>
          <w:rFonts w:ascii="Times New Roman" w:hAnsi="Times New Roman" w:cs="Times New Roman"/>
          <w:sz w:val="28"/>
        </w:rPr>
        <w:t>оду они сложились на уровне 18,2</w:t>
      </w:r>
      <w:r w:rsidR="005754F0" w:rsidRPr="003611D3">
        <w:rPr>
          <w:rFonts w:ascii="Times New Roman" w:hAnsi="Times New Roman" w:cs="Times New Roman"/>
          <w:sz w:val="28"/>
        </w:rPr>
        <w:t>млн</w:t>
      </w:r>
      <w:proofErr w:type="gramStart"/>
      <w:r w:rsidR="005754F0" w:rsidRPr="003611D3">
        <w:rPr>
          <w:rFonts w:ascii="Times New Roman" w:hAnsi="Times New Roman" w:cs="Times New Roman"/>
          <w:sz w:val="28"/>
        </w:rPr>
        <w:t>.р</w:t>
      </w:r>
      <w:proofErr w:type="gramEnd"/>
      <w:r w:rsidR="005754F0" w:rsidRPr="003611D3">
        <w:rPr>
          <w:rFonts w:ascii="Times New Roman" w:hAnsi="Times New Roman" w:cs="Times New Roman"/>
          <w:sz w:val="28"/>
        </w:rPr>
        <w:t>уб, что выше уровня 201</w:t>
      </w:r>
      <w:r w:rsidR="005A6B25" w:rsidRPr="003611D3">
        <w:rPr>
          <w:rFonts w:ascii="Times New Roman" w:hAnsi="Times New Roman" w:cs="Times New Roman"/>
          <w:sz w:val="28"/>
        </w:rPr>
        <w:t>3 года на 1,4 млн.руб</w:t>
      </w:r>
      <w:r w:rsidR="009E04BD" w:rsidRPr="003611D3">
        <w:rPr>
          <w:rFonts w:ascii="Times New Roman" w:hAnsi="Times New Roman" w:cs="Times New Roman"/>
          <w:sz w:val="28"/>
        </w:rPr>
        <w:t>.</w:t>
      </w:r>
      <w:r w:rsidR="005A6B25" w:rsidRPr="003611D3">
        <w:rPr>
          <w:rFonts w:ascii="Times New Roman" w:hAnsi="Times New Roman" w:cs="Times New Roman"/>
          <w:sz w:val="28"/>
        </w:rPr>
        <w:t xml:space="preserve"> или 8</w:t>
      </w:r>
      <w:r w:rsidR="005754F0" w:rsidRPr="003611D3">
        <w:rPr>
          <w:rFonts w:ascii="Times New Roman" w:hAnsi="Times New Roman" w:cs="Times New Roman"/>
          <w:sz w:val="28"/>
        </w:rPr>
        <w:t>,3 %.</w:t>
      </w:r>
    </w:p>
    <w:p w:rsidR="00A917E3" w:rsidRPr="003611D3" w:rsidRDefault="00A917E3" w:rsidP="00B2114A">
      <w:pPr>
        <w:spacing w:after="0" w:line="240" w:lineRule="auto"/>
        <w:ind w:firstLine="709"/>
        <w:jc w:val="both"/>
        <w:rPr>
          <w:rFonts w:ascii="Times New Roman" w:hAnsi="Times New Roman" w:cs="Times New Roman"/>
          <w:sz w:val="28"/>
          <w:szCs w:val="28"/>
        </w:rPr>
      </w:pPr>
      <w:r w:rsidRPr="003611D3">
        <w:rPr>
          <w:rFonts w:ascii="Times New Roman" w:hAnsi="Times New Roman" w:cs="Times New Roman"/>
          <w:bCs/>
          <w:sz w:val="28"/>
          <w:szCs w:val="28"/>
        </w:rPr>
        <w:t>Основным доходным</w:t>
      </w:r>
      <w:r w:rsidRPr="003611D3">
        <w:rPr>
          <w:rFonts w:ascii="Times New Roman" w:hAnsi="Times New Roman" w:cs="Times New Roman"/>
          <w:sz w:val="28"/>
          <w:szCs w:val="28"/>
        </w:rPr>
        <w:t xml:space="preserve"> источником являются поступления налога на доходы физических лиц. За 2014 год сумма поступлений НДФЛ составила 9811,3 тыс</w:t>
      </w:r>
      <w:proofErr w:type="gramStart"/>
      <w:r w:rsidRPr="003611D3">
        <w:rPr>
          <w:rFonts w:ascii="Times New Roman" w:hAnsi="Times New Roman" w:cs="Times New Roman"/>
          <w:b/>
          <w:bCs/>
          <w:sz w:val="28"/>
          <w:szCs w:val="28"/>
        </w:rPr>
        <w:t>.</w:t>
      </w:r>
      <w:r w:rsidRPr="003611D3">
        <w:rPr>
          <w:rFonts w:ascii="Times New Roman" w:hAnsi="Times New Roman" w:cs="Times New Roman"/>
          <w:bCs/>
          <w:sz w:val="28"/>
          <w:szCs w:val="28"/>
        </w:rPr>
        <w:t>р</w:t>
      </w:r>
      <w:proofErr w:type="gramEnd"/>
      <w:r w:rsidRPr="003611D3">
        <w:rPr>
          <w:rFonts w:ascii="Times New Roman" w:hAnsi="Times New Roman" w:cs="Times New Roman"/>
          <w:bCs/>
          <w:sz w:val="28"/>
          <w:szCs w:val="28"/>
        </w:rPr>
        <w:t>ублей</w:t>
      </w:r>
      <w:r w:rsidRPr="003611D3">
        <w:rPr>
          <w:rFonts w:ascii="Times New Roman" w:hAnsi="Times New Roman" w:cs="Times New Roman"/>
          <w:sz w:val="28"/>
          <w:szCs w:val="28"/>
        </w:rPr>
        <w:t xml:space="preserve"> или 53,8 % собственных доходов бюджета района.</w:t>
      </w:r>
    </w:p>
    <w:p w:rsidR="00473094" w:rsidRPr="003611D3" w:rsidRDefault="00473094" w:rsidP="00F65DA8">
      <w:pPr>
        <w:pStyle w:val="a6"/>
        <w:jc w:val="center"/>
        <w:rPr>
          <w:rFonts w:ascii="Times New Roman" w:hAnsi="Times New Roman" w:cs="Times New Roman"/>
          <w:b/>
          <w:sz w:val="28"/>
        </w:rPr>
      </w:pPr>
    </w:p>
    <w:p w:rsidR="001769A1" w:rsidRPr="003611D3" w:rsidRDefault="004B22FB" w:rsidP="004B22FB">
      <w:pPr>
        <w:pStyle w:val="a6"/>
        <w:ind w:left="360"/>
        <w:jc w:val="center"/>
        <w:rPr>
          <w:rFonts w:ascii="Times New Roman" w:hAnsi="Times New Roman" w:cs="Times New Roman"/>
          <w:b/>
          <w:sz w:val="28"/>
        </w:rPr>
      </w:pPr>
      <w:r w:rsidRPr="003611D3">
        <w:rPr>
          <w:rFonts w:ascii="Times New Roman" w:hAnsi="Times New Roman" w:cs="Times New Roman"/>
          <w:b/>
          <w:sz w:val="28"/>
        </w:rPr>
        <w:t xml:space="preserve">3. </w:t>
      </w:r>
      <w:r w:rsidR="001769A1" w:rsidRPr="003611D3">
        <w:rPr>
          <w:rFonts w:ascii="Times New Roman" w:hAnsi="Times New Roman" w:cs="Times New Roman"/>
          <w:b/>
          <w:sz w:val="28"/>
        </w:rPr>
        <w:t>ФИНАНСОВЫЙ РЫНОК</w:t>
      </w:r>
    </w:p>
    <w:p w:rsidR="00573438" w:rsidRPr="003611D3" w:rsidRDefault="00573438" w:rsidP="004B22FB">
      <w:pPr>
        <w:pStyle w:val="a6"/>
        <w:ind w:left="360"/>
        <w:jc w:val="center"/>
        <w:rPr>
          <w:rFonts w:ascii="Times New Roman" w:hAnsi="Times New Roman" w:cs="Times New Roman"/>
          <w:b/>
          <w:sz w:val="28"/>
        </w:rPr>
      </w:pPr>
    </w:p>
    <w:p w:rsidR="00E352FD" w:rsidRPr="003611D3" w:rsidRDefault="005C07E6" w:rsidP="005943E5">
      <w:pPr>
        <w:pStyle w:val="a6"/>
        <w:jc w:val="center"/>
        <w:rPr>
          <w:rFonts w:ascii="Times New Roman" w:eastAsia="Times New Roman" w:hAnsi="Times New Roman" w:cs="Times New Roman"/>
          <w:b/>
          <w:i/>
          <w:sz w:val="28"/>
          <w:szCs w:val="28"/>
        </w:rPr>
      </w:pPr>
      <w:r w:rsidRPr="003611D3">
        <w:rPr>
          <w:rFonts w:ascii="Times New Roman" w:eastAsia="Times New Roman" w:hAnsi="Times New Roman" w:cs="Times New Roman"/>
          <w:b/>
          <w:i/>
          <w:sz w:val="28"/>
          <w:szCs w:val="28"/>
        </w:rPr>
        <w:t>Организации</w:t>
      </w:r>
      <w:r w:rsidR="008C1380" w:rsidRPr="003611D3">
        <w:rPr>
          <w:rFonts w:ascii="Times New Roman" w:eastAsia="Times New Roman" w:hAnsi="Times New Roman" w:cs="Times New Roman"/>
          <w:b/>
          <w:i/>
          <w:sz w:val="28"/>
          <w:szCs w:val="28"/>
        </w:rPr>
        <w:t xml:space="preserve"> района</w:t>
      </w:r>
      <w:r w:rsidRPr="003611D3">
        <w:rPr>
          <w:rFonts w:ascii="Times New Roman" w:eastAsia="Times New Roman" w:hAnsi="Times New Roman" w:cs="Times New Roman"/>
          <w:b/>
          <w:i/>
          <w:sz w:val="28"/>
          <w:szCs w:val="28"/>
        </w:rPr>
        <w:t>, представляющие финансово-кредитную систему</w:t>
      </w:r>
    </w:p>
    <w:p w:rsidR="00573438" w:rsidRPr="003611D3" w:rsidRDefault="00573438" w:rsidP="005943E5">
      <w:pPr>
        <w:pStyle w:val="a6"/>
        <w:jc w:val="center"/>
        <w:rPr>
          <w:rFonts w:ascii="Times New Roman" w:eastAsia="Times New Roman" w:hAnsi="Times New Roman" w:cs="Times New Roman"/>
          <w:b/>
          <w:i/>
          <w:sz w:val="28"/>
          <w:szCs w:val="28"/>
        </w:rPr>
      </w:pPr>
    </w:p>
    <w:tbl>
      <w:tblPr>
        <w:tblW w:w="10368" w:type="dxa"/>
        <w:tblInd w:w="-15" w:type="dxa"/>
        <w:tblLayout w:type="fixed"/>
        <w:tblCellMar>
          <w:left w:w="0" w:type="dxa"/>
          <w:right w:w="0" w:type="dxa"/>
        </w:tblCellMar>
        <w:tblLook w:val="0000"/>
      </w:tblPr>
      <w:tblGrid>
        <w:gridCol w:w="3080"/>
        <w:gridCol w:w="3060"/>
        <w:gridCol w:w="1251"/>
        <w:gridCol w:w="2977"/>
      </w:tblGrid>
      <w:tr w:rsidR="005C07E6" w:rsidRPr="003611D3" w:rsidTr="00920452">
        <w:trPr>
          <w:trHeight w:val="360"/>
        </w:trPr>
        <w:tc>
          <w:tcPr>
            <w:tcW w:w="3080" w:type="dxa"/>
            <w:tcBorders>
              <w:top w:val="single" w:sz="4" w:space="0" w:color="auto"/>
              <w:left w:val="single" w:sz="4" w:space="0" w:color="auto"/>
              <w:bottom w:val="single" w:sz="4" w:space="0" w:color="auto"/>
              <w:right w:val="single" w:sz="4" w:space="0" w:color="auto"/>
            </w:tcBorders>
            <w:vAlign w:val="bottom"/>
          </w:tcPr>
          <w:p w:rsidR="005C07E6" w:rsidRPr="003611D3" w:rsidRDefault="005C07E6" w:rsidP="00E352FD">
            <w:pPr>
              <w:pStyle w:val="a6"/>
              <w:jc w:val="center"/>
              <w:rPr>
                <w:rFonts w:ascii="Times New Roman" w:eastAsia="Arial Unicode MS" w:hAnsi="Times New Roman" w:cs="Times New Roman"/>
                <w:b/>
                <w:sz w:val="24"/>
                <w:szCs w:val="24"/>
              </w:rPr>
            </w:pPr>
            <w:r w:rsidRPr="003611D3">
              <w:rPr>
                <w:rFonts w:ascii="Times New Roman" w:eastAsia="Times New Roman" w:hAnsi="Times New Roman" w:cs="Times New Roman"/>
                <w:b/>
                <w:sz w:val="24"/>
                <w:szCs w:val="24"/>
              </w:rPr>
              <w:t>Название</w:t>
            </w:r>
          </w:p>
        </w:tc>
        <w:tc>
          <w:tcPr>
            <w:tcW w:w="3060" w:type="dxa"/>
            <w:tcBorders>
              <w:top w:val="single" w:sz="4" w:space="0" w:color="auto"/>
              <w:left w:val="single" w:sz="4" w:space="0" w:color="auto"/>
              <w:bottom w:val="single" w:sz="4" w:space="0" w:color="auto"/>
              <w:right w:val="single" w:sz="4" w:space="0" w:color="auto"/>
            </w:tcBorders>
            <w:vAlign w:val="bottom"/>
          </w:tcPr>
          <w:p w:rsidR="005C07E6" w:rsidRPr="003611D3" w:rsidRDefault="005C07E6" w:rsidP="00E352FD">
            <w:pPr>
              <w:pStyle w:val="a6"/>
              <w:jc w:val="center"/>
              <w:rPr>
                <w:rFonts w:ascii="Times New Roman" w:eastAsia="Arial Unicode MS" w:hAnsi="Times New Roman" w:cs="Times New Roman"/>
                <w:b/>
                <w:sz w:val="24"/>
                <w:szCs w:val="24"/>
              </w:rPr>
            </w:pPr>
            <w:r w:rsidRPr="003611D3">
              <w:rPr>
                <w:rFonts w:ascii="Times New Roman" w:eastAsia="Times New Roman" w:hAnsi="Times New Roman" w:cs="Times New Roman"/>
                <w:b/>
                <w:sz w:val="24"/>
                <w:szCs w:val="24"/>
              </w:rPr>
              <w:t>Ф.И.О. руководителя</w:t>
            </w:r>
          </w:p>
        </w:tc>
        <w:tc>
          <w:tcPr>
            <w:tcW w:w="1251" w:type="dxa"/>
            <w:tcBorders>
              <w:top w:val="single" w:sz="4" w:space="0" w:color="auto"/>
              <w:left w:val="single" w:sz="4" w:space="0" w:color="auto"/>
              <w:bottom w:val="single" w:sz="4" w:space="0" w:color="auto"/>
              <w:right w:val="single" w:sz="4" w:space="0" w:color="auto"/>
            </w:tcBorders>
            <w:vAlign w:val="bottom"/>
          </w:tcPr>
          <w:p w:rsidR="005C07E6" w:rsidRDefault="005C07E6" w:rsidP="00E352FD">
            <w:pPr>
              <w:pStyle w:val="a6"/>
              <w:jc w:val="center"/>
              <w:rPr>
                <w:rFonts w:ascii="Times New Roman" w:eastAsia="Times New Roman" w:hAnsi="Times New Roman" w:cs="Times New Roman"/>
                <w:b/>
                <w:sz w:val="24"/>
                <w:szCs w:val="24"/>
              </w:rPr>
            </w:pPr>
            <w:r w:rsidRPr="003611D3">
              <w:rPr>
                <w:rFonts w:ascii="Times New Roman" w:eastAsia="Times New Roman" w:hAnsi="Times New Roman" w:cs="Times New Roman"/>
                <w:b/>
                <w:sz w:val="24"/>
                <w:szCs w:val="24"/>
              </w:rPr>
              <w:t>Телефон</w:t>
            </w:r>
          </w:p>
          <w:p w:rsidR="00920452" w:rsidRPr="003611D3" w:rsidRDefault="00920452" w:rsidP="00E352FD">
            <w:pPr>
              <w:pStyle w:val="a6"/>
              <w:jc w:val="center"/>
              <w:rPr>
                <w:rFonts w:ascii="Times New Roman" w:eastAsia="Arial Unicode MS" w:hAnsi="Times New Roman" w:cs="Times New Roman"/>
                <w:b/>
                <w:sz w:val="24"/>
                <w:szCs w:val="24"/>
              </w:rPr>
            </w:pPr>
            <w:r>
              <w:rPr>
                <w:rFonts w:ascii="Times New Roman" w:eastAsia="Times New Roman" w:hAnsi="Times New Roman" w:cs="Times New Roman"/>
                <w:b/>
                <w:sz w:val="24"/>
                <w:szCs w:val="24"/>
              </w:rPr>
              <w:t>(код 48165)</w:t>
            </w:r>
          </w:p>
        </w:tc>
        <w:tc>
          <w:tcPr>
            <w:tcW w:w="2977" w:type="dxa"/>
            <w:tcBorders>
              <w:top w:val="single" w:sz="4" w:space="0" w:color="auto"/>
              <w:left w:val="single" w:sz="4" w:space="0" w:color="auto"/>
              <w:bottom w:val="single" w:sz="4" w:space="0" w:color="auto"/>
              <w:right w:val="single" w:sz="4" w:space="0" w:color="auto"/>
            </w:tcBorders>
            <w:vAlign w:val="bottom"/>
          </w:tcPr>
          <w:p w:rsidR="005C07E6" w:rsidRPr="003611D3" w:rsidRDefault="005C07E6" w:rsidP="00E352FD">
            <w:pPr>
              <w:pStyle w:val="a6"/>
              <w:jc w:val="center"/>
              <w:rPr>
                <w:rFonts w:ascii="Times New Roman" w:eastAsia="Arial Unicode MS" w:hAnsi="Times New Roman" w:cs="Times New Roman"/>
                <w:b/>
                <w:sz w:val="24"/>
                <w:szCs w:val="24"/>
              </w:rPr>
            </w:pPr>
            <w:r w:rsidRPr="003611D3">
              <w:rPr>
                <w:rFonts w:ascii="Times New Roman" w:eastAsia="Times New Roman" w:hAnsi="Times New Roman" w:cs="Times New Roman"/>
                <w:b/>
                <w:sz w:val="24"/>
                <w:szCs w:val="24"/>
              </w:rPr>
              <w:t>Адрес</w:t>
            </w:r>
          </w:p>
        </w:tc>
      </w:tr>
      <w:tr w:rsidR="005C07E6" w:rsidRPr="003611D3" w:rsidTr="00FC5054">
        <w:trPr>
          <w:trHeight w:val="255"/>
        </w:trPr>
        <w:tc>
          <w:tcPr>
            <w:tcW w:w="10368" w:type="dxa"/>
            <w:gridSpan w:val="4"/>
            <w:tcBorders>
              <w:top w:val="single" w:sz="4" w:space="0" w:color="auto"/>
              <w:left w:val="single" w:sz="4" w:space="0" w:color="auto"/>
              <w:bottom w:val="single" w:sz="4" w:space="0" w:color="auto"/>
              <w:right w:val="single" w:sz="4" w:space="0" w:color="auto"/>
            </w:tcBorders>
            <w:vAlign w:val="bottom"/>
          </w:tcPr>
          <w:p w:rsidR="005C07E6" w:rsidRPr="003611D3" w:rsidRDefault="005C07E6" w:rsidP="00E352FD">
            <w:pPr>
              <w:pStyle w:val="a6"/>
              <w:jc w:val="center"/>
              <w:rPr>
                <w:rFonts w:ascii="Times New Roman" w:eastAsia="Arial Unicode MS" w:hAnsi="Times New Roman" w:cs="Times New Roman"/>
                <w:b/>
                <w:sz w:val="24"/>
                <w:szCs w:val="24"/>
              </w:rPr>
            </w:pPr>
            <w:r w:rsidRPr="003611D3">
              <w:rPr>
                <w:rFonts w:ascii="Times New Roman" w:eastAsia="Arial Unicode MS" w:hAnsi="Times New Roman" w:cs="Times New Roman"/>
                <w:b/>
                <w:sz w:val="24"/>
                <w:szCs w:val="24"/>
              </w:rPr>
              <w:t>Банки</w:t>
            </w:r>
          </w:p>
        </w:tc>
      </w:tr>
      <w:tr w:rsidR="005C07E6" w:rsidRPr="003611D3" w:rsidTr="00920452">
        <w:trPr>
          <w:trHeight w:val="300"/>
        </w:trPr>
        <w:tc>
          <w:tcPr>
            <w:tcW w:w="3080" w:type="dxa"/>
            <w:tcBorders>
              <w:top w:val="single" w:sz="4" w:space="0" w:color="auto"/>
              <w:left w:val="single" w:sz="4" w:space="0" w:color="auto"/>
              <w:bottom w:val="single" w:sz="4" w:space="0" w:color="auto"/>
              <w:right w:val="single" w:sz="4" w:space="0" w:color="auto"/>
            </w:tcBorders>
            <w:vAlign w:val="center"/>
          </w:tcPr>
          <w:p w:rsidR="005C07E6" w:rsidRPr="003611D3" w:rsidRDefault="00920452" w:rsidP="00B218C3">
            <w:pPr>
              <w:pStyle w:val="a6"/>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ОАО «Сбербанк России»</w:t>
            </w:r>
          </w:p>
        </w:tc>
        <w:tc>
          <w:tcPr>
            <w:tcW w:w="3060" w:type="dxa"/>
            <w:tcBorders>
              <w:top w:val="single" w:sz="4" w:space="0" w:color="auto"/>
              <w:left w:val="single" w:sz="4" w:space="0" w:color="auto"/>
              <w:bottom w:val="single" w:sz="4" w:space="0" w:color="auto"/>
              <w:right w:val="single" w:sz="4" w:space="0" w:color="auto"/>
            </w:tcBorders>
            <w:vAlign w:val="center"/>
          </w:tcPr>
          <w:p w:rsidR="005C07E6" w:rsidRPr="003611D3" w:rsidRDefault="005C07E6" w:rsidP="00B218C3">
            <w:pPr>
              <w:pStyle w:val="a6"/>
              <w:jc w:val="center"/>
              <w:rPr>
                <w:rFonts w:ascii="Times New Roman" w:eastAsia="Arial Unicode MS" w:hAnsi="Times New Roman" w:cs="Times New Roman"/>
                <w:sz w:val="24"/>
                <w:szCs w:val="24"/>
              </w:rPr>
            </w:pPr>
            <w:proofErr w:type="spellStart"/>
            <w:r w:rsidRPr="003611D3">
              <w:rPr>
                <w:rFonts w:ascii="Times New Roman" w:eastAsia="Arial Unicode MS" w:hAnsi="Times New Roman" w:cs="Times New Roman"/>
                <w:sz w:val="24"/>
                <w:szCs w:val="24"/>
              </w:rPr>
              <w:t>Тищенкова</w:t>
            </w:r>
            <w:proofErr w:type="spellEnd"/>
            <w:r w:rsidRPr="003611D3">
              <w:rPr>
                <w:rFonts w:ascii="Times New Roman" w:eastAsia="Arial Unicode MS" w:hAnsi="Times New Roman" w:cs="Times New Roman"/>
                <w:sz w:val="24"/>
                <w:szCs w:val="24"/>
              </w:rPr>
              <w:t xml:space="preserve"> Г.Л.</w:t>
            </w:r>
          </w:p>
        </w:tc>
        <w:tc>
          <w:tcPr>
            <w:tcW w:w="1251" w:type="dxa"/>
            <w:tcBorders>
              <w:top w:val="single" w:sz="4" w:space="0" w:color="auto"/>
              <w:left w:val="single" w:sz="4" w:space="0" w:color="auto"/>
              <w:bottom w:val="single" w:sz="4" w:space="0" w:color="auto"/>
              <w:right w:val="single" w:sz="4" w:space="0" w:color="auto"/>
            </w:tcBorders>
            <w:vAlign w:val="center"/>
          </w:tcPr>
          <w:p w:rsidR="005C07E6" w:rsidRPr="003611D3" w:rsidRDefault="005C07E6" w:rsidP="00B218C3">
            <w:pPr>
              <w:pStyle w:val="a6"/>
              <w:jc w:val="center"/>
              <w:rPr>
                <w:rFonts w:ascii="Times New Roman" w:eastAsia="Arial Unicode MS" w:hAnsi="Times New Roman" w:cs="Times New Roman"/>
                <w:sz w:val="24"/>
                <w:szCs w:val="24"/>
              </w:rPr>
            </w:pPr>
            <w:r w:rsidRPr="003611D3">
              <w:rPr>
                <w:rFonts w:ascii="Times New Roman" w:eastAsia="Arial Unicode MS" w:hAnsi="Times New Roman" w:cs="Times New Roman"/>
                <w:sz w:val="24"/>
                <w:szCs w:val="24"/>
              </w:rPr>
              <w:t>2-15-75</w:t>
            </w:r>
          </w:p>
        </w:tc>
        <w:tc>
          <w:tcPr>
            <w:tcW w:w="2977" w:type="dxa"/>
            <w:tcBorders>
              <w:top w:val="single" w:sz="4" w:space="0" w:color="auto"/>
              <w:left w:val="single" w:sz="4" w:space="0" w:color="auto"/>
              <w:bottom w:val="single" w:sz="4" w:space="0" w:color="auto"/>
              <w:right w:val="single" w:sz="4" w:space="0" w:color="auto"/>
            </w:tcBorders>
            <w:vAlign w:val="center"/>
          </w:tcPr>
          <w:p w:rsidR="005C07E6" w:rsidRPr="003611D3" w:rsidRDefault="003E7624" w:rsidP="00B218C3">
            <w:pPr>
              <w:pStyle w:val="a6"/>
              <w:jc w:val="both"/>
              <w:rPr>
                <w:rFonts w:ascii="Times New Roman" w:eastAsia="Arial Unicode MS" w:hAnsi="Times New Roman" w:cs="Times New Roman"/>
                <w:sz w:val="24"/>
                <w:szCs w:val="24"/>
              </w:rPr>
            </w:pPr>
            <w:proofErr w:type="gramStart"/>
            <w:r w:rsidRPr="003611D3">
              <w:rPr>
                <w:rFonts w:ascii="Times New Roman" w:eastAsia="Arial Unicode MS" w:hAnsi="Times New Roman" w:cs="Times New Roman"/>
                <w:sz w:val="24"/>
                <w:szCs w:val="24"/>
              </w:rPr>
              <w:t>с</w:t>
            </w:r>
            <w:proofErr w:type="gramEnd"/>
            <w:r w:rsidR="005C07E6" w:rsidRPr="003611D3">
              <w:rPr>
                <w:rFonts w:ascii="Times New Roman" w:eastAsia="Arial Unicode MS" w:hAnsi="Times New Roman" w:cs="Times New Roman"/>
                <w:sz w:val="24"/>
                <w:szCs w:val="24"/>
              </w:rPr>
              <w:t xml:space="preserve">. </w:t>
            </w:r>
            <w:proofErr w:type="gramStart"/>
            <w:r w:rsidR="005C07E6" w:rsidRPr="003611D3">
              <w:rPr>
                <w:rFonts w:ascii="Times New Roman" w:eastAsia="Arial Unicode MS" w:hAnsi="Times New Roman" w:cs="Times New Roman"/>
                <w:sz w:val="24"/>
                <w:szCs w:val="24"/>
              </w:rPr>
              <w:t>Глинка</w:t>
            </w:r>
            <w:proofErr w:type="gramEnd"/>
            <w:r w:rsidR="005C07E6" w:rsidRPr="003611D3">
              <w:rPr>
                <w:rFonts w:ascii="Times New Roman" w:eastAsia="Arial Unicode MS" w:hAnsi="Times New Roman" w:cs="Times New Roman"/>
                <w:sz w:val="24"/>
                <w:szCs w:val="24"/>
              </w:rPr>
              <w:t>, ул. Ленина, д. 13</w:t>
            </w:r>
          </w:p>
        </w:tc>
      </w:tr>
    </w:tbl>
    <w:p w:rsidR="004B22FB" w:rsidRPr="003611D3" w:rsidRDefault="004B22FB" w:rsidP="00AE4E00">
      <w:pPr>
        <w:pStyle w:val="a6"/>
        <w:jc w:val="both"/>
        <w:rPr>
          <w:rFonts w:ascii="Times New Roman" w:eastAsia="Times New Roman" w:hAnsi="Times New Roman" w:cs="Times New Roman"/>
          <w:i/>
          <w:iCs/>
          <w:sz w:val="28"/>
          <w:szCs w:val="28"/>
        </w:rPr>
      </w:pPr>
    </w:p>
    <w:p w:rsidR="005C07E6" w:rsidRPr="003611D3" w:rsidRDefault="005C07E6" w:rsidP="00AE4E00">
      <w:pPr>
        <w:pStyle w:val="a6"/>
        <w:jc w:val="both"/>
        <w:rPr>
          <w:rFonts w:ascii="Times New Roman" w:eastAsia="Times New Roman" w:hAnsi="Times New Roman" w:cs="Times New Roman"/>
          <w:i/>
          <w:iCs/>
          <w:sz w:val="28"/>
          <w:szCs w:val="28"/>
        </w:rPr>
      </w:pPr>
    </w:p>
    <w:p w:rsidR="00962939" w:rsidRDefault="00962939" w:rsidP="009E04BD">
      <w:pPr>
        <w:pStyle w:val="a6"/>
        <w:jc w:val="center"/>
        <w:rPr>
          <w:rFonts w:ascii="Times New Roman" w:hAnsi="Times New Roman" w:cs="Times New Roman"/>
          <w:b/>
          <w:sz w:val="28"/>
        </w:rPr>
      </w:pPr>
    </w:p>
    <w:p w:rsidR="00962939" w:rsidRDefault="00962939" w:rsidP="009E04BD">
      <w:pPr>
        <w:pStyle w:val="a6"/>
        <w:jc w:val="center"/>
        <w:rPr>
          <w:rFonts w:ascii="Times New Roman" w:hAnsi="Times New Roman" w:cs="Times New Roman"/>
          <w:b/>
          <w:sz w:val="28"/>
        </w:rPr>
      </w:pPr>
    </w:p>
    <w:p w:rsidR="00962939" w:rsidRDefault="00962939" w:rsidP="009E04BD">
      <w:pPr>
        <w:pStyle w:val="a6"/>
        <w:jc w:val="center"/>
        <w:rPr>
          <w:rFonts w:ascii="Times New Roman" w:hAnsi="Times New Roman" w:cs="Times New Roman"/>
          <w:b/>
          <w:sz w:val="28"/>
        </w:rPr>
      </w:pPr>
    </w:p>
    <w:p w:rsidR="00196A22" w:rsidRPr="003611D3" w:rsidRDefault="00FC5054" w:rsidP="009E04BD">
      <w:pPr>
        <w:pStyle w:val="a6"/>
        <w:jc w:val="center"/>
        <w:rPr>
          <w:rFonts w:ascii="Times New Roman" w:hAnsi="Times New Roman" w:cs="Times New Roman"/>
          <w:sz w:val="28"/>
        </w:rPr>
      </w:pPr>
      <w:r>
        <w:rPr>
          <w:rFonts w:ascii="Times New Roman" w:hAnsi="Times New Roman" w:cs="Times New Roman"/>
          <w:b/>
          <w:sz w:val="28"/>
        </w:rPr>
        <w:lastRenderedPageBreak/>
        <w:t>4</w:t>
      </w:r>
      <w:r w:rsidR="00845D93" w:rsidRPr="003611D3">
        <w:rPr>
          <w:rFonts w:ascii="Times New Roman" w:hAnsi="Times New Roman" w:cs="Times New Roman"/>
          <w:b/>
          <w:sz w:val="28"/>
        </w:rPr>
        <w:t xml:space="preserve">. </w:t>
      </w:r>
      <w:r w:rsidR="006E04C9" w:rsidRPr="003611D3">
        <w:rPr>
          <w:rFonts w:ascii="Times New Roman" w:hAnsi="Times New Roman" w:cs="Times New Roman"/>
          <w:b/>
          <w:sz w:val="28"/>
        </w:rPr>
        <w:t>ИНВЕСТИЦИОННЫЙ КЛИМАТ</w:t>
      </w:r>
    </w:p>
    <w:p w:rsidR="00196A22" w:rsidRPr="003611D3" w:rsidRDefault="00FC5054" w:rsidP="00CA73C0">
      <w:pPr>
        <w:pStyle w:val="a6"/>
        <w:jc w:val="center"/>
        <w:rPr>
          <w:rFonts w:ascii="Times New Roman" w:hAnsi="Times New Roman" w:cs="Times New Roman"/>
          <w:b/>
          <w:sz w:val="28"/>
          <w:szCs w:val="28"/>
        </w:rPr>
      </w:pPr>
      <w:r>
        <w:rPr>
          <w:rFonts w:ascii="Times New Roman" w:hAnsi="Times New Roman" w:cs="Times New Roman"/>
          <w:b/>
          <w:sz w:val="28"/>
          <w:szCs w:val="28"/>
        </w:rPr>
        <w:t>4</w:t>
      </w:r>
      <w:r w:rsidR="00845D93" w:rsidRPr="003611D3">
        <w:rPr>
          <w:rFonts w:ascii="Times New Roman" w:hAnsi="Times New Roman" w:cs="Times New Roman"/>
          <w:b/>
          <w:sz w:val="28"/>
          <w:szCs w:val="28"/>
        </w:rPr>
        <w:t>.1.</w:t>
      </w:r>
      <w:r w:rsidR="00AE4E00" w:rsidRPr="003611D3">
        <w:rPr>
          <w:rFonts w:ascii="Times New Roman" w:hAnsi="Times New Roman" w:cs="Times New Roman"/>
          <w:b/>
          <w:sz w:val="28"/>
          <w:szCs w:val="28"/>
        </w:rPr>
        <w:t>Объем инвестиций в основной капитал (млн</w:t>
      </w:r>
      <w:proofErr w:type="gramStart"/>
      <w:r w:rsidR="00AE4E00" w:rsidRPr="003611D3">
        <w:rPr>
          <w:rFonts w:ascii="Times New Roman" w:hAnsi="Times New Roman" w:cs="Times New Roman"/>
          <w:b/>
          <w:sz w:val="28"/>
          <w:szCs w:val="28"/>
        </w:rPr>
        <w:t>.р</w:t>
      </w:r>
      <w:proofErr w:type="gramEnd"/>
      <w:r w:rsidR="00AE4E00" w:rsidRPr="003611D3">
        <w:rPr>
          <w:rFonts w:ascii="Times New Roman" w:hAnsi="Times New Roman" w:cs="Times New Roman"/>
          <w:b/>
          <w:sz w:val="28"/>
          <w:szCs w:val="28"/>
        </w:rPr>
        <w:t>уб</w:t>
      </w:r>
      <w:r w:rsidR="0065520E" w:rsidRPr="003611D3">
        <w:rPr>
          <w:rFonts w:ascii="Times New Roman" w:hAnsi="Times New Roman" w:cs="Times New Roman"/>
          <w:b/>
          <w:sz w:val="28"/>
          <w:szCs w:val="28"/>
        </w:rPr>
        <w:t>.</w:t>
      </w:r>
      <w:r w:rsidR="00AE4E00" w:rsidRPr="003611D3">
        <w:rPr>
          <w:rFonts w:ascii="Times New Roman" w:hAnsi="Times New Roman" w:cs="Times New Roman"/>
          <w:b/>
          <w:sz w:val="28"/>
          <w:szCs w:val="28"/>
        </w:rPr>
        <w:t>)</w:t>
      </w:r>
    </w:p>
    <w:p w:rsidR="00196A22" w:rsidRPr="003611D3" w:rsidRDefault="003C7629" w:rsidP="00B2114A">
      <w:pPr>
        <w:pStyle w:val="a6"/>
        <w:ind w:firstLine="709"/>
        <w:jc w:val="both"/>
        <w:rPr>
          <w:rFonts w:ascii="Times New Roman" w:hAnsi="Times New Roman" w:cs="Times New Roman"/>
          <w:b/>
          <w:sz w:val="28"/>
          <w:szCs w:val="28"/>
        </w:rPr>
      </w:pPr>
      <w:r w:rsidRPr="003611D3">
        <w:rPr>
          <w:rFonts w:ascii="Times New Roman" w:hAnsi="Times New Roman" w:cs="Times New Roman"/>
          <w:sz w:val="28"/>
          <w:szCs w:val="28"/>
        </w:rPr>
        <w:t>Значительный удельный вес в общем объеме инвестиций в основной капитал занимает ООО «Балтутино», производящее сельскохозяйственную продукцию  (93,3% в 2014 году). За счет собственных средств осуществлен ввод нетелей в основное стадо,  приобретено сельскохозяйственное оборудование.</w:t>
      </w:r>
    </w:p>
    <w:p w:rsidR="009054CA" w:rsidRPr="003611D3" w:rsidRDefault="009054CA" w:rsidP="00E52AC0">
      <w:pPr>
        <w:pStyle w:val="a6"/>
        <w:rPr>
          <w:rFonts w:ascii="Times New Roman" w:hAnsi="Times New Roman" w:cs="Times New Roman"/>
        </w:rPr>
      </w:pPr>
    </w:p>
    <w:p w:rsidR="0003254C" w:rsidRPr="003611D3" w:rsidRDefault="0065520E" w:rsidP="0049221D">
      <w:pPr>
        <w:pStyle w:val="a6"/>
        <w:jc w:val="center"/>
        <w:rPr>
          <w:rFonts w:ascii="Times New Roman" w:hAnsi="Times New Roman" w:cs="Times New Roman"/>
          <w:b/>
          <w:sz w:val="28"/>
        </w:rPr>
      </w:pPr>
      <w:r w:rsidRPr="003611D3">
        <w:rPr>
          <w:rFonts w:ascii="Times New Roman" w:hAnsi="Times New Roman" w:cs="Times New Roman"/>
          <w:b/>
          <w:noProof/>
          <w:sz w:val="28"/>
        </w:rPr>
        <w:drawing>
          <wp:inline distT="0" distB="0" distL="0" distR="0">
            <wp:extent cx="5448300" cy="2390775"/>
            <wp:effectExtent l="0" t="0" r="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5FB1" w:rsidRPr="003611D3" w:rsidRDefault="0065520E" w:rsidP="00832A33">
      <w:pPr>
        <w:pStyle w:val="a6"/>
        <w:jc w:val="center"/>
        <w:rPr>
          <w:rFonts w:ascii="Times New Roman" w:hAnsi="Times New Roman" w:cs="Times New Roman"/>
          <w:b/>
          <w:sz w:val="28"/>
        </w:rPr>
      </w:pPr>
      <w:r w:rsidRPr="003611D3">
        <w:rPr>
          <w:rFonts w:ascii="Times New Roman" w:hAnsi="Times New Roman" w:cs="Times New Roman"/>
          <w:b/>
          <w:noProof/>
          <w:sz w:val="28"/>
        </w:rPr>
        <w:drawing>
          <wp:inline distT="0" distB="0" distL="0" distR="0">
            <wp:extent cx="6496050" cy="2811780"/>
            <wp:effectExtent l="0" t="0" r="0" b="0"/>
            <wp:docPr id="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5FB1" w:rsidRPr="003611D3" w:rsidRDefault="00D65FB1" w:rsidP="00832A33">
      <w:pPr>
        <w:pStyle w:val="a6"/>
        <w:jc w:val="center"/>
        <w:rPr>
          <w:rFonts w:ascii="Times New Roman" w:hAnsi="Times New Roman" w:cs="Times New Roman"/>
          <w:b/>
          <w:sz w:val="28"/>
        </w:rPr>
      </w:pPr>
    </w:p>
    <w:p w:rsidR="00E34F19" w:rsidRPr="003611D3" w:rsidRDefault="00FC5054" w:rsidP="00E34F19">
      <w:pPr>
        <w:pStyle w:val="a6"/>
        <w:jc w:val="center"/>
        <w:rPr>
          <w:rFonts w:ascii="Times New Roman" w:hAnsi="Times New Roman" w:cs="Times New Roman"/>
          <w:b/>
          <w:sz w:val="28"/>
        </w:rPr>
      </w:pPr>
      <w:r>
        <w:rPr>
          <w:rFonts w:ascii="Times New Roman" w:hAnsi="Times New Roman" w:cs="Times New Roman"/>
          <w:b/>
          <w:sz w:val="28"/>
        </w:rPr>
        <w:t>4</w:t>
      </w:r>
      <w:r w:rsidR="0065520E" w:rsidRPr="003611D3">
        <w:rPr>
          <w:rFonts w:ascii="Times New Roman" w:hAnsi="Times New Roman" w:cs="Times New Roman"/>
          <w:b/>
          <w:sz w:val="28"/>
        </w:rPr>
        <w:t>.2. И</w:t>
      </w:r>
      <w:r w:rsidR="00E34F19" w:rsidRPr="003611D3">
        <w:rPr>
          <w:rFonts w:ascii="Times New Roman" w:hAnsi="Times New Roman" w:cs="Times New Roman"/>
          <w:b/>
          <w:sz w:val="28"/>
        </w:rPr>
        <w:t xml:space="preserve">нформация о реализации инвестиционных проектов </w:t>
      </w:r>
    </w:p>
    <w:p w:rsidR="0065520E" w:rsidRDefault="00E34F19" w:rsidP="00832A33">
      <w:pPr>
        <w:pStyle w:val="a6"/>
        <w:jc w:val="center"/>
        <w:rPr>
          <w:rFonts w:ascii="Times New Roman" w:hAnsi="Times New Roman" w:cs="Times New Roman"/>
          <w:b/>
          <w:sz w:val="28"/>
        </w:rPr>
      </w:pPr>
      <w:r w:rsidRPr="003611D3">
        <w:rPr>
          <w:rFonts w:ascii="Times New Roman" w:hAnsi="Times New Roman" w:cs="Times New Roman"/>
          <w:b/>
          <w:sz w:val="28"/>
        </w:rPr>
        <w:t xml:space="preserve">на территории района </w:t>
      </w:r>
    </w:p>
    <w:p w:rsidR="009C41FA" w:rsidRPr="003611D3" w:rsidRDefault="009C41FA" w:rsidP="00832A33">
      <w:pPr>
        <w:pStyle w:val="a6"/>
        <w:jc w:val="center"/>
        <w:rPr>
          <w:rFonts w:ascii="Times New Roman" w:hAnsi="Times New Roman" w:cs="Times New Roman"/>
          <w:b/>
          <w:sz w:val="28"/>
        </w:rPr>
      </w:pPr>
    </w:p>
    <w:p w:rsidR="009C41FA" w:rsidRDefault="009C41FA" w:rsidP="009E04BD">
      <w:pPr>
        <w:pStyle w:val="a6"/>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13536" behindDoc="0" locked="0" layoutInCell="1" allowOverlap="1">
            <wp:simplePos x="0" y="0"/>
            <wp:positionH relativeFrom="column">
              <wp:posOffset>3810</wp:posOffset>
            </wp:positionH>
            <wp:positionV relativeFrom="paragraph">
              <wp:posOffset>682625</wp:posOffset>
            </wp:positionV>
            <wp:extent cx="2143125" cy="1609725"/>
            <wp:effectExtent l="0" t="0" r="0" b="0"/>
            <wp:wrapSquare wrapText="bothSides"/>
            <wp:docPr id="11" name="Рисунок 7" descr="F:\фото\зер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зеркала.JPG"/>
                    <pic:cNvPicPr>
                      <a:picLocks noChangeAspect="1" noChangeArrowheads="1"/>
                    </pic:cNvPicPr>
                  </pic:nvPicPr>
                  <pic:blipFill>
                    <a:blip r:embed="rId23"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832A33" w:rsidRPr="003611D3">
        <w:rPr>
          <w:rFonts w:ascii="Times New Roman" w:hAnsi="Times New Roman" w:cs="Times New Roman"/>
          <w:sz w:val="28"/>
        </w:rPr>
        <w:t>В</w:t>
      </w:r>
      <w:r w:rsidR="0065520E" w:rsidRPr="003611D3">
        <w:rPr>
          <w:rFonts w:ascii="Times New Roman" w:hAnsi="Times New Roman" w:cs="Times New Roman"/>
          <w:sz w:val="28"/>
        </w:rPr>
        <w:t xml:space="preserve"> 2012 и 2013 г</w:t>
      </w:r>
      <w:r w:rsidR="00ED0940" w:rsidRPr="003611D3">
        <w:rPr>
          <w:rFonts w:ascii="Times New Roman" w:hAnsi="Times New Roman" w:cs="Times New Roman"/>
          <w:sz w:val="28"/>
        </w:rPr>
        <w:t>г</w:t>
      </w:r>
      <w:r w:rsidR="0065520E" w:rsidRPr="003611D3">
        <w:rPr>
          <w:rFonts w:ascii="Times New Roman" w:hAnsi="Times New Roman" w:cs="Times New Roman"/>
          <w:sz w:val="28"/>
        </w:rPr>
        <w:t>. в полном объеме освоены</w:t>
      </w:r>
      <w:r w:rsidR="000A36C7">
        <w:rPr>
          <w:rFonts w:ascii="Times New Roman" w:hAnsi="Times New Roman" w:cs="Times New Roman"/>
          <w:sz w:val="28"/>
        </w:rPr>
        <w:t xml:space="preserve"> </w:t>
      </w:r>
      <w:r w:rsidR="0065520E" w:rsidRPr="003611D3">
        <w:rPr>
          <w:rFonts w:ascii="Times New Roman" w:hAnsi="Times New Roman" w:cs="Times New Roman"/>
          <w:sz w:val="28"/>
        </w:rPr>
        <w:t>инвестиционные проекты, осуществленные в рамках реализации Ф</w:t>
      </w:r>
      <w:r w:rsidR="007909E6" w:rsidRPr="003611D3">
        <w:rPr>
          <w:rFonts w:ascii="Times New Roman" w:hAnsi="Times New Roman" w:cs="Times New Roman"/>
          <w:sz w:val="28"/>
        </w:rPr>
        <w:t>едеральной целевой программы</w:t>
      </w:r>
      <w:r w:rsidR="0065520E" w:rsidRPr="003611D3">
        <w:rPr>
          <w:rFonts w:ascii="Times New Roman" w:hAnsi="Times New Roman" w:cs="Times New Roman"/>
          <w:sz w:val="28"/>
        </w:rPr>
        <w:t xml:space="preserve"> «Социальное развитие села» по газификации </w:t>
      </w:r>
      <w:r w:rsidR="00FC5054">
        <w:rPr>
          <w:rFonts w:ascii="Times New Roman" w:hAnsi="Times New Roman" w:cs="Times New Roman"/>
          <w:sz w:val="28"/>
        </w:rPr>
        <w:t xml:space="preserve">следующих </w:t>
      </w:r>
      <w:r w:rsidR="0065520E" w:rsidRPr="003611D3">
        <w:rPr>
          <w:rFonts w:ascii="Times New Roman" w:hAnsi="Times New Roman" w:cs="Times New Roman"/>
          <w:sz w:val="28"/>
        </w:rPr>
        <w:t>населенных пунктов</w:t>
      </w:r>
      <w:r w:rsidR="00FC5054">
        <w:rPr>
          <w:rFonts w:ascii="Times New Roman" w:hAnsi="Times New Roman" w:cs="Times New Roman"/>
          <w:sz w:val="28"/>
        </w:rPr>
        <w:t xml:space="preserve">: </w:t>
      </w:r>
      <w:proofErr w:type="spellStart"/>
      <w:r w:rsidR="0065520E" w:rsidRPr="003611D3">
        <w:rPr>
          <w:rFonts w:ascii="Times New Roman" w:hAnsi="Times New Roman" w:cs="Times New Roman"/>
          <w:sz w:val="28"/>
        </w:rPr>
        <w:t>д</w:t>
      </w:r>
      <w:proofErr w:type="gramStart"/>
      <w:r w:rsidR="0065520E" w:rsidRPr="003611D3">
        <w:rPr>
          <w:rFonts w:ascii="Times New Roman" w:hAnsi="Times New Roman" w:cs="Times New Roman"/>
          <w:sz w:val="28"/>
        </w:rPr>
        <w:t>.Д</w:t>
      </w:r>
      <w:proofErr w:type="gramEnd"/>
      <w:r w:rsidR="0065520E" w:rsidRPr="003611D3">
        <w:rPr>
          <w:rFonts w:ascii="Times New Roman" w:hAnsi="Times New Roman" w:cs="Times New Roman"/>
          <w:sz w:val="28"/>
        </w:rPr>
        <w:t>обромино</w:t>
      </w:r>
      <w:proofErr w:type="spellEnd"/>
      <w:r w:rsidR="00FC5054">
        <w:rPr>
          <w:rFonts w:ascii="Times New Roman" w:hAnsi="Times New Roman" w:cs="Times New Roman"/>
          <w:sz w:val="28"/>
        </w:rPr>
        <w:t>,</w:t>
      </w:r>
      <w:r w:rsidR="000A36C7">
        <w:rPr>
          <w:rFonts w:ascii="Times New Roman" w:hAnsi="Times New Roman" w:cs="Times New Roman"/>
          <w:sz w:val="28"/>
        </w:rPr>
        <w:t xml:space="preserve"> </w:t>
      </w:r>
      <w:proofErr w:type="spellStart"/>
      <w:r w:rsidR="00FC5054">
        <w:rPr>
          <w:rFonts w:ascii="Times New Roman" w:hAnsi="Times New Roman" w:cs="Times New Roman"/>
          <w:sz w:val="28"/>
        </w:rPr>
        <w:t>д.</w:t>
      </w:r>
      <w:r w:rsidR="0065520E" w:rsidRPr="003611D3">
        <w:rPr>
          <w:rFonts w:ascii="Times New Roman" w:hAnsi="Times New Roman" w:cs="Times New Roman"/>
          <w:sz w:val="28"/>
        </w:rPr>
        <w:t>Старо-Ханино</w:t>
      </w:r>
      <w:proofErr w:type="spellEnd"/>
      <w:r w:rsidR="00FC5054">
        <w:rPr>
          <w:rFonts w:ascii="Times New Roman" w:hAnsi="Times New Roman" w:cs="Times New Roman"/>
          <w:sz w:val="28"/>
        </w:rPr>
        <w:t xml:space="preserve">, д. </w:t>
      </w:r>
      <w:proofErr w:type="spellStart"/>
      <w:r w:rsidR="00FC5054">
        <w:rPr>
          <w:rFonts w:ascii="Times New Roman" w:hAnsi="Times New Roman" w:cs="Times New Roman"/>
          <w:sz w:val="28"/>
        </w:rPr>
        <w:t>Ново-Ханино</w:t>
      </w:r>
      <w:proofErr w:type="spellEnd"/>
      <w:r w:rsidR="00FC5054">
        <w:rPr>
          <w:rFonts w:ascii="Times New Roman" w:hAnsi="Times New Roman" w:cs="Times New Roman"/>
          <w:sz w:val="28"/>
        </w:rPr>
        <w:t xml:space="preserve">, </w:t>
      </w:r>
      <w:proofErr w:type="spellStart"/>
      <w:r w:rsidR="00611AA4" w:rsidRPr="003611D3">
        <w:rPr>
          <w:rFonts w:ascii="Times New Roman" w:hAnsi="Times New Roman" w:cs="Times New Roman"/>
          <w:sz w:val="28"/>
        </w:rPr>
        <w:t>с.Дубосище</w:t>
      </w:r>
      <w:proofErr w:type="spellEnd"/>
      <w:r w:rsidR="00FC5054">
        <w:rPr>
          <w:rFonts w:ascii="Times New Roman" w:hAnsi="Times New Roman" w:cs="Times New Roman"/>
          <w:sz w:val="28"/>
        </w:rPr>
        <w:t>,</w:t>
      </w:r>
      <w:r w:rsidR="00611AA4" w:rsidRPr="003611D3">
        <w:rPr>
          <w:rFonts w:ascii="Times New Roman" w:hAnsi="Times New Roman" w:cs="Times New Roman"/>
          <w:sz w:val="28"/>
        </w:rPr>
        <w:t xml:space="preserve"> </w:t>
      </w:r>
      <w:proofErr w:type="spellStart"/>
      <w:r w:rsidR="00611AA4" w:rsidRPr="003611D3">
        <w:rPr>
          <w:rFonts w:ascii="Times New Roman" w:hAnsi="Times New Roman" w:cs="Times New Roman"/>
          <w:sz w:val="28"/>
        </w:rPr>
        <w:t>д.Дубосище</w:t>
      </w:r>
      <w:proofErr w:type="spellEnd"/>
      <w:r w:rsidR="000A36C7">
        <w:rPr>
          <w:rFonts w:ascii="Times New Roman" w:hAnsi="Times New Roman" w:cs="Times New Roman"/>
          <w:sz w:val="28"/>
        </w:rPr>
        <w:t xml:space="preserve"> </w:t>
      </w:r>
      <w:r w:rsidR="00611AA4" w:rsidRPr="003611D3">
        <w:rPr>
          <w:rFonts w:ascii="Times New Roman" w:hAnsi="Times New Roman" w:cs="Times New Roman"/>
          <w:sz w:val="28"/>
        </w:rPr>
        <w:t>Глинковского района Смоленской области. В 2015 году за сче</w:t>
      </w:r>
      <w:r w:rsidR="00B12FEC">
        <w:rPr>
          <w:rFonts w:ascii="Times New Roman" w:hAnsi="Times New Roman" w:cs="Times New Roman"/>
          <w:sz w:val="28"/>
        </w:rPr>
        <w:t>т средств местного бюджета будет заказана проектно-сметная документация по газификации населенных</w:t>
      </w:r>
      <w:r w:rsidR="00611AA4" w:rsidRPr="003611D3">
        <w:rPr>
          <w:rFonts w:ascii="Times New Roman" w:hAnsi="Times New Roman" w:cs="Times New Roman"/>
          <w:sz w:val="28"/>
        </w:rPr>
        <w:t xml:space="preserve"> пункт</w:t>
      </w:r>
      <w:r w:rsidR="00B12FEC">
        <w:rPr>
          <w:rFonts w:ascii="Times New Roman" w:hAnsi="Times New Roman" w:cs="Times New Roman"/>
          <w:sz w:val="28"/>
        </w:rPr>
        <w:t>ов</w:t>
      </w:r>
      <w:r w:rsidR="00611AA4" w:rsidRPr="003611D3">
        <w:rPr>
          <w:rFonts w:ascii="Times New Roman" w:hAnsi="Times New Roman" w:cs="Times New Roman"/>
          <w:sz w:val="28"/>
        </w:rPr>
        <w:t xml:space="preserve"> в </w:t>
      </w:r>
      <w:proofErr w:type="spellStart"/>
      <w:r w:rsidR="00611AA4" w:rsidRPr="003611D3">
        <w:rPr>
          <w:rFonts w:ascii="Times New Roman" w:hAnsi="Times New Roman" w:cs="Times New Roman"/>
          <w:sz w:val="28"/>
        </w:rPr>
        <w:t>Болт</w:t>
      </w:r>
      <w:r w:rsidR="000032F2" w:rsidRPr="003611D3">
        <w:rPr>
          <w:rFonts w:ascii="Times New Roman" w:hAnsi="Times New Roman" w:cs="Times New Roman"/>
          <w:sz w:val="28"/>
        </w:rPr>
        <w:t>утинском</w:t>
      </w:r>
      <w:proofErr w:type="spellEnd"/>
      <w:r w:rsidR="000032F2" w:rsidRPr="003611D3">
        <w:rPr>
          <w:rFonts w:ascii="Times New Roman" w:hAnsi="Times New Roman" w:cs="Times New Roman"/>
          <w:sz w:val="28"/>
        </w:rPr>
        <w:t xml:space="preserve"> и </w:t>
      </w:r>
      <w:proofErr w:type="spellStart"/>
      <w:r w:rsidR="000032F2" w:rsidRPr="003611D3">
        <w:rPr>
          <w:rFonts w:ascii="Times New Roman" w:hAnsi="Times New Roman" w:cs="Times New Roman"/>
          <w:sz w:val="28"/>
        </w:rPr>
        <w:t>Белохолмском</w:t>
      </w:r>
      <w:proofErr w:type="spellEnd"/>
      <w:r w:rsidR="000032F2" w:rsidRPr="003611D3">
        <w:rPr>
          <w:rFonts w:ascii="Times New Roman" w:hAnsi="Times New Roman" w:cs="Times New Roman"/>
          <w:sz w:val="28"/>
        </w:rPr>
        <w:t xml:space="preserve"> сельских</w:t>
      </w:r>
      <w:r w:rsidR="00611AA4" w:rsidRPr="003611D3">
        <w:rPr>
          <w:rFonts w:ascii="Times New Roman" w:hAnsi="Times New Roman" w:cs="Times New Roman"/>
          <w:sz w:val="28"/>
        </w:rPr>
        <w:t xml:space="preserve"> поселени</w:t>
      </w:r>
      <w:r w:rsidR="000032F2" w:rsidRPr="003611D3">
        <w:rPr>
          <w:rFonts w:ascii="Times New Roman" w:hAnsi="Times New Roman" w:cs="Times New Roman"/>
          <w:sz w:val="28"/>
        </w:rPr>
        <w:t>ях</w:t>
      </w:r>
      <w:r w:rsidR="00611AA4" w:rsidRPr="003611D3">
        <w:rPr>
          <w:rFonts w:ascii="Times New Roman" w:hAnsi="Times New Roman" w:cs="Times New Roman"/>
          <w:sz w:val="28"/>
        </w:rPr>
        <w:t>.</w:t>
      </w:r>
    </w:p>
    <w:p w:rsidR="009C41FA" w:rsidRDefault="008C7344" w:rsidP="009E04BD">
      <w:pPr>
        <w:pStyle w:val="a6"/>
        <w:ind w:firstLine="709"/>
        <w:jc w:val="both"/>
        <w:rPr>
          <w:rFonts w:ascii="Times New Roman" w:hAnsi="Times New Roman" w:cs="Times New Roman"/>
          <w:sz w:val="28"/>
        </w:rPr>
      </w:pPr>
      <w:r>
        <w:rPr>
          <w:rFonts w:ascii="Times New Roman" w:hAnsi="Times New Roman" w:cs="Times New Roman"/>
          <w:sz w:val="28"/>
        </w:rPr>
        <w:lastRenderedPageBreak/>
        <w:t xml:space="preserve">В 2016-2017 годы планируется строительство газопровода низкого и среднего давления в </w:t>
      </w:r>
      <w:proofErr w:type="spellStart"/>
      <w:r>
        <w:rPr>
          <w:rFonts w:ascii="Times New Roman" w:hAnsi="Times New Roman" w:cs="Times New Roman"/>
          <w:sz w:val="28"/>
        </w:rPr>
        <w:t>Белохолмском</w:t>
      </w:r>
      <w:proofErr w:type="spellEnd"/>
      <w:r>
        <w:rPr>
          <w:rFonts w:ascii="Times New Roman" w:hAnsi="Times New Roman" w:cs="Times New Roman"/>
          <w:sz w:val="28"/>
        </w:rPr>
        <w:t xml:space="preserve"> </w:t>
      </w:r>
      <w:r w:rsidR="000F34F8">
        <w:rPr>
          <w:rFonts w:ascii="Times New Roman" w:hAnsi="Times New Roman" w:cs="Times New Roman"/>
          <w:sz w:val="28"/>
        </w:rPr>
        <w:t xml:space="preserve">и </w:t>
      </w:r>
      <w:proofErr w:type="spellStart"/>
      <w:r w:rsidR="000F34F8">
        <w:rPr>
          <w:rFonts w:ascii="Times New Roman" w:hAnsi="Times New Roman" w:cs="Times New Roman"/>
          <w:sz w:val="28"/>
        </w:rPr>
        <w:t>Болтутинском</w:t>
      </w:r>
      <w:proofErr w:type="spellEnd"/>
      <w:r w:rsidR="000F34F8">
        <w:rPr>
          <w:rFonts w:ascii="Times New Roman" w:hAnsi="Times New Roman" w:cs="Times New Roman"/>
          <w:sz w:val="28"/>
        </w:rPr>
        <w:t xml:space="preserve"> </w:t>
      </w:r>
      <w:r>
        <w:rPr>
          <w:rFonts w:ascii="Times New Roman" w:hAnsi="Times New Roman" w:cs="Times New Roman"/>
          <w:sz w:val="28"/>
        </w:rPr>
        <w:t>сельск</w:t>
      </w:r>
      <w:r w:rsidR="000F34F8">
        <w:rPr>
          <w:rFonts w:ascii="Times New Roman" w:hAnsi="Times New Roman" w:cs="Times New Roman"/>
          <w:sz w:val="28"/>
        </w:rPr>
        <w:t>их</w:t>
      </w:r>
      <w:r>
        <w:rPr>
          <w:rFonts w:ascii="Times New Roman" w:hAnsi="Times New Roman" w:cs="Times New Roman"/>
          <w:sz w:val="28"/>
        </w:rPr>
        <w:t xml:space="preserve"> поселени</w:t>
      </w:r>
      <w:r w:rsidR="000F34F8">
        <w:rPr>
          <w:rFonts w:ascii="Times New Roman" w:hAnsi="Times New Roman" w:cs="Times New Roman"/>
          <w:sz w:val="28"/>
        </w:rPr>
        <w:t>ях</w:t>
      </w:r>
      <w:r>
        <w:rPr>
          <w:rFonts w:ascii="Times New Roman" w:hAnsi="Times New Roman" w:cs="Times New Roman"/>
          <w:sz w:val="28"/>
        </w:rPr>
        <w:t>.</w:t>
      </w:r>
    </w:p>
    <w:p w:rsidR="004E7C75" w:rsidRPr="003611D3" w:rsidRDefault="004E7C75" w:rsidP="009E04BD">
      <w:pPr>
        <w:pStyle w:val="a6"/>
        <w:ind w:firstLine="709"/>
        <w:jc w:val="both"/>
        <w:rPr>
          <w:rFonts w:ascii="Times New Roman" w:hAnsi="Times New Roman" w:cs="Times New Roman"/>
          <w:sz w:val="28"/>
        </w:rPr>
      </w:pPr>
      <w:r w:rsidRPr="003611D3">
        <w:rPr>
          <w:rFonts w:ascii="Times New Roman" w:hAnsi="Times New Roman" w:cs="Times New Roman"/>
          <w:sz w:val="28"/>
        </w:rPr>
        <w:t>ООО «</w:t>
      </w:r>
      <w:proofErr w:type="spellStart"/>
      <w:r w:rsidRPr="003611D3">
        <w:rPr>
          <w:rFonts w:ascii="Times New Roman" w:hAnsi="Times New Roman" w:cs="Times New Roman"/>
          <w:sz w:val="28"/>
        </w:rPr>
        <w:t>Глинковские</w:t>
      </w:r>
      <w:proofErr w:type="spellEnd"/>
      <w:r w:rsidRPr="003611D3">
        <w:rPr>
          <w:rFonts w:ascii="Times New Roman" w:hAnsi="Times New Roman" w:cs="Times New Roman"/>
          <w:sz w:val="28"/>
        </w:rPr>
        <w:t xml:space="preserve"> зеркала»</w:t>
      </w:r>
      <w:r w:rsidR="00E51DA8">
        <w:rPr>
          <w:rFonts w:ascii="Times New Roman" w:hAnsi="Times New Roman" w:cs="Times New Roman"/>
          <w:sz w:val="28"/>
        </w:rPr>
        <w:t xml:space="preserve"> реализуют инвестиционный проект </w:t>
      </w:r>
      <w:r w:rsidR="000F34F8">
        <w:rPr>
          <w:rFonts w:ascii="Times New Roman" w:hAnsi="Times New Roman" w:cs="Times New Roman"/>
          <w:sz w:val="28"/>
        </w:rPr>
        <w:t>по производству зеркал и стеклянной мебели</w:t>
      </w:r>
      <w:r w:rsidRPr="003611D3">
        <w:rPr>
          <w:rFonts w:ascii="Times New Roman" w:hAnsi="Times New Roman" w:cs="Times New Roman"/>
          <w:sz w:val="28"/>
        </w:rPr>
        <w:t>.</w:t>
      </w:r>
      <w:r w:rsidR="000A36C7">
        <w:rPr>
          <w:rFonts w:ascii="Times New Roman" w:hAnsi="Times New Roman" w:cs="Times New Roman"/>
          <w:sz w:val="28"/>
        </w:rPr>
        <w:t xml:space="preserve"> </w:t>
      </w:r>
      <w:proofErr w:type="gramStart"/>
      <w:r w:rsidR="000F34F8">
        <w:rPr>
          <w:rFonts w:ascii="Times New Roman" w:hAnsi="Times New Roman" w:cs="Times New Roman"/>
          <w:sz w:val="28"/>
        </w:rPr>
        <w:t>Р</w:t>
      </w:r>
      <w:proofErr w:type="gramEnd"/>
      <w:r w:rsidR="000F34F8">
        <w:rPr>
          <w:rFonts w:ascii="Times New Roman" w:hAnsi="Times New Roman" w:cs="Times New Roman"/>
          <w:sz w:val="28"/>
        </w:rPr>
        <w:t xml:space="preserve">еализация проекта началась в 2013 году, а в 2015 планируется строительство второй очереди. </w:t>
      </w:r>
    </w:p>
    <w:p w:rsidR="008B3F0B" w:rsidRDefault="000F34F8" w:rsidP="000F34F8">
      <w:pPr>
        <w:pStyle w:val="a6"/>
        <w:ind w:firstLine="708"/>
        <w:jc w:val="both"/>
        <w:rPr>
          <w:rFonts w:ascii="Times New Roman" w:hAnsi="Times New Roman" w:cs="Times New Roman"/>
          <w:sz w:val="28"/>
        </w:rPr>
      </w:pPr>
      <w:r>
        <w:rPr>
          <w:rFonts w:ascii="Times New Roman" w:hAnsi="Times New Roman" w:cs="Times New Roman"/>
          <w:sz w:val="28"/>
        </w:rPr>
        <w:t>В 2016 п</w:t>
      </w:r>
      <w:r w:rsidR="008B3F0B" w:rsidRPr="003611D3">
        <w:rPr>
          <w:rFonts w:ascii="Times New Roman" w:hAnsi="Times New Roman" w:cs="Times New Roman"/>
          <w:sz w:val="28"/>
        </w:rPr>
        <w:t xml:space="preserve">ланируется строительство молочной фермы на 640 голов КРС в </w:t>
      </w:r>
      <w:r w:rsidR="008B3F0B">
        <w:rPr>
          <w:rFonts w:ascii="Times New Roman" w:hAnsi="Times New Roman" w:cs="Times New Roman"/>
          <w:sz w:val="28"/>
        </w:rPr>
        <w:br/>
        <w:t>ООО «Балтутино». Общая стоимость проекта 380 млн.</w:t>
      </w:r>
      <w:r w:rsidR="00F73062">
        <w:rPr>
          <w:rFonts w:ascii="Times New Roman" w:hAnsi="Times New Roman" w:cs="Times New Roman"/>
          <w:sz w:val="28"/>
        </w:rPr>
        <w:t xml:space="preserve"> руб.</w:t>
      </w:r>
      <w:r w:rsidR="008B3F0B">
        <w:rPr>
          <w:rFonts w:ascii="Times New Roman" w:hAnsi="Times New Roman" w:cs="Times New Roman"/>
          <w:sz w:val="28"/>
        </w:rPr>
        <w:t xml:space="preserve"> Строительство будет осуществляться за счет собственных и кредитных ресурсов. </w:t>
      </w:r>
    </w:p>
    <w:p w:rsidR="008B3F0B" w:rsidRDefault="008B3F0B" w:rsidP="004E7C75">
      <w:pPr>
        <w:pStyle w:val="a6"/>
        <w:jc w:val="center"/>
        <w:rPr>
          <w:rFonts w:ascii="Times New Roman" w:hAnsi="Times New Roman" w:cs="Times New Roman"/>
          <w:b/>
          <w:sz w:val="28"/>
        </w:rPr>
      </w:pPr>
    </w:p>
    <w:p w:rsidR="004E7C75" w:rsidRDefault="000F34F8" w:rsidP="004E7C75">
      <w:pPr>
        <w:pStyle w:val="a6"/>
        <w:jc w:val="center"/>
        <w:rPr>
          <w:rFonts w:ascii="Times New Roman" w:hAnsi="Times New Roman" w:cs="Times New Roman"/>
          <w:b/>
          <w:sz w:val="28"/>
        </w:rPr>
      </w:pPr>
      <w:r>
        <w:rPr>
          <w:rFonts w:ascii="Times New Roman" w:hAnsi="Times New Roman" w:cs="Times New Roman"/>
          <w:b/>
          <w:sz w:val="28"/>
        </w:rPr>
        <w:t>4</w:t>
      </w:r>
      <w:r w:rsidR="004E7C75" w:rsidRPr="003611D3">
        <w:rPr>
          <w:rFonts w:ascii="Times New Roman" w:hAnsi="Times New Roman" w:cs="Times New Roman"/>
          <w:b/>
          <w:sz w:val="28"/>
        </w:rPr>
        <w:t>.3.И</w:t>
      </w:r>
      <w:r w:rsidR="00E34F19" w:rsidRPr="003611D3">
        <w:rPr>
          <w:rFonts w:ascii="Times New Roman" w:hAnsi="Times New Roman" w:cs="Times New Roman"/>
          <w:b/>
          <w:sz w:val="28"/>
        </w:rPr>
        <w:t>нформация о перспективных направлениях инвестирования района</w:t>
      </w:r>
    </w:p>
    <w:p w:rsidR="009C41FA" w:rsidRPr="003611D3" w:rsidRDefault="009C41FA" w:rsidP="004E7C75">
      <w:pPr>
        <w:pStyle w:val="a6"/>
        <w:jc w:val="center"/>
        <w:rPr>
          <w:rFonts w:ascii="Times New Roman" w:hAnsi="Times New Roman" w:cs="Times New Roman"/>
          <w:b/>
          <w:sz w:val="28"/>
        </w:rPr>
      </w:pPr>
    </w:p>
    <w:p w:rsidR="004E7C75" w:rsidRPr="003611D3" w:rsidRDefault="004E7C75" w:rsidP="005F58A4">
      <w:pPr>
        <w:spacing w:after="0" w:line="240" w:lineRule="auto"/>
        <w:ind w:firstLine="709"/>
        <w:jc w:val="both"/>
        <w:rPr>
          <w:rFonts w:ascii="Times New Roman" w:eastAsia="Times New Roman" w:hAnsi="Times New Roman" w:cs="Times New Roman"/>
          <w:color w:val="000000" w:themeColor="text1"/>
          <w:sz w:val="28"/>
          <w:szCs w:val="28"/>
        </w:rPr>
      </w:pPr>
      <w:r w:rsidRPr="003611D3">
        <w:rPr>
          <w:rFonts w:ascii="Times New Roman" w:eastAsia="Times New Roman" w:hAnsi="Times New Roman" w:cs="Times New Roman"/>
          <w:color w:val="000000" w:themeColor="text1"/>
          <w:sz w:val="28"/>
          <w:szCs w:val="28"/>
        </w:rPr>
        <w:t>К перспективным направлениям инвестиционной деятельности относятся:</w:t>
      </w:r>
    </w:p>
    <w:p w:rsidR="00C80D57" w:rsidRPr="003611D3" w:rsidRDefault="004E7C75" w:rsidP="005F58A4">
      <w:pPr>
        <w:pStyle w:val="a9"/>
        <w:numPr>
          <w:ilvl w:val="0"/>
          <w:numId w:val="13"/>
        </w:numPr>
        <w:tabs>
          <w:tab w:val="clear" w:pos="720"/>
          <w:tab w:val="num" w:pos="644"/>
        </w:tabs>
        <w:spacing w:after="0" w:line="240" w:lineRule="auto"/>
        <w:ind w:left="0" w:firstLine="709"/>
        <w:jc w:val="both"/>
        <w:rPr>
          <w:rFonts w:ascii="Times New Roman" w:eastAsia="Times New Roman" w:hAnsi="Times New Roman" w:cs="Times New Roman"/>
          <w:color w:val="000000" w:themeColor="text1"/>
          <w:sz w:val="28"/>
          <w:szCs w:val="28"/>
        </w:rPr>
      </w:pPr>
      <w:r w:rsidRPr="003611D3">
        <w:rPr>
          <w:rFonts w:ascii="Times New Roman" w:eastAsia="Times New Roman" w:hAnsi="Times New Roman" w:cs="Times New Roman"/>
          <w:color w:val="000000" w:themeColor="text1"/>
          <w:sz w:val="28"/>
          <w:szCs w:val="28"/>
        </w:rPr>
        <w:t>модернизация, расширение или создание высокоэффективных с</w:t>
      </w:r>
      <w:r w:rsidR="00C80D57" w:rsidRPr="003611D3">
        <w:rPr>
          <w:rFonts w:ascii="Times New Roman" w:eastAsia="Times New Roman" w:hAnsi="Times New Roman" w:cs="Times New Roman"/>
          <w:color w:val="000000" w:themeColor="text1"/>
          <w:sz w:val="28"/>
          <w:szCs w:val="28"/>
        </w:rPr>
        <w:t>ельскохозяйственных производств по выращиванию рапса, зерновых культур;</w:t>
      </w:r>
    </w:p>
    <w:p w:rsidR="004E7C75" w:rsidRPr="003611D3" w:rsidRDefault="00C80D57" w:rsidP="005F58A4">
      <w:pPr>
        <w:pStyle w:val="a9"/>
        <w:numPr>
          <w:ilvl w:val="0"/>
          <w:numId w:val="13"/>
        </w:numPr>
        <w:tabs>
          <w:tab w:val="clear" w:pos="720"/>
          <w:tab w:val="num" w:pos="644"/>
        </w:tabs>
        <w:spacing w:after="0" w:line="240" w:lineRule="auto"/>
        <w:ind w:left="0" w:firstLine="709"/>
        <w:jc w:val="both"/>
        <w:rPr>
          <w:rFonts w:ascii="Times New Roman" w:eastAsia="Times New Roman" w:hAnsi="Times New Roman" w:cs="Times New Roman"/>
          <w:color w:val="000000" w:themeColor="text1"/>
          <w:sz w:val="28"/>
          <w:szCs w:val="28"/>
        </w:rPr>
      </w:pPr>
      <w:r w:rsidRPr="003611D3">
        <w:rPr>
          <w:rFonts w:ascii="Times New Roman" w:eastAsia="Times New Roman" w:hAnsi="Times New Roman" w:cs="Times New Roman"/>
          <w:color w:val="000000" w:themeColor="text1"/>
          <w:sz w:val="28"/>
          <w:szCs w:val="28"/>
        </w:rPr>
        <w:t xml:space="preserve">строительство </w:t>
      </w:r>
      <w:r w:rsidR="004E7C75" w:rsidRPr="003611D3">
        <w:rPr>
          <w:rFonts w:ascii="Times New Roman" w:eastAsia="Times New Roman" w:hAnsi="Times New Roman" w:cs="Times New Roman"/>
          <w:color w:val="000000" w:themeColor="text1"/>
          <w:sz w:val="28"/>
          <w:szCs w:val="28"/>
        </w:rPr>
        <w:t>животноводческих комплексов;</w:t>
      </w:r>
    </w:p>
    <w:p w:rsidR="004E7C75" w:rsidRPr="003611D3" w:rsidRDefault="004E7C75" w:rsidP="005F58A4">
      <w:pPr>
        <w:pStyle w:val="a9"/>
        <w:numPr>
          <w:ilvl w:val="0"/>
          <w:numId w:val="13"/>
        </w:numPr>
        <w:tabs>
          <w:tab w:val="clear" w:pos="720"/>
          <w:tab w:val="num" w:pos="644"/>
        </w:tabs>
        <w:spacing w:after="0" w:line="240" w:lineRule="auto"/>
        <w:ind w:left="0" w:firstLine="709"/>
        <w:jc w:val="both"/>
        <w:rPr>
          <w:rFonts w:ascii="Times New Roman" w:eastAsia="Times New Roman" w:hAnsi="Times New Roman" w:cs="Times New Roman"/>
          <w:color w:val="000000" w:themeColor="text1"/>
          <w:sz w:val="28"/>
          <w:szCs w:val="28"/>
        </w:rPr>
      </w:pPr>
      <w:r w:rsidRPr="003611D3">
        <w:rPr>
          <w:rFonts w:ascii="Times New Roman" w:eastAsia="Times New Roman" w:hAnsi="Times New Roman" w:cs="Times New Roman"/>
          <w:color w:val="000000" w:themeColor="text1"/>
          <w:sz w:val="28"/>
          <w:szCs w:val="28"/>
        </w:rPr>
        <w:t>модернизация, расширение или создание производств, обеспечивающих глубокую переработку древесины;</w:t>
      </w:r>
    </w:p>
    <w:p w:rsidR="004E7C75" w:rsidRPr="003611D3" w:rsidRDefault="004E7C75" w:rsidP="005F58A4">
      <w:pPr>
        <w:pStyle w:val="a9"/>
        <w:numPr>
          <w:ilvl w:val="0"/>
          <w:numId w:val="13"/>
        </w:numPr>
        <w:tabs>
          <w:tab w:val="clear" w:pos="720"/>
          <w:tab w:val="num" w:pos="644"/>
        </w:tabs>
        <w:spacing w:after="0" w:line="240" w:lineRule="auto"/>
        <w:ind w:left="0" w:firstLine="709"/>
        <w:jc w:val="both"/>
        <w:rPr>
          <w:rFonts w:ascii="Times New Roman" w:eastAsia="Times New Roman" w:hAnsi="Times New Roman" w:cs="Times New Roman"/>
          <w:color w:val="000000" w:themeColor="text1"/>
          <w:sz w:val="28"/>
          <w:szCs w:val="28"/>
        </w:rPr>
      </w:pPr>
      <w:r w:rsidRPr="003611D3">
        <w:rPr>
          <w:rFonts w:ascii="Times New Roman" w:eastAsia="Times New Roman" w:hAnsi="Times New Roman" w:cs="Times New Roman"/>
          <w:color w:val="000000" w:themeColor="text1"/>
          <w:sz w:val="28"/>
          <w:szCs w:val="28"/>
        </w:rPr>
        <w:t>создание производств по переработке вторичного сырья</w:t>
      </w:r>
      <w:r w:rsidR="00692AD5" w:rsidRPr="003611D3">
        <w:rPr>
          <w:rFonts w:ascii="Times New Roman" w:eastAsia="Times New Roman" w:hAnsi="Times New Roman" w:cs="Times New Roman"/>
          <w:color w:val="000000" w:themeColor="text1"/>
          <w:sz w:val="28"/>
          <w:szCs w:val="28"/>
        </w:rPr>
        <w:t xml:space="preserve"> (отходы от предприятий деревообработки)</w:t>
      </w:r>
      <w:r w:rsidRPr="003611D3">
        <w:rPr>
          <w:rFonts w:ascii="Times New Roman" w:eastAsia="Times New Roman" w:hAnsi="Times New Roman" w:cs="Times New Roman"/>
          <w:color w:val="000000" w:themeColor="text1"/>
          <w:sz w:val="28"/>
          <w:szCs w:val="28"/>
        </w:rPr>
        <w:t xml:space="preserve">; </w:t>
      </w:r>
    </w:p>
    <w:p w:rsidR="004E7C75" w:rsidRDefault="004E7C75" w:rsidP="009E04BD">
      <w:pPr>
        <w:spacing w:after="0" w:line="240" w:lineRule="auto"/>
        <w:ind w:firstLine="709"/>
        <w:jc w:val="both"/>
        <w:rPr>
          <w:rFonts w:ascii="Times New Roman" w:hAnsi="Times New Roman" w:cs="Times New Roman"/>
          <w:sz w:val="28"/>
          <w:szCs w:val="28"/>
        </w:rPr>
      </w:pPr>
      <w:r w:rsidRPr="003611D3">
        <w:rPr>
          <w:rFonts w:ascii="Times New Roman" w:hAnsi="Times New Roman" w:cs="Times New Roman"/>
          <w:sz w:val="28"/>
          <w:szCs w:val="28"/>
        </w:rPr>
        <w:t>В районе имеются свободные земли сельскохозяйственного назначе</w:t>
      </w:r>
      <w:r w:rsidR="009E04BD" w:rsidRPr="003611D3">
        <w:rPr>
          <w:rFonts w:ascii="Times New Roman" w:hAnsi="Times New Roman" w:cs="Times New Roman"/>
          <w:sz w:val="28"/>
          <w:szCs w:val="28"/>
        </w:rPr>
        <w:t xml:space="preserve">ния, свободные производственные </w:t>
      </w:r>
      <w:r w:rsidRPr="003611D3">
        <w:rPr>
          <w:rFonts w:ascii="Times New Roman" w:hAnsi="Times New Roman" w:cs="Times New Roman"/>
          <w:sz w:val="28"/>
          <w:szCs w:val="28"/>
        </w:rPr>
        <w:t xml:space="preserve">площадки </w:t>
      </w:r>
      <w:r w:rsidR="009E04BD" w:rsidRPr="003611D3">
        <w:rPr>
          <w:rFonts w:ascii="Times New Roman" w:hAnsi="Times New Roman" w:cs="Times New Roman"/>
          <w:sz w:val="28"/>
          <w:szCs w:val="28"/>
        </w:rPr>
        <w:t xml:space="preserve"> и относ</w:t>
      </w:r>
      <w:r w:rsidR="000032F2" w:rsidRPr="003611D3">
        <w:rPr>
          <w:rFonts w:ascii="Times New Roman" w:hAnsi="Times New Roman" w:cs="Times New Roman"/>
          <w:sz w:val="28"/>
          <w:szCs w:val="28"/>
        </w:rPr>
        <w:t>ительно низкая стоимость земли. В</w:t>
      </w:r>
      <w:r w:rsidR="009E04BD" w:rsidRPr="003611D3">
        <w:rPr>
          <w:rFonts w:ascii="Times New Roman" w:hAnsi="Times New Roman" w:cs="Times New Roman"/>
          <w:sz w:val="28"/>
          <w:szCs w:val="28"/>
        </w:rPr>
        <w:t>се это создает благоприятные условия для вложения инвестиций в наш район.</w:t>
      </w:r>
    </w:p>
    <w:p w:rsidR="008B3F0B" w:rsidRPr="003611D3" w:rsidRDefault="008B3F0B" w:rsidP="009E04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Проводится работа по принятию невостребованных земельных долей в муниципальную собственность для дальнейшего их предоставления в аренду.</w:t>
      </w:r>
    </w:p>
    <w:p w:rsidR="004E7C75" w:rsidRPr="003611D3" w:rsidRDefault="004E7C75" w:rsidP="009E04BD">
      <w:pPr>
        <w:spacing w:after="0" w:line="240" w:lineRule="auto"/>
        <w:ind w:firstLine="709"/>
        <w:jc w:val="both"/>
        <w:rPr>
          <w:rFonts w:ascii="Times New Roman" w:hAnsi="Times New Roman" w:cs="Times New Roman"/>
          <w:sz w:val="28"/>
          <w:szCs w:val="28"/>
        </w:rPr>
      </w:pPr>
      <w:r w:rsidRPr="003611D3">
        <w:rPr>
          <w:rFonts w:ascii="Times New Roman" w:hAnsi="Times New Roman" w:cs="Times New Roman"/>
          <w:sz w:val="28"/>
          <w:szCs w:val="28"/>
        </w:rPr>
        <w:t>Глинковский район располагает доста</w:t>
      </w:r>
      <w:r w:rsidR="009E04BD" w:rsidRPr="003611D3">
        <w:rPr>
          <w:rFonts w:ascii="Times New Roman" w:hAnsi="Times New Roman" w:cs="Times New Roman"/>
          <w:sz w:val="28"/>
          <w:szCs w:val="28"/>
        </w:rPr>
        <w:t xml:space="preserve">точными лесными  ресурсами, что </w:t>
      </w:r>
      <w:r w:rsidRPr="003611D3">
        <w:rPr>
          <w:rFonts w:ascii="Times New Roman" w:hAnsi="Times New Roman" w:cs="Times New Roman"/>
          <w:sz w:val="28"/>
          <w:szCs w:val="28"/>
        </w:rPr>
        <w:t>п</w:t>
      </w:r>
      <w:r w:rsidR="000032F2" w:rsidRPr="003611D3">
        <w:rPr>
          <w:rFonts w:ascii="Times New Roman" w:hAnsi="Times New Roman" w:cs="Times New Roman"/>
          <w:sz w:val="28"/>
          <w:szCs w:val="28"/>
        </w:rPr>
        <w:t>озволяет открыть</w:t>
      </w:r>
      <w:r w:rsidRPr="003611D3">
        <w:rPr>
          <w:rFonts w:ascii="Times New Roman" w:hAnsi="Times New Roman" w:cs="Times New Roman"/>
          <w:sz w:val="28"/>
          <w:szCs w:val="28"/>
        </w:rPr>
        <w:t xml:space="preserve"> предприятия по переработке древесины.</w:t>
      </w:r>
    </w:p>
    <w:p w:rsidR="00962939" w:rsidRDefault="004E7C75" w:rsidP="00962939">
      <w:pPr>
        <w:pStyle w:val="a6"/>
        <w:jc w:val="both"/>
        <w:rPr>
          <w:rFonts w:ascii="Times New Roman" w:hAnsi="Times New Roman" w:cs="Times New Roman"/>
          <w:sz w:val="28"/>
          <w:szCs w:val="28"/>
        </w:rPr>
      </w:pPr>
      <w:r w:rsidRPr="003611D3">
        <w:rPr>
          <w:rFonts w:ascii="Times New Roman" w:hAnsi="Times New Roman" w:cs="Times New Roman"/>
          <w:sz w:val="28"/>
          <w:szCs w:val="28"/>
        </w:rPr>
        <w:t xml:space="preserve">          На территории Глинковского района имеются большие запасы мергеля в </w:t>
      </w:r>
      <w:proofErr w:type="spellStart"/>
      <w:r w:rsidRPr="003611D3">
        <w:rPr>
          <w:rFonts w:ascii="Times New Roman" w:hAnsi="Times New Roman" w:cs="Times New Roman"/>
          <w:sz w:val="28"/>
          <w:szCs w:val="28"/>
        </w:rPr>
        <w:t>Доброминском</w:t>
      </w:r>
      <w:proofErr w:type="spellEnd"/>
      <w:r w:rsidRPr="003611D3">
        <w:rPr>
          <w:rFonts w:ascii="Times New Roman" w:hAnsi="Times New Roman" w:cs="Times New Roman"/>
          <w:sz w:val="28"/>
          <w:szCs w:val="28"/>
        </w:rPr>
        <w:t xml:space="preserve"> </w:t>
      </w:r>
      <w:r w:rsidR="008B3F0B">
        <w:rPr>
          <w:rFonts w:ascii="Times New Roman" w:hAnsi="Times New Roman" w:cs="Times New Roman"/>
          <w:sz w:val="28"/>
          <w:szCs w:val="28"/>
        </w:rPr>
        <w:t>месторождении. У</w:t>
      </w:r>
      <w:r w:rsidRPr="003611D3">
        <w:rPr>
          <w:rFonts w:ascii="Times New Roman" w:hAnsi="Times New Roman" w:cs="Times New Roman"/>
          <w:sz w:val="28"/>
          <w:szCs w:val="28"/>
        </w:rPr>
        <w:t>часток «Борки» может рассматриваться в качестве основной сырьевой базы для строительства цементного завода</w:t>
      </w:r>
      <w:r w:rsidR="00E14FCE" w:rsidRPr="003611D3">
        <w:rPr>
          <w:rFonts w:ascii="Times New Roman" w:hAnsi="Times New Roman" w:cs="Times New Roman"/>
          <w:sz w:val="28"/>
          <w:szCs w:val="28"/>
        </w:rPr>
        <w:t xml:space="preserve"> мощностью 1 м</w:t>
      </w:r>
      <w:r w:rsidRPr="003611D3">
        <w:rPr>
          <w:rFonts w:ascii="Times New Roman" w:hAnsi="Times New Roman" w:cs="Times New Roman"/>
          <w:sz w:val="28"/>
          <w:szCs w:val="28"/>
        </w:rPr>
        <w:t>лн.200тыс</w:t>
      </w:r>
      <w:proofErr w:type="gramStart"/>
      <w:r w:rsidRPr="003611D3">
        <w:rPr>
          <w:rFonts w:ascii="Times New Roman" w:hAnsi="Times New Roman" w:cs="Times New Roman"/>
          <w:sz w:val="28"/>
          <w:szCs w:val="28"/>
        </w:rPr>
        <w:t>.т</w:t>
      </w:r>
      <w:proofErr w:type="gramEnd"/>
      <w:r w:rsidRPr="003611D3">
        <w:rPr>
          <w:rFonts w:ascii="Times New Roman" w:hAnsi="Times New Roman" w:cs="Times New Roman"/>
          <w:sz w:val="28"/>
          <w:szCs w:val="28"/>
        </w:rPr>
        <w:t>онн. в год. Район месторождения экономически освоен, имеет</w:t>
      </w:r>
      <w:r w:rsidR="00E14FCE" w:rsidRPr="003611D3">
        <w:rPr>
          <w:rFonts w:ascii="Times New Roman" w:hAnsi="Times New Roman" w:cs="Times New Roman"/>
          <w:sz w:val="28"/>
          <w:szCs w:val="28"/>
        </w:rPr>
        <w:t>ся</w:t>
      </w:r>
      <w:r w:rsidRPr="003611D3">
        <w:rPr>
          <w:rFonts w:ascii="Times New Roman" w:hAnsi="Times New Roman" w:cs="Times New Roman"/>
          <w:sz w:val="28"/>
          <w:szCs w:val="28"/>
        </w:rPr>
        <w:t xml:space="preserve"> сеть автомобильных дорог, в непосредственной близости от месторождения проходит железная дорога </w:t>
      </w:r>
      <w:r w:rsidR="000032F2" w:rsidRPr="003611D3">
        <w:rPr>
          <w:rFonts w:ascii="Times New Roman" w:hAnsi="Times New Roman" w:cs="Times New Roman"/>
          <w:sz w:val="28"/>
          <w:szCs w:val="28"/>
        </w:rPr>
        <w:t>«</w:t>
      </w:r>
      <w:r w:rsidRPr="003611D3">
        <w:rPr>
          <w:rFonts w:ascii="Times New Roman" w:hAnsi="Times New Roman" w:cs="Times New Roman"/>
          <w:sz w:val="28"/>
          <w:szCs w:val="28"/>
        </w:rPr>
        <w:t>Смоленск</w:t>
      </w:r>
      <w:r w:rsidR="009E04BD" w:rsidRPr="003611D3">
        <w:rPr>
          <w:rFonts w:ascii="Times New Roman" w:hAnsi="Times New Roman" w:cs="Times New Roman"/>
          <w:sz w:val="28"/>
          <w:szCs w:val="28"/>
        </w:rPr>
        <w:t xml:space="preserve"> - </w:t>
      </w:r>
      <w:r w:rsidRPr="003611D3">
        <w:rPr>
          <w:rFonts w:ascii="Times New Roman" w:hAnsi="Times New Roman" w:cs="Times New Roman"/>
          <w:sz w:val="28"/>
          <w:szCs w:val="28"/>
        </w:rPr>
        <w:t>Фаянсовая</w:t>
      </w:r>
      <w:r w:rsidR="000032F2" w:rsidRPr="003611D3">
        <w:rPr>
          <w:rFonts w:ascii="Times New Roman" w:hAnsi="Times New Roman" w:cs="Times New Roman"/>
          <w:sz w:val="28"/>
          <w:szCs w:val="28"/>
        </w:rPr>
        <w:t>»</w:t>
      </w:r>
      <w:r w:rsidRPr="003611D3">
        <w:rPr>
          <w:rFonts w:ascii="Times New Roman" w:hAnsi="Times New Roman" w:cs="Times New Roman"/>
          <w:sz w:val="28"/>
          <w:szCs w:val="28"/>
        </w:rPr>
        <w:t>.</w:t>
      </w:r>
    </w:p>
    <w:p w:rsidR="009C41FA" w:rsidRPr="003611D3" w:rsidRDefault="009C41FA" w:rsidP="00962939">
      <w:pPr>
        <w:pStyle w:val="a6"/>
        <w:jc w:val="both"/>
        <w:rPr>
          <w:rFonts w:ascii="Times New Roman" w:hAnsi="Times New Roman" w:cs="Times New Roman"/>
          <w:i/>
          <w:sz w:val="28"/>
        </w:rPr>
      </w:pPr>
    </w:p>
    <w:p w:rsidR="00D50E38" w:rsidRPr="003611D3" w:rsidRDefault="000F34F8" w:rsidP="00D65FB1">
      <w:pPr>
        <w:tabs>
          <w:tab w:val="num" w:pos="360"/>
        </w:tabs>
        <w:ind w:left="360" w:firstLine="900"/>
        <w:jc w:val="center"/>
        <w:rPr>
          <w:rFonts w:ascii="Times New Roman" w:hAnsi="Times New Roman" w:cs="Times New Roman"/>
          <w:b/>
          <w:sz w:val="28"/>
        </w:rPr>
      </w:pPr>
      <w:r>
        <w:rPr>
          <w:rFonts w:ascii="Times New Roman" w:hAnsi="Times New Roman" w:cs="Times New Roman"/>
          <w:b/>
          <w:sz w:val="28"/>
          <w:szCs w:val="28"/>
        </w:rPr>
        <w:t>4</w:t>
      </w:r>
      <w:r w:rsidR="00D50E38" w:rsidRPr="003611D3">
        <w:rPr>
          <w:rFonts w:ascii="Times New Roman" w:hAnsi="Times New Roman" w:cs="Times New Roman"/>
          <w:b/>
          <w:sz w:val="28"/>
        </w:rPr>
        <w:t xml:space="preserve">.4. </w:t>
      </w:r>
      <w:r w:rsidR="00E34F19" w:rsidRPr="003611D3">
        <w:rPr>
          <w:rFonts w:ascii="Times New Roman" w:hAnsi="Times New Roman" w:cs="Times New Roman"/>
          <w:b/>
          <w:sz w:val="28"/>
        </w:rPr>
        <w:t>Формы поддержки инвесторов</w:t>
      </w:r>
    </w:p>
    <w:p w:rsidR="0045754F" w:rsidRPr="003611D3" w:rsidRDefault="000F34F8" w:rsidP="00962939">
      <w:pPr>
        <w:pStyle w:val="af"/>
        <w:tabs>
          <w:tab w:val="left" w:pos="8892"/>
        </w:tabs>
        <w:ind w:firstLine="567"/>
        <w:jc w:val="both"/>
        <w:rPr>
          <w:b w:val="0"/>
        </w:rPr>
      </w:pPr>
      <w:r>
        <w:rPr>
          <w:b w:val="0"/>
        </w:rPr>
        <w:t>.</w:t>
      </w:r>
    </w:p>
    <w:p w:rsidR="00781E59" w:rsidRDefault="00781E59" w:rsidP="00B2114A">
      <w:pPr>
        <w:pStyle w:val="a6"/>
        <w:ind w:firstLine="709"/>
        <w:jc w:val="both"/>
        <w:rPr>
          <w:rFonts w:ascii="Times New Roman" w:hAnsi="Times New Roman" w:cs="Times New Roman"/>
          <w:sz w:val="28"/>
        </w:rPr>
      </w:pPr>
      <w:r w:rsidRPr="003611D3">
        <w:rPr>
          <w:rFonts w:ascii="Times New Roman" w:hAnsi="Times New Roman" w:cs="Times New Roman"/>
          <w:sz w:val="28"/>
        </w:rPr>
        <w:t xml:space="preserve">В рамках реализации муниципальной программы «Развитие субъектов малого и среднего предпринимательства в муниципальном образовании «Глинковский район» Смоленской области на 2015-2020 гг.» </w:t>
      </w:r>
      <w:r w:rsidR="00C51167" w:rsidRPr="003611D3">
        <w:rPr>
          <w:rFonts w:ascii="Times New Roman" w:hAnsi="Times New Roman" w:cs="Times New Roman"/>
          <w:sz w:val="28"/>
        </w:rPr>
        <w:t xml:space="preserve">предусмотрено </w:t>
      </w:r>
      <w:r w:rsidR="000033E0" w:rsidRPr="003611D3">
        <w:rPr>
          <w:rFonts w:ascii="Times New Roman" w:hAnsi="Times New Roman" w:cs="Times New Roman"/>
          <w:sz w:val="28"/>
        </w:rPr>
        <w:t>предоставл</w:t>
      </w:r>
      <w:r w:rsidR="00C51167" w:rsidRPr="003611D3">
        <w:rPr>
          <w:rFonts w:ascii="Times New Roman" w:hAnsi="Times New Roman" w:cs="Times New Roman"/>
          <w:sz w:val="28"/>
        </w:rPr>
        <w:t>ение</w:t>
      </w:r>
      <w:r w:rsidR="000033E0" w:rsidRPr="003611D3">
        <w:rPr>
          <w:rFonts w:ascii="Times New Roman" w:hAnsi="Times New Roman" w:cs="Times New Roman"/>
          <w:sz w:val="28"/>
        </w:rPr>
        <w:t xml:space="preserve"> субсиди</w:t>
      </w:r>
      <w:r w:rsidR="000A1282" w:rsidRPr="003611D3">
        <w:rPr>
          <w:rFonts w:ascii="Times New Roman" w:hAnsi="Times New Roman" w:cs="Times New Roman"/>
          <w:sz w:val="28"/>
        </w:rPr>
        <w:t>й</w:t>
      </w:r>
      <w:r w:rsidR="000033E0" w:rsidRPr="003611D3">
        <w:rPr>
          <w:rFonts w:ascii="Times New Roman" w:hAnsi="Times New Roman" w:cs="Times New Roman"/>
          <w:sz w:val="28"/>
        </w:rPr>
        <w:t xml:space="preserve">  (грантов) начинающим субъектам малого предпринимательства на создание собственного бизнеса</w:t>
      </w:r>
      <w:r w:rsidR="00C51167" w:rsidRPr="003611D3">
        <w:rPr>
          <w:rFonts w:ascii="Times New Roman" w:hAnsi="Times New Roman" w:cs="Times New Roman"/>
          <w:sz w:val="28"/>
        </w:rPr>
        <w:t>.</w:t>
      </w:r>
    </w:p>
    <w:p w:rsidR="009C41FA" w:rsidRDefault="009C41FA" w:rsidP="00B2114A">
      <w:pPr>
        <w:pStyle w:val="a6"/>
        <w:ind w:firstLine="709"/>
        <w:jc w:val="both"/>
        <w:rPr>
          <w:rFonts w:ascii="Times New Roman" w:hAnsi="Times New Roman" w:cs="Times New Roman"/>
          <w:sz w:val="28"/>
        </w:rPr>
      </w:pPr>
    </w:p>
    <w:p w:rsidR="009C41FA" w:rsidRDefault="009C41FA" w:rsidP="00B2114A">
      <w:pPr>
        <w:pStyle w:val="a6"/>
        <w:ind w:firstLine="709"/>
        <w:jc w:val="both"/>
        <w:rPr>
          <w:rFonts w:ascii="Times New Roman" w:hAnsi="Times New Roman" w:cs="Times New Roman"/>
          <w:sz w:val="28"/>
        </w:rPr>
      </w:pPr>
    </w:p>
    <w:p w:rsidR="009C41FA" w:rsidRDefault="009C41FA" w:rsidP="00B2114A">
      <w:pPr>
        <w:pStyle w:val="a6"/>
        <w:ind w:firstLine="709"/>
        <w:jc w:val="both"/>
        <w:rPr>
          <w:rFonts w:ascii="Times New Roman" w:hAnsi="Times New Roman" w:cs="Times New Roman"/>
          <w:sz w:val="28"/>
        </w:rPr>
      </w:pPr>
    </w:p>
    <w:p w:rsidR="009C41FA" w:rsidRDefault="009C41FA" w:rsidP="00B2114A">
      <w:pPr>
        <w:pStyle w:val="a6"/>
        <w:ind w:firstLine="709"/>
        <w:jc w:val="both"/>
        <w:rPr>
          <w:rFonts w:ascii="Times New Roman" w:hAnsi="Times New Roman" w:cs="Times New Roman"/>
          <w:sz w:val="28"/>
        </w:rPr>
      </w:pPr>
    </w:p>
    <w:p w:rsidR="009C41FA" w:rsidRDefault="009C41FA" w:rsidP="00B2114A">
      <w:pPr>
        <w:pStyle w:val="a6"/>
        <w:ind w:firstLine="709"/>
        <w:jc w:val="both"/>
        <w:rPr>
          <w:rFonts w:ascii="Times New Roman" w:hAnsi="Times New Roman" w:cs="Times New Roman"/>
          <w:sz w:val="28"/>
        </w:rPr>
      </w:pPr>
    </w:p>
    <w:p w:rsidR="009C41FA" w:rsidRDefault="009C41FA" w:rsidP="00B2114A">
      <w:pPr>
        <w:pStyle w:val="a6"/>
        <w:ind w:firstLine="709"/>
        <w:jc w:val="both"/>
        <w:rPr>
          <w:rFonts w:ascii="Times New Roman" w:hAnsi="Times New Roman" w:cs="Times New Roman"/>
          <w:sz w:val="28"/>
        </w:rPr>
      </w:pPr>
    </w:p>
    <w:p w:rsidR="009C41FA" w:rsidRDefault="009C41FA" w:rsidP="006D2192">
      <w:pPr>
        <w:pStyle w:val="a6"/>
        <w:ind w:left="360"/>
        <w:jc w:val="center"/>
        <w:rPr>
          <w:rFonts w:ascii="Times New Roman" w:hAnsi="Times New Roman" w:cs="Times New Roman"/>
          <w:b/>
          <w:sz w:val="28"/>
        </w:rPr>
      </w:pPr>
    </w:p>
    <w:p w:rsidR="00781E59"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0;text-align:left;margin-left:-3.45pt;margin-top:1.65pt;width:507pt;height:87.4pt;z-index:251666432" fillcolor="#9bbb59 [3206]" strokecolor="#f2f2f2 [3041]" strokeweight="3pt">
            <v:shadow on="t" type="perspective" color="#4e6128 [1606]" opacity=".5" offset="1pt" offset2="-1pt"/>
            <v:textbox>
              <w:txbxContent>
                <w:p w:rsidR="007C1798" w:rsidRPr="000A1282" w:rsidRDefault="007C1798" w:rsidP="000A1282">
                  <w:pPr>
                    <w:jc w:val="center"/>
                    <w:rPr>
                      <w:rFonts w:ascii="Times New Roman" w:hAnsi="Times New Roman" w:cs="Times New Roman"/>
                      <w:b/>
                      <w:sz w:val="28"/>
                      <w:szCs w:val="28"/>
                    </w:rPr>
                  </w:pPr>
                  <w:r w:rsidRPr="000A1282">
                    <w:rPr>
                      <w:rFonts w:ascii="Times New Roman" w:hAnsi="Times New Roman" w:cs="Times New Roman"/>
                      <w:b/>
                      <w:sz w:val="28"/>
                      <w:szCs w:val="28"/>
                    </w:rPr>
                    <w:t>Перечень нормативно – правовых актов, в соответствии с которыми предоставляется государственная поддержка инвестиционной деятельности</w:t>
                  </w:r>
                </w:p>
              </w:txbxContent>
            </v:textbox>
          </v:shape>
        </w:pict>
      </w:r>
    </w:p>
    <w:p w:rsidR="00781E59" w:rsidRPr="003611D3" w:rsidRDefault="00781E59" w:rsidP="006D2192">
      <w:pPr>
        <w:pStyle w:val="a6"/>
        <w:ind w:left="360"/>
        <w:jc w:val="center"/>
        <w:rPr>
          <w:rFonts w:ascii="Times New Roman" w:hAnsi="Times New Roman" w:cs="Times New Roman"/>
          <w:b/>
          <w:sz w:val="28"/>
        </w:rPr>
      </w:pPr>
    </w:p>
    <w:p w:rsidR="00781E59" w:rsidRPr="003611D3" w:rsidRDefault="00781E59" w:rsidP="006D2192">
      <w:pPr>
        <w:pStyle w:val="a6"/>
        <w:ind w:left="360"/>
        <w:jc w:val="center"/>
        <w:rPr>
          <w:rFonts w:ascii="Times New Roman" w:hAnsi="Times New Roman" w:cs="Times New Roman"/>
          <w:b/>
          <w:sz w:val="28"/>
        </w:rPr>
      </w:pPr>
    </w:p>
    <w:p w:rsidR="005551C1" w:rsidRPr="003611D3" w:rsidRDefault="005551C1" w:rsidP="006D2192">
      <w:pPr>
        <w:pStyle w:val="a6"/>
        <w:ind w:left="360"/>
        <w:jc w:val="center"/>
        <w:rPr>
          <w:rFonts w:ascii="Times New Roman" w:hAnsi="Times New Roman" w:cs="Times New Roman"/>
          <w:b/>
          <w:sz w:val="28"/>
        </w:rPr>
      </w:pPr>
    </w:p>
    <w:p w:rsidR="005551C1"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5" type="#_x0000_t90" style="position:absolute;left:0;text-align:left;margin-left:25.6pt;margin-top:18.05pt;width:84.35pt;height:74.25pt;rotation:90;z-index:251667456" fillcolor="#c0504d [3205]" strokecolor="#f2f2f2 [3041]" strokeweight="3pt">
            <v:shadow on="t" type="perspective" color="#622423 [1605]" opacity=".5" offset="1pt" offset2="-1pt"/>
          </v:shape>
        </w:pict>
      </w:r>
    </w:p>
    <w:p w:rsidR="005551C1"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6" type="#_x0000_t64" style="position:absolute;left:0;text-align:left;margin-left:110.55pt;margin-top:4pt;width:384pt;height:110.25pt;z-index:251668480" fillcolor="#4f81bd [3204]" strokecolor="#f2f2f2 [3041]" strokeweight="3pt">
            <v:shadow on="t" type="perspective" color="#243f60 [1604]" opacity=".5" offset="1pt" offset2="-1pt"/>
            <v:textbox>
              <w:txbxContent>
                <w:p w:rsidR="007C1798" w:rsidRPr="00C85889" w:rsidRDefault="007C1798" w:rsidP="00C85889">
                  <w:pPr>
                    <w:jc w:val="both"/>
                    <w:rPr>
                      <w:rFonts w:ascii="Times New Roman" w:hAnsi="Times New Roman" w:cs="Times New Roman"/>
                      <w:sz w:val="24"/>
                      <w:szCs w:val="24"/>
                    </w:rPr>
                  </w:pPr>
                  <w:r w:rsidRPr="00C85889">
                    <w:rPr>
                      <w:rFonts w:ascii="Times New Roman" w:hAnsi="Times New Roman" w:cs="Times New Roman"/>
                      <w:sz w:val="24"/>
                      <w:szCs w:val="24"/>
                    </w:rPr>
                    <w:t>Федеральный закон от  25.02.1999 №39-ФЗ «Об инвестиционной деятельности в Российской Федерации, осуществляемой в форме капитальных вложений»</w:t>
                  </w:r>
                </w:p>
              </w:txbxContent>
            </v:textbox>
          </v:shape>
        </w:pict>
      </w:r>
    </w:p>
    <w:p w:rsidR="005551C1" w:rsidRPr="003611D3" w:rsidRDefault="005551C1" w:rsidP="006D2192">
      <w:pPr>
        <w:pStyle w:val="a6"/>
        <w:ind w:left="360"/>
        <w:jc w:val="center"/>
        <w:rPr>
          <w:rFonts w:ascii="Times New Roman" w:hAnsi="Times New Roman" w:cs="Times New Roman"/>
          <w:b/>
          <w:sz w:val="28"/>
        </w:rPr>
      </w:pPr>
    </w:p>
    <w:p w:rsidR="005551C1" w:rsidRPr="003611D3" w:rsidRDefault="005551C1" w:rsidP="006D2192">
      <w:pPr>
        <w:pStyle w:val="a6"/>
        <w:ind w:left="360"/>
        <w:jc w:val="center"/>
        <w:rPr>
          <w:rFonts w:ascii="Times New Roman" w:hAnsi="Times New Roman" w:cs="Times New Roman"/>
          <w:b/>
          <w:sz w:val="28"/>
        </w:rPr>
      </w:pPr>
    </w:p>
    <w:p w:rsidR="005551C1" w:rsidRPr="003611D3" w:rsidRDefault="005551C1" w:rsidP="006D2192">
      <w:pPr>
        <w:pStyle w:val="a6"/>
        <w:ind w:left="360"/>
        <w:jc w:val="center"/>
        <w:rPr>
          <w:rFonts w:ascii="Times New Roman" w:hAnsi="Times New Roman" w:cs="Times New Roman"/>
          <w:b/>
          <w:sz w:val="28"/>
        </w:rPr>
      </w:pPr>
    </w:p>
    <w:p w:rsidR="000A1282"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37" type="#_x0000_t90" style="position:absolute;left:0;text-align:left;margin-left:9.85pt;margin-top:24.55pt;width:115.85pt;height:74.25pt;rotation:90;z-index:251669504" fillcolor="#c0504d [3205]" strokecolor="#f2f2f2 [3041]" strokeweight="3pt">
            <v:shadow on="t" type="perspective" color="#622423 [1605]" opacity=".5" offset="1pt" offset2="-1pt"/>
          </v:shape>
        </w:pict>
      </w:r>
    </w:p>
    <w:p w:rsidR="000A1282" w:rsidRPr="003611D3" w:rsidRDefault="000A1282" w:rsidP="006D2192">
      <w:pPr>
        <w:pStyle w:val="a6"/>
        <w:ind w:left="360"/>
        <w:jc w:val="center"/>
        <w:rPr>
          <w:rFonts w:ascii="Times New Roman" w:hAnsi="Times New Roman" w:cs="Times New Roman"/>
          <w:b/>
          <w:sz w:val="28"/>
        </w:rPr>
      </w:pPr>
    </w:p>
    <w:p w:rsidR="000A1282"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38" type="#_x0000_t64" style="position:absolute;left:0;text-align:left;margin-left:110.55pt;margin-top:11.65pt;width:384pt;height:110.25pt;z-index:251670528" fillcolor="#4f81bd [3204]" strokecolor="#f2f2f2 [3041]" strokeweight="3pt">
            <v:shadow on="t" type="perspective" color="#243f60 [1604]" opacity=".5" offset="1pt" offset2="-1pt"/>
            <v:textbox>
              <w:txbxContent>
                <w:p w:rsidR="007C1798" w:rsidRPr="00C85889" w:rsidRDefault="007C1798" w:rsidP="00C85889">
                  <w:pPr>
                    <w:jc w:val="both"/>
                    <w:rPr>
                      <w:rFonts w:ascii="Times New Roman" w:hAnsi="Times New Roman" w:cs="Times New Roman"/>
                      <w:sz w:val="24"/>
                      <w:szCs w:val="24"/>
                    </w:rPr>
                  </w:pPr>
                  <w:r>
                    <w:rPr>
                      <w:rFonts w:ascii="Times New Roman" w:hAnsi="Times New Roman" w:cs="Times New Roman"/>
                      <w:sz w:val="24"/>
                      <w:szCs w:val="24"/>
                    </w:rPr>
                    <w:t>Закон Смоленской области от 23.12.2002 №95-з «О государственной поддержке инвестиционной деятельности на территории Смоленской области»</w:t>
                  </w:r>
                </w:p>
              </w:txbxContent>
            </v:textbox>
          </v:shape>
        </w:pict>
      </w:r>
    </w:p>
    <w:p w:rsidR="000A1282" w:rsidRPr="003611D3" w:rsidRDefault="000A1282"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39" type="#_x0000_t90" style="position:absolute;left:0;text-align:left;margin-left:-1.4pt;margin-top:38.2pt;width:138.35pt;height:74.25pt;rotation:90;z-index:251671552" fillcolor="#c0504d [3205]" strokecolor="#f2f2f2 [3041]" strokeweight="3pt">
            <v:shadow on="t" type="perspective" color="#622423 [1605]" opacity=".5" offset="1pt" offset2="-1pt"/>
          </v:shape>
        </w:pict>
      </w: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40" type="#_x0000_t64" style="position:absolute;left:0;text-align:left;margin-left:110.55pt;margin-top:13pt;width:384pt;height:110.25pt;z-index:251672576" fillcolor="#4f81bd [3204]" strokecolor="#f2f2f2 [3041]" strokeweight="3pt">
            <v:shadow on="t" type="perspective" color="#243f60 [1604]" opacity=".5" offset="1pt" offset2="-1pt"/>
            <v:textbox>
              <w:txbxContent>
                <w:p w:rsidR="007C1798" w:rsidRPr="00C85889" w:rsidRDefault="007C1798" w:rsidP="00C85889">
                  <w:pPr>
                    <w:jc w:val="both"/>
                    <w:rPr>
                      <w:rFonts w:ascii="Times New Roman" w:hAnsi="Times New Roman" w:cs="Times New Roman"/>
                      <w:sz w:val="24"/>
                      <w:szCs w:val="24"/>
                    </w:rPr>
                  </w:pPr>
                  <w:r>
                    <w:rPr>
                      <w:rFonts w:ascii="Times New Roman" w:hAnsi="Times New Roman" w:cs="Times New Roman"/>
                      <w:sz w:val="24"/>
                      <w:szCs w:val="24"/>
                    </w:rPr>
                    <w:t>Закон Смоленской области от 28.04.2003 №165-з «О налоговых льготах, предоставляемых инвесторам, реализующим одобренные инвестиционные проекты Смоленской области»</w:t>
                  </w:r>
                </w:p>
              </w:txbxContent>
            </v:textbox>
          </v:shape>
        </w:pict>
      </w: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41" type="#_x0000_t90" style="position:absolute;left:0;text-align:left;margin-left:-12.25pt;margin-top:55.65pt;width:160.1pt;height:74.25pt;rotation:90;z-index:251673600" fillcolor="#c0504d [3205]" strokecolor="#f2f2f2 [3041]" strokeweight="3pt">
            <v:shadow on="t" type="perspective" color="#622423 [1605]" opacity=".5" offset="1pt" offset2="-1pt"/>
          </v:shape>
        </w:pict>
      </w: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FE1FC8" w:rsidP="006D2192">
      <w:pPr>
        <w:pStyle w:val="a6"/>
        <w:ind w:left="360"/>
        <w:jc w:val="center"/>
        <w:rPr>
          <w:rFonts w:ascii="Times New Roman" w:hAnsi="Times New Roman" w:cs="Times New Roman"/>
          <w:b/>
          <w:sz w:val="28"/>
        </w:rPr>
      </w:pPr>
      <w:r>
        <w:rPr>
          <w:rFonts w:ascii="Times New Roman" w:hAnsi="Times New Roman" w:cs="Times New Roman"/>
          <w:b/>
          <w:noProof/>
          <w:sz w:val="28"/>
        </w:rPr>
        <w:pict>
          <v:shape id="_x0000_s1042" type="#_x0000_t64" style="position:absolute;left:0;text-align:left;margin-left:110.55pt;margin-top:6.45pt;width:384pt;height:132pt;z-index:251674624" fillcolor="#4f81bd [3204]" strokecolor="#f2f2f2 [3041]" strokeweight="3pt">
            <v:shadow on="t" type="perspective" color="#243f60 [1604]" opacity=".5" offset="1pt" offset2="-1pt"/>
            <v:textbox>
              <w:txbxContent>
                <w:p w:rsidR="007C1798" w:rsidRPr="00C85889" w:rsidRDefault="007C1798" w:rsidP="00A921AB">
                  <w:pPr>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Смоленской области от 15.12.2014 №850 «Об утверждении Порядка предоставления инвесторам государственной поддержки инвестиционной деятельности в форме сопровождения инвестиционных проектов»</w:t>
                  </w:r>
                </w:p>
              </w:txbxContent>
            </v:textbox>
          </v:shape>
        </w:pict>
      </w: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C85889" w:rsidRPr="003611D3" w:rsidRDefault="00C85889" w:rsidP="006D2192">
      <w:pPr>
        <w:pStyle w:val="a6"/>
        <w:ind w:left="360"/>
        <w:jc w:val="center"/>
        <w:rPr>
          <w:rFonts w:ascii="Times New Roman" w:hAnsi="Times New Roman" w:cs="Times New Roman"/>
          <w:b/>
          <w:sz w:val="28"/>
        </w:rPr>
      </w:pPr>
    </w:p>
    <w:p w:rsidR="000A1282" w:rsidRDefault="000A1282" w:rsidP="006D2192">
      <w:pPr>
        <w:pStyle w:val="a6"/>
        <w:ind w:left="360"/>
        <w:jc w:val="center"/>
        <w:rPr>
          <w:rFonts w:ascii="Times New Roman" w:hAnsi="Times New Roman" w:cs="Times New Roman"/>
          <w:b/>
          <w:sz w:val="28"/>
        </w:rPr>
      </w:pPr>
    </w:p>
    <w:p w:rsidR="009C41FA" w:rsidRDefault="009C41FA" w:rsidP="006D2192">
      <w:pPr>
        <w:pStyle w:val="a6"/>
        <w:ind w:left="360"/>
        <w:jc w:val="center"/>
        <w:rPr>
          <w:rFonts w:ascii="Times New Roman" w:hAnsi="Times New Roman" w:cs="Times New Roman"/>
          <w:b/>
          <w:sz w:val="28"/>
        </w:rPr>
      </w:pPr>
    </w:p>
    <w:p w:rsidR="009C41FA" w:rsidRPr="003611D3" w:rsidRDefault="009C41FA" w:rsidP="006D2192">
      <w:pPr>
        <w:pStyle w:val="a6"/>
        <w:ind w:left="360"/>
        <w:jc w:val="center"/>
        <w:rPr>
          <w:rFonts w:ascii="Times New Roman" w:hAnsi="Times New Roman" w:cs="Times New Roman"/>
          <w:b/>
          <w:sz w:val="28"/>
        </w:rPr>
      </w:pPr>
    </w:p>
    <w:p w:rsidR="000A1282" w:rsidRPr="009C41FA" w:rsidRDefault="00962939" w:rsidP="006D2192">
      <w:pPr>
        <w:pStyle w:val="a6"/>
        <w:ind w:left="360"/>
        <w:jc w:val="center"/>
        <w:rPr>
          <w:rFonts w:ascii="Times New Roman" w:hAnsi="Times New Roman" w:cs="Times New Roman"/>
          <w:b/>
          <w:sz w:val="28"/>
          <w:szCs w:val="28"/>
        </w:rPr>
      </w:pPr>
      <w:r w:rsidRPr="009C41FA">
        <w:rPr>
          <w:rFonts w:ascii="Times New Roman" w:hAnsi="Times New Roman" w:cs="Times New Roman"/>
          <w:sz w:val="28"/>
          <w:szCs w:val="28"/>
        </w:rPr>
        <w:t>На территории Смоленской области действует система государственной поддержки инвестиционной деятельности, направленная на оказание финансовой, методической, информационной и организационной поддержки инвесторам,</w:t>
      </w:r>
      <w:r w:rsidR="000A36C7">
        <w:rPr>
          <w:rFonts w:ascii="Times New Roman" w:hAnsi="Times New Roman" w:cs="Times New Roman"/>
          <w:sz w:val="28"/>
          <w:szCs w:val="28"/>
        </w:rPr>
        <w:t xml:space="preserve"> </w:t>
      </w:r>
      <w:r w:rsidRPr="009C41FA">
        <w:rPr>
          <w:rFonts w:ascii="Times New Roman" w:hAnsi="Times New Roman" w:cs="Times New Roman"/>
          <w:sz w:val="28"/>
          <w:szCs w:val="28"/>
        </w:rPr>
        <w:t>реализующим инвестиционные проекты на территории региона</w:t>
      </w:r>
    </w:p>
    <w:p w:rsidR="009C41FA" w:rsidRDefault="00962939" w:rsidP="006D2192">
      <w:pPr>
        <w:pStyle w:val="a6"/>
        <w:ind w:left="360"/>
        <w:jc w:val="center"/>
        <w:rPr>
          <w:rFonts w:ascii="Times New Roman" w:hAnsi="Times New Roman" w:cs="Times New Roman"/>
          <w:b/>
          <w:sz w:val="28"/>
        </w:rPr>
      </w:pPr>
      <w:r>
        <w:rPr>
          <w:noProof/>
        </w:rPr>
        <w:lastRenderedPageBreak/>
        <w:drawing>
          <wp:inline distT="0" distB="0" distL="0" distR="0">
            <wp:extent cx="4934264" cy="3276600"/>
            <wp:effectExtent l="0" t="0" r="0" b="0"/>
            <wp:docPr id="5" name="Рисунок 1" descr="господ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поддержка"/>
                    <pic:cNvPicPr>
                      <a:picLocks noChangeAspect="1" noChangeArrowheads="1"/>
                    </pic:cNvPicPr>
                  </pic:nvPicPr>
                  <pic:blipFill>
                    <a:blip r:embed="rId24" cstate="print"/>
                    <a:srcRect/>
                    <a:stretch>
                      <a:fillRect/>
                    </a:stretch>
                  </pic:blipFill>
                  <pic:spPr bwMode="auto">
                    <a:xfrm>
                      <a:off x="0" y="0"/>
                      <a:ext cx="4943104" cy="3282470"/>
                    </a:xfrm>
                    <a:prstGeom prst="rect">
                      <a:avLst/>
                    </a:prstGeom>
                    <a:noFill/>
                    <a:ln w="9525">
                      <a:noFill/>
                      <a:miter lim="800000"/>
                      <a:headEnd/>
                      <a:tailEnd/>
                    </a:ln>
                  </pic:spPr>
                </pic:pic>
              </a:graphicData>
            </a:graphic>
          </wp:inline>
        </w:drawing>
      </w:r>
    </w:p>
    <w:p w:rsidR="009C41FA" w:rsidRDefault="009C41FA" w:rsidP="006D2192">
      <w:pPr>
        <w:pStyle w:val="a6"/>
        <w:ind w:left="360"/>
        <w:jc w:val="center"/>
        <w:rPr>
          <w:rFonts w:ascii="Times New Roman" w:hAnsi="Times New Roman" w:cs="Times New Roman"/>
          <w:b/>
          <w:sz w:val="28"/>
        </w:rPr>
      </w:pPr>
    </w:p>
    <w:p w:rsidR="009C41FA" w:rsidRDefault="009C41FA" w:rsidP="006D2192">
      <w:pPr>
        <w:pStyle w:val="a6"/>
        <w:ind w:left="360"/>
        <w:jc w:val="center"/>
        <w:rPr>
          <w:rFonts w:ascii="Times New Roman" w:hAnsi="Times New Roman" w:cs="Times New Roman"/>
          <w:b/>
          <w:sz w:val="28"/>
        </w:rPr>
      </w:pPr>
    </w:p>
    <w:p w:rsidR="00E14FCE" w:rsidRPr="003611D3" w:rsidRDefault="000F34F8" w:rsidP="006D2192">
      <w:pPr>
        <w:pStyle w:val="a6"/>
        <w:ind w:left="360"/>
        <w:jc w:val="center"/>
        <w:rPr>
          <w:rFonts w:ascii="Times New Roman" w:hAnsi="Times New Roman" w:cs="Times New Roman"/>
          <w:b/>
          <w:sz w:val="28"/>
        </w:rPr>
      </w:pPr>
      <w:r>
        <w:rPr>
          <w:rFonts w:ascii="Times New Roman" w:hAnsi="Times New Roman" w:cs="Times New Roman"/>
          <w:b/>
          <w:sz w:val="28"/>
        </w:rPr>
        <w:t>4</w:t>
      </w:r>
      <w:r w:rsidR="006D2192" w:rsidRPr="003611D3">
        <w:rPr>
          <w:rFonts w:ascii="Times New Roman" w:hAnsi="Times New Roman" w:cs="Times New Roman"/>
          <w:b/>
          <w:sz w:val="28"/>
        </w:rPr>
        <w:t xml:space="preserve">.5. </w:t>
      </w:r>
      <w:r w:rsidR="00E34F19" w:rsidRPr="003611D3">
        <w:rPr>
          <w:rFonts w:ascii="Times New Roman" w:hAnsi="Times New Roman" w:cs="Times New Roman"/>
          <w:b/>
          <w:sz w:val="28"/>
        </w:rPr>
        <w:t>Инвестиционные площадки</w:t>
      </w:r>
    </w:p>
    <w:p w:rsidR="004E42DB" w:rsidRDefault="004E42DB" w:rsidP="0098305F">
      <w:pPr>
        <w:pStyle w:val="a6"/>
        <w:jc w:val="both"/>
        <w:rPr>
          <w:rFonts w:ascii="Times New Roman" w:hAnsi="Times New Roman" w:cs="Times New Roman"/>
          <w:sz w:val="28"/>
        </w:rPr>
      </w:pPr>
    </w:p>
    <w:p w:rsidR="00A921AB" w:rsidRPr="003611D3" w:rsidRDefault="003B02C0" w:rsidP="00B2114A">
      <w:pPr>
        <w:pStyle w:val="a6"/>
        <w:ind w:firstLine="709"/>
        <w:jc w:val="both"/>
        <w:rPr>
          <w:rFonts w:ascii="Times New Roman" w:hAnsi="Times New Roman" w:cs="Times New Roman"/>
          <w:sz w:val="28"/>
        </w:rPr>
      </w:pPr>
      <w:r w:rsidRPr="003611D3">
        <w:rPr>
          <w:rFonts w:ascii="Times New Roman" w:hAnsi="Times New Roman" w:cs="Times New Roman"/>
          <w:sz w:val="28"/>
        </w:rPr>
        <w:t>Мы предлагаем Вашему вниманию три инвестиционные площадки наиболее значимые для Глинковского района, которые будут способствовать социально- экономическому развитию нашего муниципального образования</w:t>
      </w:r>
      <w:r w:rsidR="00FD07E5" w:rsidRPr="003611D3">
        <w:rPr>
          <w:rFonts w:ascii="Times New Roman" w:hAnsi="Times New Roman" w:cs="Times New Roman"/>
          <w:sz w:val="28"/>
        </w:rPr>
        <w:t>.</w:t>
      </w:r>
    </w:p>
    <w:p w:rsidR="00FD07E5" w:rsidRDefault="00FD07E5" w:rsidP="00B2114A">
      <w:pPr>
        <w:pStyle w:val="a6"/>
        <w:ind w:firstLine="709"/>
        <w:jc w:val="both"/>
        <w:rPr>
          <w:rFonts w:ascii="Times New Roman" w:hAnsi="Times New Roman" w:cs="Times New Roman"/>
          <w:sz w:val="28"/>
        </w:rPr>
      </w:pPr>
    </w:p>
    <w:p w:rsidR="004E42DB" w:rsidRDefault="004E42DB" w:rsidP="00B2114A">
      <w:pPr>
        <w:pStyle w:val="a6"/>
        <w:ind w:firstLine="709"/>
        <w:jc w:val="both"/>
        <w:rPr>
          <w:rFonts w:ascii="Times New Roman" w:hAnsi="Times New Roman" w:cs="Times New Roman"/>
          <w:sz w:val="28"/>
        </w:rPr>
      </w:pPr>
    </w:p>
    <w:p w:rsidR="00FE5E81" w:rsidRDefault="00FE1FC8" w:rsidP="00FE5E81">
      <w:pPr>
        <w:pStyle w:val="a6"/>
        <w:jc w:val="both"/>
        <w:rPr>
          <w:rFonts w:ascii="Times New Roman" w:hAnsi="Times New Roman" w:cs="Times New Roman"/>
          <w:sz w:val="28"/>
        </w:rPr>
      </w:pPr>
      <w:r w:rsidRPr="00FE1FC8">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74" type="#_x0000_t79" style="position:absolute;left:0;text-align:left;margin-left:13.5pt;margin-top:267.1pt;width:92.4pt;height:27.75pt;rotation:180;z-index:251704320" fillcolor="white [3212]">
            <v:fill opacity="42598f"/>
            <v:textbox style="mso-next-textbox:#_x0000_s1174">
              <w:txbxContent>
                <w:p w:rsidR="007C1798" w:rsidRPr="004E42DB" w:rsidRDefault="007C1798">
                  <w:pPr>
                    <w:rPr>
                      <w:b/>
                      <w:color w:val="943634" w:themeColor="accent2" w:themeShade="BF"/>
                    </w:rPr>
                  </w:pPr>
                  <w:r w:rsidRPr="004E42DB">
                    <w:rPr>
                      <w:b/>
                      <w:color w:val="943634" w:themeColor="accent2" w:themeShade="BF"/>
                    </w:rPr>
                    <w:t>ИП №67-04-13</w:t>
                  </w:r>
                </w:p>
              </w:txbxContent>
            </v:textbox>
          </v:shape>
        </w:pict>
      </w:r>
      <w:r w:rsidRPr="00FE1FC8">
        <w:rPr>
          <w:noProof/>
        </w:rPr>
        <w:pict>
          <v:shape id="_x0000_s1176" type="#_x0000_t79" style="position:absolute;left:0;text-align:left;margin-left:416.7pt;margin-top:223.6pt;width:91.8pt;height:27.75pt;z-index:251706368" fillcolor="white [3212]">
            <v:fill opacity="41288f"/>
            <v:textbox style="mso-next-textbox:#_x0000_s1176">
              <w:txbxContent>
                <w:p w:rsidR="007C1798" w:rsidRPr="004E42DB" w:rsidRDefault="007C1798">
                  <w:pPr>
                    <w:rPr>
                      <w:b/>
                      <w:color w:val="943634" w:themeColor="accent2" w:themeShade="BF"/>
                    </w:rPr>
                  </w:pPr>
                  <w:r w:rsidRPr="004E42DB">
                    <w:rPr>
                      <w:b/>
                      <w:color w:val="943634" w:themeColor="accent2" w:themeShade="BF"/>
                    </w:rPr>
                    <w:t>ИП №67-04-</w:t>
                  </w:r>
                  <w:r>
                    <w:rPr>
                      <w:b/>
                      <w:color w:val="943634" w:themeColor="accent2" w:themeShade="BF"/>
                    </w:rPr>
                    <w:t>04</w:t>
                  </w:r>
                </w:p>
              </w:txbxContent>
            </v:textbox>
          </v:shape>
        </w:pict>
      </w:r>
      <w:r w:rsidRPr="00FE1FC8">
        <w:rPr>
          <w:noProof/>
        </w:rPr>
        <w:pict>
          <v:shape id="_x0000_s1175" type="#_x0000_t79" style="position:absolute;left:0;text-align:left;margin-left:145.2pt;margin-top:6.85pt;width:92.7pt;height:27.9pt;z-index:251705344" fillcolor="white [3212]">
            <v:fill opacity="41288f"/>
            <v:textbox style="mso-next-textbox:#_x0000_s1175">
              <w:txbxContent>
                <w:p w:rsidR="007C1798" w:rsidRPr="004E42DB" w:rsidRDefault="007C1798">
                  <w:pPr>
                    <w:rPr>
                      <w:b/>
                      <w:color w:val="943634" w:themeColor="accent2" w:themeShade="BF"/>
                    </w:rPr>
                  </w:pPr>
                  <w:r w:rsidRPr="004E42DB">
                    <w:rPr>
                      <w:b/>
                      <w:color w:val="943634" w:themeColor="accent2" w:themeShade="BF"/>
                    </w:rPr>
                    <w:t>ИП №67-04-</w:t>
                  </w:r>
                  <w:r>
                    <w:rPr>
                      <w:b/>
                      <w:color w:val="943634" w:themeColor="accent2" w:themeShade="BF"/>
                    </w:rPr>
                    <w:t>01</w:t>
                  </w:r>
                </w:p>
              </w:txbxContent>
            </v:textbox>
          </v:shape>
        </w:pict>
      </w:r>
      <w:r w:rsidR="00FE5E81">
        <w:rPr>
          <w:noProof/>
        </w:rPr>
        <w:drawing>
          <wp:inline distT="0" distB="0" distL="0" distR="0">
            <wp:extent cx="6447171" cy="3952875"/>
            <wp:effectExtent l="19050" t="1905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1387" t="6887" r="9254" b="6612"/>
                    <a:stretch/>
                  </pic:blipFill>
                  <pic:spPr bwMode="auto">
                    <a:xfrm>
                      <a:off x="0" y="0"/>
                      <a:ext cx="6457082" cy="395895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E81" w:rsidRDefault="00FE5E81" w:rsidP="00B2114A">
      <w:pPr>
        <w:pStyle w:val="a6"/>
        <w:ind w:firstLine="709"/>
        <w:jc w:val="both"/>
        <w:rPr>
          <w:rFonts w:ascii="Times New Roman" w:hAnsi="Times New Roman" w:cs="Times New Roman"/>
          <w:sz w:val="28"/>
        </w:rPr>
      </w:pPr>
    </w:p>
    <w:p w:rsidR="00FE5E81" w:rsidRDefault="00FE5E81" w:rsidP="00B2114A">
      <w:pPr>
        <w:pStyle w:val="a6"/>
        <w:ind w:firstLine="709"/>
        <w:jc w:val="both"/>
        <w:rPr>
          <w:rFonts w:ascii="Times New Roman" w:hAnsi="Times New Roman" w:cs="Times New Roman"/>
          <w:sz w:val="28"/>
        </w:rPr>
      </w:pPr>
    </w:p>
    <w:p w:rsidR="00524ADF" w:rsidRPr="00C06D61" w:rsidRDefault="004E42DB" w:rsidP="00524ADF">
      <w:pPr>
        <w:jc w:val="center"/>
        <w:rPr>
          <w:rFonts w:ascii="Times New Roman" w:hAnsi="Times New Roman" w:cs="Times New Roman"/>
          <w:b/>
          <w:sz w:val="28"/>
          <w:szCs w:val="28"/>
        </w:rPr>
      </w:pPr>
      <w:r>
        <w:rPr>
          <w:rFonts w:ascii="Times New Roman" w:hAnsi="Times New Roman" w:cs="Times New Roman"/>
          <w:b/>
          <w:sz w:val="28"/>
          <w:szCs w:val="28"/>
        </w:rPr>
        <w:lastRenderedPageBreak/>
        <w:t>И</w:t>
      </w:r>
      <w:r w:rsidR="00524ADF" w:rsidRPr="00C06D61">
        <w:rPr>
          <w:rFonts w:ascii="Times New Roman" w:hAnsi="Times New Roman" w:cs="Times New Roman"/>
          <w:b/>
          <w:sz w:val="28"/>
          <w:szCs w:val="28"/>
        </w:rPr>
        <w:t>нвестиционная площадка № 67-04-01</w:t>
      </w:r>
    </w:p>
    <w:p w:rsidR="00524ADF" w:rsidRPr="003611D3" w:rsidRDefault="00FE1FC8" w:rsidP="00524ADF">
      <w:pPr>
        <w:rPr>
          <w:rFonts w:ascii="Times New Roman" w:hAnsi="Times New Roman" w:cs="Times New Roman"/>
        </w:rPr>
      </w:pPr>
      <w:r>
        <w:rPr>
          <w:rFonts w:ascii="Times New Roman" w:hAnsi="Times New Roman" w:cs="Times New Roman"/>
          <w:noProof/>
        </w:rPr>
        <w:pict>
          <v:shape id="_x0000_s1054" type="#_x0000_t202" style="position:absolute;margin-left:3.3pt;margin-top:86.55pt;width:212.95pt;height:210.4pt;z-index:251678720" fillcolor="white [3212]" strokeweight="1.5pt">
            <v:fill opacity="26214f"/>
            <v:textbox style="mso-next-textbox:#_x0000_s1054">
              <w:txbxContent>
                <w:p w:rsidR="007C1798" w:rsidRPr="00F57602" w:rsidRDefault="007C1798" w:rsidP="00524ADF">
                  <w:pPr>
                    <w:spacing w:after="0" w:line="240" w:lineRule="auto"/>
                    <w:rPr>
                      <w:b/>
                    </w:rPr>
                  </w:pPr>
                  <w:r w:rsidRPr="00F57602">
                    <w:rPr>
                      <w:b/>
                    </w:rPr>
                    <w:t>Местоположение:</w:t>
                  </w:r>
                </w:p>
                <w:p w:rsidR="007C1798" w:rsidRDefault="007C1798" w:rsidP="00524ADF">
                  <w:pPr>
                    <w:spacing w:after="0" w:line="240" w:lineRule="auto"/>
                  </w:pPr>
                  <w:r>
                    <w:t>Смоленская область, Глинковский район, примерно 1500 м по направлению на С-З от д. Добромино</w:t>
                  </w:r>
                </w:p>
                <w:p w:rsidR="007C1798" w:rsidRPr="00F57602" w:rsidRDefault="007C1798" w:rsidP="00524ADF">
                  <w:pPr>
                    <w:spacing w:after="0" w:line="240" w:lineRule="auto"/>
                  </w:pPr>
                  <w:r w:rsidRPr="00E42CF7">
                    <w:rPr>
                      <w:b/>
                    </w:rPr>
                    <w:t>Площадь:</w:t>
                  </w:r>
                  <w:r>
                    <w:t>301,1 га</w:t>
                  </w:r>
                </w:p>
                <w:p w:rsidR="007C1798" w:rsidRPr="00F57602" w:rsidRDefault="007C1798" w:rsidP="00524ADF">
                  <w:pPr>
                    <w:spacing w:after="0" w:line="240" w:lineRule="auto"/>
                    <w:rPr>
                      <w:b/>
                    </w:rPr>
                  </w:pPr>
                  <w:r w:rsidRPr="00F57602">
                    <w:rPr>
                      <w:b/>
                    </w:rPr>
                    <w:t>Категория земель:</w:t>
                  </w:r>
                </w:p>
                <w:p w:rsidR="007C1798" w:rsidRDefault="007C1798" w:rsidP="00364B82">
                  <w:pPr>
                    <w:spacing w:after="0" w:line="240" w:lineRule="auto"/>
                  </w:pPr>
                  <w:r>
                    <w:t>земли сельскохозяйственного назначения, земли лесного фонда</w:t>
                  </w:r>
                </w:p>
                <w:p w:rsidR="007C1798" w:rsidRDefault="007C1798" w:rsidP="00364B82">
                  <w:pPr>
                    <w:spacing w:after="0" w:line="240" w:lineRule="auto"/>
                  </w:pPr>
                  <w:r>
                    <w:t>земли населенных пунктов</w:t>
                  </w:r>
                </w:p>
                <w:p w:rsidR="00D02ABE" w:rsidRPr="00D02ABE" w:rsidRDefault="00D02ABE" w:rsidP="00D02ABE">
                  <w:pPr>
                    <w:spacing w:after="0" w:line="240" w:lineRule="auto"/>
                  </w:pPr>
                  <w:r w:rsidRPr="00D02ABE">
                    <w:rPr>
                      <w:b/>
                    </w:rPr>
                    <w:t xml:space="preserve">Форма собственности: </w:t>
                  </w:r>
                  <w:r w:rsidRPr="00D02ABE">
                    <w:t>федеральная, собственность не разграничена</w:t>
                  </w:r>
                </w:p>
                <w:p w:rsidR="007C1798" w:rsidRPr="00F57602" w:rsidRDefault="007C1798" w:rsidP="00524ADF">
                  <w:pPr>
                    <w:spacing w:after="0" w:line="240" w:lineRule="auto"/>
                    <w:rPr>
                      <w:b/>
                    </w:rPr>
                  </w:pPr>
                  <w:r w:rsidRPr="00F57602">
                    <w:rPr>
                      <w:b/>
                    </w:rPr>
                    <w:t>Разрешенное использование:</w:t>
                  </w:r>
                </w:p>
                <w:p w:rsidR="007C1798" w:rsidRDefault="007C1798" w:rsidP="00524ADF">
                  <w:pPr>
                    <w:spacing w:after="0" w:line="240" w:lineRule="auto"/>
                  </w:pPr>
                  <w:r>
                    <w:t>для производственных целей (разработка сырья для производства цемента)</w:t>
                  </w:r>
                </w:p>
                <w:p w:rsidR="009E4B09" w:rsidRPr="00F57602" w:rsidRDefault="009E4B09" w:rsidP="00524ADF">
                  <w:pPr>
                    <w:spacing w:after="0" w:line="240" w:lineRule="auto"/>
                  </w:pPr>
                </w:p>
                <w:p w:rsidR="007C1798" w:rsidRPr="00F57602" w:rsidRDefault="007C1798" w:rsidP="00524ADF">
                  <w:pPr>
                    <w:spacing w:after="0" w:line="240" w:lineRule="auto"/>
                    <w:rPr>
                      <w:b/>
                    </w:rPr>
                  </w:pPr>
                  <w:r w:rsidRPr="00F57602">
                    <w:rPr>
                      <w:b/>
                    </w:rPr>
                    <w:t>Условия предоставления:</w:t>
                  </w:r>
                </w:p>
                <w:p w:rsidR="007C1798" w:rsidRPr="00F57602" w:rsidRDefault="007C1798" w:rsidP="00524ADF">
                  <w:pPr>
                    <w:spacing w:after="0" w:line="240" w:lineRule="auto"/>
                  </w:pPr>
                  <w:r>
                    <w:t>аренда</w:t>
                  </w:r>
                </w:p>
              </w:txbxContent>
            </v:textbox>
          </v:shape>
        </w:pict>
      </w:r>
      <w:r w:rsidR="00524ADF" w:rsidRPr="003611D3">
        <w:rPr>
          <w:rFonts w:ascii="Times New Roman" w:hAnsi="Times New Roman" w:cs="Times New Roman"/>
          <w:noProof/>
        </w:rPr>
        <w:drawing>
          <wp:inline distT="0" distB="0" distL="0" distR="0">
            <wp:extent cx="6429375" cy="4371975"/>
            <wp:effectExtent l="19050" t="19050" r="9525" b="95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432724" cy="4374252"/>
                    </a:xfrm>
                    <a:prstGeom prst="rect">
                      <a:avLst/>
                    </a:prstGeom>
                    <a:noFill/>
                    <a:ln w="3175">
                      <a:solidFill>
                        <a:schemeClr val="tx1"/>
                      </a:solidFill>
                      <a:miter lim="800000"/>
                      <a:headEnd/>
                      <a:tailEnd/>
                    </a:ln>
                  </pic:spPr>
                </pic:pic>
              </a:graphicData>
            </a:graphic>
          </wp:inline>
        </w:drawing>
      </w:r>
    </w:p>
    <w:p w:rsidR="00524ADF" w:rsidRPr="003611D3" w:rsidRDefault="00524ADF" w:rsidP="00524ADF">
      <w:pPr>
        <w:rPr>
          <w:rFonts w:ascii="Times New Roman" w:hAnsi="Times New Roman" w:cs="Times New Roman"/>
        </w:rPr>
      </w:pPr>
      <w:r w:rsidRPr="003611D3">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62865</wp:posOffset>
            </wp:positionH>
            <wp:positionV relativeFrom="paragraph">
              <wp:posOffset>233045</wp:posOffset>
            </wp:positionV>
            <wp:extent cx="200025" cy="247650"/>
            <wp:effectExtent l="19050" t="0" r="9525" b="0"/>
            <wp:wrapNone/>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lum contrast="20000"/>
                    </a:blip>
                    <a:srcRect/>
                    <a:stretch>
                      <a:fillRect/>
                    </a:stretch>
                  </pic:blipFill>
                  <pic:spPr bwMode="auto">
                    <a:xfrm>
                      <a:off x="0" y="0"/>
                      <a:ext cx="200025" cy="247650"/>
                    </a:xfrm>
                    <a:prstGeom prst="rect">
                      <a:avLst/>
                    </a:prstGeom>
                    <a:noFill/>
                    <a:ln w="9525">
                      <a:noFill/>
                      <a:miter lim="800000"/>
                      <a:headEnd/>
                      <a:tailEnd/>
                    </a:ln>
                  </pic:spPr>
                </pic:pic>
              </a:graphicData>
            </a:graphic>
          </wp:anchor>
        </w:drawing>
      </w:r>
      <w:r w:rsidR="00FE1FC8">
        <w:rPr>
          <w:rFonts w:ascii="Times New Roman" w:hAnsi="Times New Roman" w:cs="Times New Roman"/>
          <w:noProof/>
        </w:rPr>
        <w:pict>
          <v:group id="_x0000_s1061" style="position:absolute;margin-left:2.25pt;margin-top:23.15pt;width:19.65pt;height:14.1pt;z-index:251680768;mso-position-horizontal-relative:text;mso-position-vertical-relative:text" coordorigin="13932,3694" coordsize="309,215">
            <v:shapetype id="_x0000_t32" coordsize="21600,21600" o:spt="32" o:oned="t" path="m,l21600,21600e" filled="f">
              <v:path arrowok="t" fillok="f" o:connecttype="none"/>
              <o:lock v:ext="edit" shapetype="t"/>
            </v:shapetype>
            <v:shape id="_x0000_s1062" type="#_x0000_t32" style="position:absolute;left:13932;top:3909;width:309;height:0" o:connectortype="straight" strokeweight="1.5pt"/>
            <v:shape id="_x0000_s1063" type="#_x0000_t32" style="position:absolute;left:14241;top:3694;width:0;height:215;flip:y" o:connectortype="straight" strokeweight="1.5pt"/>
          </v:group>
        </w:pict>
      </w:r>
    </w:p>
    <w:p w:rsidR="00524ADF" w:rsidRPr="003611D3" w:rsidRDefault="00524ADF" w:rsidP="00524ADF">
      <w:pPr>
        <w:spacing w:after="0" w:line="240" w:lineRule="auto"/>
        <w:rPr>
          <w:rFonts w:ascii="Times New Roman" w:hAnsi="Times New Roman" w:cs="Times New Roman"/>
        </w:rPr>
      </w:pPr>
      <w:r w:rsidRPr="003611D3">
        <w:rPr>
          <w:rFonts w:ascii="Times New Roman" w:hAnsi="Times New Roman" w:cs="Times New Roman"/>
        </w:rPr>
        <w:tab/>
      </w:r>
      <w:r w:rsidRPr="003611D3">
        <w:rPr>
          <w:rFonts w:ascii="Times New Roman" w:hAnsi="Times New Roman" w:cs="Times New Roman"/>
          <w:b/>
        </w:rPr>
        <w:t>Железная дорога:</w:t>
      </w:r>
      <w:r w:rsidRPr="003611D3">
        <w:rPr>
          <w:rFonts w:ascii="Times New Roman" w:hAnsi="Times New Roman" w:cs="Times New Roman"/>
        </w:rPr>
        <w:t xml:space="preserve"> железная дорога проходит в 1,5 км от месторождения</w:t>
      </w:r>
      <w:r w:rsidR="00C06D61">
        <w:rPr>
          <w:rFonts w:ascii="Times New Roman" w:hAnsi="Times New Roman" w:cs="Times New Roman"/>
        </w:rPr>
        <w:t>.</w:t>
      </w:r>
    </w:p>
    <w:p w:rsidR="00524ADF" w:rsidRPr="003611D3" w:rsidRDefault="00FE1FC8" w:rsidP="00524ADF">
      <w:pPr>
        <w:spacing w:after="0" w:line="240" w:lineRule="auto"/>
        <w:rPr>
          <w:rFonts w:ascii="Times New Roman" w:hAnsi="Times New Roman" w:cs="Times New Roman"/>
        </w:rPr>
      </w:pPr>
      <w:r>
        <w:rPr>
          <w:rFonts w:ascii="Times New Roman" w:hAnsi="Times New Roman" w:cs="Times New Roman"/>
          <w:noProof/>
        </w:rPr>
        <w:pict>
          <v:group id="_x0000_s1049" style="position:absolute;margin-left:1.2pt;margin-top:22.6pt;width:20.7pt;height:12.25pt;z-index:251677696" coordorigin="1062,9934" coordsize="309,215">
            <v:group id="_x0000_s1050" style="position:absolute;left:1062;top:9934;width:309;height:215" coordorigin="13932,3694" coordsize="309,215">
              <v:shape id="_x0000_s1051" type="#_x0000_t32" style="position:absolute;left:13932;top:3909;width:309;height:0" o:connectortype="straight" strokeweight="1.5pt"/>
              <v:shape id="_x0000_s1052" type="#_x0000_t32" style="position:absolute;left:14241;top:3694;width:0;height:215;flip:y" o:connectortype="straight" strokeweight="1.5pt"/>
            </v:group>
            <v:shape id="_x0000_s1053" type="#_x0000_t32" style="position:absolute;left:1062;top:10041;width:187;height:0" o:connectortype="straight" strokecolor="#ffc000" strokeweight="1.5pt"/>
          </v:group>
        </w:pict>
      </w:r>
    </w:p>
    <w:p w:rsidR="00524ADF" w:rsidRPr="003611D3" w:rsidRDefault="00524ADF" w:rsidP="00524ADF">
      <w:pPr>
        <w:spacing w:after="0" w:line="240" w:lineRule="auto"/>
        <w:ind w:firstLine="708"/>
        <w:rPr>
          <w:rFonts w:ascii="Times New Roman" w:hAnsi="Times New Roman" w:cs="Times New Roman"/>
          <w:b/>
        </w:rPr>
      </w:pPr>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b/>
        </w:rPr>
        <w:t xml:space="preserve">Газоснабжение: </w:t>
      </w:r>
      <w:r w:rsidRPr="003611D3">
        <w:rPr>
          <w:rFonts w:ascii="Times New Roman" w:hAnsi="Times New Roman" w:cs="Times New Roman"/>
        </w:rPr>
        <w:t xml:space="preserve">в 5,0 км расположено ГРП (в д. Добромино) с возможностью поставки </w:t>
      </w:r>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rPr>
        <w:t xml:space="preserve">                              газа необходимой мощности</w:t>
      </w:r>
      <w:r w:rsidR="00C06D61">
        <w:rPr>
          <w:rFonts w:ascii="Times New Roman" w:hAnsi="Times New Roman" w:cs="Times New Roman"/>
        </w:rPr>
        <w:t>.</w:t>
      </w:r>
    </w:p>
    <w:p w:rsidR="00524ADF" w:rsidRPr="003611D3" w:rsidRDefault="00524ADF" w:rsidP="00524ADF">
      <w:pPr>
        <w:spacing w:after="0" w:line="240" w:lineRule="auto"/>
        <w:rPr>
          <w:rFonts w:ascii="Times New Roman" w:hAnsi="Times New Roman" w:cs="Times New Roman"/>
          <w:b/>
        </w:rPr>
      </w:pPr>
    </w:p>
    <w:p w:rsidR="00524ADF" w:rsidRPr="003611D3" w:rsidRDefault="00FE1FC8" w:rsidP="00524ADF">
      <w:pPr>
        <w:spacing w:after="0" w:line="240" w:lineRule="auto"/>
        <w:ind w:firstLine="708"/>
        <w:rPr>
          <w:rFonts w:ascii="Times New Roman" w:hAnsi="Times New Roman" w:cs="Times New Roman"/>
        </w:rPr>
      </w:pPr>
      <w:r w:rsidRPr="00FE1FC8">
        <w:rPr>
          <w:rFonts w:ascii="Times New Roman" w:hAnsi="Times New Roman" w:cs="Times New Roman"/>
          <w:b/>
          <w:noProof/>
        </w:rPr>
        <w:pict>
          <v:group id="_x0000_s1055" style="position:absolute;left:0;text-align:left;margin-left:.1pt;margin-top:2pt;width:18.65pt;height:18.2pt;z-index:251679744" coordorigin="1703,13153" coordsize="373,364">
            <v:group id="_x0000_s1056" style="position:absolute;left:1767;top:13302;width:309;height:215" coordorigin="13932,3694" coordsize="309,215">
              <v:shape id="_x0000_s1057" type="#_x0000_t32" style="position:absolute;left:13932;top:3909;width:309;height:0" o:connectortype="straight" strokeweight="1.5pt"/>
              <v:shape id="_x0000_s1058" type="#_x0000_t32" style="position:absolute;left:14241;top:3694;width:0;height:215;flip:y" o:connectortype="straight" strokeweight="1.5pt"/>
            </v:group>
            <v:shape id="_x0000_s1059" type="#_x0000_t32" style="position:absolute;left:1973;top:13153;width:81;height:250;flip:y" o:connectortype="straight" strokeweight="1.5pt">
              <v:stroke endarrow="block"/>
            </v:shape>
            <v:shape id="_x0000_s1060" type="#_x0000_t32" style="position:absolute;left:1703;top:13403;width:270;height:50;flip:x" o:connectortype="straight" strokeweight="1.5pt">
              <v:stroke endarrow="block"/>
            </v:shape>
          </v:group>
        </w:pict>
      </w:r>
      <w:r w:rsidR="00524ADF" w:rsidRPr="003611D3">
        <w:rPr>
          <w:rFonts w:ascii="Times New Roman" w:hAnsi="Times New Roman" w:cs="Times New Roman"/>
          <w:b/>
        </w:rPr>
        <w:t xml:space="preserve">Электроснабжение: </w:t>
      </w:r>
      <w:r w:rsidR="00524ADF" w:rsidRPr="003611D3">
        <w:rPr>
          <w:rFonts w:ascii="Times New Roman" w:hAnsi="Times New Roman" w:cs="Times New Roman"/>
        </w:rPr>
        <w:t xml:space="preserve">возможность подключения первой линии – 5,0 км, ПС «Добромино»  </w:t>
      </w:r>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rPr>
        <w:t xml:space="preserve">                                     35/10 кВ</w:t>
      </w:r>
      <w:r w:rsidR="00C06D61">
        <w:rPr>
          <w:rFonts w:ascii="Times New Roman" w:hAnsi="Times New Roman" w:cs="Times New Roman"/>
        </w:rPr>
        <w:t>.</w:t>
      </w:r>
    </w:p>
    <w:p w:rsidR="00524ADF" w:rsidRPr="003611D3" w:rsidRDefault="00524ADF" w:rsidP="00524ADF">
      <w:pPr>
        <w:spacing w:after="0" w:line="240" w:lineRule="auto"/>
        <w:rPr>
          <w:rFonts w:ascii="Times New Roman" w:hAnsi="Times New Roman" w:cs="Times New Roman"/>
        </w:rPr>
      </w:pPr>
    </w:p>
    <w:p w:rsidR="00524ADF" w:rsidRPr="003611D3" w:rsidRDefault="00FE1FC8" w:rsidP="003611D3">
      <w:pPr>
        <w:spacing w:after="0" w:line="240" w:lineRule="auto"/>
        <w:ind w:firstLine="708"/>
        <w:rPr>
          <w:rFonts w:ascii="Times New Roman" w:hAnsi="Times New Roman" w:cs="Times New Roman"/>
        </w:rPr>
      </w:pPr>
      <w:r>
        <w:rPr>
          <w:rFonts w:ascii="Times New Roman" w:hAnsi="Times New Roman" w:cs="Times New Roman"/>
          <w:noProof/>
        </w:rPr>
        <w:pict>
          <v:group id="_x0000_s1044" style="position:absolute;left:0;text-align:left;margin-left:-.45pt;margin-top:11.45pt;width:19.2pt;height:13pt;z-index:251676672" coordorigin="13932,3694" coordsize="309,215">
            <v:group id="_x0000_s1045" style="position:absolute;left:13932;top:3694;width:309;height:215" coordorigin="13932,3694" coordsize="309,215">
              <v:shape id="_x0000_s1046" type="#_x0000_t32" style="position:absolute;left:13932;top:3909;width:309;height:0" o:connectortype="straight" strokeweight="1.5pt"/>
              <v:shape id="_x0000_s1047" type="#_x0000_t32" style="position:absolute;left:14241;top:3694;width:0;height:215;flip:y" o:connectortype="straight" strokeweight="1.5pt"/>
            </v:group>
            <v:shape id="_x0000_s1048" type="#_x0000_t32" style="position:absolute;left:13932;top:3801;width:187;height:0" o:connectortype="straight" strokecolor="#0070c0" strokeweight="1.5pt"/>
          </v:group>
        </w:pict>
      </w:r>
      <w:r w:rsidR="00524ADF" w:rsidRPr="003611D3">
        <w:rPr>
          <w:rFonts w:ascii="Times New Roman" w:hAnsi="Times New Roman" w:cs="Times New Roman"/>
          <w:b/>
        </w:rPr>
        <w:t xml:space="preserve">Водоснабжение и водоотведение: </w:t>
      </w:r>
      <w:r w:rsidR="00524ADF" w:rsidRPr="003611D3">
        <w:rPr>
          <w:rFonts w:ascii="Times New Roman" w:hAnsi="Times New Roman" w:cs="Times New Roman"/>
        </w:rPr>
        <w:t xml:space="preserve">восстановление искусственного водоема в 5,0 км </w:t>
      </w:r>
      <w:proofErr w:type="gramStart"/>
      <w:r w:rsidR="00524ADF" w:rsidRPr="003611D3">
        <w:rPr>
          <w:rFonts w:ascii="Times New Roman" w:hAnsi="Times New Roman" w:cs="Times New Roman"/>
        </w:rPr>
        <w:t>в</w:t>
      </w:r>
      <w:proofErr w:type="gramEnd"/>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rPr>
        <w:t xml:space="preserve">                                                             д. Васильево</w:t>
      </w:r>
      <w:r w:rsidR="00C06D61">
        <w:rPr>
          <w:rFonts w:ascii="Times New Roman" w:hAnsi="Times New Roman" w:cs="Times New Roman"/>
        </w:rPr>
        <w:t>.</w:t>
      </w:r>
    </w:p>
    <w:p w:rsidR="00BB42F6" w:rsidRPr="003611D3" w:rsidRDefault="00BB42F6" w:rsidP="00524ADF">
      <w:pPr>
        <w:spacing w:after="0" w:line="240" w:lineRule="auto"/>
        <w:ind w:firstLine="708"/>
        <w:rPr>
          <w:rFonts w:ascii="Times New Roman" w:hAnsi="Times New Roman" w:cs="Times New Roman"/>
        </w:rPr>
      </w:pPr>
    </w:p>
    <w:p w:rsidR="009E4B09" w:rsidRPr="009E4B09" w:rsidRDefault="009E4B09" w:rsidP="009E4B09">
      <w:pPr>
        <w:pStyle w:val="a6"/>
        <w:rPr>
          <w:rFonts w:ascii="Times New Roman" w:hAnsi="Times New Roman" w:cs="Times New Roman"/>
          <w:sz w:val="26"/>
          <w:szCs w:val="26"/>
        </w:rPr>
      </w:pPr>
      <w:r w:rsidRPr="009E4B09">
        <w:rPr>
          <w:rFonts w:ascii="Times New Roman" w:hAnsi="Times New Roman" w:cs="Times New Roman"/>
          <w:b/>
          <w:sz w:val="26"/>
          <w:szCs w:val="26"/>
        </w:rPr>
        <w:t xml:space="preserve">Расчетная стоимость аренды:  </w:t>
      </w:r>
      <w:r w:rsidRPr="009E4B09">
        <w:rPr>
          <w:rFonts w:ascii="Times New Roman" w:hAnsi="Times New Roman" w:cs="Times New Roman"/>
          <w:sz w:val="26"/>
          <w:szCs w:val="26"/>
        </w:rPr>
        <w:t>2,5 млн</w:t>
      </w:r>
      <w:proofErr w:type="gramStart"/>
      <w:r w:rsidRPr="009E4B09">
        <w:rPr>
          <w:rFonts w:ascii="Times New Roman" w:hAnsi="Times New Roman" w:cs="Times New Roman"/>
          <w:sz w:val="26"/>
          <w:szCs w:val="26"/>
        </w:rPr>
        <w:t>.р</w:t>
      </w:r>
      <w:proofErr w:type="gramEnd"/>
      <w:r w:rsidRPr="009E4B09">
        <w:rPr>
          <w:rFonts w:ascii="Times New Roman" w:hAnsi="Times New Roman" w:cs="Times New Roman"/>
          <w:sz w:val="26"/>
          <w:szCs w:val="26"/>
        </w:rPr>
        <w:t>уб. за земли лесного фонда;</w:t>
      </w:r>
    </w:p>
    <w:p w:rsidR="009E4B09" w:rsidRPr="009E4B09" w:rsidRDefault="009E4B09" w:rsidP="009E4B09">
      <w:pPr>
        <w:pStyle w:val="a6"/>
        <w:rPr>
          <w:rFonts w:ascii="Times New Roman" w:hAnsi="Times New Roman" w:cs="Times New Roman"/>
          <w:sz w:val="26"/>
          <w:szCs w:val="26"/>
        </w:rPr>
      </w:pPr>
      <w:r w:rsidRPr="009E4B09">
        <w:rPr>
          <w:rFonts w:ascii="Times New Roman" w:hAnsi="Times New Roman" w:cs="Times New Roman"/>
          <w:sz w:val="26"/>
          <w:szCs w:val="26"/>
        </w:rPr>
        <w:t>2,16 руб. за 1 кв.м</w:t>
      </w:r>
      <w:proofErr w:type="gramStart"/>
      <w:r w:rsidRPr="009E4B09">
        <w:rPr>
          <w:rFonts w:ascii="Times New Roman" w:hAnsi="Times New Roman" w:cs="Times New Roman"/>
          <w:sz w:val="26"/>
          <w:szCs w:val="26"/>
        </w:rPr>
        <w:t>.з</w:t>
      </w:r>
      <w:proofErr w:type="gramEnd"/>
      <w:r w:rsidRPr="009E4B09">
        <w:rPr>
          <w:rFonts w:ascii="Times New Roman" w:hAnsi="Times New Roman" w:cs="Times New Roman"/>
          <w:sz w:val="26"/>
          <w:szCs w:val="26"/>
        </w:rPr>
        <w:t>а земли сельскохозяйственного назначения;</w:t>
      </w:r>
    </w:p>
    <w:p w:rsidR="009E4B09" w:rsidRPr="009E4B09" w:rsidRDefault="009E4B09" w:rsidP="009E4B09">
      <w:pPr>
        <w:pStyle w:val="a6"/>
        <w:rPr>
          <w:rFonts w:ascii="Times New Roman" w:hAnsi="Times New Roman" w:cs="Times New Roman"/>
          <w:sz w:val="26"/>
          <w:szCs w:val="26"/>
        </w:rPr>
      </w:pPr>
      <w:r w:rsidRPr="009E4B09">
        <w:rPr>
          <w:rFonts w:ascii="Times New Roman" w:hAnsi="Times New Roman" w:cs="Times New Roman"/>
          <w:sz w:val="26"/>
          <w:szCs w:val="26"/>
        </w:rPr>
        <w:t>4% от кадастровой стоимости земель населенных пунктов.</w:t>
      </w:r>
    </w:p>
    <w:p w:rsidR="00524ADF" w:rsidRPr="009E4B09" w:rsidRDefault="003611D3" w:rsidP="003611D3">
      <w:pPr>
        <w:pStyle w:val="a6"/>
        <w:ind w:firstLine="709"/>
        <w:jc w:val="both"/>
        <w:rPr>
          <w:rFonts w:ascii="Times New Roman" w:hAnsi="Times New Roman" w:cs="Times New Roman"/>
          <w:sz w:val="26"/>
          <w:szCs w:val="26"/>
        </w:rPr>
      </w:pPr>
      <w:r w:rsidRPr="009E4B09">
        <w:rPr>
          <w:rFonts w:ascii="Times New Roman" w:hAnsi="Times New Roman" w:cs="Times New Roman"/>
          <w:sz w:val="26"/>
          <w:szCs w:val="26"/>
        </w:rPr>
        <w:t>Т</w:t>
      </w:r>
      <w:r w:rsidR="003074C1" w:rsidRPr="009E4B09">
        <w:rPr>
          <w:rFonts w:ascii="Times New Roman" w:hAnsi="Times New Roman" w:cs="Times New Roman"/>
          <w:sz w:val="26"/>
          <w:szCs w:val="26"/>
        </w:rPr>
        <w:t xml:space="preserve">ребуется проведение топографической съемки, межевание земель. Ранее месторождение не разрабатывалось. Необходимо строительство автодороги. </w:t>
      </w:r>
    </w:p>
    <w:p w:rsidR="003074C1" w:rsidRPr="009E4B09" w:rsidRDefault="003074C1" w:rsidP="003611D3">
      <w:pPr>
        <w:pStyle w:val="a6"/>
        <w:ind w:firstLine="709"/>
        <w:rPr>
          <w:rFonts w:ascii="Times New Roman" w:hAnsi="Times New Roman" w:cs="Times New Roman"/>
          <w:sz w:val="26"/>
          <w:szCs w:val="26"/>
        </w:rPr>
      </w:pPr>
      <w:r w:rsidRPr="009E4B09">
        <w:rPr>
          <w:rFonts w:ascii="Times New Roman" w:hAnsi="Times New Roman" w:cs="Times New Roman"/>
          <w:sz w:val="26"/>
          <w:szCs w:val="26"/>
        </w:rPr>
        <w:t>Удаленность участка:</w:t>
      </w:r>
    </w:p>
    <w:p w:rsidR="003074C1" w:rsidRPr="009E4B09" w:rsidRDefault="000F34F8" w:rsidP="003611D3">
      <w:pPr>
        <w:pStyle w:val="a6"/>
        <w:numPr>
          <w:ilvl w:val="0"/>
          <w:numId w:val="21"/>
        </w:numPr>
        <w:rPr>
          <w:rFonts w:ascii="Times New Roman" w:hAnsi="Times New Roman" w:cs="Times New Roman"/>
          <w:sz w:val="26"/>
          <w:szCs w:val="26"/>
        </w:rPr>
      </w:pPr>
      <w:r w:rsidRPr="009E4B09">
        <w:rPr>
          <w:rFonts w:ascii="Times New Roman" w:hAnsi="Times New Roman" w:cs="Times New Roman"/>
          <w:sz w:val="26"/>
          <w:szCs w:val="26"/>
        </w:rPr>
        <w:t>от</w:t>
      </w:r>
      <w:r w:rsidR="003074C1" w:rsidRPr="009E4B09">
        <w:rPr>
          <w:rFonts w:ascii="Times New Roman" w:hAnsi="Times New Roman" w:cs="Times New Roman"/>
          <w:sz w:val="26"/>
          <w:szCs w:val="26"/>
        </w:rPr>
        <w:t xml:space="preserve"> областного центра </w:t>
      </w:r>
      <w:proofErr w:type="gramStart"/>
      <w:r w:rsidR="003074C1" w:rsidRPr="009E4B09">
        <w:rPr>
          <w:rFonts w:ascii="Times New Roman" w:hAnsi="Times New Roman" w:cs="Times New Roman"/>
          <w:sz w:val="26"/>
          <w:szCs w:val="26"/>
        </w:rPr>
        <w:t>г</w:t>
      </w:r>
      <w:proofErr w:type="gramEnd"/>
      <w:r w:rsidR="003074C1" w:rsidRPr="009E4B09">
        <w:rPr>
          <w:rFonts w:ascii="Times New Roman" w:hAnsi="Times New Roman" w:cs="Times New Roman"/>
          <w:sz w:val="26"/>
          <w:szCs w:val="26"/>
        </w:rPr>
        <w:t xml:space="preserve">. Смоленска </w:t>
      </w:r>
      <w:r w:rsidR="00ED0940" w:rsidRPr="009E4B09">
        <w:rPr>
          <w:rFonts w:ascii="Times New Roman" w:hAnsi="Times New Roman" w:cs="Times New Roman"/>
          <w:sz w:val="26"/>
          <w:szCs w:val="26"/>
        </w:rPr>
        <w:t>-</w:t>
      </w:r>
      <w:r w:rsidR="003074C1" w:rsidRPr="009E4B09">
        <w:rPr>
          <w:rFonts w:ascii="Times New Roman" w:hAnsi="Times New Roman" w:cs="Times New Roman"/>
          <w:sz w:val="26"/>
          <w:szCs w:val="26"/>
        </w:rPr>
        <w:t xml:space="preserve"> 125 км;</w:t>
      </w:r>
    </w:p>
    <w:p w:rsidR="003074C1" w:rsidRPr="009E4B09" w:rsidRDefault="000F34F8" w:rsidP="003611D3">
      <w:pPr>
        <w:pStyle w:val="a6"/>
        <w:numPr>
          <w:ilvl w:val="0"/>
          <w:numId w:val="21"/>
        </w:numPr>
        <w:rPr>
          <w:rFonts w:ascii="Times New Roman" w:hAnsi="Times New Roman" w:cs="Times New Roman"/>
          <w:sz w:val="26"/>
          <w:szCs w:val="26"/>
        </w:rPr>
      </w:pPr>
      <w:r w:rsidRPr="009E4B09">
        <w:rPr>
          <w:rFonts w:ascii="Times New Roman" w:hAnsi="Times New Roman" w:cs="Times New Roman"/>
          <w:sz w:val="26"/>
          <w:szCs w:val="26"/>
        </w:rPr>
        <w:t>от</w:t>
      </w:r>
      <w:r w:rsidR="003074C1" w:rsidRPr="009E4B09">
        <w:rPr>
          <w:rFonts w:ascii="Times New Roman" w:hAnsi="Times New Roman" w:cs="Times New Roman"/>
          <w:sz w:val="26"/>
          <w:szCs w:val="26"/>
        </w:rPr>
        <w:t xml:space="preserve"> районного центра </w:t>
      </w:r>
      <w:proofErr w:type="gramStart"/>
      <w:r w:rsidR="003074C1" w:rsidRPr="009E4B09">
        <w:rPr>
          <w:rFonts w:ascii="Times New Roman" w:hAnsi="Times New Roman" w:cs="Times New Roman"/>
          <w:sz w:val="26"/>
          <w:szCs w:val="26"/>
        </w:rPr>
        <w:t>с</w:t>
      </w:r>
      <w:proofErr w:type="gramEnd"/>
      <w:r w:rsidR="003074C1" w:rsidRPr="009E4B09">
        <w:rPr>
          <w:rFonts w:ascii="Times New Roman" w:hAnsi="Times New Roman" w:cs="Times New Roman"/>
          <w:sz w:val="26"/>
          <w:szCs w:val="26"/>
        </w:rPr>
        <w:t xml:space="preserve">. </w:t>
      </w:r>
      <w:proofErr w:type="gramStart"/>
      <w:r w:rsidR="003074C1" w:rsidRPr="009E4B09">
        <w:rPr>
          <w:rFonts w:ascii="Times New Roman" w:hAnsi="Times New Roman" w:cs="Times New Roman"/>
          <w:sz w:val="26"/>
          <w:szCs w:val="26"/>
        </w:rPr>
        <w:t>Глинка</w:t>
      </w:r>
      <w:proofErr w:type="gramEnd"/>
      <w:r w:rsidR="00ED0940" w:rsidRPr="009E4B09">
        <w:rPr>
          <w:rFonts w:ascii="Times New Roman" w:hAnsi="Times New Roman" w:cs="Times New Roman"/>
          <w:sz w:val="26"/>
          <w:szCs w:val="26"/>
        </w:rPr>
        <w:t>-</w:t>
      </w:r>
      <w:r w:rsidR="003074C1" w:rsidRPr="009E4B09">
        <w:rPr>
          <w:rFonts w:ascii="Times New Roman" w:hAnsi="Times New Roman" w:cs="Times New Roman"/>
          <w:sz w:val="26"/>
          <w:szCs w:val="26"/>
        </w:rPr>
        <w:t xml:space="preserve"> 25 км</w:t>
      </w:r>
      <w:r w:rsidR="004F3461" w:rsidRPr="009E4B09">
        <w:rPr>
          <w:rFonts w:ascii="Times New Roman" w:hAnsi="Times New Roman" w:cs="Times New Roman"/>
          <w:sz w:val="26"/>
          <w:szCs w:val="26"/>
        </w:rPr>
        <w:t>;</w:t>
      </w:r>
    </w:p>
    <w:p w:rsidR="003074C1" w:rsidRPr="009E4B09" w:rsidRDefault="000F34F8" w:rsidP="003611D3">
      <w:pPr>
        <w:pStyle w:val="a6"/>
        <w:numPr>
          <w:ilvl w:val="0"/>
          <w:numId w:val="21"/>
        </w:numPr>
        <w:rPr>
          <w:rFonts w:ascii="Times New Roman" w:hAnsi="Times New Roman" w:cs="Times New Roman"/>
          <w:sz w:val="26"/>
          <w:szCs w:val="26"/>
        </w:rPr>
      </w:pPr>
      <w:r w:rsidRPr="009E4B09">
        <w:rPr>
          <w:rFonts w:ascii="Times New Roman" w:hAnsi="Times New Roman" w:cs="Times New Roman"/>
          <w:sz w:val="26"/>
          <w:szCs w:val="26"/>
        </w:rPr>
        <w:t>от</w:t>
      </w:r>
      <w:r w:rsidR="003074C1" w:rsidRPr="009E4B09">
        <w:rPr>
          <w:rFonts w:ascii="Times New Roman" w:hAnsi="Times New Roman" w:cs="Times New Roman"/>
          <w:sz w:val="26"/>
          <w:szCs w:val="26"/>
        </w:rPr>
        <w:t xml:space="preserve"> </w:t>
      </w:r>
      <w:proofErr w:type="spellStart"/>
      <w:r w:rsidR="003074C1" w:rsidRPr="009E4B09">
        <w:rPr>
          <w:rFonts w:ascii="Times New Roman" w:hAnsi="Times New Roman" w:cs="Times New Roman"/>
          <w:sz w:val="26"/>
          <w:szCs w:val="26"/>
        </w:rPr>
        <w:t>д</w:t>
      </w:r>
      <w:proofErr w:type="gramStart"/>
      <w:r w:rsidR="003074C1" w:rsidRPr="009E4B09">
        <w:rPr>
          <w:rFonts w:ascii="Times New Roman" w:hAnsi="Times New Roman" w:cs="Times New Roman"/>
          <w:sz w:val="26"/>
          <w:szCs w:val="26"/>
        </w:rPr>
        <w:t>.Д</w:t>
      </w:r>
      <w:proofErr w:type="gramEnd"/>
      <w:r w:rsidR="003074C1" w:rsidRPr="009E4B09">
        <w:rPr>
          <w:rFonts w:ascii="Times New Roman" w:hAnsi="Times New Roman" w:cs="Times New Roman"/>
          <w:sz w:val="26"/>
          <w:szCs w:val="26"/>
        </w:rPr>
        <w:t>обромино</w:t>
      </w:r>
      <w:proofErr w:type="spellEnd"/>
      <w:r w:rsidR="00ED0940" w:rsidRPr="009E4B09">
        <w:rPr>
          <w:rFonts w:ascii="Times New Roman" w:hAnsi="Times New Roman" w:cs="Times New Roman"/>
          <w:sz w:val="26"/>
          <w:szCs w:val="26"/>
        </w:rPr>
        <w:t>-</w:t>
      </w:r>
      <w:r w:rsidR="003074C1" w:rsidRPr="009E4B09">
        <w:rPr>
          <w:rFonts w:ascii="Times New Roman" w:hAnsi="Times New Roman" w:cs="Times New Roman"/>
          <w:sz w:val="26"/>
          <w:szCs w:val="26"/>
        </w:rPr>
        <w:t xml:space="preserve"> 1,5 км.</w:t>
      </w:r>
    </w:p>
    <w:p w:rsidR="003074C1" w:rsidRPr="009E4B09" w:rsidRDefault="003F5744" w:rsidP="003611D3">
      <w:pPr>
        <w:pStyle w:val="a6"/>
        <w:ind w:firstLine="709"/>
        <w:rPr>
          <w:rFonts w:ascii="Times New Roman" w:hAnsi="Times New Roman" w:cs="Times New Roman"/>
          <w:sz w:val="26"/>
          <w:szCs w:val="26"/>
        </w:rPr>
      </w:pPr>
      <w:r w:rsidRPr="009E4B09">
        <w:rPr>
          <w:rFonts w:ascii="Times New Roman" w:hAnsi="Times New Roman" w:cs="Times New Roman"/>
          <w:sz w:val="26"/>
          <w:szCs w:val="26"/>
        </w:rPr>
        <w:t>Д</w:t>
      </w:r>
      <w:r w:rsidR="003074C1" w:rsidRPr="009E4B09">
        <w:rPr>
          <w:rFonts w:ascii="Times New Roman" w:hAnsi="Times New Roman" w:cs="Times New Roman"/>
          <w:sz w:val="26"/>
          <w:szCs w:val="26"/>
        </w:rPr>
        <w:t>о ближайших автомагистралей и автомобильных дорог:</w:t>
      </w:r>
    </w:p>
    <w:p w:rsidR="003074C1" w:rsidRPr="009E4B09" w:rsidRDefault="00BB42F6" w:rsidP="00C06D61">
      <w:pPr>
        <w:pStyle w:val="a6"/>
        <w:numPr>
          <w:ilvl w:val="0"/>
          <w:numId w:val="22"/>
        </w:numPr>
        <w:rPr>
          <w:rFonts w:ascii="Times New Roman" w:hAnsi="Times New Roman" w:cs="Times New Roman"/>
          <w:sz w:val="26"/>
          <w:szCs w:val="26"/>
        </w:rPr>
      </w:pPr>
      <w:r w:rsidRPr="009E4B09">
        <w:rPr>
          <w:rFonts w:ascii="Times New Roman" w:hAnsi="Times New Roman" w:cs="Times New Roman"/>
          <w:sz w:val="26"/>
          <w:szCs w:val="26"/>
        </w:rPr>
        <w:t>а</w:t>
      </w:r>
      <w:r w:rsidR="00C06D61" w:rsidRPr="009E4B09">
        <w:rPr>
          <w:rFonts w:ascii="Times New Roman" w:hAnsi="Times New Roman" w:cs="Times New Roman"/>
          <w:sz w:val="26"/>
          <w:szCs w:val="26"/>
        </w:rPr>
        <w:t>/</w:t>
      </w:r>
      <w:proofErr w:type="spellStart"/>
      <w:r w:rsidRPr="009E4B09">
        <w:rPr>
          <w:rFonts w:ascii="Times New Roman" w:hAnsi="Times New Roman" w:cs="Times New Roman"/>
          <w:sz w:val="26"/>
          <w:szCs w:val="26"/>
        </w:rPr>
        <w:t>д</w:t>
      </w:r>
      <w:proofErr w:type="spellEnd"/>
      <w:r w:rsidRPr="009E4B09">
        <w:rPr>
          <w:rFonts w:ascii="Times New Roman" w:hAnsi="Times New Roman" w:cs="Times New Roman"/>
          <w:sz w:val="26"/>
          <w:szCs w:val="26"/>
        </w:rPr>
        <w:t xml:space="preserve"> «Глинка </w:t>
      </w:r>
      <w:r w:rsidR="00ED0940" w:rsidRPr="009E4B09">
        <w:rPr>
          <w:rFonts w:ascii="Times New Roman" w:hAnsi="Times New Roman" w:cs="Times New Roman"/>
          <w:sz w:val="26"/>
          <w:szCs w:val="26"/>
        </w:rPr>
        <w:t xml:space="preserve">- </w:t>
      </w:r>
      <w:r w:rsidRPr="009E4B09">
        <w:rPr>
          <w:rFonts w:ascii="Times New Roman" w:hAnsi="Times New Roman" w:cs="Times New Roman"/>
          <w:sz w:val="26"/>
          <w:szCs w:val="26"/>
        </w:rPr>
        <w:t xml:space="preserve">Бердники» </w:t>
      </w:r>
      <w:r w:rsidR="000F34F8" w:rsidRPr="009E4B09">
        <w:rPr>
          <w:rFonts w:ascii="Times New Roman" w:hAnsi="Times New Roman" w:cs="Times New Roman"/>
          <w:sz w:val="26"/>
          <w:szCs w:val="26"/>
        </w:rPr>
        <w:t>-</w:t>
      </w:r>
      <w:r w:rsidRPr="009E4B09">
        <w:rPr>
          <w:rFonts w:ascii="Times New Roman" w:hAnsi="Times New Roman" w:cs="Times New Roman"/>
          <w:sz w:val="26"/>
          <w:szCs w:val="26"/>
        </w:rPr>
        <w:t xml:space="preserve"> 30 км</w:t>
      </w:r>
      <w:r w:rsidR="004F3461" w:rsidRPr="009E4B09">
        <w:rPr>
          <w:rFonts w:ascii="Times New Roman" w:hAnsi="Times New Roman" w:cs="Times New Roman"/>
          <w:sz w:val="26"/>
          <w:szCs w:val="26"/>
        </w:rPr>
        <w:t>;</w:t>
      </w:r>
    </w:p>
    <w:p w:rsidR="00BB42F6" w:rsidRPr="009E4B09" w:rsidRDefault="00BB42F6" w:rsidP="00C06D61">
      <w:pPr>
        <w:pStyle w:val="a6"/>
        <w:numPr>
          <w:ilvl w:val="0"/>
          <w:numId w:val="22"/>
        </w:numPr>
        <w:rPr>
          <w:rFonts w:ascii="Times New Roman" w:hAnsi="Times New Roman" w:cs="Times New Roman"/>
          <w:sz w:val="26"/>
          <w:szCs w:val="26"/>
        </w:rPr>
      </w:pPr>
      <w:r w:rsidRPr="009E4B09">
        <w:rPr>
          <w:rFonts w:ascii="Times New Roman" w:hAnsi="Times New Roman" w:cs="Times New Roman"/>
          <w:sz w:val="26"/>
          <w:szCs w:val="26"/>
        </w:rPr>
        <w:t>а</w:t>
      </w:r>
      <w:r w:rsidR="00C06D61" w:rsidRPr="009E4B09">
        <w:rPr>
          <w:rFonts w:ascii="Times New Roman" w:hAnsi="Times New Roman" w:cs="Times New Roman"/>
          <w:sz w:val="26"/>
          <w:szCs w:val="26"/>
        </w:rPr>
        <w:t>/</w:t>
      </w:r>
      <w:proofErr w:type="spellStart"/>
      <w:r w:rsidRPr="009E4B09">
        <w:rPr>
          <w:rFonts w:ascii="Times New Roman" w:hAnsi="Times New Roman" w:cs="Times New Roman"/>
          <w:sz w:val="26"/>
          <w:szCs w:val="26"/>
        </w:rPr>
        <w:t>д</w:t>
      </w:r>
      <w:proofErr w:type="spellEnd"/>
      <w:r w:rsidRPr="009E4B09">
        <w:rPr>
          <w:rFonts w:ascii="Times New Roman" w:hAnsi="Times New Roman" w:cs="Times New Roman"/>
          <w:sz w:val="26"/>
          <w:szCs w:val="26"/>
        </w:rPr>
        <w:t xml:space="preserve"> </w:t>
      </w:r>
      <w:r w:rsidR="00C06D61" w:rsidRPr="009E4B09">
        <w:rPr>
          <w:rFonts w:ascii="Times New Roman" w:hAnsi="Times New Roman" w:cs="Times New Roman"/>
          <w:sz w:val="26"/>
          <w:szCs w:val="26"/>
        </w:rPr>
        <w:t xml:space="preserve">А-141 </w:t>
      </w:r>
      <w:r w:rsidRPr="009E4B09">
        <w:rPr>
          <w:rFonts w:ascii="Times New Roman" w:hAnsi="Times New Roman" w:cs="Times New Roman"/>
          <w:sz w:val="26"/>
          <w:szCs w:val="26"/>
        </w:rPr>
        <w:t xml:space="preserve">«Смоленск-Рославль </w:t>
      </w:r>
      <w:r w:rsidR="00ED0940" w:rsidRPr="009E4B09">
        <w:rPr>
          <w:rFonts w:ascii="Times New Roman" w:hAnsi="Times New Roman" w:cs="Times New Roman"/>
          <w:sz w:val="26"/>
          <w:szCs w:val="26"/>
        </w:rPr>
        <w:t>-</w:t>
      </w:r>
      <w:r w:rsidRPr="009E4B09">
        <w:rPr>
          <w:rFonts w:ascii="Times New Roman" w:hAnsi="Times New Roman" w:cs="Times New Roman"/>
          <w:sz w:val="26"/>
          <w:szCs w:val="26"/>
        </w:rPr>
        <w:t xml:space="preserve"> Брянск» - 78 км</w:t>
      </w:r>
      <w:r w:rsidR="004F3461" w:rsidRPr="009E4B09">
        <w:rPr>
          <w:rFonts w:ascii="Times New Roman" w:hAnsi="Times New Roman" w:cs="Times New Roman"/>
          <w:sz w:val="26"/>
          <w:szCs w:val="26"/>
        </w:rPr>
        <w:t>;</w:t>
      </w:r>
    </w:p>
    <w:p w:rsidR="009E4B09" w:rsidRPr="009E4B09" w:rsidRDefault="00BB42F6" w:rsidP="009E4B09">
      <w:pPr>
        <w:pStyle w:val="a6"/>
        <w:numPr>
          <w:ilvl w:val="0"/>
          <w:numId w:val="22"/>
        </w:numPr>
        <w:rPr>
          <w:rFonts w:ascii="Times New Roman" w:hAnsi="Times New Roman" w:cs="Times New Roman"/>
          <w:sz w:val="28"/>
          <w:szCs w:val="28"/>
        </w:rPr>
      </w:pPr>
      <w:r w:rsidRPr="009E4B09">
        <w:rPr>
          <w:rFonts w:ascii="Times New Roman" w:hAnsi="Times New Roman" w:cs="Times New Roman"/>
          <w:sz w:val="26"/>
          <w:szCs w:val="26"/>
        </w:rPr>
        <w:t>а</w:t>
      </w:r>
      <w:r w:rsidR="00C06D61" w:rsidRPr="009E4B09">
        <w:rPr>
          <w:rFonts w:ascii="Times New Roman" w:hAnsi="Times New Roman" w:cs="Times New Roman"/>
          <w:sz w:val="26"/>
          <w:szCs w:val="26"/>
        </w:rPr>
        <w:t>/</w:t>
      </w:r>
      <w:proofErr w:type="spellStart"/>
      <w:r w:rsidRPr="009E4B09">
        <w:rPr>
          <w:rFonts w:ascii="Times New Roman" w:hAnsi="Times New Roman" w:cs="Times New Roman"/>
          <w:sz w:val="26"/>
          <w:szCs w:val="26"/>
        </w:rPr>
        <w:t>д</w:t>
      </w:r>
      <w:proofErr w:type="spellEnd"/>
      <w:r w:rsidRPr="009E4B09">
        <w:rPr>
          <w:rFonts w:ascii="Times New Roman" w:hAnsi="Times New Roman" w:cs="Times New Roman"/>
          <w:sz w:val="26"/>
          <w:szCs w:val="26"/>
        </w:rPr>
        <w:t xml:space="preserve"> </w:t>
      </w:r>
      <w:r w:rsidR="00C06D61" w:rsidRPr="009E4B09">
        <w:rPr>
          <w:rFonts w:ascii="Times New Roman" w:hAnsi="Times New Roman" w:cs="Times New Roman"/>
          <w:sz w:val="26"/>
          <w:szCs w:val="26"/>
        </w:rPr>
        <w:t xml:space="preserve">М-1 </w:t>
      </w:r>
      <w:r w:rsidRPr="009E4B09">
        <w:rPr>
          <w:rFonts w:ascii="Times New Roman" w:hAnsi="Times New Roman" w:cs="Times New Roman"/>
          <w:sz w:val="26"/>
          <w:szCs w:val="26"/>
        </w:rPr>
        <w:t>«</w:t>
      </w:r>
      <w:r w:rsidR="00C06D61" w:rsidRPr="009E4B09">
        <w:rPr>
          <w:rFonts w:ascii="Times New Roman" w:hAnsi="Times New Roman" w:cs="Times New Roman"/>
          <w:sz w:val="26"/>
          <w:szCs w:val="26"/>
        </w:rPr>
        <w:t>Беларусь</w:t>
      </w:r>
      <w:r w:rsidRPr="009E4B09">
        <w:rPr>
          <w:rFonts w:ascii="Times New Roman" w:hAnsi="Times New Roman" w:cs="Times New Roman"/>
          <w:sz w:val="26"/>
          <w:szCs w:val="26"/>
        </w:rPr>
        <w:t>» - 108 км</w:t>
      </w:r>
      <w:r w:rsidR="004F3461" w:rsidRPr="009E4B09">
        <w:rPr>
          <w:rFonts w:ascii="Times New Roman" w:hAnsi="Times New Roman" w:cs="Times New Roman"/>
          <w:sz w:val="26"/>
          <w:szCs w:val="26"/>
        </w:rPr>
        <w:t>.</w:t>
      </w:r>
    </w:p>
    <w:p w:rsidR="00920452" w:rsidRDefault="00920452" w:rsidP="00524ADF">
      <w:pPr>
        <w:jc w:val="center"/>
        <w:rPr>
          <w:rFonts w:ascii="Times New Roman" w:hAnsi="Times New Roman" w:cs="Times New Roman"/>
          <w:b/>
          <w:sz w:val="28"/>
          <w:szCs w:val="28"/>
        </w:rPr>
      </w:pPr>
    </w:p>
    <w:p w:rsidR="00524ADF" w:rsidRPr="00C06D61" w:rsidRDefault="00524ADF" w:rsidP="00524ADF">
      <w:pPr>
        <w:jc w:val="center"/>
        <w:rPr>
          <w:rFonts w:ascii="Times New Roman" w:hAnsi="Times New Roman" w:cs="Times New Roman"/>
          <w:b/>
          <w:sz w:val="28"/>
          <w:szCs w:val="28"/>
        </w:rPr>
      </w:pPr>
      <w:r w:rsidRPr="00C06D61">
        <w:rPr>
          <w:rFonts w:ascii="Times New Roman" w:hAnsi="Times New Roman" w:cs="Times New Roman"/>
          <w:b/>
          <w:sz w:val="28"/>
          <w:szCs w:val="28"/>
        </w:rPr>
        <w:t>Инвестиционная площадка № 67-04-04</w:t>
      </w:r>
    </w:p>
    <w:p w:rsidR="00524ADF" w:rsidRPr="003611D3" w:rsidRDefault="00FE1FC8" w:rsidP="00524ADF">
      <w:pPr>
        <w:rPr>
          <w:rFonts w:ascii="Times New Roman" w:hAnsi="Times New Roman" w:cs="Times New Roman"/>
        </w:rPr>
      </w:pPr>
      <w:r>
        <w:rPr>
          <w:rFonts w:ascii="Times New Roman" w:hAnsi="Times New Roman" w:cs="Times New Roman"/>
          <w:noProof/>
        </w:rPr>
        <w:pict>
          <v:shape id="_x0000_s1074" type="#_x0000_t202" style="position:absolute;margin-left:11.15pt;margin-top:113.15pt;width:213.4pt;height:233.9pt;z-index:251685888" fillcolor="white [3212]" strokeweight="1.5pt">
            <v:fill opacity="26214f"/>
            <v:textbox style="mso-next-textbox:#_x0000_s1074">
              <w:txbxContent>
                <w:p w:rsidR="007C1798" w:rsidRPr="007C4C72" w:rsidRDefault="007C1798" w:rsidP="00524ADF">
                  <w:pPr>
                    <w:spacing w:after="0" w:line="360" w:lineRule="auto"/>
                    <w:rPr>
                      <w:rFonts w:ascii="Times New Roman" w:hAnsi="Times New Roman" w:cs="Times New Roman"/>
                    </w:rPr>
                  </w:pPr>
                  <w:proofErr w:type="spellStart"/>
                  <w:r w:rsidRPr="007C4C72">
                    <w:rPr>
                      <w:rFonts w:ascii="Times New Roman" w:hAnsi="Times New Roman" w:cs="Times New Roman"/>
                      <w:b/>
                    </w:rPr>
                    <w:t>Местоположение</w:t>
                  </w:r>
                  <w:proofErr w:type="gramStart"/>
                  <w:r w:rsidRPr="007C4C72">
                    <w:rPr>
                      <w:rFonts w:ascii="Times New Roman" w:hAnsi="Times New Roman" w:cs="Times New Roman"/>
                      <w:b/>
                    </w:rPr>
                    <w:t>:</w:t>
                  </w:r>
                  <w:r w:rsidRPr="007C4C72">
                    <w:rPr>
                      <w:rFonts w:ascii="Times New Roman" w:hAnsi="Times New Roman" w:cs="Times New Roman"/>
                    </w:rPr>
                    <w:t>С</w:t>
                  </w:r>
                  <w:proofErr w:type="gramEnd"/>
                  <w:r w:rsidRPr="007C4C72">
                    <w:rPr>
                      <w:rFonts w:ascii="Times New Roman" w:hAnsi="Times New Roman" w:cs="Times New Roman"/>
                    </w:rPr>
                    <w:t>моленская</w:t>
                  </w:r>
                  <w:proofErr w:type="spellEnd"/>
                  <w:r w:rsidRPr="007C4C72">
                    <w:rPr>
                      <w:rFonts w:ascii="Times New Roman" w:hAnsi="Times New Roman" w:cs="Times New Roman"/>
                    </w:rPr>
                    <w:t xml:space="preserve"> область, с. Глинка, ул. </w:t>
                  </w:r>
                  <w:proofErr w:type="spellStart"/>
                  <w:r w:rsidRPr="007C4C72">
                    <w:rPr>
                      <w:rFonts w:ascii="Times New Roman" w:hAnsi="Times New Roman" w:cs="Times New Roman"/>
                    </w:rPr>
                    <w:t>Льнозаводская</w:t>
                  </w:r>
                  <w:proofErr w:type="spellEnd"/>
                </w:p>
                <w:p w:rsidR="007C1798" w:rsidRPr="007C4C72" w:rsidRDefault="007C1798" w:rsidP="00524ADF">
                  <w:pPr>
                    <w:spacing w:after="0" w:line="360" w:lineRule="auto"/>
                    <w:rPr>
                      <w:rFonts w:ascii="Times New Roman" w:hAnsi="Times New Roman" w:cs="Times New Roman"/>
                    </w:rPr>
                  </w:pPr>
                  <w:r w:rsidRPr="007C4C72">
                    <w:rPr>
                      <w:rFonts w:ascii="Times New Roman" w:hAnsi="Times New Roman" w:cs="Times New Roman"/>
                      <w:b/>
                    </w:rPr>
                    <w:t>Площадь:</w:t>
                  </w:r>
                  <w:r w:rsidRPr="007C4C72">
                    <w:rPr>
                      <w:rFonts w:ascii="Times New Roman" w:hAnsi="Times New Roman" w:cs="Times New Roman"/>
                    </w:rPr>
                    <w:t>3,7 га</w:t>
                  </w:r>
                </w:p>
                <w:p w:rsidR="007C1798" w:rsidRPr="007C4C72" w:rsidRDefault="007C1798" w:rsidP="00524ADF">
                  <w:pPr>
                    <w:spacing w:after="0" w:line="360" w:lineRule="auto"/>
                    <w:rPr>
                      <w:rFonts w:ascii="Times New Roman" w:hAnsi="Times New Roman" w:cs="Times New Roman"/>
                      <w:b/>
                    </w:rPr>
                  </w:pPr>
                  <w:r w:rsidRPr="007C4C72">
                    <w:rPr>
                      <w:rFonts w:ascii="Times New Roman" w:hAnsi="Times New Roman" w:cs="Times New Roman"/>
                      <w:b/>
                    </w:rPr>
                    <w:t>Категория земель:</w:t>
                  </w:r>
                </w:p>
                <w:p w:rsidR="007C1798" w:rsidRDefault="007C1798" w:rsidP="00524ADF">
                  <w:pPr>
                    <w:spacing w:after="0" w:line="360" w:lineRule="auto"/>
                    <w:rPr>
                      <w:rFonts w:ascii="Times New Roman" w:hAnsi="Times New Roman" w:cs="Times New Roman"/>
                    </w:rPr>
                  </w:pPr>
                  <w:r w:rsidRPr="007C4C72">
                    <w:rPr>
                      <w:rFonts w:ascii="Times New Roman" w:hAnsi="Times New Roman" w:cs="Times New Roman"/>
                    </w:rPr>
                    <w:t>земли населенных пунктов</w:t>
                  </w:r>
                </w:p>
                <w:p w:rsidR="009E4B09" w:rsidRDefault="009E4B09" w:rsidP="009E4B09">
                  <w:pPr>
                    <w:spacing w:after="0" w:line="360" w:lineRule="auto"/>
                    <w:rPr>
                      <w:rFonts w:ascii="Times New Roman" w:hAnsi="Times New Roman" w:cs="Times New Roman"/>
                      <w:b/>
                    </w:rPr>
                  </w:pPr>
                  <w:r w:rsidRPr="009E4B09">
                    <w:rPr>
                      <w:rFonts w:ascii="Times New Roman" w:hAnsi="Times New Roman" w:cs="Times New Roman"/>
                      <w:b/>
                    </w:rPr>
                    <w:t>Форма собственности:</w:t>
                  </w:r>
                </w:p>
                <w:p w:rsidR="009E4B09" w:rsidRPr="007C4C72" w:rsidRDefault="009E4B09" w:rsidP="00524ADF">
                  <w:pPr>
                    <w:spacing w:after="0" w:line="360" w:lineRule="auto"/>
                    <w:rPr>
                      <w:rFonts w:ascii="Times New Roman" w:hAnsi="Times New Roman" w:cs="Times New Roman"/>
                    </w:rPr>
                  </w:pPr>
                  <w:r w:rsidRPr="009E4B09">
                    <w:rPr>
                      <w:rFonts w:ascii="Times New Roman" w:hAnsi="Times New Roman" w:cs="Times New Roman"/>
                    </w:rPr>
                    <w:t>собственность не разграничена</w:t>
                  </w:r>
                </w:p>
                <w:p w:rsidR="007C1798" w:rsidRPr="007C4C72" w:rsidRDefault="007C1798" w:rsidP="00524ADF">
                  <w:pPr>
                    <w:spacing w:after="0" w:line="360" w:lineRule="auto"/>
                    <w:rPr>
                      <w:rFonts w:ascii="Times New Roman" w:hAnsi="Times New Roman" w:cs="Times New Roman"/>
                      <w:b/>
                    </w:rPr>
                  </w:pPr>
                  <w:r w:rsidRPr="007C4C72">
                    <w:rPr>
                      <w:rFonts w:ascii="Times New Roman" w:hAnsi="Times New Roman" w:cs="Times New Roman"/>
                      <w:b/>
                    </w:rPr>
                    <w:t>Разрешенное использование:</w:t>
                  </w:r>
                </w:p>
                <w:p w:rsidR="007C1798" w:rsidRPr="007C4C72" w:rsidRDefault="007C1798" w:rsidP="00524ADF">
                  <w:pPr>
                    <w:spacing w:after="0" w:line="360" w:lineRule="auto"/>
                    <w:rPr>
                      <w:rFonts w:ascii="Times New Roman" w:hAnsi="Times New Roman" w:cs="Times New Roman"/>
                    </w:rPr>
                  </w:pPr>
                  <w:r w:rsidRPr="007C4C72">
                    <w:rPr>
                      <w:rFonts w:ascii="Times New Roman" w:hAnsi="Times New Roman" w:cs="Times New Roman"/>
                    </w:rPr>
                    <w:t>под промышленное производство</w:t>
                  </w:r>
                </w:p>
                <w:p w:rsidR="007C1798" w:rsidRPr="007C4C72" w:rsidRDefault="007C1798" w:rsidP="00524ADF">
                  <w:pPr>
                    <w:spacing w:after="0" w:line="360" w:lineRule="auto"/>
                    <w:rPr>
                      <w:rFonts w:ascii="Times New Roman" w:hAnsi="Times New Roman" w:cs="Times New Roman"/>
                      <w:b/>
                    </w:rPr>
                  </w:pPr>
                  <w:r w:rsidRPr="007C4C72">
                    <w:rPr>
                      <w:rFonts w:ascii="Times New Roman" w:hAnsi="Times New Roman" w:cs="Times New Roman"/>
                      <w:b/>
                    </w:rPr>
                    <w:t>Условия предоставления:</w:t>
                  </w:r>
                </w:p>
                <w:p w:rsidR="007C1798" w:rsidRPr="007C4C72" w:rsidRDefault="007C1798" w:rsidP="009E4B09">
                  <w:pPr>
                    <w:spacing w:after="0" w:line="360" w:lineRule="auto"/>
                    <w:rPr>
                      <w:rFonts w:ascii="Times New Roman" w:hAnsi="Times New Roman" w:cs="Times New Roman"/>
                    </w:rPr>
                  </w:pPr>
                  <w:r w:rsidRPr="007C4C72">
                    <w:rPr>
                      <w:rFonts w:ascii="Times New Roman" w:hAnsi="Times New Roman" w:cs="Times New Roman"/>
                    </w:rPr>
                    <w:t>аренда</w:t>
                  </w:r>
                  <w:r w:rsidR="009E4B09">
                    <w:rPr>
                      <w:rFonts w:ascii="Times New Roman" w:hAnsi="Times New Roman" w:cs="Times New Roman"/>
                    </w:rPr>
                    <w:t xml:space="preserve"> -</w:t>
                  </w:r>
                  <w:r w:rsidR="009E4B09" w:rsidRPr="009E4B09">
                    <w:rPr>
                      <w:rFonts w:ascii="Times New Roman" w:hAnsi="Times New Roman" w:cs="Times New Roman"/>
                    </w:rPr>
                    <w:t>4% от кадастровой стоимости выкуп</w:t>
                  </w:r>
                  <w:r w:rsidR="009E4B09">
                    <w:rPr>
                      <w:rFonts w:ascii="Times New Roman" w:hAnsi="Times New Roman" w:cs="Times New Roman"/>
                    </w:rPr>
                    <w:t xml:space="preserve"> -</w:t>
                  </w:r>
                  <w:r w:rsidR="009E4B09" w:rsidRPr="009E4B09">
                    <w:rPr>
                      <w:rFonts w:ascii="Times New Roman" w:hAnsi="Times New Roman" w:cs="Times New Roman"/>
                    </w:rPr>
                    <w:t xml:space="preserve"> 10% от кадастровой стоимости </w:t>
                  </w:r>
                  <w:proofErr w:type="spellStart"/>
                  <w:r w:rsidR="009E4B09" w:rsidRPr="009E4B09">
                    <w:rPr>
                      <w:rFonts w:ascii="Times New Roman" w:hAnsi="Times New Roman" w:cs="Times New Roman"/>
                    </w:rPr>
                    <w:t>мельного</w:t>
                  </w:r>
                  <w:proofErr w:type="spellEnd"/>
                  <w:r w:rsidR="009E4B09" w:rsidRPr="009E4B09">
                    <w:rPr>
                      <w:rFonts w:ascii="Times New Roman" w:hAnsi="Times New Roman" w:cs="Times New Roman"/>
                    </w:rPr>
                    <w:t xml:space="preserve"> участка</w:t>
                  </w:r>
                </w:p>
              </w:txbxContent>
            </v:textbox>
          </v:shape>
        </w:pict>
      </w:r>
      <w:r>
        <w:rPr>
          <w:rFonts w:ascii="Times New Roman" w:hAnsi="Times New Roman" w:cs="Times New Roman"/>
          <w:noProof/>
        </w:rPr>
        <w:pict>
          <v:group id="_x0000_s1080" style="position:absolute;margin-left:310.6pt;margin-top:186.15pt;width:116.85pt;height:174.3pt;z-index:251687936" coordorigin="7454,5565" coordsize="2337,3486">
            <v:group id="_x0000_s1081" style="position:absolute;left:7578;top:5565;width:2213;height:3486" coordorigin="7578,5565" coordsize="2213,3486">
              <v:group id="_x0000_s1082" style="position:absolute;left:7578;top:5565;width:2213;height:2543" coordorigin="7578,5565" coordsize="2213,2543">
                <v:group id="_x0000_s1083" style="position:absolute;left:7770;top:5565;width:2021;height:2543" coordorigin="7770,5565" coordsize="2021,2543">
                  <v:shape id="_x0000_s1084" type="#_x0000_t202" style="position:absolute;left:8613;top:6872;width:704;height:583;mso-width-relative:margin;mso-height-relative:margin" filled="f" stroked="f">
                    <v:textbox style="mso-next-textbox:#_x0000_s1084">
                      <w:txbxContent>
                        <w:p w:rsidR="007C1798" w:rsidRPr="00433393" w:rsidRDefault="007C1798" w:rsidP="00524ADF">
                          <w:pPr>
                            <w:rPr>
                              <w:b/>
                              <w:color w:val="548DD4" w:themeColor="text2" w:themeTint="99"/>
                              <w:sz w:val="32"/>
                              <w:szCs w:val="32"/>
                            </w:rPr>
                          </w:pPr>
                          <w:r w:rsidRPr="00433393">
                            <w:rPr>
                              <w:b/>
                              <w:color w:val="548DD4" w:themeColor="text2" w:themeTint="99"/>
                              <w:sz w:val="32"/>
                              <w:szCs w:val="32"/>
                            </w:rPr>
                            <w:t>В</w:t>
                          </w:r>
                        </w:p>
                      </w:txbxContent>
                    </v:textbox>
                  </v:shape>
                  <v:group id="_x0000_s1085" style="position:absolute;left:7770;top:5565;width:2021;height:2543" coordorigin="7770,5565" coordsize="2021,2543">
                    <v:shape id="_x0000_s1086" type="#_x0000_t202" style="position:absolute;left:8940;top:6045;width:851;height:583;mso-width-relative:margin;mso-height-relative:margin" filled="f" stroked="f">
                      <v:textbox style="mso-next-textbox:#_x0000_s1086">
                        <w:txbxContent>
                          <w:p w:rsidR="007C1798" w:rsidRPr="00433393" w:rsidRDefault="007C1798" w:rsidP="00524ADF">
                            <w:pPr>
                              <w:rPr>
                                <w:b/>
                                <w:color w:val="548DD4" w:themeColor="text2" w:themeTint="99"/>
                                <w:sz w:val="32"/>
                                <w:szCs w:val="32"/>
                              </w:rPr>
                            </w:pPr>
                            <w:r w:rsidRPr="00433393">
                              <w:rPr>
                                <w:b/>
                                <w:color w:val="548DD4" w:themeColor="text2" w:themeTint="99"/>
                                <w:sz w:val="32"/>
                                <w:szCs w:val="32"/>
                              </w:rPr>
                              <w:t>В</w:t>
                            </w:r>
                          </w:p>
                        </w:txbxContent>
                      </v:textbox>
                    </v:shape>
                    <v:group id="_x0000_s1087" style="position:absolute;left:7770;top:5565;width:1772;height:2543" coordorigin="7770,5565" coordsize="1772,2543">
                      <v:shape id="_x0000_s1088" type="#_x0000_t32" style="position:absolute;left:8613;top:7335;width:195;height:420;flip:y" o:connectortype="straight" strokecolor="#548dd4 [1951]" strokeweight="2pt"/>
                      <v:shape id="_x0000_s1089" type="#_x0000_t32" style="position:absolute;left:8940;top:6450;width:225;height:555;flip:y" o:connectortype="straight" strokecolor="#548dd4 [1951]" strokeweight="2pt"/>
                      <v:shape id="_x0000_s1090" type="#_x0000_t32" style="position:absolute;left:8808;top:6450;width:279;height:178;flip:x y" o:connectortype="straight" strokecolor="#548dd4 [1951]" strokeweight="2pt"/>
                      <v:shape id="_x0000_s1091" type="#_x0000_t32" style="position:absolute;left:9317;top:5565;width:225;height:555;flip:y" o:connectortype="straight" strokecolor="#548dd4 [1951]" strokeweight="2pt"/>
                      <v:shape id="_x0000_s1092" type="#_x0000_t32" style="position:absolute;left:8520;top:7635;width:0;height:330;flip:y" o:connectortype="straight">
                        <v:stroke startarrow="block" endarrow="block"/>
                      </v:shape>
                      <v:shape id="_x0000_s1093" type="#_x0000_t32" style="position:absolute;left:8520;top:7232;width:0;height:360;flip:y" o:connectortype="straight">
                        <v:stroke startarrow="block" endarrow="block"/>
                      </v:shape>
                      <v:shape id="_x0000_s1094" type="#_x0000_t32" style="position:absolute;left:8520;top:6765;width:0;height:360;flip:y" o:connectortype="straight">
                        <v:stroke startarrow="block" endarrow="block"/>
                      </v:shape>
                      <v:shape id="_x0000_s1095" type="#_x0000_t32" style="position:absolute;left:8520;top:6268;width:0;height:360;flip:y" o:connectortype="straight">
                        <v:stroke startarrow="block" endarrow="block"/>
                      </v:shape>
                      <v:rect id="_x0000_s1096" style="position:absolute;left:8418;top:7965;width:195;height:143" fillcolor="black [3213]"/>
                      <v:rect id="_x0000_s1097" style="position:absolute;left:7770;top:7125;width:240;height:210" fillcolor="yellow"/>
                    </v:group>
                  </v:group>
                </v:group>
                <v:shape id="_x0000_s1098" type="#_x0000_t202" style="position:absolute;left:7578;top:6692;width:840;height:433;mso-width-relative:margin;mso-height-relative:margin" filled="f" stroked="f">
                  <v:textbox style="mso-next-textbox:#_x0000_s1098">
                    <w:txbxContent>
                      <w:p w:rsidR="007C1798" w:rsidRPr="001919A7" w:rsidRDefault="007C1798" w:rsidP="00524ADF">
                        <w:pPr>
                          <w:rPr>
                            <w:b/>
                            <w:color w:val="FFFF00"/>
                            <w:sz w:val="28"/>
                            <w:szCs w:val="28"/>
                          </w:rPr>
                        </w:pPr>
                        <w:r w:rsidRPr="001919A7">
                          <w:rPr>
                            <w:b/>
                            <w:color w:val="FFFF00"/>
                            <w:sz w:val="28"/>
                            <w:szCs w:val="28"/>
                          </w:rPr>
                          <w:t>ГРП</w:t>
                        </w:r>
                      </w:p>
                    </w:txbxContent>
                  </v:textbox>
                </v:shape>
              </v:group>
              <v:shape id="_x0000_s1099" type="#_x0000_t202" style="position:absolute;left:7995;top:8108;width:1170;height:943;mso-width-relative:margin;mso-height-relative:margin" filled="f" stroked="f">
                <v:textbox style="mso-next-textbox:#_x0000_s1099">
                  <w:txbxContent>
                    <w:p w:rsidR="007C1798" w:rsidRPr="001919A7" w:rsidRDefault="007C1798" w:rsidP="00524ADF">
                      <w:pPr>
                        <w:rPr>
                          <w:b/>
                          <w:color w:val="000000" w:themeColor="text1"/>
                          <w:sz w:val="24"/>
                          <w:szCs w:val="24"/>
                        </w:rPr>
                      </w:pPr>
                      <w:r w:rsidRPr="001919A7">
                        <w:rPr>
                          <w:b/>
                          <w:color w:val="000000" w:themeColor="text1"/>
                          <w:sz w:val="24"/>
                          <w:szCs w:val="24"/>
                        </w:rPr>
                        <w:t>КТП-33</w:t>
                      </w:r>
                    </w:p>
                  </w:txbxContent>
                </v:textbox>
              </v:shape>
            </v:group>
            <v:shape id="_x0000_s1100" style="position:absolute;left:7454;top:6315;width:1736;height:2468" coordsize="1736,2468" path="m1159,1440v117,-173,235,-346,327,-523c1578,740,1686,507,1711,377v25,-130,-1,-184,-78,-242c1556,77,1373,,1246,30,1119,60,1058,203,871,313,684,423,248,607,124,690,,773,22,514,124,810v102,296,357,977,612,1658e" filled="f" strokecolor="#630" strokeweight="2pt">
              <v:path arrowok="t"/>
            </v:shape>
          </v:group>
        </w:pict>
      </w:r>
      <w:r w:rsidR="00524ADF" w:rsidRPr="003611D3">
        <w:rPr>
          <w:rFonts w:ascii="Times New Roman" w:hAnsi="Times New Roman" w:cs="Times New Roman"/>
          <w:noProof/>
        </w:rPr>
        <w:drawing>
          <wp:inline distT="0" distB="0" distL="0" distR="0">
            <wp:extent cx="6324600" cy="4408856"/>
            <wp:effectExtent l="19050" t="1905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srcRect t="9396"/>
                    <a:stretch/>
                  </pic:blipFill>
                  <pic:spPr bwMode="auto">
                    <a:xfrm>
                      <a:off x="0" y="0"/>
                      <a:ext cx="6328661" cy="4411687"/>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4ADF" w:rsidRPr="003611D3" w:rsidRDefault="00524ADF" w:rsidP="00524ADF">
      <w:pPr>
        <w:rPr>
          <w:rFonts w:ascii="Times New Roman" w:hAnsi="Times New Roman" w:cs="Times New Roman"/>
        </w:rPr>
      </w:pPr>
      <w:r w:rsidRPr="003611D3">
        <w:rPr>
          <w:rFonts w:ascii="Times New Roman" w:hAnsi="Times New Roman" w:cs="Times New Roman"/>
          <w:noProof/>
        </w:rPr>
        <w:drawing>
          <wp:anchor distT="0" distB="0" distL="114300" distR="114300" simplePos="0" relativeHeight="251691008" behindDoc="1" locked="0" layoutInCell="1" allowOverlap="1">
            <wp:simplePos x="0" y="0"/>
            <wp:positionH relativeFrom="column">
              <wp:posOffset>62865</wp:posOffset>
            </wp:positionH>
            <wp:positionV relativeFrom="paragraph">
              <wp:posOffset>252095</wp:posOffset>
            </wp:positionV>
            <wp:extent cx="200025" cy="247650"/>
            <wp:effectExtent l="19050" t="0" r="9525" b="0"/>
            <wp:wrapNone/>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lum contrast="20000"/>
                    </a:blip>
                    <a:srcRect/>
                    <a:stretch>
                      <a:fillRect/>
                    </a:stretch>
                  </pic:blipFill>
                  <pic:spPr bwMode="auto">
                    <a:xfrm>
                      <a:off x="0" y="0"/>
                      <a:ext cx="200025" cy="247650"/>
                    </a:xfrm>
                    <a:prstGeom prst="rect">
                      <a:avLst/>
                    </a:prstGeom>
                    <a:noFill/>
                    <a:ln w="9525">
                      <a:noFill/>
                      <a:miter lim="800000"/>
                      <a:headEnd/>
                      <a:tailEnd/>
                    </a:ln>
                  </pic:spPr>
                </pic:pic>
              </a:graphicData>
            </a:graphic>
          </wp:anchor>
        </w:drawing>
      </w:r>
      <w:r w:rsidR="00FE1FC8">
        <w:rPr>
          <w:rFonts w:ascii="Times New Roman" w:hAnsi="Times New Roman" w:cs="Times New Roman"/>
          <w:noProof/>
        </w:rPr>
        <w:pict>
          <v:group id="_x0000_s1107" style="position:absolute;margin-left:2.25pt;margin-top:23.15pt;width:19.65pt;height:14.1pt;z-index:251689984;mso-position-horizontal-relative:text;mso-position-vertical-relative:text" coordorigin="13932,3694" coordsize="309,215">
            <v:shape id="_x0000_s1108" type="#_x0000_t32" style="position:absolute;left:13932;top:3909;width:309;height:0" o:connectortype="straight" strokeweight="1.5pt"/>
            <v:shape id="_x0000_s1109" type="#_x0000_t32" style="position:absolute;left:14241;top:3694;width:0;height:215;flip:y" o:connectortype="straight" strokeweight="1.5pt"/>
          </v:group>
        </w:pict>
      </w:r>
    </w:p>
    <w:p w:rsidR="00524ADF" w:rsidRPr="003611D3" w:rsidRDefault="00524ADF" w:rsidP="00524ADF">
      <w:pPr>
        <w:spacing w:after="0" w:line="240" w:lineRule="auto"/>
        <w:rPr>
          <w:rFonts w:ascii="Times New Roman" w:hAnsi="Times New Roman" w:cs="Times New Roman"/>
        </w:rPr>
      </w:pPr>
      <w:r w:rsidRPr="003611D3">
        <w:rPr>
          <w:rFonts w:ascii="Times New Roman" w:hAnsi="Times New Roman" w:cs="Times New Roman"/>
        </w:rPr>
        <w:tab/>
      </w:r>
      <w:r w:rsidRPr="003611D3">
        <w:rPr>
          <w:rFonts w:ascii="Times New Roman" w:hAnsi="Times New Roman" w:cs="Times New Roman"/>
          <w:b/>
        </w:rPr>
        <w:t xml:space="preserve">Железная дорога: </w:t>
      </w:r>
      <w:r w:rsidRPr="003611D3">
        <w:rPr>
          <w:rFonts w:ascii="Times New Roman" w:hAnsi="Times New Roman" w:cs="Times New Roman"/>
        </w:rPr>
        <w:t>до железнодорожной станции 1,5 км.</w:t>
      </w:r>
    </w:p>
    <w:p w:rsidR="00524ADF" w:rsidRPr="003611D3" w:rsidRDefault="00FE1FC8" w:rsidP="00524ADF">
      <w:pPr>
        <w:spacing w:after="0" w:line="240" w:lineRule="auto"/>
        <w:rPr>
          <w:rFonts w:ascii="Times New Roman" w:hAnsi="Times New Roman" w:cs="Times New Roman"/>
        </w:rPr>
      </w:pPr>
      <w:r>
        <w:rPr>
          <w:rFonts w:ascii="Times New Roman" w:hAnsi="Times New Roman" w:cs="Times New Roman"/>
          <w:noProof/>
        </w:rPr>
        <w:pict>
          <v:group id="_x0000_s1075" style="position:absolute;margin-left:3.75pt;margin-top:24pt;width:18.15pt;height:15.6pt;z-index:251686912" coordorigin="11873,5155" coordsize="309,215">
            <v:group id="_x0000_s1076" style="position:absolute;left:11873;top:5155;width:309;height:215" coordorigin="13932,3694" coordsize="309,215">
              <v:shape id="_x0000_s1077" type="#_x0000_t32" style="position:absolute;left:13932;top:3909;width:309;height:0" o:connectortype="straight" strokeweight="1.5pt"/>
              <v:shape id="_x0000_s1078" type="#_x0000_t32" style="position:absolute;left:14241;top:3694;width:0;height:215;flip:y" o:connectortype="straight" strokeweight="1.5pt"/>
            </v:group>
            <v:shape id="_x0000_s1079" type="#_x0000_t32" style="position:absolute;left:11873;top:5262;width:187;height:0" o:connectortype="straight" strokecolor="#974706" strokeweight="1.5pt"/>
          </v:group>
        </w:pict>
      </w:r>
    </w:p>
    <w:p w:rsidR="00C06D61" w:rsidRDefault="00524ADF" w:rsidP="00524ADF">
      <w:pPr>
        <w:spacing w:after="0" w:line="240" w:lineRule="auto"/>
        <w:rPr>
          <w:rFonts w:ascii="Times New Roman" w:hAnsi="Times New Roman" w:cs="Times New Roman"/>
        </w:rPr>
      </w:pPr>
      <w:r w:rsidRPr="003611D3">
        <w:rPr>
          <w:rFonts w:ascii="Times New Roman" w:hAnsi="Times New Roman" w:cs="Times New Roman"/>
        </w:rPr>
        <w:tab/>
      </w:r>
    </w:p>
    <w:p w:rsidR="00524ADF" w:rsidRPr="003611D3" w:rsidRDefault="00524ADF" w:rsidP="00C06D61">
      <w:pPr>
        <w:spacing w:after="0" w:line="240" w:lineRule="auto"/>
        <w:ind w:firstLine="708"/>
        <w:rPr>
          <w:rFonts w:ascii="Times New Roman" w:hAnsi="Times New Roman" w:cs="Times New Roman"/>
        </w:rPr>
      </w:pPr>
      <w:r w:rsidRPr="003611D3">
        <w:rPr>
          <w:rFonts w:ascii="Times New Roman" w:hAnsi="Times New Roman" w:cs="Times New Roman"/>
          <w:b/>
        </w:rPr>
        <w:t>Автомобильная дорога:</w:t>
      </w:r>
      <w:r w:rsidRPr="003611D3">
        <w:rPr>
          <w:rFonts w:ascii="Times New Roman" w:hAnsi="Times New Roman" w:cs="Times New Roman"/>
        </w:rPr>
        <w:t xml:space="preserve"> автодорога с асфальтным покрытием (примыкает к участку)</w:t>
      </w:r>
      <w:r w:rsidR="00C06D61">
        <w:rPr>
          <w:rFonts w:ascii="Times New Roman" w:hAnsi="Times New Roman" w:cs="Times New Roman"/>
        </w:rPr>
        <w:t>.</w:t>
      </w:r>
    </w:p>
    <w:p w:rsidR="00524ADF" w:rsidRPr="003611D3" w:rsidRDefault="00FE1FC8" w:rsidP="00524ADF">
      <w:pPr>
        <w:spacing w:after="0" w:line="240" w:lineRule="auto"/>
        <w:rPr>
          <w:rFonts w:ascii="Times New Roman" w:hAnsi="Times New Roman" w:cs="Times New Roman"/>
        </w:rPr>
      </w:pPr>
      <w:r>
        <w:rPr>
          <w:rFonts w:ascii="Times New Roman" w:hAnsi="Times New Roman" w:cs="Times New Roman"/>
          <w:noProof/>
        </w:rPr>
        <w:pict>
          <v:group id="_x0000_s1069" style="position:absolute;margin-left:1.2pt;margin-top:22.6pt;width:20.7pt;height:12.25pt;z-index:251684864" coordorigin="1062,9934" coordsize="309,215">
            <v:group id="_x0000_s1070" style="position:absolute;left:1062;top:9934;width:309;height:215" coordorigin="13932,3694" coordsize="309,215">
              <v:shape id="_x0000_s1071" type="#_x0000_t32" style="position:absolute;left:13932;top:3909;width:309;height:0" o:connectortype="straight" strokeweight="1.5pt"/>
              <v:shape id="_x0000_s1072" type="#_x0000_t32" style="position:absolute;left:14241;top:3694;width:0;height:215;flip:y" o:connectortype="straight" strokeweight="1.5pt"/>
            </v:group>
            <v:shape id="_x0000_s1073" type="#_x0000_t32" style="position:absolute;left:1062;top:10041;width:187;height:0" o:connectortype="straight" strokecolor="#ffc000" strokeweight="1.5pt"/>
          </v:group>
        </w:pict>
      </w:r>
    </w:p>
    <w:p w:rsidR="00524ADF" w:rsidRPr="003611D3" w:rsidRDefault="00524ADF" w:rsidP="00524ADF">
      <w:pPr>
        <w:spacing w:after="0" w:line="240" w:lineRule="auto"/>
        <w:ind w:firstLine="708"/>
        <w:rPr>
          <w:rFonts w:ascii="Times New Roman" w:hAnsi="Times New Roman" w:cs="Times New Roman"/>
          <w:b/>
        </w:rPr>
      </w:pPr>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b/>
        </w:rPr>
        <w:t>Газоснабжение:</w:t>
      </w:r>
      <w:r w:rsidRPr="003611D3">
        <w:rPr>
          <w:rFonts w:ascii="Times New Roman" w:hAnsi="Times New Roman" w:cs="Times New Roman"/>
        </w:rPr>
        <w:t xml:space="preserve"> точка подключения в 500 м от участка</w:t>
      </w:r>
      <w:r w:rsidR="00C06D61">
        <w:rPr>
          <w:rFonts w:ascii="Times New Roman" w:hAnsi="Times New Roman" w:cs="Times New Roman"/>
        </w:rPr>
        <w:t>.</w:t>
      </w:r>
    </w:p>
    <w:p w:rsidR="00524ADF" w:rsidRPr="003611D3" w:rsidRDefault="00524ADF" w:rsidP="00524ADF">
      <w:pPr>
        <w:spacing w:after="0" w:line="240" w:lineRule="auto"/>
        <w:rPr>
          <w:rFonts w:ascii="Times New Roman" w:hAnsi="Times New Roman" w:cs="Times New Roman"/>
          <w:b/>
        </w:rPr>
      </w:pPr>
    </w:p>
    <w:p w:rsidR="00524ADF" w:rsidRPr="003611D3" w:rsidRDefault="00FE1FC8" w:rsidP="00524ADF">
      <w:pPr>
        <w:spacing w:after="0" w:line="240" w:lineRule="auto"/>
        <w:ind w:firstLine="708"/>
        <w:rPr>
          <w:rFonts w:ascii="Times New Roman" w:hAnsi="Times New Roman" w:cs="Times New Roman"/>
          <w:b/>
        </w:rPr>
      </w:pPr>
      <w:r>
        <w:rPr>
          <w:rFonts w:ascii="Times New Roman" w:hAnsi="Times New Roman" w:cs="Times New Roman"/>
          <w:b/>
          <w:noProof/>
        </w:rPr>
        <w:pict>
          <v:group id="_x0000_s1101" style="position:absolute;left:0;text-align:left;margin-left:-4.5pt;margin-top:3.9pt;width:26.4pt;height:18.2pt;z-index:251688960" coordorigin="1703,13153" coordsize="373,364">
            <v:group id="_x0000_s1102" style="position:absolute;left:1767;top:13302;width:309;height:215" coordorigin="13932,3694" coordsize="309,215">
              <v:shape id="_x0000_s1103" type="#_x0000_t32" style="position:absolute;left:13932;top:3909;width:309;height:0" o:connectortype="straight" strokeweight="1.5pt"/>
              <v:shape id="_x0000_s1104" type="#_x0000_t32" style="position:absolute;left:14241;top:3694;width:0;height:215;flip:y" o:connectortype="straight" strokeweight="1.5pt"/>
            </v:group>
            <v:shape id="_x0000_s1105" type="#_x0000_t32" style="position:absolute;left:1973;top:13153;width:81;height:250;flip:y" o:connectortype="straight" strokeweight="1.5pt">
              <v:stroke endarrow="block"/>
            </v:shape>
            <v:shape id="_x0000_s1106" type="#_x0000_t32" style="position:absolute;left:1703;top:13403;width:270;height:50;flip:x" o:connectortype="straight" strokeweight="1.5pt">
              <v:stroke endarrow="block"/>
            </v:shape>
          </v:group>
        </w:pict>
      </w:r>
    </w:p>
    <w:p w:rsidR="00524ADF" w:rsidRPr="003611D3" w:rsidRDefault="00524ADF" w:rsidP="00524ADF">
      <w:pPr>
        <w:spacing w:after="0" w:line="240" w:lineRule="auto"/>
        <w:ind w:firstLine="708"/>
        <w:rPr>
          <w:rFonts w:ascii="Times New Roman" w:hAnsi="Times New Roman" w:cs="Times New Roman"/>
        </w:rPr>
      </w:pPr>
      <w:r w:rsidRPr="003611D3">
        <w:rPr>
          <w:rFonts w:ascii="Times New Roman" w:hAnsi="Times New Roman" w:cs="Times New Roman"/>
          <w:b/>
        </w:rPr>
        <w:t xml:space="preserve">Электроснабжение: </w:t>
      </w:r>
      <w:r w:rsidRPr="003611D3">
        <w:rPr>
          <w:rFonts w:ascii="Times New Roman" w:hAnsi="Times New Roman" w:cs="Times New Roman"/>
        </w:rPr>
        <w:t xml:space="preserve">КТП </w:t>
      </w:r>
      <w:r w:rsidR="00BB42F6" w:rsidRPr="003611D3">
        <w:rPr>
          <w:rFonts w:ascii="Times New Roman" w:hAnsi="Times New Roman" w:cs="Times New Roman"/>
        </w:rPr>
        <w:t>–</w:t>
      </w:r>
      <w:r w:rsidRPr="003611D3">
        <w:rPr>
          <w:rFonts w:ascii="Times New Roman" w:hAnsi="Times New Roman" w:cs="Times New Roman"/>
        </w:rPr>
        <w:t xml:space="preserve"> 33</w:t>
      </w:r>
      <w:r w:rsidR="00BB42F6" w:rsidRPr="003611D3">
        <w:rPr>
          <w:rFonts w:ascii="Times New Roman" w:hAnsi="Times New Roman" w:cs="Times New Roman"/>
        </w:rPr>
        <w:t xml:space="preserve"> (400кВа)</w:t>
      </w:r>
      <w:r w:rsidR="00C06D61">
        <w:rPr>
          <w:rFonts w:ascii="Times New Roman" w:hAnsi="Times New Roman" w:cs="Times New Roman"/>
        </w:rPr>
        <w:t>.</w:t>
      </w:r>
    </w:p>
    <w:p w:rsidR="00524ADF" w:rsidRPr="003611D3" w:rsidRDefault="00524ADF" w:rsidP="00524ADF">
      <w:pPr>
        <w:spacing w:after="0" w:line="240" w:lineRule="auto"/>
        <w:rPr>
          <w:rFonts w:ascii="Times New Roman" w:hAnsi="Times New Roman" w:cs="Times New Roman"/>
        </w:rPr>
      </w:pPr>
    </w:p>
    <w:p w:rsidR="00C06D61" w:rsidRDefault="00FE1FC8" w:rsidP="00C06D61">
      <w:pPr>
        <w:spacing w:after="0" w:line="240" w:lineRule="auto"/>
        <w:ind w:firstLine="708"/>
        <w:rPr>
          <w:rFonts w:ascii="Times New Roman" w:hAnsi="Times New Roman" w:cs="Times New Roman"/>
          <w:b/>
        </w:rPr>
      </w:pPr>
      <w:r w:rsidRPr="00FE1FC8">
        <w:rPr>
          <w:rFonts w:ascii="Times New Roman" w:hAnsi="Times New Roman" w:cs="Times New Roman"/>
          <w:noProof/>
        </w:rPr>
        <w:pict>
          <v:group id="_x0000_s1064" style="position:absolute;left:0;text-align:left;margin-left:2.25pt;margin-top:7.1pt;width:20.7pt;height:13pt;z-index:251683840" coordorigin="13932,3694" coordsize="309,215">
            <v:group id="_x0000_s1065" style="position:absolute;left:13932;top:3694;width:309;height:215" coordorigin="13932,3694" coordsize="309,215">
              <v:shape id="_x0000_s1066" type="#_x0000_t32" style="position:absolute;left:13932;top:3909;width:309;height:0" o:connectortype="straight" strokeweight="1.5pt"/>
              <v:shape id="_x0000_s1067" type="#_x0000_t32" style="position:absolute;left:14241;top:3694;width:0;height:215;flip:y" o:connectortype="straight" strokeweight="1.5pt"/>
            </v:group>
            <v:shape id="_x0000_s1068" type="#_x0000_t32" style="position:absolute;left:13932;top:3801;width:187;height:0" o:connectortype="straight" strokecolor="#0070c0" strokeweight="1.5pt"/>
          </v:group>
        </w:pict>
      </w:r>
    </w:p>
    <w:p w:rsidR="00524ADF" w:rsidRPr="003611D3" w:rsidRDefault="00524ADF" w:rsidP="00C06D61">
      <w:pPr>
        <w:spacing w:after="0" w:line="240" w:lineRule="auto"/>
        <w:ind w:firstLine="708"/>
        <w:rPr>
          <w:rFonts w:ascii="Times New Roman" w:hAnsi="Times New Roman" w:cs="Times New Roman"/>
        </w:rPr>
      </w:pPr>
      <w:r w:rsidRPr="003611D3">
        <w:rPr>
          <w:rFonts w:ascii="Times New Roman" w:hAnsi="Times New Roman" w:cs="Times New Roman"/>
          <w:b/>
        </w:rPr>
        <w:t xml:space="preserve">Водоснабжение и водоотведение: </w:t>
      </w:r>
      <w:r w:rsidRPr="003611D3">
        <w:rPr>
          <w:rFonts w:ascii="Times New Roman" w:hAnsi="Times New Roman" w:cs="Times New Roman"/>
        </w:rPr>
        <w:t>существующий водопровод</w:t>
      </w:r>
      <w:r w:rsidR="00C06D61">
        <w:rPr>
          <w:rFonts w:ascii="Times New Roman" w:hAnsi="Times New Roman" w:cs="Times New Roman"/>
        </w:rPr>
        <w:t>.</w:t>
      </w:r>
    </w:p>
    <w:p w:rsidR="00524ADF" w:rsidRPr="003611D3" w:rsidRDefault="00524ADF" w:rsidP="00524ADF">
      <w:pPr>
        <w:spacing w:after="0" w:line="240" w:lineRule="auto"/>
        <w:rPr>
          <w:rFonts w:ascii="Times New Roman" w:hAnsi="Times New Roman" w:cs="Times New Roman"/>
          <w:b/>
        </w:rPr>
      </w:pPr>
    </w:p>
    <w:p w:rsidR="00BB42F6" w:rsidRPr="003611D3" w:rsidRDefault="00BB42F6" w:rsidP="00C06D61">
      <w:pPr>
        <w:pStyle w:val="a6"/>
        <w:ind w:firstLine="708"/>
        <w:rPr>
          <w:rFonts w:ascii="Times New Roman" w:hAnsi="Times New Roman" w:cs="Times New Roman"/>
          <w:sz w:val="28"/>
          <w:szCs w:val="28"/>
        </w:rPr>
      </w:pPr>
      <w:r w:rsidRPr="003611D3">
        <w:rPr>
          <w:rFonts w:ascii="Times New Roman" w:hAnsi="Times New Roman" w:cs="Times New Roman"/>
          <w:sz w:val="28"/>
          <w:szCs w:val="28"/>
        </w:rPr>
        <w:t>Требуется проведение топографической съемки, межевание земель.</w:t>
      </w:r>
    </w:p>
    <w:p w:rsidR="00BB42F6" w:rsidRPr="003611D3" w:rsidRDefault="00BB42F6" w:rsidP="00C06D61">
      <w:pPr>
        <w:pStyle w:val="a6"/>
        <w:ind w:firstLine="708"/>
        <w:rPr>
          <w:rFonts w:ascii="Times New Roman" w:hAnsi="Times New Roman" w:cs="Times New Roman"/>
          <w:sz w:val="28"/>
          <w:szCs w:val="28"/>
        </w:rPr>
      </w:pPr>
      <w:r w:rsidRPr="003611D3">
        <w:rPr>
          <w:rFonts w:ascii="Times New Roman" w:hAnsi="Times New Roman" w:cs="Times New Roman"/>
          <w:sz w:val="28"/>
          <w:szCs w:val="28"/>
        </w:rPr>
        <w:t>Удаленность участка:</w:t>
      </w:r>
    </w:p>
    <w:p w:rsidR="00BB42F6" w:rsidRPr="003611D3" w:rsidRDefault="000F34F8" w:rsidP="00C06D61">
      <w:pPr>
        <w:pStyle w:val="a6"/>
        <w:numPr>
          <w:ilvl w:val="0"/>
          <w:numId w:val="23"/>
        </w:numPr>
        <w:ind w:left="1418" w:hanging="284"/>
        <w:rPr>
          <w:rFonts w:ascii="Times New Roman" w:hAnsi="Times New Roman" w:cs="Times New Roman"/>
          <w:sz w:val="28"/>
          <w:szCs w:val="28"/>
        </w:rPr>
      </w:pPr>
      <w:r>
        <w:rPr>
          <w:rFonts w:ascii="Times New Roman" w:hAnsi="Times New Roman" w:cs="Times New Roman"/>
          <w:sz w:val="28"/>
          <w:szCs w:val="28"/>
        </w:rPr>
        <w:t>от</w:t>
      </w:r>
      <w:r w:rsidR="00BB42F6" w:rsidRPr="003611D3">
        <w:rPr>
          <w:rFonts w:ascii="Times New Roman" w:hAnsi="Times New Roman" w:cs="Times New Roman"/>
          <w:sz w:val="28"/>
          <w:szCs w:val="28"/>
        </w:rPr>
        <w:t xml:space="preserve"> областного центра </w:t>
      </w:r>
      <w:proofErr w:type="gramStart"/>
      <w:r w:rsidR="00BB42F6" w:rsidRPr="003611D3">
        <w:rPr>
          <w:rFonts w:ascii="Times New Roman" w:hAnsi="Times New Roman" w:cs="Times New Roman"/>
          <w:sz w:val="28"/>
          <w:szCs w:val="28"/>
        </w:rPr>
        <w:t>г</w:t>
      </w:r>
      <w:proofErr w:type="gramEnd"/>
      <w:r w:rsidR="00BB42F6" w:rsidRPr="003611D3">
        <w:rPr>
          <w:rFonts w:ascii="Times New Roman" w:hAnsi="Times New Roman" w:cs="Times New Roman"/>
          <w:sz w:val="28"/>
          <w:szCs w:val="28"/>
        </w:rPr>
        <w:t xml:space="preserve">. Смоленска </w:t>
      </w:r>
      <w:r w:rsidR="00ED0940" w:rsidRPr="003611D3">
        <w:rPr>
          <w:rFonts w:ascii="Times New Roman" w:hAnsi="Times New Roman" w:cs="Times New Roman"/>
          <w:sz w:val="28"/>
          <w:szCs w:val="28"/>
        </w:rPr>
        <w:t>-</w:t>
      </w:r>
      <w:r w:rsidR="00BB42F6" w:rsidRPr="003611D3">
        <w:rPr>
          <w:rFonts w:ascii="Times New Roman" w:hAnsi="Times New Roman" w:cs="Times New Roman"/>
          <w:sz w:val="28"/>
          <w:szCs w:val="28"/>
        </w:rPr>
        <w:t xml:space="preserve"> 100 км;</w:t>
      </w:r>
    </w:p>
    <w:p w:rsidR="00BB42F6" w:rsidRPr="003611D3" w:rsidRDefault="000F34F8" w:rsidP="00C06D61">
      <w:pPr>
        <w:pStyle w:val="a6"/>
        <w:numPr>
          <w:ilvl w:val="0"/>
          <w:numId w:val="23"/>
        </w:numPr>
        <w:ind w:left="1418" w:hanging="284"/>
        <w:rPr>
          <w:rFonts w:ascii="Times New Roman" w:hAnsi="Times New Roman" w:cs="Times New Roman"/>
          <w:sz w:val="28"/>
          <w:szCs w:val="28"/>
        </w:rPr>
      </w:pPr>
      <w:r>
        <w:rPr>
          <w:rFonts w:ascii="Times New Roman" w:hAnsi="Times New Roman" w:cs="Times New Roman"/>
          <w:sz w:val="28"/>
          <w:szCs w:val="28"/>
        </w:rPr>
        <w:t>от</w:t>
      </w:r>
      <w:r w:rsidR="00BB42F6" w:rsidRPr="003611D3">
        <w:rPr>
          <w:rFonts w:ascii="Times New Roman" w:hAnsi="Times New Roman" w:cs="Times New Roman"/>
          <w:sz w:val="28"/>
          <w:szCs w:val="28"/>
        </w:rPr>
        <w:t xml:space="preserve"> ближайших автомагистралей и автомобильных дорог:</w:t>
      </w:r>
    </w:p>
    <w:p w:rsidR="00BB42F6" w:rsidRPr="003611D3" w:rsidRDefault="00BB42F6" w:rsidP="00C06D61">
      <w:pPr>
        <w:pStyle w:val="a6"/>
        <w:numPr>
          <w:ilvl w:val="0"/>
          <w:numId w:val="23"/>
        </w:numPr>
        <w:ind w:left="1418" w:hanging="284"/>
        <w:rPr>
          <w:rFonts w:ascii="Times New Roman" w:hAnsi="Times New Roman" w:cs="Times New Roman"/>
          <w:sz w:val="28"/>
          <w:szCs w:val="28"/>
        </w:rPr>
      </w:pPr>
      <w:r w:rsidRPr="003611D3">
        <w:rPr>
          <w:rFonts w:ascii="Times New Roman" w:hAnsi="Times New Roman" w:cs="Times New Roman"/>
          <w:sz w:val="28"/>
          <w:szCs w:val="28"/>
        </w:rPr>
        <w:t>а</w:t>
      </w:r>
      <w:r w:rsidR="00C06D61">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«Глинка </w:t>
      </w:r>
      <w:r w:rsidR="00ED0940" w:rsidRPr="003611D3">
        <w:rPr>
          <w:rFonts w:ascii="Times New Roman" w:hAnsi="Times New Roman" w:cs="Times New Roman"/>
          <w:sz w:val="28"/>
          <w:szCs w:val="28"/>
        </w:rPr>
        <w:t xml:space="preserve">- </w:t>
      </w:r>
      <w:r w:rsidRPr="003611D3">
        <w:rPr>
          <w:rFonts w:ascii="Times New Roman" w:hAnsi="Times New Roman" w:cs="Times New Roman"/>
          <w:sz w:val="28"/>
          <w:szCs w:val="28"/>
        </w:rPr>
        <w:t>Бердники» - 0,4 км</w:t>
      </w:r>
      <w:r w:rsidR="004F3461" w:rsidRPr="003611D3">
        <w:rPr>
          <w:rFonts w:ascii="Times New Roman" w:hAnsi="Times New Roman" w:cs="Times New Roman"/>
          <w:sz w:val="28"/>
          <w:szCs w:val="28"/>
        </w:rPr>
        <w:t>;</w:t>
      </w:r>
    </w:p>
    <w:p w:rsidR="00BB42F6" w:rsidRPr="003611D3" w:rsidRDefault="00BB42F6" w:rsidP="00C06D61">
      <w:pPr>
        <w:pStyle w:val="a6"/>
        <w:numPr>
          <w:ilvl w:val="0"/>
          <w:numId w:val="23"/>
        </w:numPr>
        <w:ind w:left="1418" w:hanging="284"/>
        <w:rPr>
          <w:rFonts w:ascii="Times New Roman" w:hAnsi="Times New Roman" w:cs="Times New Roman"/>
          <w:sz w:val="28"/>
          <w:szCs w:val="28"/>
        </w:rPr>
      </w:pPr>
      <w:r w:rsidRPr="003611D3">
        <w:rPr>
          <w:rFonts w:ascii="Times New Roman" w:hAnsi="Times New Roman" w:cs="Times New Roman"/>
          <w:sz w:val="28"/>
          <w:szCs w:val="28"/>
        </w:rPr>
        <w:t>а</w:t>
      </w:r>
      <w:r w:rsidR="00C06D61">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w:t>
      </w:r>
      <w:r w:rsidR="00C06D61">
        <w:rPr>
          <w:rFonts w:ascii="Times New Roman" w:hAnsi="Times New Roman" w:cs="Times New Roman"/>
          <w:sz w:val="28"/>
          <w:szCs w:val="28"/>
        </w:rPr>
        <w:t xml:space="preserve">А-141 </w:t>
      </w:r>
      <w:r w:rsidRPr="003611D3">
        <w:rPr>
          <w:rFonts w:ascii="Times New Roman" w:hAnsi="Times New Roman" w:cs="Times New Roman"/>
          <w:sz w:val="28"/>
          <w:szCs w:val="28"/>
        </w:rPr>
        <w:t xml:space="preserve">«Смоленск-Рославль </w:t>
      </w:r>
      <w:r w:rsidR="00ED0940" w:rsidRPr="003611D3">
        <w:rPr>
          <w:rFonts w:ascii="Times New Roman" w:hAnsi="Times New Roman" w:cs="Times New Roman"/>
          <w:sz w:val="28"/>
          <w:szCs w:val="28"/>
        </w:rPr>
        <w:t>-</w:t>
      </w:r>
      <w:r w:rsidRPr="003611D3">
        <w:rPr>
          <w:rFonts w:ascii="Times New Roman" w:hAnsi="Times New Roman" w:cs="Times New Roman"/>
          <w:sz w:val="28"/>
          <w:szCs w:val="28"/>
        </w:rPr>
        <w:t xml:space="preserve"> Брянск» - 50 км</w:t>
      </w:r>
      <w:r w:rsidR="004F3461" w:rsidRPr="003611D3">
        <w:rPr>
          <w:rFonts w:ascii="Times New Roman" w:hAnsi="Times New Roman" w:cs="Times New Roman"/>
          <w:sz w:val="28"/>
          <w:szCs w:val="28"/>
        </w:rPr>
        <w:t>;</w:t>
      </w:r>
    </w:p>
    <w:p w:rsidR="00BB42F6" w:rsidRPr="003611D3" w:rsidRDefault="00BB42F6" w:rsidP="00C06D61">
      <w:pPr>
        <w:pStyle w:val="a6"/>
        <w:numPr>
          <w:ilvl w:val="0"/>
          <w:numId w:val="23"/>
        </w:numPr>
        <w:ind w:left="1418" w:hanging="284"/>
        <w:rPr>
          <w:rFonts w:ascii="Times New Roman" w:hAnsi="Times New Roman" w:cs="Times New Roman"/>
          <w:sz w:val="28"/>
          <w:szCs w:val="28"/>
        </w:rPr>
      </w:pPr>
      <w:r w:rsidRPr="003611D3">
        <w:rPr>
          <w:rFonts w:ascii="Times New Roman" w:hAnsi="Times New Roman" w:cs="Times New Roman"/>
          <w:sz w:val="28"/>
          <w:szCs w:val="28"/>
        </w:rPr>
        <w:t>а</w:t>
      </w:r>
      <w:r w:rsidR="00C06D61">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w:t>
      </w:r>
      <w:r w:rsidR="00C06D61">
        <w:rPr>
          <w:rFonts w:ascii="Times New Roman" w:hAnsi="Times New Roman" w:cs="Times New Roman"/>
          <w:sz w:val="28"/>
          <w:szCs w:val="28"/>
        </w:rPr>
        <w:t xml:space="preserve">М-1 </w:t>
      </w:r>
      <w:r w:rsidRPr="003611D3">
        <w:rPr>
          <w:rFonts w:ascii="Times New Roman" w:hAnsi="Times New Roman" w:cs="Times New Roman"/>
          <w:sz w:val="28"/>
          <w:szCs w:val="28"/>
        </w:rPr>
        <w:t>«</w:t>
      </w:r>
      <w:r w:rsidR="00C06D61">
        <w:rPr>
          <w:rFonts w:ascii="Times New Roman" w:hAnsi="Times New Roman" w:cs="Times New Roman"/>
          <w:sz w:val="28"/>
          <w:szCs w:val="28"/>
        </w:rPr>
        <w:t>Беларусь</w:t>
      </w:r>
      <w:r w:rsidRPr="003611D3">
        <w:rPr>
          <w:rFonts w:ascii="Times New Roman" w:hAnsi="Times New Roman" w:cs="Times New Roman"/>
          <w:sz w:val="28"/>
          <w:szCs w:val="28"/>
        </w:rPr>
        <w:t>» - 80 км</w:t>
      </w:r>
      <w:r w:rsidR="004F3461" w:rsidRPr="003611D3">
        <w:rPr>
          <w:rFonts w:ascii="Times New Roman" w:hAnsi="Times New Roman" w:cs="Times New Roman"/>
          <w:sz w:val="28"/>
          <w:szCs w:val="28"/>
        </w:rPr>
        <w:t>.</w:t>
      </w:r>
    </w:p>
    <w:p w:rsidR="00524ADF" w:rsidRDefault="00524ADF" w:rsidP="00524ADF">
      <w:pPr>
        <w:jc w:val="center"/>
        <w:rPr>
          <w:rFonts w:ascii="Times New Roman" w:hAnsi="Times New Roman" w:cs="Times New Roman"/>
          <w:b/>
        </w:rPr>
      </w:pPr>
    </w:p>
    <w:p w:rsidR="00C06D61" w:rsidRPr="003611D3" w:rsidRDefault="00C06D61" w:rsidP="00524ADF">
      <w:pPr>
        <w:jc w:val="center"/>
        <w:rPr>
          <w:rFonts w:ascii="Times New Roman" w:hAnsi="Times New Roman" w:cs="Times New Roman"/>
          <w:b/>
        </w:rPr>
      </w:pPr>
    </w:p>
    <w:p w:rsidR="004F3DFB" w:rsidRPr="00C06D61" w:rsidRDefault="004F3DFB" w:rsidP="004F3DFB">
      <w:pPr>
        <w:jc w:val="center"/>
        <w:rPr>
          <w:rFonts w:ascii="Times New Roman" w:hAnsi="Times New Roman" w:cs="Times New Roman"/>
          <w:b/>
          <w:sz w:val="28"/>
          <w:szCs w:val="28"/>
        </w:rPr>
      </w:pPr>
      <w:r w:rsidRPr="00C06D61">
        <w:rPr>
          <w:rFonts w:ascii="Times New Roman" w:hAnsi="Times New Roman" w:cs="Times New Roman"/>
          <w:b/>
          <w:sz w:val="28"/>
          <w:szCs w:val="28"/>
        </w:rPr>
        <w:t>Инвестиционная площадка № 67-04-13</w:t>
      </w:r>
    </w:p>
    <w:p w:rsidR="004F3DFB" w:rsidRPr="003611D3" w:rsidRDefault="00FE1FC8" w:rsidP="004F3DFB">
      <w:pPr>
        <w:rPr>
          <w:rFonts w:ascii="Times New Roman" w:hAnsi="Times New Roman" w:cs="Times New Roman"/>
        </w:rPr>
      </w:pPr>
      <w:r>
        <w:rPr>
          <w:rFonts w:ascii="Times New Roman" w:hAnsi="Times New Roman" w:cs="Times New Roman"/>
          <w:noProof/>
        </w:rPr>
        <w:pict>
          <v:shape id="_x0000_s1141" type="#_x0000_t202" style="position:absolute;margin-left:3.3pt;margin-top:32.4pt;width:203.25pt;height:290.55pt;z-index:251695104" fillcolor="white [3212]" strokeweight="1.5pt">
            <v:fill opacity="26214f"/>
            <v:textbox style="mso-next-textbox:#_x0000_s1141">
              <w:txbxContent>
                <w:p w:rsidR="007C1798" w:rsidRPr="009B7B5F" w:rsidRDefault="007C1798" w:rsidP="00740ADF">
                  <w:pPr>
                    <w:spacing w:after="0" w:line="360" w:lineRule="auto"/>
                    <w:rPr>
                      <w:rFonts w:ascii="Times New Roman" w:hAnsi="Times New Roman" w:cs="Times New Roman"/>
                      <w:b/>
                    </w:rPr>
                  </w:pPr>
                  <w:r w:rsidRPr="009B7B5F">
                    <w:rPr>
                      <w:rFonts w:ascii="Times New Roman" w:hAnsi="Times New Roman" w:cs="Times New Roman"/>
                      <w:b/>
                    </w:rPr>
                    <w:t>Местоположение:</w:t>
                  </w:r>
                </w:p>
                <w:p w:rsidR="007C1798" w:rsidRPr="009B7B5F" w:rsidRDefault="007C1798" w:rsidP="00740ADF">
                  <w:pPr>
                    <w:spacing w:after="0" w:line="360" w:lineRule="auto"/>
                    <w:rPr>
                      <w:rFonts w:ascii="Times New Roman" w:hAnsi="Times New Roman" w:cs="Times New Roman"/>
                    </w:rPr>
                  </w:pPr>
                  <w:r w:rsidRPr="009B7B5F">
                    <w:rPr>
                      <w:rFonts w:ascii="Times New Roman" w:hAnsi="Times New Roman" w:cs="Times New Roman"/>
                    </w:rPr>
                    <w:t>Смоленская область, Глинковский район, д. Белый Холм</w:t>
                  </w:r>
                </w:p>
                <w:p w:rsidR="007C1798" w:rsidRPr="009B7B5F" w:rsidRDefault="007C1798" w:rsidP="00740ADF">
                  <w:pPr>
                    <w:spacing w:after="0" w:line="360" w:lineRule="auto"/>
                    <w:rPr>
                      <w:rFonts w:ascii="Times New Roman" w:hAnsi="Times New Roman" w:cs="Times New Roman"/>
                    </w:rPr>
                  </w:pPr>
                  <w:r w:rsidRPr="009B7B5F">
                    <w:rPr>
                      <w:rFonts w:ascii="Times New Roman" w:hAnsi="Times New Roman" w:cs="Times New Roman"/>
                      <w:b/>
                    </w:rPr>
                    <w:t>Площадь:</w:t>
                  </w:r>
                  <w:r w:rsidRPr="009B7B5F">
                    <w:rPr>
                      <w:rFonts w:ascii="Times New Roman" w:hAnsi="Times New Roman" w:cs="Times New Roman"/>
                    </w:rPr>
                    <w:t>5 га</w:t>
                  </w:r>
                </w:p>
                <w:p w:rsidR="007C1798" w:rsidRPr="009B7B5F" w:rsidRDefault="007C1798" w:rsidP="00740ADF">
                  <w:pPr>
                    <w:spacing w:after="0" w:line="360" w:lineRule="auto"/>
                    <w:rPr>
                      <w:rFonts w:ascii="Times New Roman" w:hAnsi="Times New Roman" w:cs="Times New Roman"/>
                      <w:b/>
                    </w:rPr>
                  </w:pPr>
                  <w:r w:rsidRPr="009B7B5F">
                    <w:rPr>
                      <w:rFonts w:ascii="Times New Roman" w:hAnsi="Times New Roman" w:cs="Times New Roman"/>
                      <w:b/>
                    </w:rPr>
                    <w:t>Категория земель:</w:t>
                  </w:r>
                </w:p>
                <w:p w:rsidR="007C1798" w:rsidRDefault="007C1798" w:rsidP="00740ADF">
                  <w:pPr>
                    <w:spacing w:after="0" w:line="360" w:lineRule="auto"/>
                    <w:rPr>
                      <w:rFonts w:ascii="Times New Roman" w:hAnsi="Times New Roman" w:cs="Times New Roman"/>
                    </w:rPr>
                  </w:pPr>
                  <w:r w:rsidRPr="009B7B5F">
                    <w:rPr>
                      <w:rFonts w:ascii="Times New Roman" w:hAnsi="Times New Roman" w:cs="Times New Roman"/>
                    </w:rPr>
                    <w:t>земли сельскохозяйственного назначения</w:t>
                  </w:r>
                </w:p>
                <w:p w:rsidR="009E4B09" w:rsidRDefault="009E4B09" w:rsidP="00740ADF">
                  <w:pPr>
                    <w:spacing w:after="0" w:line="360" w:lineRule="auto"/>
                    <w:rPr>
                      <w:rFonts w:ascii="Times New Roman" w:hAnsi="Times New Roman" w:cs="Times New Roman"/>
                      <w:b/>
                    </w:rPr>
                  </w:pPr>
                  <w:r w:rsidRPr="009E4B09">
                    <w:rPr>
                      <w:rFonts w:ascii="Times New Roman" w:hAnsi="Times New Roman" w:cs="Times New Roman"/>
                      <w:b/>
                    </w:rPr>
                    <w:t xml:space="preserve">Форма собственности: </w:t>
                  </w:r>
                </w:p>
                <w:p w:rsidR="009E4B09" w:rsidRPr="009B7B5F" w:rsidRDefault="009E4B09" w:rsidP="00740ADF">
                  <w:pPr>
                    <w:spacing w:after="0" w:line="360" w:lineRule="auto"/>
                    <w:rPr>
                      <w:rFonts w:ascii="Times New Roman" w:hAnsi="Times New Roman" w:cs="Times New Roman"/>
                    </w:rPr>
                  </w:pPr>
                  <w:r w:rsidRPr="009E4B09">
                    <w:rPr>
                      <w:rFonts w:ascii="Times New Roman" w:hAnsi="Times New Roman" w:cs="Times New Roman"/>
                    </w:rPr>
                    <w:t>собственность не разграничена</w:t>
                  </w:r>
                </w:p>
                <w:p w:rsidR="007C1798" w:rsidRPr="009B7B5F" w:rsidRDefault="007C1798" w:rsidP="00740ADF">
                  <w:pPr>
                    <w:spacing w:after="0" w:line="360" w:lineRule="auto"/>
                    <w:rPr>
                      <w:rFonts w:ascii="Times New Roman" w:hAnsi="Times New Roman" w:cs="Times New Roman"/>
                      <w:b/>
                    </w:rPr>
                  </w:pPr>
                  <w:r w:rsidRPr="009B7B5F">
                    <w:rPr>
                      <w:rFonts w:ascii="Times New Roman" w:hAnsi="Times New Roman" w:cs="Times New Roman"/>
                      <w:b/>
                    </w:rPr>
                    <w:t>Разрешенное использование:</w:t>
                  </w:r>
                </w:p>
                <w:p w:rsidR="007C1798" w:rsidRPr="009B7B5F" w:rsidRDefault="007C1798" w:rsidP="00740ADF">
                  <w:pPr>
                    <w:spacing w:after="0" w:line="360" w:lineRule="auto"/>
                    <w:rPr>
                      <w:rFonts w:ascii="Times New Roman" w:hAnsi="Times New Roman" w:cs="Times New Roman"/>
                    </w:rPr>
                  </w:pPr>
                  <w:r w:rsidRPr="009B7B5F">
                    <w:rPr>
                      <w:rFonts w:ascii="Times New Roman" w:hAnsi="Times New Roman" w:cs="Times New Roman"/>
                    </w:rPr>
                    <w:t>для сельскохозяйственного использования</w:t>
                  </w:r>
                </w:p>
                <w:p w:rsidR="007C1798" w:rsidRPr="009B7B5F" w:rsidRDefault="007C1798" w:rsidP="00740ADF">
                  <w:pPr>
                    <w:spacing w:after="0" w:line="360" w:lineRule="auto"/>
                    <w:rPr>
                      <w:rFonts w:ascii="Times New Roman" w:hAnsi="Times New Roman" w:cs="Times New Roman"/>
                      <w:b/>
                    </w:rPr>
                  </w:pPr>
                  <w:r w:rsidRPr="009B7B5F">
                    <w:rPr>
                      <w:rFonts w:ascii="Times New Roman" w:hAnsi="Times New Roman" w:cs="Times New Roman"/>
                      <w:b/>
                    </w:rPr>
                    <w:t>Условия предоставления:</w:t>
                  </w:r>
                </w:p>
                <w:p w:rsidR="007C1798" w:rsidRPr="009B7B5F" w:rsidRDefault="009E4B09" w:rsidP="009E4B09">
                  <w:pPr>
                    <w:spacing w:after="0" w:line="360" w:lineRule="auto"/>
                    <w:rPr>
                      <w:rFonts w:ascii="Times New Roman" w:hAnsi="Times New Roman" w:cs="Times New Roman"/>
                    </w:rPr>
                  </w:pPr>
                  <w:r w:rsidRPr="009E4B09">
                    <w:rPr>
                      <w:rFonts w:ascii="Times New Roman" w:hAnsi="Times New Roman" w:cs="Times New Roman"/>
                    </w:rPr>
                    <w:t>аренда - 4% от кадастровой стоимости выкуп - 10% от кадастровой стоимости</w:t>
                  </w:r>
                </w:p>
              </w:txbxContent>
            </v:textbox>
          </v:shape>
        </w:pict>
      </w:r>
      <w:r>
        <w:rPr>
          <w:rFonts w:ascii="Times New Roman" w:hAnsi="Times New Roman" w:cs="Times New Roman"/>
          <w:noProof/>
        </w:rPr>
        <w:pict>
          <v:shape id="_x0000_s1173" style="position:absolute;margin-left:307.9pt;margin-top:171.25pt;width:11.15pt;height:151.7pt;z-index:251703296;mso-position-vertical:absolute" coordsize="223,3034" path="m136,c107,141,78,283,58,477,38,671,,915,13,1167v13,252,88,609,123,825c171,2208,223,2290,223,2464v,174,-73,475,-87,570e" filled="f" strokecolor="#622423 [1605]" strokeweight="2pt">
            <v:path arrowok="t"/>
          </v:shape>
        </w:pict>
      </w:r>
      <w:r>
        <w:rPr>
          <w:rFonts w:ascii="Times New Roman" w:hAnsi="Times New Roman" w:cs="Times New Roman"/>
          <w:noProof/>
        </w:rPr>
        <w:pict>
          <v:group id="_x0000_s1153" style="position:absolute;margin-left:314.7pt;margin-top:32.4pt;width:180.35pt;height:138.7pt;z-index:251698176" coordorigin="7433,2160" coordsize="3607,2774">
            <v:shape id="_x0000_s1154" type="#_x0000_t202" style="position:absolute;left:8716;top:2160;width:704;height:583;mso-width-relative:margin;mso-height-relative:margin" filled="f" stroked="f">
              <v:textbox style="mso-next-textbox:#_x0000_s1154">
                <w:txbxContent>
                  <w:p w:rsidR="007C1798" w:rsidRPr="00433393" w:rsidRDefault="007C1798" w:rsidP="004F3DFB">
                    <w:pPr>
                      <w:rPr>
                        <w:b/>
                        <w:color w:val="548DD4" w:themeColor="text2" w:themeTint="99"/>
                        <w:sz w:val="32"/>
                        <w:szCs w:val="32"/>
                      </w:rPr>
                    </w:pPr>
                    <w:r w:rsidRPr="00433393">
                      <w:rPr>
                        <w:b/>
                        <w:color w:val="548DD4" w:themeColor="text2" w:themeTint="99"/>
                        <w:sz w:val="32"/>
                        <w:szCs w:val="32"/>
                      </w:rPr>
                      <w:t>В</w:t>
                    </w:r>
                  </w:p>
                </w:txbxContent>
              </v:textbox>
            </v:shape>
            <v:group id="_x0000_s1155" style="position:absolute;left:7433;top:2430;width:3607;height:2504" coordorigin="7433,2430" coordsize="3607,2504">
              <v:shape id="_x0000_s1156" type="#_x0000_t202" style="position:absolute;left:8418;top:2550;width:669;height:583;mso-width-relative:margin;mso-height-relative:margin" filled="f" stroked="f">
                <v:textbox style="mso-next-textbox:#_x0000_s1156">
                  <w:txbxContent>
                    <w:p w:rsidR="007C1798" w:rsidRPr="00433393" w:rsidRDefault="007C1798" w:rsidP="004F3DFB">
                      <w:pPr>
                        <w:rPr>
                          <w:b/>
                          <w:color w:val="548DD4" w:themeColor="text2" w:themeTint="99"/>
                          <w:sz w:val="32"/>
                          <w:szCs w:val="32"/>
                        </w:rPr>
                      </w:pPr>
                      <w:r w:rsidRPr="00433393">
                        <w:rPr>
                          <w:b/>
                          <w:color w:val="548DD4" w:themeColor="text2" w:themeTint="99"/>
                          <w:sz w:val="32"/>
                          <w:szCs w:val="32"/>
                        </w:rPr>
                        <w:t>В</w:t>
                      </w:r>
                    </w:p>
                  </w:txbxContent>
                </v:textbox>
              </v:shape>
              <v:group id="_x0000_s1157" style="position:absolute;left:7433;top:2430;width:3607;height:2504" coordorigin="7433,2430" coordsize="3607,2504">
                <v:shape id="_x0000_s1158" style="position:absolute;left:7433;top:2550;width:3607;height:2384" coordsize="3607,2384" path="m21,2384c10,2317,,2250,21,2190v21,-60,31,-53,124,-165c238,1913,350,1738,577,1515,804,1292,1289,850,1507,690v218,-160,27,-20,377,-135c2234,440,3312,90,3607,e" filled="f" strokecolor="#630" strokeweight="2pt">
                  <v:path arrowok="t"/>
                </v:shape>
                <v:shape id="_x0000_s1159" type="#_x0000_t32" style="position:absolute;left:8325;top:2430;width:483;height:0" o:connectortype="straight" strokecolor="#548dd4 [1951]" strokeweight="2pt"/>
                <v:shape id="_x0000_s1160" type="#_x0000_t32" style="position:absolute;left:8325;top:2430;width:93;height:450;flip:x y" o:connectortype="straight" strokecolor="#548dd4 [1951]" strokeweight="2pt"/>
                <v:shape id="_x0000_s1161" type="#_x0000_t32" style="position:absolute;left:7875;top:3086;width:120;height:544;flip:y" o:connectortype="straight" strokecolor="#548dd4 [1951]" strokeweight="2pt"/>
                <v:shape id="_x0000_s1162" type="#_x0000_t32" style="position:absolute;left:8808;top:2550;width:645;height:206;flip:y" o:connectortype="straight" strokecolor="#548dd4 [1951]" strokeweight="2pt"/>
                <v:shape id="_x0000_s1163" type="#_x0000_t32" style="position:absolute;left:10230;top:2743;width:391;height:137;flip:y" o:connectortype="straight">
                  <v:stroke startarrow="block" endarrow="block"/>
                </v:shape>
                <v:shape id="_x0000_s1164" type="#_x0000_t32" style="position:absolute;left:9686;top:2955;width:391;height:137;flip:y" o:connectortype="straight">
                  <v:stroke startarrow="block" endarrow="block"/>
                </v:shape>
                <v:shape id="_x0000_s1165" type="#_x0000_t32" style="position:absolute;left:8926;top:3210;width:494;height:156;flip:y" o:connectortype="straight">
                  <v:stroke startarrow="block" endarrow="block"/>
                </v:shape>
                <v:shape id="_x0000_s1166" type="#_x0000_t32" style="position:absolute;left:7995;top:2880;width:525;height:206;flip:y" o:connectortype="straight" strokecolor="#548dd4 [1951]" strokeweight="2pt"/>
                <v:shape id="_x0000_s1167" type="#_x0000_t32" style="position:absolute;left:8970;top:2430;width:716;height:0" o:connectortype="straight" strokecolor="#548dd4 [1951]" strokeweight="2pt"/>
                <v:shape id="_x0000_s1168" type="#_x0000_t32" style="position:absolute;left:8808;top:2743;width:402;height:13" o:connectortype="straight">
                  <v:stroke startarrow="block" endarrow="block"/>
                </v:shape>
                <v:shape id="_x0000_s1169" type="#_x0000_t32" style="position:absolute;left:8211;top:2730;width:402;height:13" o:connectortype="straight">
                  <v:stroke startarrow="block" endarrow="block"/>
                </v:shape>
              </v:group>
            </v:group>
          </v:group>
        </w:pict>
      </w:r>
      <w:r w:rsidR="004F3DFB" w:rsidRPr="003611D3">
        <w:rPr>
          <w:rFonts w:ascii="Times New Roman" w:hAnsi="Times New Roman" w:cs="Times New Roman"/>
          <w:noProof/>
        </w:rPr>
        <w:drawing>
          <wp:inline distT="0" distB="0" distL="0" distR="0">
            <wp:extent cx="6459879" cy="4095750"/>
            <wp:effectExtent l="19050" t="1905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srcRect b="11633"/>
                    <a:stretch/>
                  </pic:blipFill>
                  <pic:spPr bwMode="auto">
                    <a:xfrm>
                      <a:off x="0" y="0"/>
                      <a:ext cx="6459879" cy="409575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3DFB" w:rsidRPr="003611D3" w:rsidRDefault="004F3DFB" w:rsidP="004F3DFB">
      <w:pPr>
        <w:rPr>
          <w:rFonts w:ascii="Times New Roman" w:hAnsi="Times New Roman" w:cs="Times New Roman"/>
        </w:rPr>
      </w:pPr>
      <w:r w:rsidRPr="003611D3">
        <w:rPr>
          <w:rFonts w:ascii="Times New Roman" w:hAnsi="Times New Roman" w:cs="Times New Roman"/>
        </w:rPr>
        <w:tab/>
      </w:r>
      <w:r w:rsidR="00FE1FC8">
        <w:rPr>
          <w:rFonts w:ascii="Times New Roman" w:hAnsi="Times New Roman" w:cs="Times New Roman"/>
          <w:noProof/>
        </w:rPr>
        <w:pict>
          <v:group id="_x0000_s1142" style="position:absolute;margin-left:3.75pt;margin-top:24pt;width:18.15pt;height:15.6pt;z-index:251696128;mso-position-horizontal-relative:text;mso-position-vertical-relative:text" coordorigin="11873,5155" coordsize="309,215">
            <v:group id="_x0000_s1143" style="position:absolute;left:11873;top:5155;width:309;height:215" coordorigin="13932,3694" coordsize="309,215">
              <v:shape id="_x0000_s1144" type="#_x0000_t32" style="position:absolute;left:13932;top:3909;width:309;height:0" o:connectortype="straight" strokeweight="1.5pt"/>
              <v:shape id="_x0000_s1145" type="#_x0000_t32" style="position:absolute;left:14241;top:3694;width:0;height:215;flip:y" o:connectortype="straight" strokeweight="1.5pt"/>
            </v:group>
            <v:shape id="_x0000_s1146" type="#_x0000_t32" style="position:absolute;left:11873;top:5262;width:187;height:0" o:connectortype="straight" strokecolor="#974706" strokeweight="1.5pt"/>
          </v:group>
        </w:pict>
      </w:r>
    </w:p>
    <w:p w:rsidR="004F3DFB" w:rsidRPr="003611D3" w:rsidRDefault="004F3DFB" w:rsidP="004F3DFB">
      <w:pPr>
        <w:spacing w:after="0" w:line="240" w:lineRule="auto"/>
        <w:rPr>
          <w:rFonts w:ascii="Times New Roman" w:hAnsi="Times New Roman" w:cs="Times New Roman"/>
        </w:rPr>
      </w:pPr>
      <w:r w:rsidRPr="003611D3">
        <w:rPr>
          <w:rFonts w:ascii="Times New Roman" w:hAnsi="Times New Roman" w:cs="Times New Roman"/>
        </w:rPr>
        <w:tab/>
      </w:r>
      <w:r w:rsidRPr="003611D3">
        <w:rPr>
          <w:rFonts w:ascii="Times New Roman" w:hAnsi="Times New Roman" w:cs="Times New Roman"/>
          <w:b/>
        </w:rPr>
        <w:t xml:space="preserve">Автомобильная дорога: </w:t>
      </w:r>
      <w:r w:rsidRPr="003611D3">
        <w:rPr>
          <w:rFonts w:ascii="Times New Roman" w:hAnsi="Times New Roman" w:cs="Times New Roman"/>
        </w:rPr>
        <w:t>а/</w:t>
      </w:r>
      <w:proofErr w:type="spellStart"/>
      <w:r w:rsidRPr="003611D3">
        <w:rPr>
          <w:rFonts w:ascii="Times New Roman" w:hAnsi="Times New Roman" w:cs="Times New Roman"/>
        </w:rPr>
        <w:t>д</w:t>
      </w:r>
      <w:proofErr w:type="spellEnd"/>
      <w:r w:rsidRPr="003611D3">
        <w:rPr>
          <w:rFonts w:ascii="Times New Roman" w:hAnsi="Times New Roman" w:cs="Times New Roman"/>
        </w:rPr>
        <w:t xml:space="preserve"> «Глинка – </w:t>
      </w:r>
      <w:proofErr w:type="spellStart"/>
      <w:r w:rsidRPr="003611D3">
        <w:rPr>
          <w:rFonts w:ascii="Times New Roman" w:hAnsi="Times New Roman" w:cs="Times New Roman"/>
        </w:rPr>
        <w:t>Немыкари</w:t>
      </w:r>
      <w:proofErr w:type="spellEnd"/>
      <w:r w:rsidRPr="003611D3">
        <w:rPr>
          <w:rFonts w:ascii="Times New Roman" w:hAnsi="Times New Roman" w:cs="Times New Roman"/>
        </w:rPr>
        <w:t xml:space="preserve">» с </w:t>
      </w:r>
      <w:proofErr w:type="spellStart"/>
      <w:proofErr w:type="gramStart"/>
      <w:r w:rsidRPr="003611D3">
        <w:rPr>
          <w:rFonts w:ascii="Times New Roman" w:hAnsi="Times New Roman" w:cs="Times New Roman"/>
        </w:rPr>
        <w:t>песчано</w:t>
      </w:r>
      <w:proofErr w:type="spellEnd"/>
      <w:r w:rsidRPr="003611D3">
        <w:rPr>
          <w:rFonts w:ascii="Times New Roman" w:hAnsi="Times New Roman" w:cs="Times New Roman"/>
        </w:rPr>
        <w:t xml:space="preserve"> – гравийным</w:t>
      </w:r>
      <w:proofErr w:type="gramEnd"/>
      <w:r w:rsidRPr="003611D3">
        <w:rPr>
          <w:rFonts w:ascii="Times New Roman" w:hAnsi="Times New Roman" w:cs="Times New Roman"/>
        </w:rPr>
        <w:t xml:space="preserve"> покрытием  </w:t>
      </w:r>
    </w:p>
    <w:p w:rsidR="004F3DFB" w:rsidRPr="003611D3" w:rsidRDefault="004F3DFB" w:rsidP="004F3DFB">
      <w:pPr>
        <w:spacing w:after="0" w:line="240" w:lineRule="auto"/>
        <w:rPr>
          <w:rFonts w:ascii="Times New Roman" w:hAnsi="Times New Roman" w:cs="Times New Roman"/>
        </w:rPr>
      </w:pPr>
      <w:r w:rsidRPr="003611D3">
        <w:rPr>
          <w:rFonts w:ascii="Times New Roman" w:hAnsi="Times New Roman" w:cs="Times New Roman"/>
        </w:rPr>
        <w:t xml:space="preserve">                                                         (примыкает к участку)</w:t>
      </w:r>
    </w:p>
    <w:p w:rsidR="004F3DFB" w:rsidRPr="003611D3" w:rsidRDefault="00FE1FC8" w:rsidP="004F3DFB">
      <w:pPr>
        <w:spacing w:after="0" w:line="360" w:lineRule="auto"/>
        <w:rPr>
          <w:rFonts w:ascii="Times New Roman" w:hAnsi="Times New Roman" w:cs="Times New Roman"/>
        </w:rPr>
      </w:pPr>
      <w:r>
        <w:rPr>
          <w:rFonts w:ascii="Times New Roman" w:hAnsi="Times New Roman" w:cs="Times New Roman"/>
          <w:noProof/>
        </w:rPr>
        <w:pict>
          <v:group id="_x0000_s1136" style="position:absolute;margin-left:1.2pt;margin-top:22.6pt;width:20.7pt;height:12.25pt;z-index:251694080" coordorigin="1062,9934" coordsize="309,215">
            <v:group id="_x0000_s1137" style="position:absolute;left:1062;top:9934;width:309;height:215" coordorigin="13932,3694" coordsize="309,215">
              <v:shape id="_x0000_s1138" type="#_x0000_t32" style="position:absolute;left:13932;top:3909;width:309;height:0" o:connectortype="straight" strokeweight="1.5pt"/>
              <v:shape id="_x0000_s1139" type="#_x0000_t32" style="position:absolute;left:14241;top:3694;width:0;height:215;flip:y" o:connectortype="straight" strokeweight="1.5pt"/>
            </v:group>
            <v:shape id="_x0000_s1140" type="#_x0000_t32" style="position:absolute;left:1062;top:10041;width:187;height:0" o:connectortype="straight" strokecolor="#ffc000" strokeweight="1.5pt"/>
          </v:group>
        </w:pict>
      </w:r>
    </w:p>
    <w:p w:rsidR="004F3DFB" w:rsidRPr="003611D3" w:rsidRDefault="004F3DFB" w:rsidP="004F3DFB">
      <w:pPr>
        <w:spacing w:after="0" w:line="360" w:lineRule="auto"/>
        <w:ind w:firstLine="708"/>
        <w:rPr>
          <w:rFonts w:ascii="Times New Roman" w:hAnsi="Times New Roman" w:cs="Times New Roman"/>
        </w:rPr>
      </w:pPr>
      <w:r w:rsidRPr="003611D3">
        <w:rPr>
          <w:rFonts w:ascii="Times New Roman" w:hAnsi="Times New Roman" w:cs="Times New Roman"/>
          <w:b/>
        </w:rPr>
        <w:t xml:space="preserve">Газоснабжение: </w:t>
      </w:r>
      <w:r w:rsidRPr="003611D3">
        <w:rPr>
          <w:rFonts w:ascii="Times New Roman" w:hAnsi="Times New Roman" w:cs="Times New Roman"/>
        </w:rPr>
        <w:t>запланировано на 2016 год строительство газопровода высокого давления</w:t>
      </w:r>
    </w:p>
    <w:p w:rsidR="004F3DFB" w:rsidRPr="003611D3" w:rsidRDefault="004F3DFB" w:rsidP="004F3DFB">
      <w:pPr>
        <w:spacing w:after="0" w:line="360" w:lineRule="auto"/>
        <w:rPr>
          <w:rFonts w:ascii="Times New Roman" w:hAnsi="Times New Roman" w:cs="Times New Roman"/>
          <w:b/>
        </w:rPr>
      </w:pPr>
    </w:p>
    <w:p w:rsidR="004F3DFB" w:rsidRPr="003611D3" w:rsidRDefault="00FE1FC8" w:rsidP="004F3DFB">
      <w:pPr>
        <w:spacing w:after="0" w:line="360" w:lineRule="auto"/>
        <w:ind w:firstLine="708"/>
        <w:rPr>
          <w:rFonts w:ascii="Times New Roman" w:hAnsi="Times New Roman" w:cs="Times New Roman"/>
        </w:rPr>
      </w:pPr>
      <w:r w:rsidRPr="00FE1FC8">
        <w:rPr>
          <w:rFonts w:ascii="Times New Roman" w:hAnsi="Times New Roman" w:cs="Times New Roman"/>
          <w:b/>
          <w:noProof/>
        </w:rPr>
        <w:pict>
          <v:group id="_x0000_s1147" style="position:absolute;left:0;text-align:left;margin-left:.1pt;margin-top:2pt;width:18.65pt;height:18.2pt;z-index:251697152" coordorigin="1703,13153" coordsize="373,364">
            <v:group id="_x0000_s1148" style="position:absolute;left:1767;top:13302;width:309;height:215" coordorigin="13932,3694" coordsize="309,215">
              <v:shape id="_x0000_s1149" type="#_x0000_t32" style="position:absolute;left:13932;top:3909;width:309;height:0" o:connectortype="straight" strokeweight="1.5pt"/>
              <v:shape id="_x0000_s1150" type="#_x0000_t32" style="position:absolute;left:14241;top:3694;width:0;height:215;flip:y" o:connectortype="straight" strokeweight="1.5pt"/>
            </v:group>
            <v:shape id="_x0000_s1151" type="#_x0000_t32" style="position:absolute;left:1973;top:13153;width:81;height:250;flip:y" o:connectortype="straight" strokeweight="1.5pt">
              <v:stroke endarrow="block"/>
            </v:shape>
            <v:shape id="_x0000_s1152" type="#_x0000_t32" style="position:absolute;left:1703;top:13403;width:270;height:50;flip:x" o:connectortype="straight" strokeweight="1.5pt">
              <v:stroke endarrow="block"/>
            </v:shape>
          </v:group>
        </w:pict>
      </w:r>
      <w:r w:rsidR="004F3DFB" w:rsidRPr="003611D3">
        <w:rPr>
          <w:rFonts w:ascii="Times New Roman" w:hAnsi="Times New Roman" w:cs="Times New Roman"/>
          <w:b/>
        </w:rPr>
        <w:t>Электроснабжение:</w:t>
      </w:r>
      <w:r w:rsidR="004F3DFB" w:rsidRPr="003611D3">
        <w:rPr>
          <w:rFonts w:ascii="Times New Roman" w:hAnsi="Times New Roman" w:cs="Times New Roman"/>
        </w:rPr>
        <w:t xml:space="preserve"> КТП</w:t>
      </w:r>
    </w:p>
    <w:p w:rsidR="004F3DFB" w:rsidRPr="003611D3" w:rsidRDefault="00FE1FC8" w:rsidP="004F3DFB">
      <w:pPr>
        <w:spacing w:after="0" w:line="360" w:lineRule="auto"/>
        <w:rPr>
          <w:rFonts w:ascii="Times New Roman" w:hAnsi="Times New Roman" w:cs="Times New Roman"/>
        </w:rPr>
      </w:pPr>
      <w:r>
        <w:rPr>
          <w:rFonts w:ascii="Times New Roman" w:hAnsi="Times New Roman" w:cs="Times New Roman"/>
          <w:noProof/>
        </w:rPr>
        <w:pict>
          <v:group id="_x0000_s1131" style="position:absolute;margin-left:-.45pt;margin-top:24.45pt;width:19.2pt;height:13pt;z-index:251693056" coordorigin="13932,3694" coordsize="309,215">
            <v:group id="_x0000_s1132" style="position:absolute;left:13932;top:3694;width:309;height:215" coordorigin="13932,3694" coordsize="309,215">
              <v:shape id="_x0000_s1133" type="#_x0000_t32" style="position:absolute;left:13932;top:3909;width:309;height:0" o:connectortype="straight" strokeweight="1.5pt"/>
              <v:shape id="_x0000_s1134" type="#_x0000_t32" style="position:absolute;left:14241;top:3694;width:0;height:215;flip:y" o:connectortype="straight" strokeweight="1.5pt"/>
            </v:group>
            <v:shape id="_x0000_s1135" type="#_x0000_t32" style="position:absolute;left:13932;top:3801;width:187;height:0" o:connectortype="straight" strokecolor="#0070c0" strokeweight="1.5pt"/>
          </v:group>
        </w:pict>
      </w:r>
    </w:p>
    <w:p w:rsidR="004F3DFB" w:rsidRPr="003611D3" w:rsidRDefault="004F3DFB" w:rsidP="004F3DFB">
      <w:pPr>
        <w:spacing w:after="0" w:line="360" w:lineRule="auto"/>
        <w:ind w:firstLine="708"/>
        <w:rPr>
          <w:rFonts w:ascii="Times New Roman" w:hAnsi="Times New Roman" w:cs="Times New Roman"/>
        </w:rPr>
      </w:pPr>
      <w:r w:rsidRPr="003611D3">
        <w:rPr>
          <w:rFonts w:ascii="Times New Roman" w:hAnsi="Times New Roman" w:cs="Times New Roman"/>
          <w:b/>
        </w:rPr>
        <w:t xml:space="preserve">Водоснабжение и водоотведение: </w:t>
      </w:r>
      <w:r w:rsidRPr="003611D3">
        <w:rPr>
          <w:rFonts w:ascii="Times New Roman" w:hAnsi="Times New Roman" w:cs="Times New Roman"/>
        </w:rPr>
        <w:t>существующий водопровод</w:t>
      </w:r>
    </w:p>
    <w:p w:rsidR="000F34F8" w:rsidRPr="003611D3" w:rsidRDefault="000F34F8" w:rsidP="000F34F8">
      <w:pPr>
        <w:pStyle w:val="a6"/>
        <w:ind w:firstLine="709"/>
        <w:rPr>
          <w:rFonts w:ascii="Times New Roman" w:hAnsi="Times New Roman" w:cs="Times New Roman"/>
          <w:sz w:val="28"/>
          <w:szCs w:val="28"/>
        </w:rPr>
      </w:pPr>
      <w:r w:rsidRPr="003611D3">
        <w:rPr>
          <w:rFonts w:ascii="Times New Roman" w:hAnsi="Times New Roman" w:cs="Times New Roman"/>
          <w:sz w:val="28"/>
          <w:szCs w:val="28"/>
        </w:rPr>
        <w:t>Удаленность участка:</w:t>
      </w:r>
    </w:p>
    <w:p w:rsidR="000F34F8" w:rsidRPr="003611D3" w:rsidRDefault="000F34F8" w:rsidP="000F34F8">
      <w:pPr>
        <w:pStyle w:val="a6"/>
        <w:numPr>
          <w:ilvl w:val="0"/>
          <w:numId w:val="21"/>
        </w:numPr>
        <w:rPr>
          <w:rFonts w:ascii="Times New Roman" w:hAnsi="Times New Roman" w:cs="Times New Roman"/>
          <w:sz w:val="28"/>
          <w:szCs w:val="28"/>
        </w:rPr>
      </w:pPr>
      <w:r>
        <w:rPr>
          <w:rFonts w:ascii="Times New Roman" w:hAnsi="Times New Roman" w:cs="Times New Roman"/>
          <w:sz w:val="28"/>
          <w:szCs w:val="28"/>
        </w:rPr>
        <w:t>от</w:t>
      </w:r>
      <w:r w:rsidRPr="003611D3">
        <w:rPr>
          <w:rFonts w:ascii="Times New Roman" w:hAnsi="Times New Roman" w:cs="Times New Roman"/>
          <w:sz w:val="28"/>
          <w:szCs w:val="28"/>
        </w:rPr>
        <w:t xml:space="preserve"> областного центра </w:t>
      </w:r>
      <w:proofErr w:type="gramStart"/>
      <w:r w:rsidRPr="003611D3">
        <w:rPr>
          <w:rFonts w:ascii="Times New Roman" w:hAnsi="Times New Roman" w:cs="Times New Roman"/>
          <w:sz w:val="28"/>
          <w:szCs w:val="28"/>
        </w:rPr>
        <w:t>г</w:t>
      </w:r>
      <w:proofErr w:type="gramEnd"/>
      <w:r w:rsidRPr="003611D3">
        <w:rPr>
          <w:rFonts w:ascii="Times New Roman" w:hAnsi="Times New Roman" w:cs="Times New Roman"/>
          <w:sz w:val="28"/>
          <w:szCs w:val="28"/>
        </w:rPr>
        <w:t>. Смоленска - 125 км;</w:t>
      </w:r>
    </w:p>
    <w:p w:rsidR="000F34F8" w:rsidRPr="003611D3" w:rsidRDefault="000F34F8" w:rsidP="000F34F8">
      <w:pPr>
        <w:pStyle w:val="a6"/>
        <w:numPr>
          <w:ilvl w:val="0"/>
          <w:numId w:val="21"/>
        </w:numPr>
        <w:rPr>
          <w:rFonts w:ascii="Times New Roman" w:hAnsi="Times New Roman" w:cs="Times New Roman"/>
          <w:sz w:val="28"/>
          <w:szCs w:val="28"/>
        </w:rPr>
      </w:pPr>
      <w:r>
        <w:rPr>
          <w:rFonts w:ascii="Times New Roman" w:hAnsi="Times New Roman" w:cs="Times New Roman"/>
          <w:sz w:val="28"/>
          <w:szCs w:val="28"/>
        </w:rPr>
        <w:t>от</w:t>
      </w:r>
      <w:r w:rsidRPr="003611D3">
        <w:rPr>
          <w:rFonts w:ascii="Times New Roman" w:hAnsi="Times New Roman" w:cs="Times New Roman"/>
          <w:sz w:val="28"/>
          <w:szCs w:val="28"/>
        </w:rPr>
        <w:t xml:space="preserve"> районного центра </w:t>
      </w:r>
      <w:proofErr w:type="gramStart"/>
      <w:r w:rsidRPr="003611D3">
        <w:rPr>
          <w:rFonts w:ascii="Times New Roman" w:hAnsi="Times New Roman" w:cs="Times New Roman"/>
          <w:sz w:val="28"/>
          <w:szCs w:val="28"/>
        </w:rPr>
        <w:t>с</w:t>
      </w:r>
      <w:proofErr w:type="gramEnd"/>
      <w:r w:rsidRPr="003611D3">
        <w:rPr>
          <w:rFonts w:ascii="Times New Roman" w:hAnsi="Times New Roman" w:cs="Times New Roman"/>
          <w:sz w:val="28"/>
          <w:szCs w:val="28"/>
        </w:rPr>
        <w:t xml:space="preserve">. </w:t>
      </w:r>
      <w:proofErr w:type="gramStart"/>
      <w:r w:rsidRPr="003611D3">
        <w:rPr>
          <w:rFonts w:ascii="Times New Roman" w:hAnsi="Times New Roman" w:cs="Times New Roman"/>
          <w:sz w:val="28"/>
          <w:szCs w:val="28"/>
        </w:rPr>
        <w:t>Глинка</w:t>
      </w:r>
      <w:proofErr w:type="gramEnd"/>
      <w:r w:rsidRPr="003611D3">
        <w:rPr>
          <w:rFonts w:ascii="Times New Roman" w:hAnsi="Times New Roman" w:cs="Times New Roman"/>
          <w:sz w:val="28"/>
          <w:szCs w:val="28"/>
        </w:rPr>
        <w:t>- 25 км;</w:t>
      </w:r>
    </w:p>
    <w:p w:rsidR="000F34F8" w:rsidRPr="003611D3" w:rsidRDefault="000F34F8" w:rsidP="000F34F8">
      <w:pPr>
        <w:pStyle w:val="a6"/>
        <w:numPr>
          <w:ilvl w:val="0"/>
          <w:numId w:val="21"/>
        </w:numPr>
        <w:rPr>
          <w:rFonts w:ascii="Times New Roman" w:hAnsi="Times New Roman" w:cs="Times New Roman"/>
          <w:sz w:val="28"/>
          <w:szCs w:val="28"/>
        </w:rPr>
      </w:pPr>
      <w:r>
        <w:rPr>
          <w:rFonts w:ascii="Times New Roman" w:hAnsi="Times New Roman" w:cs="Times New Roman"/>
          <w:sz w:val="28"/>
          <w:szCs w:val="28"/>
        </w:rPr>
        <w:t>от</w:t>
      </w:r>
      <w:r w:rsidRPr="003611D3">
        <w:rPr>
          <w:rFonts w:ascii="Times New Roman" w:hAnsi="Times New Roman" w:cs="Times New Roman"/>
          <w:sz w:val="28"/>
          <w:szCs w:val="28"/>
        </w:rPr>
        <w:t xml:space="preserve"> </w:t>
      </w:r>
      <w:proofErr w:type="spellStart"/>
      <w:r w:rsidRPr="003611D3">
        <w:rPr>
          <w:rFonts w:ascii="Times New Roman" w:hAnsi="Times New Roman" w:cs="Times New Roman"/>
          <w:sz w:val="28"/>
          <w:szCs w:val="28"/>
        </w:rPr>
        <w:t>д</w:t>
      </w:r>
      <w:proofErr w:type="gramStart"/>
      <w:r w:rsidRPr="003611D3">
        <w:rPr>
          <w:rFonts w:ascii="Times New Roman" w:hAnsi="Times New Roman" w:cs="Times New Roman"/>
          <w:sz w:val="28"/>
          <w:szCs w:val="28"/>
        </w:rPr>
        <w:t>.Д</w:t>
      </w:r>
      <w:proofErr w:type="gramEnd"/>
      <w:r w:rsidRPr="003611D3">
        <w:rPr>
          <w:rFonts w:ascii="Times New Roman" w:hAnsi="Times New Roman" w:cs="Times New Roman"/>
          <w:sz w:val="28"/>
          <w:szCs w:val="28"/>
        </w:rPr>
        <w:t>обромино</w:t>
      </w:r>
      <w:proofErr w:type="spellEnd"/>
      <w:r w:rsidRPr="003611D3">
        <w:rPr>
          <w:rFonts w:ascii="Times New Roman" w:hAnsi="Times New Roman" w:cs="Times New Roman"/>
          <w:sz w:val="28"/>
          <w:szCs w:val="28"/>
        </w:rPr>
        <w:t>- 1,5 км.</w:t>
      </w:r>
    </w:p>
    <w:p w:rsidR="000F34F8" w:rsidRPr="003611D3" w:rsidRDefault="000F34F8" w:rsidP="000F34F8">
      <w:pPr>
        <w:pStyle w:val="a6"/>
        <w:ind w:firstLine="709"/>
        <w:rPr>
          <w:rFonts w:ascii="Times New Roman" w:hAnsi="Times New Roman" w:cs="Times New Roman"/>
          <w:sz w:val="28"/>
          <w:szCs w:val="28"/>
        </w:rPr>
      </w:pPr>
      <w:r w:rsidRPr="003611D3">
        <w:rPr>
          <w:rFonts w:ascii="Times New Roman" w:hAnsi="Times New Roman" w:cs="Times New Roman"/>
          <w:sz w:val="28"/>
          <w:szCs w:val="28"/>
        </w:rPr>
        <w:t>До ближайших автомагистралей и автомобильных дорог:</w:t>
      </w:r>
    </w:p>
    <w:p w:rsidR="000F34F8" w:rsidRPr="003611D3" w:rsidRDefault="000F34F8" w:rsidP="000F34F8">
      <w:pPr>
        <w:pStyle w:val="a6"/>
        <w:numPr>
          <w:ilvl w:val="0"/>
          <w:numId w:val="22"/>
        </w:numPr>
        <w:rPr>
          <w:rFonts w:ascii="Times New Roman" w:hAnsi="Times New Roman" w:cs="Times New Roman"/>
          <w:sz w:val="28"/>
          <w:szCs w:val="28"/>
        </w:rPr>
      </w:pPr>
      <w:r w:rsidRPr="003611D3">
        <w:rPr>
          <w:rFonts w:ascii="Times New Roman" w:hAnsi="Times New Roman" w:cs="Times New Roman"/>
          <w:sz w:val="28"/>
          <w:szCs w:val="28"/>
        </w:rPr>
        <w:t>а</w:t>
      </w:r>
      <w:r>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«Глинка - Бердники» </w:t>
      </w:r>
      <w:r>
        <w:rPr>
          <w:rFonts w:ascii="Times New Roman" w:hAnsi="Times New Roman" w:cs="Times New Roman"/>
          <w:sz w:val="28"/>
          <w:szCs w:val="28"/>
        </w:rPr>
        <w:t>-</w:t>
      </w:r>
      <w:r w:rsidRPr="003611D3">
        <w:rPr>
          <w:rFonts w:ascii="Times New Roman" w:hAnsi="Times New Roman" w:cs="Times New Roman"/>
          <w:sz w:val="28"/>
          <w:szCs w:val="28"/>
        </w:rPr>
        <w:t xml:space="preserve"> 30 км;</w:t>
      </w:r>
    </w:p>
    <w:p w:rsidR="000F34F8" w:rsidRPr="003611D3" w:rsidRDefault="000F34F8" w:rsidP="000F34F8">
      <w:pPr>
        <w:pStyle w:val="a6"/>
        <w:numPr>
          <w:ilvl w:val="0"/>
          <w:numId w:val="22"/>
        </w:numPr>
        <w:rPr>
          <w:rFonts w:ascii="Times New Roman" w:hAnsi="Times New Roman" w:cs="Times New Roman"/>
          <w:sz w:val="28"/>
          <w:szCs w:val="28"/>
        </w:rPr>
      </w:pPr>
      <w:r w:rsidRPr="003611D3">
        <w:rPr>
          <w:rFonts w:ascii="Times New Roman" w:hAnsi="Times New Roman" w:cs="Times New Roman"/>
          <w:sz w:val="28"/>
          <w:szCs w:val="28"/>
        </w:rPr>
        <w:t>а</w:t>
      </w:r>
      <w:r>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w:t>
      </w:r>
      <w:r>
        <w:rPr>
          <w:rFonts w:ascii="Times New Roman" w:hAnsi="Times New Roman" w:cs="Times New Roman"/>
          <w:sz w:val="28"/>
          <w:szCs w:val="28"/>
        </w:rPr>
        <w:t xml:space="preserve">А-141 </w:t>
      </w:r>
      <w:r w:rsidRPr="003611D3">
        <w:rPr>
          <w:rFonts w:ascii="Times New Roman" w:hAnsi="Times New Roman" w:cs="Times New Roman"/>
          <w:sz w:val="28"/>
          <w:szCs w:val="28"/>
        </w:rPr>
        <w:t>«Смоленск-Рославль - Брянск» - 78 км;</w:t>
      </w:r>
    </w:p>
    <w:p w:rsidR="000F34F8" w:rsidRPr="003611D3" w:rsidRDefault="000F34F8" w:rsidP="000F34F8">
      <w:pPr>
        <w:pStyle w:val="a6"/>
        <w:numPr>
          <w:ilvl w:val="0"/>
          <w:numId w:val="22"/>
        </w:numPr>
        <w:rPr>
          <w:rFonts w:ascii="Times New Roman" w:hAnsi="Times New Roman" w:cs="Times New Roman"/>
          <w:sz w:val="28"/>
          <w:szCs w:val="28"/>
        </w:rPr>
      </w:pPr>
      <w:r w:rsidRPr="003611D3">
        <w:rPr>
          <w:rFonts w:ascii="Times New Roman" w:hAnsi="Times New Roman" w:cs="Times New Roman"/>
          <w:sz w:val="28"/>
          <w:szCs w:val="28"/>
        </w:rPr>
        <w:t>а</w:t>
      </w:r>
      <w:r>
        <w:rPr>
          <w:rFonts w:ascii="Times New Roman" w:hAnsi="Times New Roman" w:cs="Times New Roman"/>
          <w:sz w:val="28"/>
          <w:szCs w:val="28"/>
        </w:rPr>
        <w:t>/</w:t>
      </w:r>
      <w:proofErr w:type="spellStart"/>
      <w:r w:rsidRPr="003611D3">
        <w:rPr>
          <w:rFonts w:ascii="Times New Roman" w:hAnsi="Times New Roman" w:cs="Times New Roman"/>
          <w:sz w:val="28"/>
          <w:szCs w:val="28"/>
        </w:rPr>
        <w:t>д</w:t>
      </w:r>
      <w:proofErr w:type="spellEnd"/>
      <w:r w:rsidRPr="003611D3">
        <w:rPr>
          <w:rFonts w:ascii="Times New Roman" w:hAnsi="Times New Roman" w:cs="Times New Roman"/>
          <w:sz w:val="28"/>
          <w:szCs w:val="28"/>
        </w:rPr>
        <w:t xml:space="preserve"> </w:t>
      </w:r>
      <w:r>
        <w:rPr>
          <w:rFonts w:ascii="Times New Roman" w:hAnsi="Times New Roman" w:cs="Times New Roman"/>
          <w:sz w:val="28"/>
          <w:szCs w:val="28"/>
        </w:rPr>
        <w:t xml:space="preserve">М-1 </w:t>
      </w:r>
      <w:r w:rsidRPr="003611D3">
        <w:rPr>
          <w:rFonts w:ascii="Times New Roman" w:hAnsi="Times New Roman" w:cs="Times New Roman"/>
          <w:sz w:val="28"/>
          <w:szCs w:val="28"/>
        </w:rPr>
        <w:t>«</w:t>
      </w:r>
      <w:r>
        <w:rPr>
          <w:rFonts w:ascii="Times New Roman" w:hAnsi="Times New Roman" w:cs="Times New Roman"/>
          <w:sz w:val="28"/>
          <w:szCs w:val="28"/>
        </w:rPr>
        <w:t>Беларусь</w:t>
      </w:r>
      <w:r w:rsidRPr="003611D3">
        <w:rPr>
          <w:rFonts w:ascii="Times New Roman" w:hAnsi="Times New Roman" w:cs="Times New Roman"/>
          <w:sz w:val="28"/>
          <w:szCs w:val="28"/>
        </w:rPr>
        <w:t>» - 108 км.</w:t>
      </w:r>
    </w:p>
    <w:p w:rsidR="00E14FCE" w:rsidRDefault="00E14FCE" w:rsidP="00E14FCE">
      <w:pPr>
        <w:tabs>
          <w:tab w:val="num" w:pos="360"/>
        </w:tabs>
        <w:ind w:left="360" w:firstLine="900"/>
        <w:jc w:val="both"/>
        <w:rPr>
          <w:rFonts w:ascii="Times New Roman" w:hAnsi="Times New Roman" w:cs="Times New Roman"/>
          <w:i/>
          <w:sz w:val="28"/>
          <w:szCs w:val="28"/>
        </w:rPr>
      </w:pPr>
    </w:p>
    <w:p w:rsidR="000B4FC6" w:rsidRDefault="000B4FC6" w:rsidP="00E14FCE">
      <w:pPr>
        <w:tabs>
          <w:tab w:val="num" w:pos="360"/>
        </w:tabs>
        <w:ind w:left="360" w:firstLine="900"/>
        <w:jc w:val="both"/>
        <w:rPr>
          <w:rFonts w:ascii="Times New Roman" w:hAnsi="Times New Roman" w:cs="Times New Roman"/>
          <w:i/>
          <w:sz w:val="28"/>
          <w:szCs w:val="28"/>
        </w:rPr>
      </w:pPr>
    </w:p>
    <w:p w:rsidR="000B4FC6" w:rsidRPr="003611D3" w:rsidRDefault="000B4FC6" w:rsidP="00E14FCE">
      <w:pPr>
        <w:tabs>
          <w:tab w:val="num" w:pos="360"/>
        </w:tabs>
        <w:ind w:left="360" w:firstLine="900"/>
        <w:jc w:val="both"/>
        <w:rPr>
          <w:rFonts w:ascii="Times New Roman" w:hAnsi="Times New Roman" w:cs="Times New Roman"/>
          <w:i/>
          <w:sz w:val="28"/>
          <w:szCs w:val="28"/>
        </w:rPr>
      </w:pPr>
    </w:p>
    <w:p w:rsidR="00877DB5" w:rsidRPr="003611D3" w:rsidRDefault="0075421E" w:rsidP="00462590">
      <w:pPr>
        <w:pStyle w:val="a6"/>
        <w:jc w:val="center"/>
        <w:rPr>
          <w:rFonts w:ascii="Times New Roman" w:hAnsi="Times New Roman" w:cs="Times New Roman"/>
          <w:b/>
          <w:sz w:val="28"/>
        </w:rPr>
      </w:pPr>
      <w:r>
        <w:rPr>
          <w:rFonts w:ascii="Times New Roman" w:hAnsi="Times New Roman" w:cs="Times New Roman"/>
          <w:b/>
          <w:sz w:val="28"/>
        </w:rPr>
        <w:lastRenderedPageBreak/>
        <w:t>5</w:t>
      </w:r>
      <w:r w:rsidR="00462590" w:rsidRPr="003611D3">
        <w:rPr>
          <w:rFonts w:ascii="Times New Roman" w:hAnsi="Times New Roman" w:cs="Times New Roman"/>
          <w:b/>
          <w:sz w:val="28"/>
        </w:rPr>
        <w:t xml:space="preserve">. </w:t>
      </w:r>
      <w:r w:rsidR="00877DB5" w:rsidRPr="003611D3">
        <w:rPr>
          <w:rFonts w:ascii="Times New Roman" w:hAnsi="Times New Roman" w:cs="Times New Roman"/>
          <w:b/>
          <w:sz w:val="28"/>
        </w:rPr>
        <w:t>МАЛОЕ ПРЕДПРИНИМАТЕЛЬСТВО</w:t>
      </w:r>
    </w:p>
    <w:p w:rsidR="003443AA" w:rsidRPr="003611D3" w:rsidRDefault="003443AA" w:rsidP="00E52AC0">
      <w:pPr>
        <w:pStyle w:val="a6"/>
        <w:rPr>
          <w:rFonts w:ascii="Times New Roman" w:hAnsi="Times New Roman" w:cs="Times New Roman"/>
          <w:sz w:val="28"/>
          <w:szCs w:val="28"/>
        </w:rPr>
      </w:pPr>
    </w:p>
    <w:p w:rsidR="00462590" w:rsidRPr="003611D3" w:rsidRDefault="00462590" w:rsidP="006E024B">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Малый бизнес имеет такие преимущества перед крупным бизнесом, как гибкость и адаптивность к различным </w:t>
      </w:r>
      <w:r w:rsidR="00E90D80" w:rsidRPr="003611D3">
        <w:rPr>
          <w:rFonts w:ascii="Times New Roman" w:hAnsi="Times New Roman" w:cs="Times New Roman"/>
          <w:sz w:val="28"/>
          <w:szCs w:val="28"/>
        </w:rPr>
        <w:t xml:space="preserve">условиям хозяйствования. В </w:t>
      </w:r>
      <w:proofErr w:type="spellStart"/>
      <w:r w:rsidR="00E90D80" w:rsidRPr="003611D3">
        <w:rPr>
          <w:rFonts w:ascii="Times New Roman" w:hAnsi="Times New Roman" w:cs="Times New Roman"/>
          <w:sz w:val="28"/>
          <w:szCs w:val="28"/>
        </w:rPr>
        <w:t>Глинковском</w:t>
      </w:r>
      <w:proofErr w:type="spellEnd"/>
      <w:r w:rsidR="00E90D80" w:rsidRPr="003611D3">
        <w:rPr>
          <w:rFonts w:ascii="Times New Roman" w:hAnsi="Times New Roman" w:cs="Times New Roman"/>
          <w:sz w:val="28"/>
          <w:szCs w:val="28"/>
        </w:rPr>
        <w:t xml:space="preserve"> районе в данной сфере работают 2</w:t>
      </w:r>
      <w:r w:rsidR="00E14FCE" w:rsidRPr="003611D3">
        <w:rPr>
          <w:rFonts w:ascii="Times New Roman" w:hAnsi="Times New Roman" w:cs="Times New Roman"/>
          <w:sz w:val="28"/>
          <w:szCs w:val="28"/>
        </w:rPr>
        <w:t>2</w:t>
      </w:r>
      <w:r w:rsidR="00E90D80" w:rsidRPr="003611D3">
        <w:rPr>
          <w:rFonts w:ascii="Times New Roman" w:hAnsi="Times New Roman" w:cs="Times New Roman"/>
          <w:sz w:val="28"/>
          <w:szCs w:val="28"/>
        </w:rPr>
        <w:t xml:space="preserve"> малых предприятий и 8</w:t>
      </w:r>
      <w:r w:rsidR="00E14FCE" w:rsidRPr="003611D3">
        <w:rPr>
          <w:rFonts w:ascii="Times New Roman" w:hAnsi="Times New Roman" w:cs="Times New Roman"/>
          <w:sz w:val="28"/>
          <w:szCs w:val="28"/>
        </w:rPr>
        <w:t>7</w:t>
      </w:r>
      <w:r w:rsidR="00E90D80" w:rsidRPr="003611D3">
        <w:rPr>
          <w:rFonts w:ascii="Times New Roman" w:hAnsi="Times New Roman" w:cs="Times New Roman"/>
          <w:sz w:val="28"/>
          <w:szCs w:val="28"/>
        </w:rPr>
        <w:t xml:space="preserve"> индивидуальных предприн</w:t>
      </w:r>
      <w:r w:rsidR="004F3461" w:rsidRPr="003611D3">
        <w:rPr>
          <w:rFonts w:ascii="Times New Roman" w:hAnsi="Times New Roman" w:cs="Times New Roman"/>
          <w:sz w:val="28"/>
          <w:szCs w:val="28"/>
        </w:rPr>
        <w:t>имателей.</w:t>
      </w:r>
      <w:r w:rsidR="000A36C7">
        <w:rPr>
          <w:rFonts w:ascii="Times New Roman" w:hAnsi="Times New Roman" w:cs="Times New Roman"/>
          <w:sz w:val="28"/>
          <w:szCs w:val="28"/>
        </w:rPr>
        <w:t xml:space="preserve"> </w:t>
      </w:r>
      <w:proofErr w:type="gramStart"/>
      <w:r w:rsidR="004F3461" w:rsidRPr="003611D3">
        <w:rPr>
          <w:rFonts w:ascii="Times New Roman" w:hAnsi="Times New Roman" w:cs="Times New Roman"/>
          <w:sz w:val="28"/>
          <w:szCs w:val="28"/>
        </w:rPr>
        <w:t>Т</w:t>
      </w:r>
      <w:proofErr w:type="gramEnd"/>
      <w:r w:rsidR="004F3461" w:rsidRPr="003611D3">
        <w:rPr>
          <w:rFonts w:ascii="Times New Roman" w:hAnsi="Times New Roman" w:cs="Times New Roman"/>
          <w:sz w:val="28"/>
          <w:szCs w:val="28"/>
        </w:rPr>
        <w:t>рудоустроено</w:t>
      </w:r>
      <w:r w:rsidR="00E14FCE" w:rsidRPr="003611D3">
        <w:rPr>
          <w:rFonts w:ascii="Times New Roman" w:hAnsi="Times New Roman" w:cs="Times New Roman"/>
          <w:sz w:val="28"/>
          <w:szCs w:val="28"/>
        </w:rPr>
        <w:t xml:space="preserve"> 20</w:t>
      </w:r>
      <w:r w:rsidR="00E90D80" w:rsidRPr="003611D3">
        <w:rPr>
          <w:rFonts w:ascii="Times New Roman" w:hAnsi="Times New Roman" w:cs="Times New Roman"/>
          <w:sz w:val="28"/>
          <w:szCs w:val="28"/>
        </w:rPr>
        <w:t>8 человек.</w:t>
      </w:r>
    </w:p>
    <w:p w:rsidR="00DC4370" w:rsidRPr="003611D3" w:rsidRDefault="001B1161" w:rsidP="006E024B">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По малым предприятиям и индивидуальным предпринимателям показатель инве</w:t>
      </w:r>
      <w:r w:rsidR="00E14FCE" w:rsidRPr="003611D3">
        <w:rPr>
          <w:rFonts w:ascii="Times New Roman" w:hAnsi="Times New Roman" w:cs="Times New Roman"/>
          <w:sz w:val="28"/>
          <w:szCs w:val="28"/>
        </w:rPr>
        <w:t>стиций за 2013 год составляет 9,7</w:t>
      </w:r>
      <w:r w:rsidRPr="003611D3">
        <w:rPr>
          <w:rFonts w:ascii="Times New Roman" w:hAnsi="Times New Roman" w:cs="Times New Roman"/>
          <w:sz w:val="28"/>
          <w:szCs w:val="28"/>
        </w:rPr>
        <w:t>млн</w:t>
      </w:r>
      <w:proofErr w:type="gramStart"/>
      <w:r w:rsidRPr="003611D3">
        <w:rPr>
          <w:rFonts w:ascii="Times New Roman" w:hAnsi="Times New Roman" w:cs="Times New Roman"/>
          <w:sz w:val="28"/>
          <w:szCs w:val="28"/>
        </w:rPr>
        <w:t>.р</w:t>
      </w:r>
      <w:proofErr w:type="gramEnd"/>
      <w:r w:rsidRPr="003611D3">
        <w:rPr>
          <w:rFonts w:ascii="Times New Roman" w:hAnsi="Times New Roman" w:cs="Times New Roman"/>
          <w:sz w:val="28"/>
          <w:szCs w:val="28"/>
        </w:rPr>
        <w:t>уб. Средства были направлены на приобретение сельскохозяйственной техники</w:t>
      </w:r>
      <w:r w:rsidR="00E14FCE" w:rsidRPr="003611D3">
        <w:rPr>
          <w:rFonts w:ascii="Times New Roman" w:hAnsi="Times New Roman" w:cs="Times New Roman"/>
          <w:sz w:val="28"/>
          <w:szCs w:val="28"/>
        </w:rPr>
        <w:t xml:space="preserve"> и оборудования</w:t>
      </w:r>
      <w:r w:rsidR="000A36C7">
        <w:rPr>
          <w:rFonts w:ascii="Times New Roman" w:hAnsi="Times New Roman" w:cs="Times New Roman"/>
          <w:sz w:val="28"/>
          <w:szCs w:val="28"/>
        </w:rPr>
        <w:t xml:space="preserve"> </w:t>
      </w:r>
      <w:r w:rsidR="00AA60FB" w:rsidRPr="003611D3">
        <w:rPr>
          <w:rFonts w:ascii="Times New Roman" w:hAnsi="Times New Roman" w:cs="Times New Roman"/>
          <w:sz w:val="28"/>
          <w:szCs w:val="28"/>
        </w:rPr>
        <w:t>за счет привлечения кредитных</w:t>
      </w:r>
      <w:r w:rsidR="000A36C7">
        <w:rPr>
          <w:rFonts w:ascii="Times New Roman" w:hAnsi="Times New Roman" w:cs="Times New Roman"/>
          <w:sz w:val="28"/>
          <w:szCs w:val="28"/>
        </w:rPr>
        <w:t xml:space="preserve"> </w:t>
      </w:r>
      <w:r w:rsidR="00406A58" w:rsidRPr="003611D3">
        <w:rPr>
          <w:rFonts w:ascii="Times New Roman" w:hAnsi="Times New Roman" w:cs="Times New Roman"/>
          <w:sz w:val="28"/>
          <w:szCs w:val="28"/>
        </w:rPr>
        <w:t xml:space="preserve">ресурсов. </w:t>
      </w:r>
    </w:p>
    <w:p w:rsidR="00E90D80" w:rsidRPr="003611D3" w:rsidRDefault="006E024B" w:rsidP="006E024B">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В 2013</w:t>
      </w:r>
      <w:r w:rsidR="00DC4370" w:rsidRPr="003611D3">
        <w:rPr>
          <w:rFonts w:ascii="Times New Roman" w:hAnsi="Times New Roman" w:cs="Times New Roman"/>
          <w:sz w:val="28"/>
          <w:szCs w:val="28"/>
        </w:rPr>
        <w:t xml:space="preserve"> году постановлением Администрации муниципального образования «Глинковский район» Смоленской области утверждена муниципальная программа «Развитие и поддержка малого и среднего предпринимательства на территории муниципального образования «Глинковский район» Смоленской области на 2014-2016 годы</w:t>
      </w:r>
      <w:r w:rsidR="006058BF" w:rsidRPr="003611D3">
        <w:rPr>
          <w:rFonts w:ascii="Times New Roman" w:hAnsi="Times New Roman" w:cs="Times New Roman"/>
          <w:sz w:val="28"/>
          <w:szCs w:val="28"/>
        </w:rPr>
        <w:t>»</w:t>
      </w:r>
      <w:r w:rsidR="00DC4370" w:rsidRPr="003611D3">
        <w:rPr>
          <w:rFonts w:ascii="Times New Roman" w:hAnsi="Times New Roman" w:cs="Times New Roman"/>
          <w:sz w:val="28"/>
          <w:szCs w:val="28"/>
        </w:rPr>
        <w:t>.</w:t>
      </w:r>
    </w:p>
    <w:p w:rsidR="00DC4370" w:rsidRPr="003611D3" w:rsidRDefault="003537E5" w:rsidP="006E024B">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В</w:t>
      </w:r>
      <w:r w:rsidR="000A36C7">
        <w:rPr>
          <w:rFonts w:ascii="Times New Roman" w:hAnsi="Times New Roman" w:cs="Times New Roman"/>
          <w:sz w:val="28"/>
          <w:szCs w:val="28"/>
        </w:rPr>
        <w:t xml:space="preserve"> </w:t>
      </w:r>
      <w:r w:rsidR="006E024B" w:rsidRPr="003611D3">
        <w:rPr>
          <w:rFonts w:ascii="Times New Roman" w:hAnsi="Times New Roman" w:cs="Times New Roman"/>
          <w:sz w:val="28"/>
          <w:szCs w:val="28"/>
        </w:rPr>
        <w:t>целях</w:t>
      </w:r>
      <w:r w:rsidRPr="003611D3">
        <w:rPr>
          <w:rFonts w:ascii="Times New Roman" w:hAnsi="Times New Roman" w:cs="Times New Roman"/>
          <w:sz w:val="28"/>
          <w:szCs w:val="28"/>
        </w:rPr>
        <w:t xml:space="preserve"> развития</w:t>
      </w:r>
      <w:r w:rsidR="00DC4370" w:rsidRPr="003611D3">
        <w:rPr>
          <w:rFonts w:ascii="Times New Roman" w:hAnsi="Times New Roman" w:cs="Times New Roman"/>
          <w:sz w:val="28"/>
          <w:szCs w:val="28"/>
        </w:rPr>
        <w:t xml:space="preserve"> малого и среднего предпринимательства Администрация муниципального образования «Глинковский район» ведет работу по предоставлению</w:t>
      </w:r>
      <w:r w:rsidR="000A36C7">
        <w:rPr>
          <w:rFonts w:ascii="Times New Roman" w:hAnsi="Times New Roman" w:cs="Times New Roman"/>
          <w:sz w:val="28"/>
          <w:szCs w:val="28"/>
        </w:rPr>
        <w:t xml:space="preserve"> </w:t>
      </w:r>
      <w:r w:rsidR="00DC4370" w:rsidRPr="003611D3">
        <w:rPr>
          <w:rFonts w:ascii="Times New Roman" w:hAnsi="Times New Roman" w:cs="Times New Roman"/>
          <w:sz w:val="28"/>
          <w:szCs w:val="28"/>
        </w:rPr>
        <w:t>в собственность, аренду нежилых зданий и помещений, земельных участков</w:t>
      </w:r>
      <w:r w:rsidRPr="003611D3">
        <w:rPr>
          <w:rFonts w:ascii="Times New Roman" w:hAnsi="Times New Roman" w:cs="Times New Roman"/>
          <w:sz w:val="28"/>
          <w:szCs w:val="28"/>
        </w:rPr>
        <w:t>, находящихся в муниципальной собственности.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232770" w:rsidRPr="003611D3" w:rsidTr="00232770">
        <w:tc>
          <w:tcPr>
            <w:tcW w:w="5210" w:type="dxa"/>
          </w:tcPr>
          <w:p w:rsidR="00232770" w:rsidRPr="003611D3" w:rsidRDefault="00232770" w:rsidP="006E024B">
            <w:pPr>
              <w:pStyle w:val="a6"/>
              <w:jc w:val="both"/>
              <w:rPr>
                <w:rFonts w:ascii="Times New Roman" w:hAnsi="Times New Roman" w:cs="Times New Roman"/>
                <w:sz w:val="28"/>
                <w:szCs w:val="28"/>
              </w:rPr>
            </w:pPr>
            <w:r w:rsidRPr="003611D3">
              <w:rPr>
                <w:rFonts w:ascii="Times New Roman" w:hAnsi="Times New Roman" w:cs="Times New Roman"/>
                <w:noProof/>
                <w:sz w:val="28"/>
                <w:szCs w:val="28"/>
              </w:rPr>
              <w:drawing>
                <wp:inline distT="0" distB="0" distL="0" distR="0">
                  <wp:extent cx="2838450" cy="1936435"/>
                  <wp:effectExtent l="19050" t="0" r="0" b="0"/>
                  <wp:docPr id="10" name="Рисунок 2" descr="C:\Users\User\Desktop\Глинковские зеркала\IMG_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линковские зеркала\IMG_9709.JPG"/>
                          <pic:cNvPicPr>
                            <a:picLocks noChangeAspect="1" noChangeArrowheads="1"/>
                          </pic:cNvPicPr>
                        </pic:nvPicPr>
                        <pic:blipFill>
                          <a:blip r:embed="rId30" cstate="print"/>
                          <a:srcRect/>
                          <a:stretch>
                            <a:fillRect/>
                          </a:stretch>
                        </pic:blipFill>
                        <pic:spPr bwMode="auto">
                          <a:xfrm>
                            <a:off x="0" y="0"/>
                            <a:ext cx="2842633" cy="1939289"/>
                          </a:xfrm>
                          <a:prstGeom prst="rect">
                            <a:avLst/>
                          </a:prstGeom>
                          <a:noFill/>
                          <a:ln w="9525">
                            <a:noFill/>
                            <a:miter lim="800000"/>
                            <a:headEnd/>
                            <a:tailEnd/>
                          </a:ln>
                        </pic:spPr>
                      </pic:pic>
                    </a:graphicData>
                  </a:graphic>
                </wp:inline>
              </w:drawing>
            </w:r>
          </w:p>
        </w:tc>
        <w:tc>
          <w:tcPr>
            <w:tcW w:w="5211" w:type="dxa"/>
          </w:tcPr>
          <w:p w:rsidR="00E14FCE" w:rsidRPr="003611D3" w:rsidRDefault="00E14FCE" w:rsidP="00B2114A">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На территории Глинковского района в селе Глинка ведет и развивает свою деятельность ООО «</w:t>
            </w:r>
            <w:proofErr w:type="spellStart"/>
            <w:r w:rsidRPr="003611D3">
              <w:rPr>
                <w:rFonts w:ascii="Times New Roman" w:hAnsi="Times New Roman" w:cs="Times New Roman"/>
                <w:sz w:val="28"/>
                <w:szCs w:val="28"/>
              </w:rPr>
              <w:t>Глинковские</w:t>
            </w:r>
            <w:proofErr w:type="spellEnd"/>
            <w:r w:rsidRPr="003611D3">
              <w:rPr>
                <w:rFonts w:ascii="Times New Roman" w:hAnsi="Times New Roman" w:cs="Times New Roman"/>
                <w:sz w:val="28"/>
                <w:szCs w:val="28"/>
              </w:rPr>
              <w:t xml:space="preserve"> зеркала», которые занимаются обработкой листового стекла и зеркал, а также производят стеклянную мебель.  </w:t>
            </w:r>
          </w:p>
          <w:p w:rsidR="00232770" w:rsidRPr="003611D3" w:rsidRDefault="00232770" w:rsidP="00B2114A">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Свою продукцию предприятие реализует как на территории района, так и по всей России.</w:t>
            </w:r>
          </w:p>
          <w:p w:rsidR="00232770" w:rsidRPr="003611D3" w:rsidRDefault="00232770" w:rsidP="006E024B">
            <w:pPr>
              <w:pStyle w:val="a6"/>
              <w:jc w:val="both"/>
              <w:rPr>
                <w:rFonts w:ascii="Times New Roman" w:hAnsi="Times New Roman" w:cs="Times New Roman"/>
                <w:sz w:val="28"/>
                <w:szCs w:val="28"/>
              </w:rPr>
            </w:pPr>
          </w:p>
        </w:tc>
      </w:tr>
    </w:tbl>
    <w:p w:rsidR="00232770" w:rsidRPr="003611D3" w:rsidRDefault="00232770" w:rsidP="006E024B">
      <w:pPr>
        <w:pStyle w:val="a6"/>
        <w:ind w:firstLine="709"/>
        <w:jc w:val="both"/>
        <w:rPr>
          <w:rFonts w:ascii="Times New Roman" w:hAnsi="Times New Roman" w:cs="Times New Roman"/>
          <w:sz w:val="28"/>
          <w:szCs w:val="28"/>
        </w:rPr>
      </w:pPr>
    </w:p>
    <w:p w:rsidR="003537E5" w:rsidRPr="003611D3" w:rsidRDefault="003537E5" w:rsidP="006E024B">
      <w:pPr>
        <w:pStyle w:val="a6"/>
        <w:ind w:firstLine="709"/>
        <w:jc w:val="both"/>
        <w:rPr>
          <w:rFonts w:ascii="Times New Roman" w:hAnsi="Times New Roman" w:cs="Times New Roman"/>
          <w:i/>
          <w:sz w:val="28"/>
          <w:szCs w:val="28"/>
        </w:rPr>
      </w:pPr>
    </w:p>
    <w:p w:rsidR="003537E5" w:rsidRPr="003611D3" w:rsidRDefault="003537E5" w:rsidP="006E024B">
      <w:pPr>
        <w:pStyle w:val="a6"/>
        <w:ind w:firstLine="709"/>
        <w:jc w:val="both"/>
        <w:rPr>
          <w:rFonts w:ascii="Times New Roman" w:hAnsi="Times New Roman" w:cs="Times New Roman"/>
          <w:i/>
          <w:sz w:val="28"/>
          <w:szCs w:val="28"/>
        </w:rPr>
      </w:pPr>
    </w:p>
    <w:p w:rsidR="00866A54" w:rsidRPr="003611D3" w:rsidRDefault="0075421E" w:rsidP="006E024B">
      <w:pPr>
        <w:pStyle w:val="a6"/>
        <w:ind w:firstLine="709"/>
        <w:jc w:val="center"/>
        <w:rPr>
          <w:rFonts w:ascii="Times New Roman" w:hAnsi="Times New Roman" w:cs="Times New Roman"/>
          <w:b/>
          <w:sz w:val="28"/>
        </w:rPr>
      </w:pPr>
      <w:r>
        <w:rPr>
          <w:rFonts w:ascii="Times New Roman" w:hAnsi="Times New Roman" w:cs="Times New Roman"/>
          <w:b/>
          <w:sz w:val="28"/>
        </w:rPr>
        <w:t>6</w:t>
      </w:r>
      <w:r w:rsidR="00A50DD5" w:rsidRPr="003611D3">
        <w:rPr>
          <w:rFonts w:ascii="Times New Roman" w:hAnsi="Times New Roman" w:cs="Times New Roman"/>
          <w:b/>
          <w:sz w:val="28"/>
        </w:rPr>
        <w:t>.</w:t>
      </w:r>
      <w:r w:rsidR="00866A54" w:rsidRPr="003611D3">
        <w:rPr>
          <w:rFonts w:ascii="Times New Roman" w:hAnsi="Times New Roman" w:cs="Times New Roman"/>
          <w:b/>
          <w:sz w:val="28"/>
        </w:rPr>
        <w:t>ТОРГОВЛЯ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7B3B00" w:rsidRPr="003611D3" w:rsidTr="007B3B00">
        <w:tc>
          <w:tcPr>
            <w:tcW w:w="5210" w:type="dxa"/>
          </w:tcPr>
          <w:p w:rsidR="007B3B00" w:rsidRPr="003611D3" w:rsidRDefault="00E04074" w:rsidP="006E024B">
            <w:pPr>
              <w:pStyle w:val="a6"/>
              <w:rPr>
                <w:rFonts w:ascii="Times New Roman" w:eastAsia="Times New Roman" w:hAnsi="Times New Roman" w:cs="Times New Roman"/>
                <w:color w:val="FF0000"/>
                <w:sz w:val="24"/>
              </w:rPr>
            </w:pPr>
            <w:r w:rsidRPr="003611D3">
              <w:rPr>
                <w:rFonts w:ascii="Times New Roman" w:eastAsia="Times New Roman" w:hAnsi="Times New Roman" w:cs="Times New Roman"/>
                <w:noProof/>
                <w:color w:val="FF0000"/>
                <w:sz w:val="24"/>
              </w:rPr>
              <w:drawing>
                <wp:inline distT="0" distB="0" distL="0" distR="0">
                  <wp:extent cx="2907622" cy="2181225"/>
                  <wp:effectExtent l="19050" t="0" r="7028" b="0"/>
                  <wp:docPr id="1" name="Рисунок 1" descr="C:\Users\User\Desktop\памятники\новое\P51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мятники\новое\P5150010.JPG"/>
                          <pic:cNvPicPr>
                            <a:picLocks noChangeAspect="1" noChangeArrowheads="1"/>
                          </pic:cNvPicPr>
                        </pic:nvPicPr>
                        <pic:blipFill>
                          <a:blip r:embed="rId31" cstate="print"/>
                          <a:srcRect/>
                          <a:stretch>
                            <a:fillRect/>
                          </a:stretch>
                        </pic:blipFill>
                        <pic:spPr bwMode="auto">
                          <a:xfrm>
                            <a:off x="0" y="0"/>
                            <a:ext cx="2907622" cy="2181225"/>
                          </a:xfrm>
                          <a:prstGeom prst="rect">
                            <a:avLst/>
                          </a:prstGeom>
                          <a:noFill/>
                          <a:ln w="9525">
                            <a:noFill/>
                            <a:miter lim="800000"/>
                            <a:headEnd/>
                            <a:tailEnd/>
                          </a:ln>
                        </pic:spPr>
                      </pic:pic>
                    </a:graphicData>
                  </a:graphic>
                </wp:inline>
              </w:drawing>
            </w:r>
          </w:p>
        </w:tc>
        <w:tc>
          <w:tcPr>
            <w:tcW w:w="5211" w:type="dxa"/>
          </w:tcPr>
          <w:p w:rsidR="007B3B00" w:rsidRPr="003611D3" w:rsidRDefault="007B3B00" w:rsidP="007B3B00">
            <w:pPr>
              <w:pStyle w:val="a6"/>
              <w:ind w:firstLine="709"/>
              <w:jc w:val="both"/>
              <w:rPr>
                <w:rFonts w:ascii="Times New Roman" w:hAnsi="Times New Roman" w:cs="Times New Roman"/>
                <w:sz w:val="28"/>
              </w:rPr>
            </w:pPr>
            <w:r w:rsidRPr="003611D3">
              <w:rPr>
                <w:rFonts w:ascii="Times New Roman" w:hAnsi="Times New Roman" w:cs="Times New Roman"/>
                <w:sz w:val="28"/>
              </w:rPr>
              <w:t xml:space="preserve">Сфера розничной торговли в </w:t>
            </w:r>
            <w:proofErr w:type="spellStart"/>
            <w:r w:rsidRPr="003611D3">
              <w:rPr>
                <w:rFonts w:ascii="Times New Roman" w:hAnsi="Times New Roman" w:cs="Times New Roman"/>
                <w:sz w:val="28"/>
              </w:rPr>
              <w:t>Глинковском</w:t>
            </w:r>
            <w:proofErr w:type="spellEnd"/>
            <w:r w:rsidRPr="003611D3">
              <w:rPr>
                <w:rFonts w:ascii="Times New Roman" w:hAnsi="Times New Roman" w:cs="Times New Roman"/>
                <w:sz w:val="28"/>
              </w:rPr>
              <w:t xml:space="preserve"> районе представлена  магазинами, открытыми представителями среднего и малого бизнеса, индивидуальными предпринимателями, имеются магазины </w:t>
            </w:r>
            <w:proofErr w:type="spellStart"/>
            <w:r w:rsidR="006058BF" w:rsidRPr="003611D3">
              <w:rPr>
                <w:rFonts w:ascii="Times New Roman" w:hAnsi="Times New Roman" w:cs="Times New Roman"/>
                <w:sz w:val="28"/>
              </w:rPr>
              <w:t>Починковского</w:t>
            </w:r>
            <w:proofErr w:type="spellEnd"/>
            <w:r w:rsidR="000A36C7">
              <w:rPr>
                <w:rFonts w:ascii="Times New Roman" w:hAnsi="Times New Roman" w:cs="Times New Roman"/>
                <w:sz w:val="28"/>
              </w:rPr>
              <w:t xml:space="preserve"> </w:t>
            </w:r>
            <w:r w:rsidRPr="003611D3">
              <w:rPr>
                <w:rFonts w:ascii="Times New Roman" w:hAnsi="Times New Roman" w:cs="Times New Roman"/>
                <w:sz w:val="28"/>
              </w:rPr>
              <w:t xml:space="preserve">РАЙПО </w:t>
            </w:r>
            <w:proofErr w:type="gramStart"/>
            <w:r w:rsidRPr="003611D3">
              <w:rPr>
                <w:rFonts w:ascii="Times New Roman" w:hAnsi="Times New Roman" w:cs="Times New Roman"/>
                <w:sz w:val="28"/>
              </w:rPr>
              <w:t xml:space="preserve">и </w:t>
            </w:r>
            <w:r w:rsidR="006058BF" w:rsidRPr="003611D3">
              <w:rPr>
                <w:rFonts w:ascii="Times New Roman" w:hAnsi="Times New Roman" w:cs="Times New Roman"/>
                <w:sz w:val="28"/>
              </w:rPr>
              <w:t>ООО</w:t>
            </w:r>
            <w:proofErr w:type="gramEnd"/>
            <w:r w:rsidR="006058BF" w:rsidRPr="003611D3">
              <w:rPr>
                <w:rFonts w:ascii="Times New Roman" w:hAnsi="Times New Roman" w:cs="Times New Roman"/>
                <w:sz w:val="28"/>
              </w:rPr>
              <w:t xml:space="preserve"> ПК «</w:t>
            </w:r>
            <w:r w:rsidRPr="003611D3">
              <w:rPr>
                <w:rFonts w:ascii="Times New Roman" w:hAnsi="Times New Roman" w:cs="Times New Roman"/>
                <w:sz w:val="28"/>
              </w:rPr>
              <w:t>Лаваш</w:t>
            </w:r>
            <w:r w:rsidR="006058BF" w:rsidRPr="003611D3">
              <w:rPr>
                <w:rFonts w:ascii="Times New Roman" w:hAnsi="Times New Roman" w:cs="Times New Roman"/>
                <w:sz w:val="28"/>
              </w:rPr>
              <w:t>»</w:t>
            </w:r>
            <w:r w:rsidRPr="003611D3">
              <w:rPr>
                <w:rFonts w:ascii="Times New Roman" w:hAnsi="Times New Roman" w:cs="Times New Roman"/>
                <w:sz w:val="28"/>
              </w:rPr>
              <w:t>. По состоянию на 1 января 2015 года действует 42 торговые точки</w:t>
            </w:r>
            <w:r w:rsidR="006058BF" w:rsidRPr="003611D3">
              <w:rPr>
                <w:rFonts w:ascii="Times New Roman" w:hAnsi="Times New Roman" w:cs="Times New Roman"/>
                <w:sz w:val="28"/>
              </w:rPr>
              <w:t>,</w:t>
            </w:r>
            <w:r w:rsidR="000A36C7">
              <w:rPr>
                <w:rFonts w:ascii="Times New Roman" w:hAnsi="Times New Roman" w:cs="Times New Roman"/>
                <w:sz w:val="28"/>
              </w:rPr>
              <w:t xml:space="preserve"> </w:t>
            </w:r>
            <w:r w:rsidR="006058BF" w:rsidRPr="003611D3">
              <w:rPr>
                <w:rFonts w:ascii="Times New Roman" w:hAnsi="Times New Roman" w:cs="Times New Roman"/>
                <w:sz w:val="28"/>
              </w:rPr>
              <w:t>в том числе стационарных</w:t>
            </w:r>
            <w:r w:rsidR="005E24AD">
              <w:rPr>
                <w:rFonts w:ascii="Times New Roman" w:hAnsi="Times New Roman" w:cs="Times New Roman"/>
                <w:sz w:val="28"/>
              </w:rPr>
              <w:t xml:space="preserve"> объектов - </w:t>
            </w:r>
            <w:r w:rsidRPr="003611D3">
              <w:rPr>
                <w:rFonts w:ascii="Times New Roman" w:hAnsi="Times New Roman" w:cs="Times New Roman"/>
                <w:sz w:val="28"/>
              </w:rPr>
              <w:t>37. Действует рынок выходного дня.</w:t>
            </w:r>
          </w:p>
          <w:p w:rsidR="007B3B00" w:rsidRPr="003611D3" w:rsidRDefault="007B3B00" w:rsidP="006E024B">
            <w:pPr>
              <w:pStyle w:val="a6"/>
              <w:rPr>
                <w:rFonts w:ascii="Times New Roman" w:eastAsia="Times New Roman" w:hAnsi="Times New Roman" w:cs="Times New Roman"/>
                <w:color w:val="FF0000"/>
                <w:sz w:val="24"/>
              </w:rPr>
            </w:pPr>
          </w:p>
        </w:tc>
      </w:tr>
    </w:tbl>
    <w:p w:rsidR="00AD0F2C" w:rsidRPr="003611D3" w:rsidRDefault="00AD0F2C" w:rsidP="00AD0F2C">
      <w:pPr>
        <w:pStyle w:val="a6"/>
        <w:ind w:firstLine="851"/>
        <w:jc w:val="both"/>
        <w:rPr>
          <w:rFonts w:ascii="Times New Roman" w:hAnsi="Times New Roman" w:cs="Times New Roman"/>
          <w:i/>
          <w:sz w:val="28"/>
          <w:szCs w:val="28"/>
        </w:rPr>
      </w:pPr>
    </w:p>
    <w:p w:rsidR="00866A54" w:rsidRPr="003611D3" w:rsidRDefault="00866A54" w:rsidP="00E52AC0">
      <w:pPr>
        <w:pStyle w:val="a6"/>
        <w:rPr>
          <w:rFonts w:ascii="Times New Roman" w:hAnsi="Times New Roman" w:cs="Times New Roman"/>
          <w:b/>
          <w:sz w:val="28"/>
        </w:rPr>
      </w:pPr>
    </w:p>
    <w:p w:rsidR="00866A54" w:rsidRPr="003611D3" w:rsidRDefault="0075421E" w:rsidP="00AA4239">
      <w:pPr>
        <w:pStyle w:val="a6"/>
        <w:jc w:val="center"/>
        <w:rPr>
          <w:rFonts w:ascii="Times New Roman" w:hAnsi="Times New Roman" w:cs="Times New Roman"/>
          <w:b/>
          <w:sz w:val="28"/>
        </w:rPr>
      </w:pPr>
      <w:r>
        <w:rPr>
          <w:rFonts w:ascii="Times New Roman" w:hAnsi="Times New Roman" w:cs="Times New Roman"/>
          <w:b/>
          <w:sz w:val="28"/>
        </w:rPr>
        <w:lastRenderedPageBreak/>
        <w:t>7</w:t>
      </w:r>
      <w:r w:rsidR="00AA4239" w:rsidRPr="003611D3">
        <w:rPr>
          <w:rFonts w:ascii="Times New Roman" w:hAnsi="Times New Roman" w:cs="Times New Roman"/>
          <w:b/>
          <w:sz w:val="28"/>
        </w:rPr>
        <w:t>.</w:t>
      </w:r>
      <w:r w:rsidR="00866A54" w:rsidRPr="003611D3">
        <w:rPr>
          <w:rFonts w:ascii="Times New Roman" w:hAnsi="Times New Roman" w:cs="Times New Roman"/>
          <w:b/>
          <w:sz w:val="28"/>
        </w:rPr>
        <w:t>ПРОМЫШЛЕННОСТЬ</w:t>
      </w:r>
    </w:p>
    <w:p w:rsidR="000652EC" w:rsidRPr="003611D3" w:rsidRDefault="000652EC" w:rsidP="00232770">
      <w:pPr>
        <w:pStyle w:val="a6"/>
        <w:rPr>
          <w:rFonts w:ascii="Times New Roman" w:hAnsi="Times New Roman" w:cs="Times New Roman"/>
          <w:b/>
          <w:sz w:val="28"/>
        </w:rPr>
      </w:pPr>
    </w:p>
    <w:p w:rsidR="00232770" w:rsidRPr="003611D3" w:rsidRDefault="001E5B44" w:rsidP="0075421E">
      <w:pPr>
        <w:pStyle w:val="a6"/>
        <w:ind w:firstLine="709"/>
        <w:jc w:val="both"/>
        <w:rPr>
          <w:rFonts w:ascii="Times New Roman" w:eastAsia="Times New Roman" w:hAnsi="Times New Roman" w:cs="Times New Roman"/>
          <w:iCs/>
          <w:sz w:val="28"/>
        </w:rPr>
      </w:pPr>
      <w:r w:rsidRPr="003611D3">
        <w:rPr>
          <w:rFonts w:ascii="Times New Roman" w:eastAsia="Times New Roman" w:hAnsi="Times New Roman" w:cs="Times New Roman"/>
          <w:iCs/>
          <w:sz w:val="28"/>
        </w:rPr>
        <w:t>На территории муниципального образования «Глинковский район» не имеется крупных промышленных предприятий. Производство промышленной продукции представлено сетью малых предприятий</w:t>
      </w:r>
      <w:r w:rsidR="00485224" w:rsidRPr="003611D3">
        <w:rPr>
          <w:rFonts w:ascii="Times New Roman" w:eastAsia="Times New Roman" w:hAnsi="Times New Roman" w:cs="Times New Roman"/>
          <w:iCs/>
          <w:sz w:val="28"/>
        </w:rPr>
        <w:t>, в основном занятыми в сфере обработки древесины.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7052"/>
      </w:tblGrid>
      <w:tr w:rsidR="00232770" w:rsidRPr="003611D3" w:rsidTr="00740ADF">
        <w:tc>
          <w:tcPr>
            <w:tcW w:w="3369" w:type="dxa"/>
          </w:tcPr>
          <w:p w:rsidR="00232770" w:rsidRPr="003611D3" w:rsidRDefault="00232770" w:rsidP="00740ADF">
            <w:pPr>
              <w:pStyle w:val="a6"/>
              <w:ind w:firstLine="142"/>
              <w:rPr>
                <w:rFonts w:ascii="Times New Roman" w:eastAsia="Times New Roman" w:hAnsi="Times New Roman" w:cs="Times New Roman"/>
                <w:iCs/>
                <w:sz w:val="28"/>
              </w:rPr>
            </w:pPr>
            <w:r w:rsidRPr="003611D3">
              <w:rPr>
                <w:rFonts w:ascii="Times New Roman" w:eastAsia="Times New Roman" w:hAnsi="Times New Roman" w:cs="Times New Roman"/>
                <w:iCs/>
                <w:noProof/>
                <w:sz w:val="28"/>
              </w:rPr>
              <w:drawing>
                <wp:inline distT="0" distB="0" distL="0" distR="0">
                  <wp:extent cx="1666875" cy="1251514"/>
                  <wp:effectExtent l="0" t="0" r="0" b="0"/>
                  <wp:docPr id="3" name="Рисунок 1" descr="C:\Users\User\Desktop\фабрика\100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абрика\100_3686.JPG"/>
                          <pic:cNvPicPr>
                            <a:picLocks noChangeAspect="1" noChangeArrowheads="1"/>
                          </pic:cNvPicPr>
                        </pic:nvPicPr>
                        <pic:blipFill>
                          <a:blip r:embed="rId32" cstate="print"/>
                          <a:srcRect/>
                          <a:stretch>
                            <a:fillRect/>
                          </a:stretch>
                        </pic:blipFill>
                        <pic:spPr bwMode="auto">
                          <a:xfrm>
                            <a:off x="0" y="0"/>
                            <a:ext cx="1670496" cy="1254233"/>
                          </a:xfrm>
                          <a:prstGeom prst="rect">
                            <a:avLst/>
                          </a:prstGeom>
                          <a:noFill/>
                          <a:ln w="9525">
                            <a:noFill/>
                            <a:miter lim="800000"/>
                            <a:headEnd/>
                            <a:tailEnd/>
                          </a:ln>
                        </pic:spPr>
                      </pic:pic>
                    </a:graphicData>
                  </a:graphic>
                </wp:inline>
              </w:drawing>
            </w:r>
          </w:p>
        </w:tc>
        <w:tc>
          <w:tcPr>
            <w:tcW w:w="7052" w:type="dxa"/>
          </w:tcPr>
          <w:p w:rsidR="00232770" w:rsidRPr="003611D3" w:rsidRDefault="00232770" w:rsidP="00232770">
            <w:pPr>
              <w:pStyle w:val="a6"/>
              <w:ind w:firstLine="709"/>
              <w:jc w:val="both"/>
              <w:rPr>
                <w:rFonts w:ascii="Times New Roman" w:eastAsia="Times New Roman" w:hAnsi="Times New Roman" w:cs="Times New Roman"/>
                <w:iCs/>
                <w:sz w:val="28"/>
              </w:rPr>
            </w:pPr>
            <w:r w:rsidRPr="003611D3">
              <w:rPr>
                <w:rFonts w:ascii="Times New Roman" w:eastAsia="Times New Roman" w:hAnsi="Times New Roman" w:cs="Times New Roman"/>
                <w:iCs/>
                <w:sz w:val="28"/>
              </w:rPr>
              <w:t>Более четырех лет в селе Глинка Глинковского района действует обособленное структурное подразделение ЗАО «Смоле</w:t>
            </w:r>
            <w:r w:rsidR="00485224" w:rsidRPr="003611D3">
              <w:rPr>
                <w:rFonts w:ascii="Times New Roman" w:eastAsia="Times New Roman" w:hAnsi="Times New Roman" w:cs="Times New Roman"/>
                <w:iCs/>
                <w:sz w:val="28"/>
              </w:rPr>
              <w:t>нская чулочная фабрика», которое</w:t>
            </w:r>
            <w:r w:rsidRPr="003611D3">
              <w:rPr>
                <w:rFonts w:ascii="Times New Roman" w:eastAsia="Times New Roman" w:hAnsi="Times New Roman" w:cs="Times New Roman"/>
                <w:iCs/>
                <w:sz w:val="28"/>
              </w:rPr>
              <w:t xml:space="preserve"> занимается производством </w:t>
            </w:r>
            <w:proofErr w:type="spellStart"/>
            <w:proofErr w:type="gramStart"/>
            <w:r w:rsidRPr="003611D3">
              <w:rPr>
                <w:rFonts w:ascii="Times New Roman" w:eastAsia="Times New Roman" w:hAnsi="Times New Roman" w:cs="Times New Roman"/>
                <w:iCs/>
                <w:sz w:val="28"/>
              </w:rPr>
              <w:t>чулочно</w:t>
            </w:r>
            <w:proofErr w:type="spellEnd"/>
            <w:r w:rsidRPr="003611D3">
              <w:rPr>
                <w:rFonts w:ascii="Times New Roman" w:eastAsia="Times New Roman" w:hAnsi="Times New Roman" w:cs="Times New Roman"/>
                <w:iCs/>
                <w:sz w:val="28"/>
              </w:rPr>
              <w:t xml:space="preserve"> – носочных</w:t>
            </w:r>
            <w:proofErr w:type="gramEnd"/>
            <w:r w:rsidRPr="003611D3">
              <w:rPr>
                <w:rFonts w:ascii="Times New Roman" w:eastAsia="Times New Roman" w:hAnsi="Times New Roman" w:cs="Times New Roman"/>
                <w:iCs/>
                <w:sz w:val="28"/>
              </w:rPr>
              <w:t xml:space="preserve"> изделий. В настоящее время на предприятии работают 22 человека. </w:t>
            </w:r>
          </w:p>
          <w:p w:rsidR="00232770" w:rsidRPr="003611D3" w:rsidRDefault="00232770" w:rsidP="00C17CCB">
            <w:pPr>
              <w:pStyle w:val="a6"/>
              <w:rPr>
                <w:rFonts w:ascii="Times New Roman" w:eastAsia="Times New Roman" w:hAnsi="Times New Roman" w:cs="Times New Roman"/>
                <w:iCs/>
                <w:sz w:val="28"/>
              </w:rPr>
            </w:pPr>
          </w:p>
        </w:tc>
      </w:tr>
    </w:tbl>
    <w:p w:rsidR="00232770" w:rsidRPr="003611D3" w:rsidRDefault="00232770" w:rsidP="00232770">
      <w:pPr>
        <w:pStyle w:val="a6"/>
        <w:jc w:val="both"/>
        <w:rPr>
          <w:rFonts w:ascii="Times New Roman" w:eastAsia="Times New Roman" w:hAnsi="Times New Roman" w:cs="Times New Roman"/>
          <w:iCs/>
          <w:sz w:val="28"/>
        </w:rPr>
      </w:pPr>
    </w:p>
    <w:p w:rsidR="00BB143B" w:rsidRDefault="0075421E" w:rsidP="00AA4239">
      <w:pPr>
        <w:pStyle w:val="a6"/>
        <w:jc w:val="center"/>
        <w:rPr>
          <w:rFonts w:ascii="Times New Roman" w:hAnsi="Times New Roman" w:cs="Times New Roman"/>
          <w:b/>
          <w:sz w:val="28"/>
        </w:rPr>
      </w:pPr>
      <w:r>
        <w:rPr>
          <w:rFonts w:ascii="Times New Roman" w:hAnsi="Times New Roman" w:cs="Times New Roman"/>
          <w:b/>
          <w:sz w:val="28"/>
        </w:rPr>
        <w:t>8</w:t>
      </w:r>
      <w:r w:rsidR="00AA4239" w:rsidRPr="003611D3">
        <w:rPr>
          <w:rFonts w:ascii="Times New Roman" w:hAnsi="Times New Roman" w:cs="Times New Roman"/>
          <w:b/>
          <w:sz w:val="28"/>
        </w:rPr>
        <w:t>.</w:t>
      </w:r>
      <w:r w:rsidR="00866A54" w:rsidRPr="003611D3">
        <w:rPr>
          <w:rFonts w:ascii="Times New Roman" w:hAnsi="Times New Roman" w:cs="Times New Roman"/>
          <w:b/>
          <w:sz w:val="28"/>
        </w:rPr>
        <w:t>СЕЛЬСКОЕ ХОЗЯЙСТВО</w:t>
      </w:r>
    </w:p>
    <w:p w:rsidR="00232770" w:rsidRPr="0075421E" w:rsidRDefault="00232770" w:rsidP="00F73062">
      <w:pPr>
        <w:spacing w:after="0" w:line="240" w:lineRule="auto"/>
        <w:ind w:firstLine="709"/>
        <w:jc w:val="both"/>
        <w:rPr>
          <w:rFonts w:ascii="Times New Roman" w:hAnsi="Times New Roman" w:cs="Times New Roman"/>
          <w:sz w:val="28"/>
          <w:szCs w:val="28"/>
        </w:rPr>
      </w:pPr>
      <w:r w:rsidRPr="0075421E">
        <w:rPr>
          <w:rFonts w:ascii="Times New Roman" w:hAnsi="Times New Roman" w:cs="Times New Roman"/>
          <w:sz w:val="28"/>
          <w:szCs w:val="28"/>
        </w:rPr>
        <w:t xml:space="preserve">Сельскохозяйственным производством занимаются 4 </w:t>
      </w:r>
      <w:proofErr w:type="gramStart"/>
      <w:r w:rsidRPr="0075421E">
        <w:rPr>
          <w:rFonts w:ascii="Times New Roman" w:hAnsi="Times New Roman" w:cs="Times New Roman"/>
          <w:sz w:val="28"/>
          <w:szCs w:val="28"/>
        </w:rPr>
        <w:t>сельскохозяйственных</w:t>
      </w:r>
      <w:proofErr w:type="gramEnd"/>
      <w:r w:rsidRPr="0075421E">
        <w:rPr>
          <w:rFonts w:ascii="Times New Roman" w:hAnsi="Times New Roman" w:cs="Times New Roman"/>
          <w:sz w:val="28"/>
          <w:szCs w:val="28"/>
        </w:rPr>
        <w:t xml:space="preserve"> предприятия, 3 –индивидуальных предпринимателя и 1490 ЛПХ. </w:t>
      </w:r>
      <w:r w:rsidR="00961837" w:rsidRPr="0075421E">
        <w:rPr>
          <w:rFonts w:ascii="Times New Roman" w:hAnsi="Times New Roman" w:cs="Times New Roman"/>
          <w:sz w:val="28"/>
          <w:szCs w:val="28"/>
        </w:rPr>
        <w:t xml:space="preserve">Ведущими отраслями в сельском хозяйстве являются производство зерна, молока и мяса. </w:t>
      </w:r>
      <w:r w:rsidR="00887A37" w:rsidRPr="0075421E">
        <w:rPr>
          <w:rFonts w:ascii="Times New Roman" w:hAnsi="Times New Roman" w:cs="Times New Roman"/>
          <w:sz w:val="28"/>
          <w:szCs w:val="28"/>
        </w:rPr>
        <w:t xml:space="preserve">Среднесписочная численность работников сельскохозяйственных предприятий района составляет 172 </w:t>
      </w:r>
      <w:r w:rsidR="00887A37" w:rsidRPr="0075421E">
        <w:rPr>
          <w:rFonts w:ascii="Times New Roman" w:hAnsi="Times New Roman" w:cs="Times New Roman"/>
          <w:bCs/>
          <w:sz w:val="28"/>
          <w:szCs w:val="28"/>
        </w:rPr>
        <w:t xml:space="preserve">человека. </w:t>
      </w:r>
      <w:r w:rsidR="00887A37" w:rsidRPr="0075421E">
        <w:rPr>
          <w:rFonts w:ascii="Times New Roman" w:hAnsi="Times New Roman" w:cs="Times New Roman"/>
          <w:sz w:val="28"/>
          <w:szCs w:val="28"/>
        </w:rPr>
        <w:t xml:space="preserve">Средняя заработная плата – </w:t>
      </w:r>
      <w:r w:rsidR="00887A37" w:rsidRPr="0075421E">
        <w:rPr>
          <w:rFonts w:ascii="Times New Roman" w:hAnsi="Times New Roman" w:cs="Times New Roman"/>
          <w:bCs/>
          <w:sz w:val="28"/>
          <w:szCs w:val="28"/>
        </w:rPr>
        <w:t>13950  рублей</w:t>
      </w:r>
      <w:r w:rsidR="0098305F" w:rsidRPr="0075421E">
        <w:rPr>
          <w:rFonts w:ascii="Times New Roman" w:hAnsi="Times New Roman" w:cs="Times New Roman"/>
          <w:bCs/>
          <w:sz w:val="28"/>
          <w:szCs w:val="28"/>
        </w:rPr>
        <w:t>.</w:t>
      </w:r>
    </w:p>
    <w:p w:rsidR="00920452" w:rsidRDefault="00920452" w:rsidP="0075421E">
      <w:pPr>
        <w:pStyle w:val="a6"/>
        <w:ind w:firstLine="709"/>
        <w:jc w:val="both"/>
        <w:rPr>
          <w:rFonts w:ascii="Times New Roman" w:hAnsi="Times New Roman" w:cs="Times New Roman"/>
          <w:b/>
        </w:rPr>
      </w:pPr>
    </w:p>
    <w:p w:rsidR="00920452" w:rsidRDefault="00920452" w:rsidP="0075421E">
      <w:pPr>
        <w:pStyle w:val="a6"/>
        <w:ind w:firstLine="709"/>
        <w:jc w:val="both"/>
        <w:rPr>
          <w:rFonts w:ascii="Times New Roman" w:hAnsi="Times New Roman" w:cs="Times New Roman"/>
          <w:b/>
        </w:rPr>
      </w:pPr>
      <w:r w:rsidRPr="00920452">
        <w:rPr>
          <w:rFonts w:ascii="Times New Roman" w:hAnsi="Times New Roman" w:cs="Times New Roman"/>
          <w:b/>
          <w:noProof/>
        </w:rPr>
        <w:drawing>
          <wp:inline distT="0" distB="0" distL="0" distR="0">
            <wp:extent cx="5871210" cy="2225040"/>
            <wp:effectExtent l="0" t="0" r="0" b="0"/>
            <wp:docPr id="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0452" w:rsidRDefault="00920452" w:rsidP="0075421E">
      <w:pPr>
        <w:pStyle w:val="a6"/>
        <w:ind w:firstLine="709"/>
        <w:jc w:val="both"/>
        <w:rPr>
          <w:rFonts w:ascii="Times New Roman" w:hAnsi="Times New Roman" w:cs="Times New Roman"/>
          <w:b/>
        </w:rPr>
      </w:pPr>
    </w:p>
    <w:p w:rsidR="00E35CDE" w:rsidRPr="003611D3" w:rsidRDefault="0065520E" w:rsidP="00920452">
      <w:pPr>
        <w:pStyle w:val="a6"/>
        <w:ind w:firstLine="709"/>
        <w:jc w:val="center"/>
        <w:rPr>
          <w:rFonts w:ascii="Times New Roman" w:hAnsi="Times New Roman" w:cs="Times New Roman"/>
          <w:b/>
        </w:rPr>
      </w:pPr>
      <w:r w:rsidRPr="003611D3">
        <w:rPr>
          <w:rFonts w:ascii="Times New Roman" w:hAnsi="Times New Roman" w:cs="Times New Roman"/>
          <w:b/>
          <w:noProof/>
        </w:rPr>
        <w:drawing>
          <wp:inline distT="0" distB="0" distL="0" distR="0">
            <wp:extent cx="4791075" cy="2724150"/>
            <wp:effectExtent l="0" t="0" r="0" b="0"/>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E5A3C" w:rsidRPr="003611D3" w:rsidRDefault="00FE5A3C" w:rsidP="005F58A4">
      <w:pPr>
        <w:spacing w:after="0" w:line="240" w:lineRule="auto"/>
        <w:ind w:firstLine="709"/>
        <w:jc w:val="both"/>
        <w:rPr>
          <w:rFonts w:ascii="Times New Roman" w:hAnsi="Times New Roman" w:cs="Times New Roman"/>
        </w:rPr>
      </w:pPr>
      <w:r w:rsidRPr="003611D3">
        <w:rPr>
          <w:rFonts w:ascii="Times New Roman" w:hAnsi="Times New Roman" w:cs="Times New Roman"/>
          <w:sz w:val="28"/>
          <w:szCs w:val="28"/>
        </w:rPr>
        <w:lastRenderedPageBreak/>
        <w:t xml:space="preserve">На территории Глинковского района осуществляет производственную деятельность одно из крупных сельскохозяйственных предприятий Смоленской области – ООО «Балтутино». </w:t>
      </w:r>
      <w:r w:rsidRPr="003611D3">
        <w:rPr>
          <w:rFonts w:ascii="Times New Roman" w:hAnsi="Times New Roman" w:cs="Times New Roman"/>
          <w:noProof/>
          <w:sz w:val="28"/>
          <w:szCs w:val="28"/>
        </w:rPr>
        <w:t>Из года в год наращивает объ</w:t>
      </w:r>
      <w:r w:rsidR="00263EE0">
        <w:rPr>
          <w:rFonts w:ascii="Times New Roman" w:hAnsi="Times New Roman" w:cs="Times New Roman"/>
          <w:noProof/>
          <w:sz w:val="28"/>
          <w:szCs w:val="28"/>
        </w:rPr>
        <w:t>е</w:t>
      </w:r>
      <w:r w:rsidRPr="003611D3">
        <w:rPr>
          <w:rFonts w:ascii="Times New Roman" w:hAnsi="Times New Roman" w:cs="Times New Roman"/>
          <w:noProof/>
          <w:sz w:val="28"/>
          <w:szCs w:val="28"/>
        </w:rPr>
        <w:t>мы производства молока и мяса</w:t>
      </w:r>
      <w:r w:rsidRPr="003611D3">
        <w:rPr>
          <w:rFonts w:ascii="Times New Roman" w:hAnsi="Times New Roman" w:cs="Times New Roman"/>
          <w:sz w:val="28"/>
          <w:szCs w:val="28"/>
        </w:rPr>
        <w:t>. В данном хозяйстве ведется большая работа по совершенствованию процесса производства животноводческой продукции. Внедряется новая высокотехнологичная ресурсосберегающая техника</w:t>
      </w:r>
      <w:r w:rsidR="00263EE0">
        <w:rPr>
          <w:rFonts w:ascii="Times New Roman" w:hAnsi="Times New Roman" w:cs="Times New Roman"/>
          <w:sz w:val="28"/>
          <w:szCs w:val="28"/>
        </w:rPr>
        <w:t>.</w:t>
      </w:r>
    </w:p>
    <w:p w:rsidR="009639C9" w:rsidRPr="003611D3" w:rsidRDefault="009639C9" w:rsidP="008B4C91">
      <w:pPr>
        <w:pStyle w:val="a6"/>
        <w:ind w:firstLine="709"/>
        <w:jc w:val="both"/>
        <w:rPr>
          <w:rFonts w:ascii="Times New Roman" w:hAnsi="Times New Roman" w:cs="Times New Roman"/>
          <w:noProof/>
          <w:sz w:val="28"/>
          <w:szCs w:val="28"/>
        </w:rPr>
      </w:pPr>
    </w:p>
    <w:p w:rsidR="00785444" w:rsidRPr="003611D3" w:rsidRDefault="009639C9" w:rsidP="0075421E">
      <w:pPr>
        <w:pStyle w:val="a6"/>
        <w:jc w:val="center"/>
        <w:rPr>
          <w:rFonts w:ascii="Times New Roman" w:hAnsi="Times New Roman" w:cs="Times New Roman"/>
          <w:b/>
        </w:rPr>
      </w:pPr>
      <w:r w:rsidRPr="003611D3">
        <w:rPr>
          <w:rFonts w:ascii="Times New Roman" w:hAnsi="Times New Roman" w:cs="Times New Roman"/>
          <w:noProof/>
          <w:sz w:val="28"/>
          <w:szCs w:val="28"/>
        </w:rPr>
        <w:drawing>
          <wp:inline distT="0" distB="0" distL="0" distR="0">
            <wp:extent cx="2613660" cy="1653705"/>
            <wp:effectExtent l="19050" t="0" r="0" b="0"/>
            <wp:docPr id="7" name="Рисунок 2" descr="F:\к проекту инв 2013\Болтутино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проекту инв 2013\Болтутино 019.jpg"/>
                    <pic:cNvPicPr>
                      <a:picLocks noChangeAspect="1" noChangeArrowheads="1"/>
                    </pic:cNvPicPr>
                  </pic:nvPicPr>
                  <pic:blipFill>
                    <a:blip r:embed="rId35" cstate="print"/>
                    <a:srcRect/>
                    <a:stretch>
                      <a:fillRect/>
                    </a:stretch>
                  </pic:blipFill>
                  <pic:spPr bwMode="auto">
                    <a:xfrm>
                      <a:off x="0" y="0"/>
                      <a:ext cx="2619272" cy="1657256"/>
                    </a:xfrm>
                    <a:prstGeom prst="rect">
                      <a:avLst/>
                    </a:prstGeom>
                    <a:noFill/>
                    <a:ln w="9525">
                      <a:noFill/>
                      <a:miter lim="800000"/>
                      <a:headEnd/>
                      <a:tailEnd/>
                    </a:ln>
                  </pic:spPr>
                </pic:pic>
              </a:graphicData>
            </a:graphic>
          </wp:inline>
        </w:drawing>
      </w:r>
      <w:r w:rsidR="00EF1F0F" w:rsidRPr="003611D3">
        <w:rPr>
          <w:rFonts w:ascii="Times New Roman" w:hAnsi="Times New Roman" w:cs="Times New Roman"/>
          <w:noProof/>
          <w:sz w:val="28"/>
          <w:szCs w:val="28"/>
        </w:rPr>
        <w:drawing>
          <wp:inline distT="0" distB="0" distL="0" distR="0">
            <wp:extent cx="2594610" cy="1720210"/>
            <wp:effectExtent l="19050" t="0" r="0" b="0"/>
            <wp:docPr id="32" name="Рисунок 5" descr="F:\фото\P105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P1050218.JPG"/>
                    <pic:cNvPicPr>
                      <a:picLocks noChangeAspect="1" noChangeArrowheads="1"/>
                    </pic:cNvPicPr>
                  </pic:nvPicPr>
                  <pic:blipFill>
                    <a:blip r:embed="rId36" cstate="print"/>
                    <a:srcRect/>
                    <a:stretch>
                      <a:fillRect/>
                    </a:stretch>
                  </pic:blipFill>
                  <pic:spPr bwMode="auto">
                    <a:xfrm>
                      <a:off x="0" y="0"/>
                      <a:ext cx="2606434" cy="1728049"/>
                    </a:xfrm>
                    <a:prstGeom prst="rect">
                      <a:avLst/>
                    </a:prstGeom>
                    <a:noFill/>
                    <a:ln w="9525">
                      <a:noFill/>
                      <a:miter lim="800000"/>
                      <a:headEnd/>
                      <a:tailEnd/>
                    </a:ln>
                  </pic:spPr>
                </pic:pic>
              </a:graphicData>
            </a:graphic>
          </wp:inline>
        </w:drawing>
      </w:r>
    </w:p>
    <w:p w:rsidR="00601AF8" w:rsidRPr="003611D3" w:rsidRDefault="00601AF8" w:rsidP="00E52AC0">
      <w:pPr>
        <w:pStyle w:val="a6"/>
        <w:rPr>
          <w:rFonts w:ascii="Times New Roman" w:hAnsi="Times New Roman" w:cs="Times New Roman"/>
          <w:i/>
          <w:sz w:val="28"/>
          <w:szCs w:val="28"/>
        </w:rPr>
      </w:pPr>
    </w:p>
    <w:p w:rsidR="00232770" w:rsidRPr="003611D3" w:rsidRDefault="00232770" w:rsidP="00E52AC0">
      <w:pPr>
        <w:pStyle w:val="a6"/>
        <w:rPr>
          <w:rFonts w:ascii="Times New Roman" w:hAnsi="Times New Roman" w:cs="Times New Roman"/>
          <w:i/>
          <w:sz w:val="28"/>
          <w:szCs w:val="28"/>
        </w:rPr>
      </w:pPr>
    </w:p>
    <w:p w:rsidR="00A425EB" w:rsidRPr="003611D3" w:rsidRDefault="0075421E" w:rsidP="009E04BD">
      <w:pPr>
        <w:pStyle w:val="a6"/>
        <w:jc w:val="center"/>
        <w:rPr>
          <w:rFonts w:ascii="Times New Roman" w:hAnsi="Times New Roman" w:cs="Times New Roman"/>
          <w:b/>
          <w:sz w:val="28"/>
        </w:rPr>
      </w:pPr>
      <w:r>
        <w:rPr>
          <w:rFonts w:ascii="Times New Roman" w:hAnsi="Times New Roman" w:cs="Times New Roman"/>
          <w:b/>
          <w:sz w:val="28"/>
        </w:rPr>
        <w:t>9</w:t>
      </w:r>
      <w:r w:rsidR="00601AF8" w:rsidRPr="003611D3">
        <w:rPr>
          <w:rFonts w:ascii="Times New Roman" w:hAnsi="Times New Roman" w:cs="Times New Roman"/>
          <w:b/>
          <w:sz w:val="28"/>
        </w:rPr>
        <w:t>.ТРАНСПОРТ И ДОРОЖНОЕ ХОЗЯЙСТВО</w:t>
      </w:r>
    </w:p>
    <w:p w:rsidR="00347F8F" w:rsidRPr="003611D3" w:rsidRDefault="00347F8F" w:rsidP="009E04BD">
      <w:pPr>
        <w:pStyle w:val="a6"/>
        <w:jc w:val="center"/>
        <w:rPr>
          <w:rFonts w:ascii="Times New Roman" w:hAnsi="Times New Roman" w:cs="Times New Roman"/>
          <w:b/>
          <w:sz w:val="28"/>
        </w:rPr>
      </w:pPr>
    </w:p>
    <w:p w:rsidR="00A425EB" w:rsidRPr="003611D3" w:rsidRDefault="007E550D" w:rsidP="008B4C91">
      <w:pPr>
        <w:pStyle w:val="a6"/>
        <w:ind w:firstLine="709"/>
        <w:jc w:val="both"/>
        <w:rPr>
          <w:rFonts w:ascii="Times New Roman" w:eastAsia="Arial Unicode MS" w:hAnsi="Times New Roman" w:cs="Times New Roman"/>
          <w:sz w:val="28"/>
          <w:szCs w:val="28"/>
        </w:rPr>
      </w:pPr>
      <w:r w:rsidRPr="003611D3">
        <w:rPr>
          <w:rFonts w:ascii="Times New Roman" w:hAnsi="Times New Roman" w:cs="Times New Roman"/>
          <w:sz w:val="28"/>
          <w:szCs w:val="28"/>
        </w:rPr>
        <w:t>На</w:t>
      </w:r>
      <w:r w:rsidR="00A425EB" w:rsidRPr="003611D3">
        <w:rPr>
          <w:rFonts w:ascii="Times New Roman" w:hAnsi="Times New Roman" w:cs="Times New Roman"/>
          <w:sz w:val="28"/>
          <w:szCs w:val="28"/>
        </w:rPr>
        <w:t xml:space="preserve"> территории муниципального образования «Глинковский район» </w:t>
      </w:r>
      <w:r w:rsidRPr="003611D3">
        <w:rPr>
          <w:rFonts w:ascii="Times New Roman" w:hAnsi="Times New Roman" w:cs="Times New Roman"/>
          <w:sz w:val="28"/>
          <w:szCs w:val="28"/>
        </w:rPr>
        <w:t>в сфере дорожного хозяйства работает филиал</w:t>
      </w:r>
      <w:r w:rsidR="006058BF" w:rsidRPr="003611D3">
        <w:rPr>
          <w:rFonts w:ascii="Times New Roman" w:hAnsi="Times New Roman" w:cs="Times New Roman"/>
          <w:sz w:val="28"/>
          <w:szCs w:val="28"/>
        </w:rPr>
        <w:t xml:space="preserve"> СОГБУ </w:t>
      </w:r>
      <w:proofErr w:type="spellStart"/>
      <w:r w:rsidRPr="003611D3">
        <w:rPr>
          <w:rFonts w:ascii="Times New Roman" w:hAnsi="Times New Roman" w:cs="Times New Roman"/>
          <w:sz w:val="28"/>
          <w:szCs w:val="28"/>
        </w:rPr>
        <w:t>Смол</w:t>
      </w:r>
      <w:r w:rsidR="00496FE8" w:rsidRPr="003611D3">
        <w:rPr>
          <w:rFonts w:ascii="Times New Roman" w:hAnsi="Times New Roman" w:cs="Times New Roman"/>
          <w:sz w:val="28"/>
          <w:szCs w:val="28"/>
        </w:rPr>
        <w:t>енска</w:t>
      </w:r>
      <w:r w:rsidRPr="003611D3">
        <w:rPr>
          <w:rFonts w:ascii="Times New Roman" w:hAnsi="Times New Roman" w:cs="Times New Roman"/>
          <w:sz w:val="28"/>
          <w:szCs w:val="28"/>
        </w:rPr>
        <w:t>втодор</w:t>
      </w:r>
      <w:proofErr w:type="spellEnd"/>
      <w:r w:rsidRPr="003611D3">
        <w:rPr>
          <w:rFonts w:ascii="Times New Roman" w:eastAsia="Arial Unicode MS" w:hAnsi="Times New Roman" w:cs="Times New Roman"/>
          <w:sz w:val="28"/>
          <w:szCs w:val="28"/>
        </w:rPr>
        <w:t xml:space="preserve"> «</w:t>
      </w:r>
      <w:proofErr w:type="spellStart"/>
      <w:r w:rsidRPr="003611D3">
        <w:rPr>
          <w:rFonts w:ascii="Times New Roman" w:eastAsia="Arial Unicode MS" w:hAnsi="Times New Roman" w:cs="Times New Roman"/>
          <w:sz w:val="28"/>
          <w:szCs w:val="28"/>
        </w:rPr>
        <w:t>Глинковское</w:t>
      </w:r>
      <w:proofErr w:type="spellEnd"/>
      <w:r w:rsidRPr="003611D3">
        <w:rPr>
          <w:rFonts w:ascii="Times New Roman" w:eastAsia="Arial Unicode MS" w:hAnsi="Times New Roman" w:cs="Times New Roman"/>
          <w:sz w:val="28"/>
          <w:szCs w:val="28"/>
        </w:rPr>
        <w:t xml:space="preserve"> ДРСУ», которое занимается строительством и ремонтом региональных и местных дорог. </w:t>
      </w:r>
      <w:r w:rsidR="00496FE8" w:rsidRPr="003611D3">
        <w:rPr>
          <w:rFonts w:ascii="Times New Roman" w:eastAsia="Arial Unicode MS" w:hAnsi="Times New Roman" w:cs="Times New Roman"/>
          <w:sz w:val="28"/>
          <w:szCs w:val="28"/>
        </w:rPr>
        <w:t>Общая протяженность автомобильных дорог общего пользования регионального и межмуниципального значения -238,5 км</w:t>
      </w:r>
      <w:r w:rsidR="009A3FDC" w:rsidRPr="003611D3">
        <w:rPr>
          <w:rFonts w:ascii="Times New Roman" w:eastAsia="Arial Unicode MS" w:hAnsi="Times New Roman" w:cs="Times New Roman"/>
          <w:sz w:val="28"/>
          <w:szCs w:val="28"/>
        </w:rPr>
        <w:t>, местного значения-125 км.</w:t>
      </w:r>
    </w:p>
    <w:p w:rsidR="009A3FDC" w:rsidRPr="003611D3" w:rsidRDefault="009A3FDC" w:rsidP="008B4C91">
      <w:pPr>
        <w:pStyle w:val="a6"/>
        <w:ind w:firstLine="709"/>
        <w:jc w:val="both"/>
        <w:rPr>
          <w:rFonts w:ascii="Times New Roman" w:hAnsi="Times New Roman" w:cs="Times New Roman"/>
          <w:sz w:val="28"/>
          <w:szCs w:val="28"/>
        </w:rPr>
      </w:pPr>
      <w:r w:rsidRPr="003611D3">
        <w:rPr>
          <w:rFonts w:ascii="Times New Roman" w:eastAsia="Arial Unicode MS" w:hAnsi="Times New Roman" w:cs="Times New Roman"/>
          <w:sz w:val="28"/>
          <w:szCs w:val="28"/>
        </w:rPr>
        <w:t xml:space="preserve">Транспортное обслуживание в пригородном и международном сообщении осуществляется в 17 населенных пунктах автобусами других муниципальных образований. </w:t>
      </w:r>
    </w:p>
    <w:p w:rsidR="00496FE8" w:rsidRPr="003611D3" w:rsidRDefault="00496FE8" w:rsidP="00AA4239">
      <w:pPr>
        <w:pStyle w:val="a6"/>
        <w:jc w:val="center"/>
        <w:rPr>
          <w:rFonts w:ascii="Times New Roman" w:hAnsi="Times New Roman" w:cs="Times New Roman"/>
          <w:b/>
          <w:sz w:val="28"/>
        </w:rPr>
      </w:pPr>
    </w:p>
    <w:p w:rsidR="00866A54" w:rsidRPr="003611D3" w:rsidRDefault="009239E3" w:rsidP="00AB1734">
      <w:pPr>
        <w:pStyle w:val="a6"/>
        <w:jc w:val="center"/>
        <w:rPr>
          <w:rFonts w:ascii="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0</w:t>
      </w:r>
      <w:r w:rsidR="00601AF8" w:rsidRPr="003611D3">
        <w:rPr>
          <w:rFonts w:ascii="Times New Roman" w:hAnsi="Times New Roman" w:cs="Times New Roman"/>
          <w:b/>
          <w:sz w:val="28"/>
        </w:rPr>
        <w:t>.</w:t>
      </w:r>
      <w:r w:rsidR="00866A54" w:rsidRPr="003611D3">
        <w:rPr>
          <w:rFonts w:ascii="Times New Roman" w:hAnsi="Times New Roman" w:cs="Times New Roman"/>
          <w:b/>
          <w:sz w:val="28"/>
        </w:rPr>
        <w:t>СВЯЗЬ И ИНФОРМАТИЗАЦИЯ</w:t>
      </w:r>
    </w:p>
    <w:p w:rsidR="00347F8F" w:rsidRPr="003611D3" w:rsidRDefault="00347F8F" w:rsidP="00AB1734">
      <w:pPr>
        <w:pStyle w:val="a6"/>
        <w:jc w:val="center"/>
        <w:rPr>
          <w:rFonts w:ascii="Times New Roman" w:hAnsi="Times New Roman" w:cs="Times New Roman"/>
          <w:b/>
          <w:sz w:val="28"/>
        </w:rPr>
      </w:pPr>
    </w:p>
    <w:p w:rsidR="00D80369" w:rsidRPr="003611D3" w:rsidRDefault="006504F1" w:rsidP="006504F1">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Услуги связи в </w:t>
      </w:r>
      <w:proofErr w:type="spellStart"/>
      <w:r w:rsidR="00D80369" w:rsidRPr="003611D3">
        <w:rPr>
          <w:rFonts w:ascii="Times New Roman" w:hAnsi="Times New Roman" w:cs="Times New Roman"/>
          <w:sz w:val="28"/>
          <w:szCs w:val="28"/>
        </w:rPr>
        <w:t>Глинковском</w:t>
      </w:r>
      <w:proofErr w:type="spellEnd"/>
      <w:r w:rsidR="00D80369" w:rsidRPr="003611D3">
        <w:rPr>
          <w:rFonts w:ascii="Times New Roman" w:hAnsi="Times New Roman" w:cs="Times New Roman"/>
          <w:sz w:val="28"/>
          <w:szCs w:val="28"/>
        </w:rPr>
        <w:t xml:space="preserve"> районе</w:t>
      </w:r>
      <w:r w:rsidRPr="003611D3">
        <w:rPr>
          <w:rFonts w:ascii="Times New Roman" w:hAnsi="Times New Roman" w:cs="Times New Roman"/>
          <w:sz w:val="28"/>
          <w:szCs w:val="28"/>
        </w:rPr>
        <w:t xml:space="preserve"> оказывает Смоленский филиал </w:t>
      </w:r>
      <w:r w:rsidRPr="003611D3">
        <w:rPr>
          <w:rFonts w:ascii="Times New Roman" w:hAnsi="Times New Roman" w:cs="Times New Roman"/>
          <w:sz w:val="28"/>
          <w:szCs w:val="28"/>
        </w:rPr>
        <w:br/>
      </w:r>
      <w:r w:rsidR="00D80369" w:rsidRPr="003611D3">
        <w:rPr>
          <w:rFonts w:ascii="Times New Roman" w:hAnsi="Times New Roman" w:cs="Times New Roman"/>
          <w:sz w:val="28"/>
          <w:szCs w:val="28"/>
        </w:rPr>
        <w:t xml:space="preserve">ОАО </w:t>
      </w:r>
      <w:r w:rsidR="00007DF8" w:rsidRPr="003611D3">
        <w:rPr>
          <w:rFonts w:ascii="Times New Roman" w:hAnsi="Times New Roman" w:cs="Times New Roman"/>
          <w:sz w:val="28"/>
          <w:szCs w:val="28"/>
        </w:rPr>
        <w:t>«</w:t>
      </w:r>
      <w:proofErr w:type="spellStart"/>
      <w:r w:rsidR="00007DF8" w:rsidRPr="003611D3">
        <w:rPr>
          <w:rFonts w:ascii="Times New Roman" w:hAnsi="Times New Roman" w:cs="Times New Roman"/>
          <w:sz w:val="28"/>
          <w:szCs w:val="28"/>
        </w:rPr>
        <w:t>Рост</w:t>
      </w:r>
      <w:r w:rsidRPr="003611D3">
        <w:rPr>
          <w:rFonts w:ascii="Times New Roman" w:hAnsi="Times New Roman" w:cs="Times New Roman"/>
          <w:sz w:val="28"/>
          <w:szCs w:val="28"/>
        </w:rPr>
        <w:t>елеком</w:t>
      </w:r>
      <w:proofErr w:type="spellEnd"/>
      <w:r w:rsidR="00007DF8" w:rsidRPr="003611D3">
        <w:rPr>
          <w:rFonts w:ascii="Times New Roman" w:hAnsi="Times New Roman" w:cs="Times New Roman"/>
          <w:sz w:val="28"/>
          <w:szCs w:val="28"/>
        </w:rPr>
        <w:t xml:space="preserve">», </w:t>
      </w:r>
      <w:r w:rsidRPr="003611D3">
        <w:rPr>
          <w:rFonts w:ascii="Times New Roman" w:hAnsi="Times New Roman" w:cs="Times New Roman"/>
          <w:sz w:val="28"/>
          <w:szCs w:val="28"/>
        </w:rPr>
        <w:t>а именно: местную, внутризоновую,</w:t>
      </w:r>
      <w:r w:rsidR="00D80369" w:rsidRPr="003611D3">
        <w:rPr>
          <w:rFonts w:ascii="Times New Roman" w:hAnsi="Times New Roman" w:cs="Times New Roman"/>
          <w:sz w:val="28"/>
          <w:szCs w:val="28"/>
        </w:rPr>
        <w:t xml:space="preserve"> междуг</w:t>
      </w:r>
      <w:r w:rsidR="00007DF8" w:rsidRPr="003611D3">
        <w:rPr>
          <w:rFonts w:ascii="Times New Roman" w:hAnsi="Times New Roman" w:cs="Times New Roman"/>
          <w:sz w:val="28"/>
          <w:szCs w:val="28"/>
        </w:rPr>
        <w:t>ородню</w:t>
      </w:r>
      <w:r w:rsidRPr="003611D3">
        <w:rPr>
          <w:rFonts w:ascii="Times New Roman" w:hAnsi="Times New Roman" w:cs="Times New Roman"/>
          <w:sz w:val="28"/>
          <w:szCs w:val="28"/>
        </w:rPr>
        <w:t xml:space="preserve">ю, международную связь, услуги </w:t>
      </w:r>
      <w:r w:rsidR="00D80369" w:rsidRPr="003611D3">
        <w:rPr>
          <w:rFonts w:ascii="Times New Roman" w:hAnsi="Times New Roman" w:cs="Times New Roman"/>
          <w:sz w:val="28"/>
          <w:szCs w:val="28"/>
        </w:rPr>
        <w:t>проводно</w:t>
      </w:r>
      <w:r w:rsidRPr="003611D3">
        <w:rPr>
          <w:rFonts w:ascii="Times New Roman" w:hAnsi="Times New Roman" w:cs="Times New Roman"/>
          <w:sz w:val="28"/>
          <w:szCs w:val="28"/>
        </w:rPr>
        <w:t>го вещания, высокоскоростной доступ</w:t>
      </w:r>
      <w:r w:rsidR="00007DF8" w:rsidRPr="003611D3">
        <w:rPr>
          <w:rFonts w:ascii="Times New Roman" w:hAnsi="Times New Roman" w:cs="Times New Roman"/>
          <w:sz w:val="28"/>
          <w:szCs w:val="28"/>
        </w:rPr>
        <w:t xml:space="preserve"> к сети и</w:t>
      </w:r>
      <w:r w:rsidR="00D80369" w:rsidRPr="003611D3">
        <w:rPr>
          <w:rFonts w:ascii="Times New Roman" w:hAnsi="Times New Roman" w:cs="Times New Roman"/>
          <w:sz w:val="28"/>
          <w:szCs w:val="28"/>
        </w:rPr>
        <w:t xml:space="preserve">нтернет, интерактивное телевидение. </w:t>
      </w:r>
    </w:p>
    <w:p w:rsidR="00866A54" w:rsidRPr="003611D3" w:rsidRDefault="00D80369" w:rsidP="006504F1">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Сотовую связь обеспечивают 4 оператора – МТС, </w:t>
      </w:r>
      <w:proofErr w:type="spellStart"/>
      <w:r w:rsidRPr="003611D3">
        <w:rPr>
          <w:rFonts w:ascii="Times New Roman" w:hAnsi="Times New Roman" w:cs="Times New Roman"/>
          <w:sz w:val="28"/>
          <w:szCs w:val="28"/>
        </w:rPr>
        <w:t>Билайн</w:t>
      </w:r>
      <w:proofErr w:type="spellEnd"/>
      <w:r w:rsidRPr="003611D3">
        <w:rPr>
          <w:rFonts w:ascii="Times New Roman" w:hAnsi="Times New Roman" w:cs="Times New Roman"/>
          <w:sz w:val="28"/>
          <w:szCs w:val="28"/>
        </w:rPr>
        <w:t xml:space="preserve">, </w:t>
      </w:r>
      <w:proofErr w:type="gramStart"/>
      <w:r w:rsidRPr="003611D3">
        <w:rPr>
          <w:rFonts w:ascii="Times New Roman" w:hAnsi="Times New Roman" w:cs="Times New Roman"/>
          <w:sz w:val="28"/>
          <w:szCs w:val="28"/>
        </w:rPr>
        <w:t>ТЕЛЕ</w:t>
      </w:r>
      <w:proofErr w:type="gramEnd"/>
      <w:r w:rsidRPr="003611D3">
        <w:rPr>
          <w:rFonts w:ascii="Times New Roman" w:hAnsi="Times New Roman" w:cs="Times New Roman"/>
          <w:sz w:val="28"/>
          <w:szCs w:val="28"/>
        </w:rPr>
        <w:t xml:space="preserve"> ­2, Мегафон.</w:t>
      </w:r>
      <w:r w:rsidR="000A36C7">
        <w:rPr>
          <w:rFonts w:ascii="Times New Roman" w:hAnsi="Times New Roman" w:cs="Times New Roman"/>
          <w:sz w:val="28"/>
          <w:szCs w:val="28"/>
        </w:rPr>
        <w:t xml:space="preserve"> </w:t>
      </w:r>
      <w:r w:rsidR="00595D2F" w:rsidRPr="003611D3">
        <w:rPr>
          <w:rFonts w:ascii="Times New Roman" w:hAnsi="Times New Roman" w:cs="Times New Roman"/>
          <w:sz w:val="28"/>
          <w:szCs w:val="28"/>
        </w:rPr>
        <w:t>О</w:t>
      </w:r>
      <w:r w:rsidR="00DB6211" w:rsidRPr="003611D3">
        <w:rPr>
          <w:rFonts w:ascii="Times New Roman" w:hAnsi="Times New Roman" w:cs="Times New Roman"/>
          <w:sz w:val="28"/>
          <w:szCs w:val="28"/>
        </w:rPr>
        <w:t xml:space="preserve">ператором почтовой связи </w:t>
      </w:r>
      <w:r w:rsidRPr="003611D3">
        <w:rPr>
          <w:rFonts w:ascii="Times New Roman" w:hAnsi="Times New Roman" w:cs="Times New Roman"/>
          <w:sz w:val="28"/>
          <w:szCs w:val="28"/>
        </w:rPr>
        <w:t>являетс</w:t>
      </w:r>
      <w:r w:rsidR="00DB6211" w:rsidRPr="003611D3">
        <w:rPr>
          <w:rFonts w:ascii="Times New Roman" w:hAnsi="Times New Roman" w:cs="Times New Roman"/>
          <w:sz w:val="28"/>
          <w:szCs w:val="28"/>
        </w:rPr>
        <w:t xml:space="preserve">я </w:t>
      </w:r>
      <w:r w:rsidR="00007DF8" w:rsidRPr="003611D3">
        <w:rPr>
          <w:rFonts w:ascii="Times New Roman" w:hAnsi="Times New Roman" w:cs="Times New Roman"/>
          <w:sz w:val="28"/>
          <w:szCs w:val="28"/>
        </w:rPr>
        <w:t xml:space="preserve">филиал </w:t>
      </w:r>
      <w:r w:rsidR="00007DF8" w:rsidRPr="003611D3">
        <w:rPr>
          <w:rFonts w:ascii="Times New Roman" w:hAnsi="Times New Roman" w:cs="Times New Roman"/>
          <w:sz w:val="28"/>
          <w:szCs w:val="28"/>
        </w:rPr>
        <w:br/>
        <w:t xml:space="preserve">ФГУП «Почта России» </w:t>
      </w:r>
      <w:r w:rsidR="00DB6211" w:rsidRPr="003611D3">
        <w:rPr>
          <w:rFonts w:ascii="Times New Roman" w:hAnsi="Times New Roman" w:cs="Times New Roman"/>
          <w:sz w:val="28"/>
          <w:szCs w:val="28"/>
        </w:rPr>
        <w:t xml:space="preserve">УФПС Смоленской </w:t>
      </w:r>
      <w:r w:rsidR="00007DF8" w:rsidRPr="003611D3">
        <w:rPr>
          <w:rFonts w:ascii="Times New Roman" w:hAnsi="Times New Roman" w:cs="Times New Roman"/>
          <w:sz w:val="28"/>
          <w:szCs w:val="28"/>
        </w:rPr>
        <w:t xml:space="preserve">области  ОСП </w:t>
      </w:r>
      <w:proofErr w:type="spellStart"/>
      <w:r w:rsidR="00007DF8" w:rsidRPr="003611D3">
        <w:rPr>
          <w:rFonts w:ascii="Times New Roman" w:hAnsi="Times New Roman" w:cs="Times New Roman"/>
          <w:sz w:val="28"/>
          <w:szCs w:val="28"/>
        </w:rPr>
        <w:t>Починковский</w:t>
      </w:r>
      <w:proofErr w:type="spellEnd"/>
      <w:r w:rsidR="000A36C7">
        <w:rPr>
          <w:rFonts w:ascii="Times New Roman" w:hAnsi="Times New Roman" w:cs="Times New Roman"/>
          <w:sz w:val="28"/>
          <w:szCs w:val="28"/>
        </w:rPr>
        <w:t xml:space="preserve"> </w:t>
      </w:r>
      <w:r w:rsidR="00F73062" w:rsidRPr="003611D3">
        <w:rPr>
          <w:rFonts w:ascii="Times New Roman" w:hAnsi="Times New Roman" w:cs="Times New Roman"/>
          <w:sz w:val="28"/>
          <w:szCs w:val="28"/>
        </w:rPr>
        <w:t>почтамт</w:t>
      </w:r>
      <w:r w:rsidR="00007DF8" w:rsidRPr="003611D3">
        <w:rPr>
          <w:rFonts w:ascii="Times New Roman" w:hAnsi="Times New Roman" w:cs="Times New Roman"/>
          <w:sz w:val="28"/>
          <w:szCs w:val="28"/>
        </w:rPr>
        <w:t>.</w:t>
      </w:r>
    </w:p>
    <w:p w:rsidR="00866A54" w:rsidRPr="003611D3" w:rsidRDefault="00866A54" w:rsidP="00D80369">
      <w:pPr>
        <w:pStyle w:val="a6"/>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1305B1" w:rsidRPr="003611D3" w:rsidTr="00426196">
        <w:tc>
          <w:tcPr>
            <w:tcW w:w="5210" w:type="dxa"/>
          </w:tcPr>
          <w:p w:rsidR="001305B1" w:rsidRPr="003611D3" w:rsidRDefault="001305B1" w:rsidP="00E52AC0">
            <w:pPr>
              <w:pStyle w:val="a6"/>
              <w:rPr>
                <w:rFonts w:ascii="Times New Roman" w:hAnsi="Times New Roman" w:cs="Times New Roman"/>
                <w:b/>
                <w:sz w:val="28"/>
              </w:rPr>
            </w:pPr>
          </w:p>
        </w:tc>
        <w:tc>
          <w:tcPr>
            <w:tcW w:w="5211" w:type="dxa"/>
          </w:tcPr>
          <w:p w:rsidR="001305B1" w:rsidRPr="003611D3" w:rsidRDefault="001305B1" w:rsidP="0075421E">
            <w:pPr>
              <w:pStyle w:val="a6"/>
              <w:ind w:firstLine="709"/>
              <w:jc w:val="both"/>
              <w:rPr>
                <w:rFonts w:ascii="Times New Roman" w:hAnsi="Times New Roman" w:cs="Times New Roman"/>
                <w:b/>
                <w:sz w:val="28"/>
              </w:rPr>
            </w:pPr>
          </w:p>
        </w:tc>
      </w:tr>
    </w:tbl>
    <w:p w:rsidR="0075421E" w:rsidRDefault="0075421E" w:rsidP="00F8677B">
      <w:pPr>
        <w:pStyle w:val="a6"/>
        <w:ind w:firstLine="709"/>
        <w:jc w:val="center"/>
        <w:rPr>
          <w:rFonts w:ascii="Times New Roman" w:hAnsi="Times New Roman" w:cs="Times New Roman"/>
          <w:b/>
          <w:sz w:val="28"/>
        </w:rPr>
      </w:pPr>
    </w:p>
    <w:p w:rsidR="0075421E" w:rsidRDefault="0075421E" w:rsidP="00F8677B">
      <w:pPr>
        <w:pStyle w:val="a6"/>
        <w:ind w:firstLine="709"/>
        <w:jc w:val="center"/>
        <w:rPr>
          <w:rFonts w:ascii="Times New Roman" w:hAnsi="Times New Roman" w:cs="Times New Roman"/>
          <w:b/>
          <w:sz w:val="28"/>
        </w:rPr>
      </w:pPr>
    </w:p>
    <w:p w:rsidR="0075421E" w:rsidRDefault="0075421E" w:rsidP="00F8677B">
      <w:pPr>
        <w:pStyle w:val="a6"/>
        <w:ind w:firstLine="709"/>
        <w:jc w:val="center"/>
        <w:rPr>
          <w:rFonts w:ascii="Times New Roman" w:hAnsi="Times New Roman" w:cs="Times New Roman"/>
          <w:b/>
          <w:sz w:val="28"/>
        </w:rPr>
      </w:pPr>
    </w:p>
    <w:p w:rsidR="0075421E" w:rsidRDefault="0075421E" w:rsidP="00F8677B">
      <w:pPr>
        <w:pStyle w:val="a6"/>
        <w:ind w:firstLine="709"/>
        <w:jc w:val="center"/>
        <w:rPr>
          <w:rFonts w:ascii="Times New Roman" w:hAnsi="Times New Roman" w:cs="Times New Roman"/>
          <w:b/>
          <w:sz w:val="28"/>
        </w:rPr>
      </w:pPr>
    </w:p>
    <w:p w:rsidR="0075421E" w:rsidRDefault="0075421E" w:rsidP="00F8677B">
      <w:pPr>
        <w:pStyle w:val="a6"/>
        <w:ind w:firstLine="709"/>
        <w:jc w:val="center"/>
        <w:rPr>
          <w:rFonts w:ascii="Times New Roman" w:hAnsi="Times New Roman" w:cs="Times New Roman"/>
          <w:b/>
          <w:sz w:val="28"/>
        </w:rPr>
      </w:pPr>
    </w:p>
    <w:p w:rsidR="0075421E" w:rsidRDefault="0075421E" w:rsidP="00F8677B">
      <w:pPr>
        <w:pStyle w:val="a6"/>
        <w:ind w:firstLine="709"/>
        <w:jc w:val="center"/>
        <w:rPr>
          <w:rFonts w:ascii="Times New Roman" w:hAnsi="Times New Roman" w:cs="Times New Roman"/>
          <w:b/>
          <w:sz w:val="28"/>
        </w:rPr>
      </w:pPr>
    </w:p>
    <w:p w:rsidR="00426196" w:rsidRPr="003611D3" w:rsidRDefault="00426196" w:rsidP="00F8677B">
      <w:pPr>
        <w:pStyle w:val="a6"/>
        <w:ind w:firstLine="709"/>
        <w:jc w:val="center"/>
        <w:rPr>
          <w:rFonts w:ascii="Times New Roman" w:hAnsi="Times New Roman" w:cs="Times New Roman"/>
          <w:b/>
          <w:sz w:val="28"/>
        </w:rPr>
      </w:pPr>
      <w:r w:rsidRPr="003611D3">
        <w:rPr>
          <w:rFonts w:ascii="Times New Roman" w:hAnsi="Times New Roman" w:cs="Times New Roman"/>
          <w:b/>
          <w:sz w:val="28"/>
        </w:rPr>
        <w:lastRenderedPageBreak/>
        <w:t>1</w:t>
      </w:r>
      <w:r w:rsidR="0075421E">
        <w:rPr>
          <w:rFonts w:ascii="Times New Roman" w:hAnsi="Times New Roman" w:cs="Times New Roman"/>
          <w:b/>
          <w:sz w:val="28"/>
        </w:rPr>
        <w:t>1</w:t>
      </w:r>
      <w:r w:rsidRPr="003611D3">
        <w:rPr>
          <w:rFonts w:ascii="Times New Roman" w:hAnsi="Times New Roman" w:cs="Times New Roman"/>
          <w:b/>
          <w:sz w:val="28"/>
        </w:rPr>
        <w:t>. РЫНОК ТРУДА</w:t>
      </w:r>
    </w:p>
    <w:p w:rsidR="00F969C5" w:rsidRPr="003611D3" w:rsidRDefault="00595D2F" w:rsidP="0051669A">
      <w:pPr>
        <w:pStyle w:val="a6"/>
        <w:jc w:val="center"/>
        <w:rPr>
          <w:rFonts w:ascii="Times New Roman" w:hAnsi="Times New Roman" w:cs="Times New Roman"/>
          <w:i/>
          <w:sz w:val="28"/>
          <w:szCs w:val="28"/>
        </w:rPr>
      </w:pPr>
      <w:r w:rsidRPr="003611D3">
        <w:rPr>
          <w:rFonts w:ascii="Times New Roman" w:hAnsi="Times New Roman" w:cs="Times New Roman"/>
          <w:b/>
          <w:noProof/>
          <w:sz w:val="28"/>
        </w:rPr>
        <w:drawing>
          <wp:inline distT="0" distB="0" distL="0" distR="0">
            <wp:extent cx="6309360" cy="3451860"/>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5A9C" w:rsidRPr="003611D3" w:rsidRDefault="00EC5A9C" w:rsidP="00AB1734">
      <w:pPr>
        <w:pStyle w:val="a6"/>
        <w:ind w:firstLine="851"/>
        <w:jc w:val="both"/>
        <w:rPr>
          <w:rFonts w:ascii="Times New Roman" w:hAnsi="Times New Roman" w:cs="Times New Roman"/>
          <w:i/>
          <w:sz w:val="28"/>
          <w:szCs w:val="28"/>
        </w:rPr>
      </w:pPr>
    </w:p>
    <w:p w:rsidR="00347F8F" w:rsidRPr="003611D3" w:rsidRDefault="00347F8F" w:rsidP="00AB1734">
      <w:pPr>
        <w:pStyle w:val="a6"/>
        <w:ind w:firstLine="851"/>
        <w:jc w:val="both"/>
        <w:rPr>
          <w:rFonts w:ascii="Times New Roman" w:hAnsi="Times New Roman" w:cs="Times New Roman"/>
          <w:i/>
          <w:sz w:val="28"/>
          <w:szCs w:val="28"/>
        </w:rPr>
      </w:pPr>
    </w:p>
    <w:p w:rsidR="007B19C3" w:rsidRPr="003611D3" w:rsidRDefault="00601AF8" w:rsidP="007B19C3">
      <w:pPr>
        <w:pStyle w:val="a6"/>
        <w:jc w:val="center"/>
        <w:rPr>
          <w:rFonts w:ascii="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2</w:t>
      </w:r>
      <w:r w:rsidRPr="003611D3">
        <w:rPr>
          <w:rFonts w:ascii="Times New Roman" w:hAnsi="Times New Roman" w:cs="Times New Roman"/>
          <w:b/>
          <w:sz w:val="28"/>
        </w:rPr>
        <w:t>.</w:t>
      </w:r>
      <w:r w:rsidR="00866A54" w:rsidRPr="003611D3">
        <w:rPr>
          <w:rFonts w:ascii="Times New Roman" w:hAnsi="Times New Roman" w:cs="Times New Roman"/>
          <w:b/>
          <w:sz w:val="28"/>
        </w:rPr>
        <w:t>СОЦИАЛЬНАЯ СФЕРА</w:t>
      </w:r>
    </w:p>
    <w:p w:rsidR="007B19C3" w:rsidRPr="003611D3" w:rsidRDefault="007B19C3" w:rsidP="007B19C3">
      <w:pPr>
        <w:pStyle w:val="a6"/>
        <w:jc w:val="center"/>
        <w:rPr>
          <w:rFonts w:ascii="Times New Roman" w:hAnsi="Times New Roman" w:cs="Times New Roman"/>
          <w:b/>
          <w:sz w:val="20"/>
          <w:szCs w:val="20"/>
        </w:rPr>
      </w:pPr>
    </w:p>
    <w:p w:rsidR="009F17BA" w:rsidRPr="003611D3" w:rsidRDefault="009F17BA" w:rsidP="007B19C3">
      <w:pPr>
        <w:pStyle w:val="a6"/>
        <w:jc w:val="center"/>
        <w:rPr>
          <w:rFonts w:ascii="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2</w:t>
      </w:r>
      <w:r w:rsidRPr="003611D3">
        <w:rPr>
          <w:rFonts w:ascii="Times New Roman" w:hAnsi="Times New Roman" w:cs="Times New Roman"/>
          <w:b/>
          <w:sz w:val="28"/>
        </w:rPr>
        <w:t>.1</w:t>
      </w:r>
      <w:r w:rsidR="00920452">
        <w:rPr>
          <w:rFonts w:ascii="Times New Roman" w:hAnsi="Times New Roman" w:cs="Times New Roman"/>
          <w:b/>
          <w:sz w:val="28"/>
        </w:rPr>
        <w:t>.</w:t>
      </w:r>
      <w:r w:rsidRPr="003611D3">
        <w:rPr>
          <w:rFonts w:ascii="Times New Roman" w:hAnsi="Times New Roman" w:cs="Times New Roman"/>
          <w:b/>
          <w:sz w:val="28"/>
        </w:rPr>
        <w:t xml:space="preserve"> Наука и образование</w:t>
      </w:r>
    </w:p>
    <w:p w:rsidR="007B19C3" w:rsidRPr="003611D3" w:rsidRDefault="007B19C3" w:rsidP="007B19C3">
      <w:pPr>
        <w:pStyle w:val="a6"/>
        <w:jc w:val="center"/>
        <w:rPr>
          <w:rFonts w:ascii="Times New Roman" w:hAnsi="Times New Roman" w:cs="Times New Roman"/>
          <w:b/>
          <w:sz w:val="28"/>
        </w:rPr>
      </w:pPr>
    </w:p>
    <w:p w:rsidR="00F5010C" w:rsidRPr="003611D3" w:rsidRDefault="007B19C3" w:rsidP="0098305F">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В </w:t>
      </w:r>
      <w:r w:rsidR="00F5010C" w:rsidRPr="003611D3">
        <w:rPr>
          <w:rFonts w:ascii="Times New Roman" w:hAnsi="Times New Roman" w:cs="Times New Roman"/>
          <w:sz w:val="28"/>
          <w:szCs w:val="28"/>
        </w:rPr>
        <w:t>настоящее время  в системе образования  осуществляют свою деятельность 11 образоват</w:t>
      </w:r>
      <w:r w:rsidR="002E2F61" w:rsidRPr="003611D3">
        <w:rPr>
          <w:rFonts w:ascii="Times New Roman" w:hAnsi="Times New Roman" w:cs="Times New Roman"/>
          <w:sz w:val="28"/>
          <w:szCs w:val="28"/>
        </w:rPr>
        <w:t>ельных учреждений, в том числе:</w:t>
      </w:r>
      <w:r w:rsidR="00611AA4" w:rsidRPr="003611D3">
        <w:rPr>
          <w:rFonts w:ascii="Times New Roman" w:hAnsi="Times New Roman" w:cs="Times New Roman"/>
          <w:bCs/>
          <w:sz w:val="28"/>
          <w:szCs w:val="28"/>
        </w:rPr>
        <w:t>5</w:t>
      </w:r>
      <w:r w:rsidR="00F5010C" w:rsidRPr="003611D3">
        <w:rPr>
          <w:rFonts w:ascii="Times New Roman" w:hAnsi="Times New Roman" w:cs="Times New Roman"/>
          <w:bCs/>
          <w:sz w:val="28"/>
          <w:szCs w:val="28"/>
        </w:rPr>
        <w:t xml:space="preserve"> общеобразовательных школ (в то</w:t>
      </w:r>
      <w:r w:rsidR="0030123D" w:rsidRPr="003611D3">
        <w:rPr>
          <w:rFonts w:ascii="Times New Roman" w:hAnsi="Times New Roman" w:cs="Times New Roman"/>
          <w:bCs/>
          <w:sz w:val="28"/>
          <w:szCs w:val="28"/>
        </w:rPr>
        <w:t xml:space="preserve">м числе 2 филиала), </w:t>
      </w:r>
      <w:r w:rsidR="00F5010C" w:rsidRPr="003611D3">
        <w:rPr>
          <w:rFonts w:ascii="Times New Roman" w:hAnsi="Times New Roman" w:cs="Times New Roman"/>
          <w:bCs/>
          <w:sz w:val="28"/>
          <w:szCs w:val="28"/>
        </w:rPr>
        <w:t>3 муници</w:t>
      </w:r>
      <w:r w:rsidR="0030123D" w:rsidRPr="003611D3">
        <w:rPr>
          <w:rFonts w:ascii="Times New Roman" w:hAnsi="Times New Roman" w:cs="Times New Roman"/>
          <w:bCs/>
          <w:sz w:val="28"/>
          <w:szCs w:val="28"/>
        </w:rPr>
        <w:t>пальных дошкольных учреждения:</w:t>
      </w:r>
      <w:r w:rsidR="00F5010C" w:rsidRPr="003611D3">
        <w:rPr>
          <w:rFonts w:ascii="Times New Roman" w:hAnsi="Times New Roman" w:cs="Times New Roman"/>
          <w:bCs/>
          <w:sz w:val="28"/>
          <w:szCs w:val="28"/>
        </w:rPr>
        <w:t xml:space="preserve"> 2 учреждения дополнительного образования. </w:t>
      </w:r>
    </w:p>
    <w:p w:rsidR="00B862D0" w:rsidRPr="003611D3" w:rsidRDefault="00F5010C" w:rsidP="0098305F">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В общеобразовательных учреждениях района по состоянию на 1 сентября 201</w:t>
      </w:r>
      <w:r w:rsidR="00611AA4" w:rsidRPr="003611D3">
        <w:rPr>
          <w:rFonts w:ascii="Times New Roman" w:hAnsi="Times New Roman" w:cs="Times New Roman"/>
          <w:sz w:val="28"/>
          <w:szCs w:val="28"/>
        </w:rPr>
        <w:t>4 года обучалось  332</w:t>
      </w:r>
      <w:r w:rsidRPr="003611D3">
        <w:rPr>
          <w:rFonts w:ascii="Times New Roman" w:hAnsi="Times New Roman" w:cs="Times New Roman"/>
          <w:sz w:val="28"/>
          <w:szCs w:val="28"/>
        </w:rPr>
        <w:t xml:space="preserve"> учащихся</w:t>
      </w:r>
      <w:r w:rsidR="007A2729" w:rsidRPr="003611D3">
        <w:rPr>
          <w:rFonts w:ascii="Times New Roman" w:hAnsi="Times New Roman" w:cs="Times New Roman"/>
          <w:sz w:val="28"/>
          <w:szCs w:val="28"/>
        </w:rPr>
        <w:t>.</w:t>
      </w:r>
    </w:p>
    <w:p w:rsidR="00234C26" w:rsidRPr="003611D3" w:rsidRDefault="00234C26" w:rsidP="0098305F">
      <w:pPr>
        <w:spacing w:after="0" w:line="240" w:lineRule="auto"/>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Дошкольное образовательное пространство в районе представлено:- </w:t>
      </w:r>
      <w:r w:rsidR="002E2F61" w:rsidRPr="003611D3">
        <w:rPr>
          <w:rFonts w:ascii="Times New Roman" w:hAnsi="Times New Roman" w:cs="Times New Roman"/>
          <w:sz w:val="28"/>
          <w:szCs w:val="28"/>
        </w:rPr>
        <w:br/>
      </w:r>
      <w:r w:rsidR="00920452">
        <w:rPr>
          <w:rFonts w:ascii="Times New Roman" w:hAnsi="Times New Roman" w:cs="Times New Roman"/>
          <w:sz w:val="28"/>
          <w:szCs w:val="28"/>
        </w:rPr>
        <w:t>3 детскими садами</w:t>
      </w:r>
      <w:r w:rsidR="006C2A94" w:rsidRPr="003611D3">
        <w:rPr>
          <w:rFonts w:ascii="Times New Roman" w:hAnsi="Times New Roman" w:cs="Times New Roman"/>
          <w:sz w:val="28"/>
          <w:szCs w:val="28"/>
        </w:rPr>
        <w:t>.</w:t>
      </w:r>
    </w:p>
    <w:p w:rsidR="00234C26" w:rsidRPr="003611D3" w:rsidRDefault="002E2F61" w:rsidP="0098305F">
      <w:pPr>
        <w:spacing w:after="0" w:line="240" w:lineRule="auto"/>
        <w:ind w:firstLine="709"/>
        <w:jc w:val="both"/>
        <w:rPr>
          <w:rFonts w:ascii="Times New Roman" w:hAnsi="Times New Roman" w:cs="Times New Roman"/>
          <w:sz w:val="28"/>
          <w:szCs w:val="28"/>
        </w:rPr>
      </w:pPr>
      <w:r w:rsidRPr="003611D3">
        <w:rPr>
          <w:rFonts w:ascii="Times New Roman" w:hAnsi="Times New Roman" w:cs="Times New Roman"/>
          <w:sz w:val="28"/>
          <w:szCs w:val="28"/>
        </w:rPr>
        <w:t xml:space="preserve">В районе функционируют </w:t>
      </w:r>
      <w:r w:rsidR="00234C26" w:rsidRPr="003611D3">
        <w:rPr>
          <w:rFonts w:ascii="Times New Roman" w:hAnsi="Times New Roman" w:cs="Times New Roman"/>
          <w:sz w:val="28"/>
          <w:szCs w:val="28"/>
        </w:rPr>
        <w:t>два учреждения дополнительного образования детей: Детско-юношеская с</w:t>
      </w:r>
      <w:r w:rsidRPr="003611D3">
        <w:rPr>
          <w:rFonts w:ascii="Times New Roman" w:hAnsi="Times New Roman" w:cs="Times New Roman"/>
          <w:sz w:val="28"/>
          <w:szCs w:val="28"/>
        </w:rPr>
        <w:t>портивная школа, где занимается</w:t>
      </w:r>
      <w:r w:rsidR="00611AA4" w:rsidRPr="003611D3">
        <w:rPr>
          <w:rFonts w:ascii="Times New Roman" w:hAnsi="Times New Roman" w:cs="Times New Roman"/>
          <w:sz w:val="28"/>
          <w:szCs w:val="28"/>
        </w:rPr>
        <w:t xml:space="preserve"> 250</w:t>
      </w:r>
      <w:r w:rsidRPr="003611D3">
        <w:rPr>
          <w:rFonts w:ascii="Times New Roman" w:hAnsi="Times New Roman" w:cs="Times New Roman"/>
          <w:sz w:val="28"/>
          <w:szCs w:val="28"/>
        </w:rPr>
        <w:t xml:space="preserve"> детей по </w:t>
      </w:r>
      <w:r w:rsidR="00611AA4" w:rsidRPr="003611D3">
        <w:rPr>
          <w:rFonts w:ascii="Times New Roman" w:hAnsi="Times New Roman" w:cs="Times New Roman"/>
          <w:sz w:val="28"/>
          <w:szCs w:val="28"/>
        </w:rPr>
        <w:t>7</w:t>
      </w:r>
      <w:r w:rsidRPr="003611D3">
        <w:rPr>
          <w:rFonts w:ascii="Times New Roman" w:hAnsi="Times New Roman" w:cs="Times New Roman"/>
          <w:sz w:val="28"/>
          <w:szCs w:val="28"/>
        </w:rPr>
        <w:t xml:space="preserve"> видам спорта и </w:t>
      </w:r>
      <w:r w:rsidR="00234C26" w:rsidRPr="003611D3">
        <w:rPr>
          <w:rFonts w:ascii="Times New Roman" w:hAnsi="Times New Roman" w:cs="Times New Roman"/>
          <w:sz w:val="28"/>
          <w:szCs w:val="28"/>
        </w:rPr>
        <w:t>Дом детского т</w:t>
      </w:r>
      <w:r w:rsidRPr="003611D3">
        <w:rPr>
          <w:rFonts w:ascii="Times New Roman" w:hAnsi="Times New Roman" w:cs="Times New Roman"/>
          <w:sz w:val="28"/>
          <w:szCs w:val="28"/>
        </w:rPr>
        <w:t xml:space="preserve">ворчества, в которых обучается </w:t>
      </w:r>
      <w:r w:rsidR="00611AA4" w:rsidRPr="003611D3">
        <w:rPr>
          <w:rFonts w:ascii="Times New Roman" w:hAnsi="Times New Roman" w:cs="Times New Roman"/>
          <w:sz w:val="28"/>
          <w:szCs w:val="28"/>
        </w:rPr>
        <w:t xml:space="preserve">139 </w:t>
      </w:r>
      <w:r w:rsidR="00234C26" w:rsidRPr="003611D3">
        <w:rPr>
          <w:rFonts w:ascii="Times New Roman" w:hAnsi="Times New Roman" w:cs="Times New Roman"/>
          <w:sz w:val="28"/>
          <w:szCs w:val="28"/>
        </w:rPr>
        <w:t>человек.</w:t>
      </w:r>
    </w:p>
    <w:p w:rsidR="00B2114A" w:rsidRPr="003611D3" w:rsidRDefault="00B2114A" w:rsidP="009E04BD">
      <w:pPr>
        <w:spacing w:after="0" w:line="240" w:lineRule="auto"/>
        <w:ind w:firstLine="851"/>
        <w:jc w:val="both"/>
        <w:rPr>
          <w:rFonts w:ascii="Times New Roman" w:hAnsi="Times New Roman" w:cs="Times New Roman"/>
          <w:sz w:val="28"/>
          <w:szCs w:val="28"/>
        </w:rPr>
      </w:pPr>
    </w:p>
    <w:p w:rsidR="00A077DD" w:rsidRPr="003611D3" w:rsidRDefault="00ED624A" w:rsidP="007A2729">
      <w:pPr>
        <w:pStyle w:val="a6"/>
        <w:jc w:val="center"/>
        <w:rPr>
          <w:rFonts w:ascii="Times New Roman" w:eastAsia="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2</w:t>
      </w:r>
      <w:r w:rsidR="00A077DD" w:rsidRPr="003611D3">
        <w:rPr>
          <w:rFonts w:ascii="Times New Roman" w:hAnsi="Times New Roman" w:cs="Times New Roman"/>
          <w:b/>
          <w:sz w:val="28"/>
        </w:rPr>
        <w:t xml:space="preserve">.2. </w:t>
      </w:r>
      <w:r w:rsidR="00A077DD" w:rsidRPr="003611D3">
        <w:rPr>
          <w:rFonts w:ascii="Times New Roman" w:eastAsia="Times New Roman" w:hAnsi="Times New Roman" w:cs="Times New Roman"/>
          <w:b/>
          <w:sz w:val="28"/>
        </w:rPr>
        <w:t>Здравоохранение</w:t>
      </w:r>
    </w:p>
    <w:p w:rsidR="00A077DD" w:rsidRPr="003611D3" w:rsidRDefault="00A077DD" w:rsidP="00E52AC0">
      <w:pPr>
        <w:pStyle w:val="a6"/>
        <w:rPr>
          <w:rFonts w:ascii="Times New Roman" w:eastAsia="Times New Roman" w:hAnsi="Times New Roman" w:cs="Times New Roman"/>
          <w:b/>
          <w:sz w:val="28"/>
        </w:rPr>
      </w:pPr>
    </w:p>
    <w:p w:rsidR="00A077DD" w:rsidRPr="003611D3" w:rsidRDefault="00A077DD" w:rsidP="00F73062">
      <w:pPr>
        <w:pStyle w:val="a6"/>
        <w:ind w:firstLine="709"/>
        <w:jc w:val="both"/>
        <w:rPr>
          <w:rFonts w:ascii="Times New Roman" w:eastAsia="Times New Roman" w:hAnsi="Times New Roman" w:cs="Times New Roman"/>
          <w:bCs/>
          <w:iCs/>
          <w:sz w:val="28"/>
          <w:szCs w:val="28"/>
        </w:rPr>
      </w:pPr>
      <w:r w:rsidRPr="003611D3">
        <w:rPr>
          <w:rFonts w:ascii="Times New Roman" w:eastAsia="Times New Roman" w:hAnsi="Times New Roman" w:cs="Times New Roman"/>
          <w:bCs/>
          <w:iCs/>
          <w:sz w:val="28"/>
          <w:szCs w:val="28"/>
        </w:rPr>
        <w:t>На территории муниципального образования</w:t>
      </w:r>
      <w:r w:rsidR="00C837D0" w:rsidRPr="003611D3">
        <w:rPr>
          <w:rFonts w:ascii="Times New Roman" w:eastAsia="Times New Roman" w:hAnsi="Times New Roman" w:cs="Times New Roman"/>
          <w:bCs/>
          <w:iCs/>
          <w:sz w:val="28"/>
          <w:szCs w:val="28"/>
        </w:rPr>
        <w:t xml:space="preserve"> находится</w:t>
      </w:r>
      <w:r w:rsidRPr="003611D3">
        <w:rPr>
          <w:rFonts w:ascii="Times New Roman" w:eastAsia="Times New Roman" w:hAnsi="Times New Roman" w:cs="Times New Roman"/>
          <w:bCs/>
          <w:iCs/>
          <w:sz w:val="28"/>
          <w:szCs w:val="28"/>
        </w:rPr>
        <w:t xml:space="preserve"> ОГБУЗ «Глинковская центральная районная больница»</w:t>
      </w:r>
      <w:r w:rsidR="00313D40">
        <w:rPr>
          <w:rFonts w:ascii="Times New Roman" w:eastAsia="Times New Roman" w:hAnsi="Times New Roman" w:cs="Times New Roman"/>
          <w:bCs/>
          <w:iCs/>
          <w:sz w:val="28"/>
          <w:szCs w:val="28"/>
        </w:rPr>
        <w:t>. Функционируют</w:t>
      </w:r>
      <w:r w:rsidRPr="003611D3">
        <w:rPr>
          <w:rFonts w:ascii="Times New Roman" w:eastAsia="Times New Roman" w:hAnsi="Times New Roman" w:cs="Times New Roman"/>
          <w:bCs/>
          <w:iCs/>
          <w:sz w:val="28"/>
          <w:szCs w:val="28"/>
        </w:rPr>
        <w:t xml:space="preserve"> 11 </w:t>
      </w:r>
      <w:proofErr w:type="spellStart"/>
      <w:proofErr w:type="gramStart"/>
      <w:r w:rsidR="00313D40">
        <w:rPr>
          <w:rFonts w:ascii="Times New Roman" w:eastAsia="Times New Roman" w:hAnsi="Times New Roman" w:cs="Times New Roman"/>
          <w:bCs/>
          <w:iCs/>
          <w:sz w:val="28"/>
          <w:szCs w:val="28"/>
        </w:rPr>
        <w:t>фельдшерско</w:t>
      </w:r>
      <w:proofErr w:type="spellEnd"/>
      <w:r w:rsidR="00313D40">
        <w:rPr>
          <w:rFonts w:ascii="Times New Roman" w:eastAsia="Times New Roman" w:hAnsi="Times New Roman" w:cs="Times New Roman"/>
          <w:bCs/>
          <w:iCs/>
          <w:sz w:val="28"/>
          <w:szCs w:val="28"/>
        </w:rPr>
        <w:t xml:space="preserve"> – акушерских</w:t>
      </w:r>
      <w:proofErr w:type="gramEnd"/>
      <w:r w:rsidR="00313D40">
        <w:rPr>
          <w:rFonts w:ascii="Times New Roman" w:eastAsia="Times New Roman" w:hAnsi="Times New Roman" w:cs="Times New Roman"/>
          <w:bCs/>
          <w:iCs/>
          <w:sz w:val="28"/>
          <w:szCs w:val="28"/>
        </w:rPr>
        <w:t xml:space="preserve"> пунктов.</w:t>
      </w:r>
      <w:r w:rsidRPr="003611D3">
        <w:rPr>
          <w:rFonts w:ascii="Times New Roman" w:eastAsia="Times New Roman" w:hAnsi="Times New Roman" w:cs="Times New Roman"/>
          <w:bCs/>
          <w:iCs/>
          <w:sz w:val="28"/>
          <w:szCs w:val="28"/>
        </w:rPr>
        <w:t xml:space="preserve"> М</w:t>
      </w:r>
      <w:r w:rsidR="00485224" w:rsidRPr="003611D3">
        <w:rPr>
          <w:rFonts w:ascii="Times New Roman" w:eastAsia="Times New Roman" w:hAnsi="Times New Roman" w:cs="Times New Roman"/>
          <w:bCs/>
          <w:iCs/>
          <w:sz w:val="28"/>
          <w:szCs w:val="28"/>
        </w:rPr>
        <w:t>едицинский персонал больницы: 9</w:t>
      </w:r>
      <w:r w:rsidRPr="003611D3">
        <w:rPr>
          <w:rFonts w:ascii="Times New Roman" w:eastAsia="Times New Roman" w:hAnsi="Times New Roman" w:cs="Times New Roman"/>
          <w:bCs/>
          <w:iCs/>
          <w:sz w:val="28"/>
          <w:szCs w:val="28"/>
        </w:rPr>
        <w:t xml:space="preserve"> врачей, </w:t>
      </w:r>
      <w:r w:rsidR="004C3BB9" w:rsidRPr="003611D3">
        <w:rPr>
          <w:rFonts w:ascii="Times New Roman" w:eastAsia="Times New Roman" w:hAnsi="Times New Roman" w:cs="Times New Roman"/>
          <w:bCs/>
          <w:iCs/>
          <w:sz w:val="28"/>
          <w:szCs w:val="28"/>
        </w:rPr>
        <w:t>36</w:t>
      </w:r>
      <w:r w:rsidRPr="003611D3">
        <w:rPr>
          <w:rFonts w:ascii="Times New Roman" w:eastAsia="Times New Roman" w:hAnsi="Times New Roman" w:cs="Times New Roman"/>
          <w:bCs/>
          <w:iCs/>
          <w:sz w:val="28"/>
          <w:szCs w:val="28"/>
        </w:rPr>
        <w:t xml:space="preserve"> человек – средний медицинский персонал. В районе наблюдается высокая смертность населения и низкая рождаемость  на 1000 человек населения. Все </w:t>
      </w:r>
      <w:proofErr w:type="spellStart"/>
      <w:proofErr w:type="gramStart"/>
      <w:r w:rsidR="00313D40">
        <w:rPr>
          <w:rFonts w:ascii="Times New Roman" w:eastAsia="Times New Roman" w:hAnsi="Times New Roman" w:cs="Times New Roman"/>
          <w:bCs/>
          <w:iCs/>
          <w:sz w:val="28"/>
          <w:szCs w:val="28"/>
        </w:rPr>
        <w:t>фельдшерско</w:t>
      </w:r>
      <w:proofErr w:type="spellEnd"/>
      <w:r w:rsidR="00313D40">
        <w:rPr>
          <w:rFonts w:ascii="Times New Roman" w:eastAsia="Times New Roman" w:hAnsi="Times New Roman" w:cs="Times New Roman"/>
          <w:bCs/>
          <w:iCs/>
          <w:sz w:val="28"/>
          <w:szCs w:val="28"/>
        </w:rPr>
        <w:t>- акушерские</w:t>
      </w:r>
      <w:proofErr w:type="gramEnd"/>
      <w:r w:rsidR="00313D40">
        <w:rPr>
          <w:rFonts w:ascii="Times New Roman" w:eastAsia="Times New Roman" w:hAnsi="Times New Roman" w:cs="Times New Roman"/>
          <w:bCs/>
          <w:iCs/>
          <w:sz w:val="28"/>
          <w:szCs w:val="28"/>
        </w:rPr>
        <w:t xml:space="preserve"> пункты</w:t>
      </w:r>
      <w:r w:rsidRPr="003611D3">
        <w:rPr>
          <w:rFonts w:ascii="Times New Roman" w:eastAsia="Times New Roman" w:hAnsi="Times New Roman" w:cs="Times New Roman"/>
          <w:bCs/>
          <w:iCs/>
          <w:sz w:val="28"/>
          <w:szCs w:val="28"/>
        </w:rPr>
        <w:t xml:space="preserve"> нуждаются в ремонте и </w:t>
      </w:r>
      <w:r w:rsidRPr="003611D3">
        <w:rPr>
          <w:rFonts w:ascii="Times New Roman" w:eastAsia="Times New Roman" w:hAnsi="Times New Roman" w:cs="Times New Roman"/>
          <w:sz w:val="28"/>
          <w:szCs w:val="28"/>
        </w:rPr>
        <w:t>дооснащении медицинским оборудованием.</w:t>
      </w:r>
    </w:p>
    <w:p w:rsidR="00B44E8A" w:rsidRDefault="00B44E8A" w:rsidP="00407C68">
      <w:pPr>
        <w:pStyle w:val="a6"/>
        <w:jc w:val="center"/>
        <w:rPr>
          <w:rFonts w:ascii="Times New Roman" w:hAnsi="Times New Roman" w:cs="Times New Roman"/>
          <w:b/>
          <w:sz w:val="28"/>
        </w:rPr>
      </w:pPr>
    </w:p>
    <w:p w:rsidR="00920452" w:rsidRDefault="00920452" w:rsidP="00407C68">
      <w:pPr>
        <w:pStyle w:val="a6"/>
        <w:jc w:val="center"/>
        <w:rPr>
          <w:rFonts w:ascii="Times New Roman" w:hAnsi="Times New Roman" w:cs="Times New Roman"/>
          <w:b/>
          <w:sz w:val="28"/>
        </w:rPr>
      </w:pPr>
    </w:p>
    <w:p w:rsidR="00920452" w:rsidRPr="003611D3" w:rsidRDefault="00920452" w:rsidP="00407C68">
      <w:pPr>
        <w:pStyle w:val="a6"/>
        <w:jc w:val="center"/>
        <w:rPr>
          <w:rFonts w:ascii="Times New Roman" w:hAnsi="Times New Roman" w:cs="Times New Roman"/>
          <w:b/>
          <w:sz w:val="28"/>
        </w:rPr>
      </w:pPr>
    </w:p>
    <w:p w:rsidR="00290964" w:rsidRPr="003611D3" w:rsidRDefault="00EC5A9C" w:rsidP="00407C68">
      <w:pPr>
        <w:pStyle w:val="a6"/>
        <w:jc w:val="center"/>
        <w:rPr>
          <w:rFonts w:ascii="Times New Roman" w:hAnsi="Times New Roman" w:cs="Times New Roman"/>
          <w:b/>
          <w:sz w:val="28"/>
        </w:rPr>
      </w:pPr>
      <w:r w:rsidRPr="003611D3">
        <w:rPr>
          <w:rFonts w:ascii="Times New Roman" w:hAnsi="Times New Roman" w:cs="Times New Roman"/>
          <w:b/>
          <w:sz w:val="28"/>
        </w:rPr>
        <w:lastRenderedPageBreak/>
        <w:t>1</w:t>
      </w:r>
      <w:r w:rsidR="0075421E">
        <w:rPr>
          <w:rFonts w:ascii="Times New Roman" w:hAnsi="Times New Roman" w:cs="Times New Roman"/>
          <w:b/>
          <w:sz w:val="28"/>
        </w:rPr>
        <w:t>2</w:t>
      </w:r>
      <w:r w:rsidR="00290964" w:rsidRPr="003611D3">
        <w:rPr>
          <w:rFonts w:ascii="Times New Roman" w:hAnsi="Times New Roman" w:cs="Times New Roman"/>
          <w:b/>
          <w:sz w:val="28"/>
        </w:rPr>
        <w:t>.3. К</w:t>
      </w:r>
      <w:r w:rsidR="00B2114A" w:rsidRPr="003611D3">
        <w:rPr>
          <w:rFonts w:ascii="Times New Roman" w:hAnsi="Times New Roman" w:cs="Times New Roman"/>
          <w:b/>
          <w:sz w:val="28"/>
        </w:rPr>
        <w:t>ультура</w:t>
      </w:r>
    </w:p>
    <w:p w:rsidR="00F8677B" w:rsidRPr="003611D3" w:rsidRDefault="00F8677B" w:rsidP="00407C68">
      <w:pPr>
        <w:pStyle w:val="a6"/>
        <w:jc w:val="center"/>
        <w:rPr>
          <w:rFonts w:ascii="Times New Roman" w:hAnsi="Times New Roman" w:cs="Times New Roman"/>
          <w:b/>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F8677B" w:rsidRPr="003611D3" w:rsidTr="00F8677B">
        <w:tc>
          <w:tcPr>
            <w:tcW w:w="5210" w:type="dxa"/>
          </w:tcPr>
          <w:p w:rsidR="00F8677B" w:rsidRPr="003611D3" w:rsidRDefault="00F8677B" w:rsidP="00407C68">
            <w:pPr>
              <w:pStyle w:val="a6"/>
              <w:jc w:val="center"/>
              <w:rPr>
                <w:rFonts w:ascii="Times New Roman" w:hAnsi="Times New Roman" w:cs="Times New Roman"/>
                <w:b/>
                <w:sz w:val="28"/>
              </w:rPr>
            </w:pPr>
            <w:r w:rsidRPr="003611D3">
              <w:rPr>
                <w:rFonts w:ascii="Times New Roman" w:hAnsi="Times New Roman" w:cs="Times New Roman"/>
                <w:b/>
                <w:noProof/>
                <w:sz w:val="28"/>
              </w:rPr>
              <w:drawing>
                <wp:inline distT="0" distB="0" distL="0" distR="0">
                  <wp:extent cx="2693187" cy="1990725"/>
                  <wp:effectExtent l="19050" t="0" r="0" b="0"/>
                  <wp:docPr id="18" name="Рисунок 2" descr="C:\Users\User\Desktop\памятники\P509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мятники\P5090060.JPG"/>
                          <pic:cNvPicPr>
                            <a:picLocks noChangeAspect="1" noChangeArrowheads="1"/>
                          </pic:cNvPicPr>
                        </pic:nvPicPr>
                        <pic:blipFill>
                          <a:blip r:embed="rId38" cstate="print"/>
                          <a:srcRect/>
                          <a:stretch>
                            <a:fillRect/>
                          </a:stretch>
                        </pic:blipFill>
                        <pic:spPr bwMode="auto">
                          <a:xfrm>
                            <a:off x="0" y="0"/>
                            <a:ext cx="2696688" cy="1993313"/>
                          </a:xfrm>
                          <a:prstGeom prst="rect">
                            <a:avLst/>
                          </a:prstGeom>
                          <a:noFill/>
                          <a:ln w="9525">
                            <a:noFill/>
                            <a:miter lim="800000"/>
                            <a:headEnd/>
                            <a:tailEnd/>
                          </a:ln>
                        </pic:spPr>
                      </pic:pic>
                    </a:graphicData>
                  </a:graphic>
                </wp:inline>
              </w:drawing>
            </w:r>
          </w:p>
        </w:tc>
        <w:tc>
          <w:tcPr>
            <w:tcW w:w="5211" w:type="dxa"/>
          </w:tcPr>
          <w:p w:rsidR="00920452" w:rsidRDefault="00920452" w:rsidP="009E04BD">
            <w:pPr>
              <w:pStyle w:val="a6"/>
              <w:ind w:firstLine="709"/>
              <w:jc w:val="both"/>
              <w:rPr>
                <w:rFonts w:ascii="Times New Roman" w:hAnsi="Times New Roman" w:cs="Times New Roman"/>
                <w:sz w:val="28"/>
                <w:szCs w:val="28"/>
              </w:rPr>
            </w:pPr>
          </w:p>
          <w:p w:rsidR="00F8677B" w:rsidRPr="003611D3" w:rsidRDefault="00F8677B" w:rsidP="009E04BD">
            <w:pPr>
              <w:pStyle w:val="a6"/>
              <w:ind w:firstLine="709"/>
              <w:jc w:val="both"/>
              <w:rPr>
                <w:rFonts w:ascii="Times New Roman" w:hAnsi="Times New Roman" w:cs="Times New Roman"/>
                <w:b/>
                <w:sz w:val="28"/>
              </w:rPr>
            </w:pPr>
            <w:r w:rsidRPr="003611D3">
              <w:rPr>
                <w:rFonts w:ascii="Times New Roman" w:hAnsi="Times New Roman" w:cs="Times New Roman"/>
                <w:sz w:val="28"/>
                <w:szCs w:val="28"/>
              </w:rPr>
              <w:t>В сфере культуры муниципального образования «Глинковский район» Смоленской области в 2013 году работает 24 учреждения культуры, в том числе: 11 домов культуры, 11 библиотек, краеведческий музей, детская музыкальная школа.</w:t>
            </w:r>
          </w:p>
          <w:p w:rsidR="00F8677B" w:rsidRPr="003611D3" w:rsidRDefault="00F8677B" w:rsidP="00F8677B">
            <w:pPr>
              <w:pStyle w:val="a6"/>
              <w:jc w:val="both"/>
              <w:rPr>
                <w:rFonts w:ascii="Times New Roman" w:hAnsi="Times New Roman" w:cs="Times New Roman"/>
                <w:b/>
                <w:sz w:val="28"/>
              </w:rPr>
            </w:pPr>
          </w:p>
        </w:tc>
      </w:tr>
    </w:tbl>
    <w:p w:rsidR="00F8677B" w:rsidRPr="003611D3" w:rsidRDefault="00F8677B" w:rsidP="00407C68">
      <w:pPr>
        <w:pStyle w:val="a6"/>
        <w:jc w:val="center"/>
        <w:rPr>
          <w:rFonts w:ascii="Times New Roman" w:hAnsi="Times New Roman" w:cs="Times New Roman"/>
          <w:b/>
          <w:sz w:val="28"/>
        </w:rPr>
      </w:pPr>
    </w:p>
    <w:p w:rsidR="00F8677B" w:rsidRPr="003611D3" w:rsidRDefault="00F8677B" w:rsidP="00F8677B">
      <w:pPr>
        <w:pStyle w:val="a6"/>
        <w:jc w:val="center"/>
        <w:rPr>
          <w:rFonts w:ascii="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2</w:t>
      </w:r>
      <w:r w:rsidRPr="003611D3">
        <w:rPr>
          <w:rFonts w:ascii="Times New Roman" w:hAnsi="Times New Roman" w:cs="Times New Roman"/>
          <w:b/>
          <w:sz w:val="28"/>
        </w:rPr>
        <w:t xml:space="preserve">.4. </w:t>
      </w:r>
      <w:r w:rsidR="00B2114A" w:rsidRPr="003611D3">
        <w:rPr>
          <w:rFonts w:ascii="Times New Roman" w:hAnsi="Times New Roman" w:cs="Times New Roman"/>
          <w:b/>
          <w:sz w:val="28"/>
        </w:rPr>
        <w:t>Физкультура и спорт</w:t>
      </w:r>
    </w:p>
    <w:p w:rsidR="00F8677B" w:rsidRPr="003611D3" w:rsidRDefault="00F8677B" w:rsidP="00F8677B">
      <w:pPr>
        <w:pStyle w:val="a6"/>
        <w:rPr>
          <w:rFonts w:ascii="Times New Roman" w:hAnsi="Times New Roman" w:cs="Times New Roman"/>
          <w:b/>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F8677B" w:rsidRPr="003611D3" w:rsidTr="00232770">
        <w:tc>
          <w:tcPr>
            <w:tcW w:w="5210" w:type="dxa"/>
          </w:tcPr>
          <w:p w:rsidR="00F8677B" w:rsidRPr="003611D3" w:rsidRDefault="00F8677B" w:rsidP="00232770">
            <w:pPr>
              <w:pStyle w:val="a6"/>
              <w:jc w:val="center"/>
              <w:rPr>
                <w:rFonts w:ascii="Times New Roman" w:hAnsi="Times New Roman" w:cs="Times New Roman"/>
                <w:b/>
                <w:sz w:val="28"/>
              </w:rPr>
            </w:pPr>
            <w:r w:rsidRPr="003611D3">
              <w:rPr>
                <w:rFonts w:ascii="Times New Roman" w:hAnsi="Times New Roman" w:cs="Times New Roman"/>
                <w:b/>
                <w:noProof/>
                <w:sz w:val="28"/>
              </w:rPr>
              <w:drawing>
                <wp:inline distT="0" distB="0" distL="0" distR="0">
                  <wp:extent cx="2686050" cy="1790700"/>
                  <wp:effectExtent l="19050" t="0" r="0" b="0"/>
                  <wp:docPr id="21" name="Рисунок 3" descr="C:\Users\User\Desktop\памятники\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мятники\IMG_5248.JPG"/>
                          <pic:cNvPicPr>
                            <a:picLocks noChangeAspect="1" noChangeArrowheads="1"/>
                          </pic:cNvPicPr>
                        </pic:nvPicPr>
                        <pic:blipFill>
                          <a:blip r:embed="rId39"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5211" w:type="dxa"/>
          </w:tcPr>
          <w:p w:rsidR="00F8677B" w:rsidRPr="003611D3" w:rsidRDefault="00F8677B" w:rsidP="002B194A">
            <w:pPr>
              <w:pStyle w:val="a6"/>
              <w:ind w:firstLine="709"/>
              <w:jc w:val="both"/>
              <w:rPr>
                <w:rFonts w:ascii="Times New Roman" w:hAnsi="Times New Roman" w:cs="Times New Roman"/>
                <w:b/>
                <w:sz w:val="28"/>
              </w:rPr>
            </w:pPr>
            <w:r w:rsidRPr="003611D3">
              <w:rPr>
                <w:rFonts w:ascii="Times New Roman" w:hAnsi="Times New Roman" w:cs="Times New Roman"/>
                <w:iCs/>
                <w:sz w:val="28"/>
                <w:szCs w:val="28"/>
              </w:rPr>
              <w:t>На территории муниципального образования «Глинковский район» имеется 18 спортивных сооружений, из которых приспособлено 8 плоскостных сооружен</w:t>
            </w:r>
            <w:r w:rsidR="009E04BD" w:rsidRPr="003611D3">
              <w:rPr>
                <w:rFonts w:ascii="Times New Roman" w:hAnsi="Times New Roman" w:cs="Times New Roman"/>
                <w:iCs/>
                <w:sz w:val="28"/>
                <w:szCs w:val="28"/>
              </w:rPr>
              <w:t xml:space="preserve">ий и стадион (футбольное поле). </w:t>
            </w:r>
            <w:r w:rsidRPr="003611D3">
              <w:rPr>
                <w:rFonts w:ascii="Times New Roman" w:hAnsi="Times New Roman" w:cs="Times New Roman"/>
                <w:iCs/>
                <w:sz w:val="28"/>
                <w:szCs w:val="28"/>
              </w:rPr>
              <w:t>Развивается</w:t>
            </w:r>
            <w:r w:rsidR="009E04BD" w:rsidRPr="003611D3">
              <w:rPr>
                <w:rFonts w:ascii="Times New Roman" w:hAnsi="Times New Roman" w:cs="Times New Roman"/>
                <w:iCs/>
                <w:sz w:val="28"/>
                <w:szCs w:val="28"/>
              </w:rPr>
              <w:t xml:space="preserve"> 7 видов</w:t>
            </w:r>
            <w:r w:rsidRPr="003611D3">
              <w:rPr>
                <w:rFonts w:ascii="Times New Roman" w:hAnsi="Times New Roman" w:cs="Times New Roman"/>
                <w:iCs/>
                <w:sz w:val="28"/>
                <w:szCs w:val="28"/>
              </w:rPr>
              <w:br/>
              <w:t xml:space="preserve">спорта. </w:t>
            </w:r>
            <w:r w:rsidRPr="003611D3">
              <w:rPr>
                <w:rFonts w:ascii="Times New Roman" w:hAnsi="Times New Roman" w:cs="Times New Roman"/>
                <w:sz w:val="28"/>
                <w:szCs w:val="28"/>
              </w:rPr>
              <w:t>Спортсмены достойно представляют наш район на спортивных состязаниях различного уровня.</w:t>
            </w:r>
          </w:p>
        </w:tc>
      </w:tr>
    </w:tbl>
    <w:p w:rsidR="004B2575" w:rsidRPr="003611D3" w:rsidRDefault="00F8677B" w:rsidP="002B194A">
      <w:pPr>
        <w:pStyle w:val="a6"/>
        <w:ind w:firstLine="709"/>
        <w:jc w:val="both"/>
        <w:rPr>
          <w:rFonts w:ascii="Times New Roman" w:hAnsi="Times New Roman" w:cs="Times New Roman"/>
          <w:sz w:val="28"/>
          <w:szCs w:val="28"/>
        </w:rPr>
      </w:pPr>
      <w:r w:rsidRPr="003611D3">
        <w:rPr>
          <w:rFonts w:ascii="Times New Roman" w:hAnsi="Times New Roman" w:cs="Times New Roman"/>
          <w:sz w:val="28"/>
          <w:szCs w:val="28"/>
        </w:rPr>
        <w:t>В состав  сборной команды Смоленской облас</w:t>
      </w:r>
      <w:r w:rsidR="00611AA4" w:rsidRPr="003611D3">
        <w:rPr>
          <w:rFonts w:ascii="Times New Roman" w:hAnsi="Times New Roman" w:cs="Times New Roman"/>
          <w:sz w:val="28"/>
          <w:szCs w:val="28"/>
        </w:rPr>
        <w:t>ти по гиревому спорту входят три</w:t>
      </w:r>
      <w:r w:rsidRPr="003611D3">
        <w:rPr>
          <w:rFonts w:ascii="Times New Roman" w:hAnsi="Times New Roman" w:cs="Times New Roman"/>
          <w:sz w:val="28"/>
          <w:szCs w:val="28"/>
        </w:rPr>
        <w:t xml:space="preserve"> спортсмена из Глинковского района. В 201</w:t>
      </w:r>
      <w:r w:rsidR="00611AA4" w:rsidRPr="003611D3">
        <w:rPr>
          <w:rFonts w:ascii="Times New Roman" w:hAnsi="Times New Roman" w:cs="Times New Roman"/>
          <w:sz w:val="28"/>
          <w:szCs w:val="28"/>
        </w:rPr>
        <w:t>4 году организовано и проведено 11</w:t>
      </w:r>
      <w:r w:rsidRPr="003611D3">
        <w:rPr>
          <w:rFonts w:ascii="Times New Roman" w:hAnsi="Times New Roman" w:cs="Times New Roman"/>
          <w:sz w:val="28"/>
          <w:szCs w:val="28"/>
        </w:rPr>
        <w:t xml:space="preserve"> районных физкультурно-</w:t>
      </w:r>
      <w:r w:rsidR="00611AA4" w:rsidRPr="003611D3">
        <w:rPr>
          <w:rFonts w:ascii="Times New Roman" w:hAnsi="Times New Roman" w:cs="Times New Roman"/>
          <w:sz w:val="28"/>
          <w:szCs w:val="28"/>
        </w:rPr>
        <w:t xml:space="preserve">оздоровительных </w:t>
      </w:r>
      <w:r w:rsidRPr="003611D3">
        <w:rPr>
          <w:rFonts w:ascii="Times New Roman" w:hAnsi="Times New Roman" w:cs="Times New Roman"/>
          <w:sz w:val="28"/>
          <w:szCs w:val="28"/>
        </w:rPr>
        <w:t>мероприятий,</w:t>
      </w:r>
      <w:r w:rsidR="00611AA4" w:rsidRPr="003611D3">
        <w:rPr>
          <w:rFonts w:ascii="Times New Roman" w:hAnsi="Times New Roman" w:cs="Times New Roman"/>
          <w:sz w:val="28"/>
          <w:szCs w:val="28"/>
        </w:rPr>
        <w:t xml:space="preserve"> в которых приняло участие - 308 человек, что составляет 6,7</w:t>
      </w:r>
      <w:r w:rsidRPr="003611D3">
        <w:rPr>
          <w:rFonts w:ascii="Times New Roman" w:hAnsi="Times New Roman" w:cs="Times New Roman"/>
          <w:sz w:val="28"/>
          <w:szCs w:val="28"/>
        </w:rPr>
        <w:t xml:space="preserve"> % от общего числа проживающих на территории муниципального образования.</w:t>
      </w:r>
    </w:p>
    <w:p w:rsidR="00740ADF" w:rsidRPr="003611D3" w:rsidRDefault="00740ADF" w:rsidP="00F73062">
      <w:pPr>
        <w:pStyle w:val="a6"/>
        <w:jc w:val="both"/>
        <w:rPr>
          <w:rFonts w:ascii="Times New Roman" w:hAnsi="Times New Roman" w:cs="Times New Roman"/>
          <w:b/>
          <w:sz w:val="28"/>
        </w:rPr>
      </w:pPr>
    </w:p>
    <w:p w:rsidR="00CB3A39" w:rsidRPr="003611D3" w:rsidRDefault="00CB3A39" w:rsidP="00CB3A39">
      <w:pPr>
        <w:pStyle w:val="a6"/>
        <w:jc w:val="center"/>
        <w:rPr>
          <w:rFonts w:ascii="Times New Roman" w:hAnsi="Times New Roman" w:cs="Times New Roman"/>
          <w:b/>
          <w:sz w:val="28"/>
        </w:rPr>
      </w:pPr>
      <w:r w:rsidRPr="003611D3">
        <w:rPr>
          <w:rFonts w:ascii="Times New Roman" w:hAnsi="Times New Roman" w:cs="Times New Roman"/>
          <w:b/>
          <w:sz w:val="28"/>
        </w:rPr>
        <w:t>1</w:t>
      </w:r>
      <w:r w:rsidR="0075421E">
        <w:rPr>
          <w:rFonts w:ascii="Times New Roman" w:hAnsi="Times New Roman" w:cs="Times New Roman"/>
          <w:b/>
          <w:sz w:val="28"/>
        </w:rPr>
        <w:t>2</w:t>
      </w:r>
      <w:r w:rsidRPr="003611D3">
        <w:rPr>
          <w:rFonts w:ascii="Times New Roman" w:hAnsi="Times New Roman" w:cs="Times New Roman"/>
          <w:b/>
          <w:sz w:val="28"/>
        </w:rPr>
        <w:t>.5 Туризм</w:t>
      </w:r>
    </w:p>
    <w:p w:rsidR="00CB3A39" w:rsidRPr="003611D3" w:rsidRDefault="00CB3A39" w:rsidP="00CB3A39">
      <w:pPr>
        <w:pStyle w:val="a6"/>
        <w:ind w:firstLine="851"/>
        <w:jc w:val="center"/>
        <w:rPr>
          <w:rFonts w:ascii="Times New Roman" w:hAnsi="Times New Roman" w:cs="Times New Roman"/>
          <w:sz w:val="28"/>
        </w:rPr>
      </w:pPr>
    </w:p>
    <w:p w:rsidR="00CB3A39" w:rsidRPr="003611D3" w:rsidRDefault="00CB3A39" w:rsidP="00F73062">
      <w:pPr>
        <w:pStyle w:val="a6"/>
        <w:ind w:firstLine="709"/>
        <w:jc w:val="both"/>
        <w:rPr>
          <w:rFonts w:ascii="Times New Roman" w:hAnsi="Times New Roman" w:cs="Times New Roman"/>
          <w:sz w:val="28"/>
        </w:rPr>
      </w:pPr>
      <w:r w:rsidRPr="003611D3">
        <w:rPr>
          <w:rFonts w:ascii="Times New Roman" w:hAnsi="Times New Roman" w:cs="Times New Roman"/>
          <w:sz w:val="28"/>
        </w:rPr>
        <w:t xml:space="preserve">Туристических фирм на территории Глинковского района нет, но имеются  предпосылки развития туризма: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F8677B" w:rsidRPr="003611D3" w:rsidTr="00F8677B">
        <w:trPr>
          <w:trHeight w:val="3647"/>
        </w:trPr>
        <w:tc>
          <w:tcPr>
            <w:tcW w:w="5210" w:type="dxa"/>
          </w:tcPr>
          <w:p w:rsidR="00F8677B" w:rsidRPr="003611D3" w:rsidRDefault="00F8677B" w:rsidP="00B44E8A">
            <w:pPr>
              <w:pStyle w:val="a6"/>
              <w:jc w:val="center"/>
              <w:rPr>
                <w:rFonts w:ascii="Times New Roman" w:hAnsi="Times New Roman" w:cs="Times New Roman"/>
                <w:b/>
                <w:sz w:val="28"/>
              </w:rPr>
            </w:pPr>
            <w:r w:rsidRPr="003611D3">
              <w:rPr>
                <w:rFonts w:ascii="Times New Roman" w:hAnsi="Times New Roman" w:cs="Times New Roman"/>
                <w:b/>
                <w:noProof/>
                <w:sz w:val="28"/>
              </w:rPr>
              <w:drawing>
                <wp:inline distT="0" distB="0" distL="0" distR="0">
                  <wp:extent cx="2790825" cy="1933575"/>
                  <wp:effectExtent l="19050" t="0" r="9525" b="0"/>
                  <wp:docPr id="20" name="Рисунок 4" descr="C:\Users\User\Desktop\памятники\Глинка\Глинка новое\P4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мятники\Глинка\Глинка новое\P4150001.JPG"/>
                          <pic:cNvPicPr>
                            <a:picLocks noChangeAspect="1" noChangeArrowheads="1"/>
                          </pic:cNvPicPr>
                        </pic:nvPicPr>
                        <pic:blipFill>
                          <a:blip r:embed="rId40" cstate="print"/>
                          <a:srcRect/>
                          <a:stretch>
                            <a:fillRect/>
                          </a:stretch>
                        </pic:blipFill>
                        <pic:spPr bwMode="auto">
                          <a:xfrm>
                            <a:off x="0" y="0"/>
                            <a:ext cx="2794914" cy="1936408"/>
                          </a:xfrm>
                          <a:prstGeom prst="rect">
                            <a:avLst/>
                          </a:prstGeom>
                          <a:noFill/>
                          <a:ln w="9525">
                            <a:noFill/>
                            <a:miter lim="800000"/>
                            <a:headEnd/>
                            <a:tailEnd/>
                          </a:ln>
                        </pic:spPr>
                      </pic:pic>
                    </a:graphicData>
                  </a:graphic>
                </wp:inline>
              </w:drawing>
            </w:r>
          </w:p>
        </w:tc>
        <w:tc>
          <w:tcPr>
            <w:tcW w:w="5211" w:type="dxa"/>
          </w:tcPr>
          <w:p w:rsidR="00C837D0" w:rsidRPr="003611D3" w:rsidRDefault="00F8677B" w:rsidP="00F73062">
            <w:pPr>
              <w:pStyle w:val="a6"/>
              <w:ind w:firstLine="709"/>
              <w:jc w:val="both"/>
              <w:rPr>
                <w:rFonts w:ascii="Times New Roman" w:hAnsi="Times New Roman" w:cs="Times New Roman"/>
                <w:sz w:val="28"/>
              </w:rPr>
            </w:pPr>
            <w:r w:rsidRPr="003611D3">
              <w:rPr>
                <w:rFonts w:ascii="Times New Roman" w:hAnsi="Times New Roman" w:cs="Times New Roman"/>
                <w:sz w:val="28"/>
              </w:rPr>
              <w:t>-  краеведческий музей в с</w:t>
            </w:r>
            <w:proofErr w:type="gramStart"/>
            <w:r w:rsidRPr="003611D3">
              <w:rPr>
                <w:rFonts w:ascii="Times New Roman" w:hAnsi="Times New Roman" w:cs="Times New Roman"/>
                <w:sz w:val="28"/>
              </w:rPr>
              <w:t>.</w:t>
            </w:r>
            <w:r w:rsidR="00C837D0" w:rsidRPr="003611D3">
              <w:rPr>
                <w:rFonts w:ascii="Times New Roman" w:hAnsi="Times New Roman" w:cs="Times New Roman"/>
                <w:sz w:val="28"/>
              </w:rPr>
              <w:t>Г</w:t>
            </w:r>
            <w:proofErr w:type="gramEnd"/>
            <w:r w:rsidR="00C837D0" w:rsidRPr="003611D3">
              <w:rPr>
                <w:rFonts w:ascii="Times New Roman" w:hAnsi="Times New Roman" w:cs="Times New Roman"/>
                <w:sz w:val="28"/>
              </w:rPr>
              <w:t>линка;</w:t>
            </w:r>
          </w:p>
          <w:p w:rsidR="00F8677B" w:rsidRDefault="00C837D0" w:rsidP="00F73062">
            <w:pPr>
              <w:pStyle w:val="a6"/>
              <w:ind w:firstLine="709"/>
              <w:jc w:val="both"/>
              <w:rPr>
                <w:rFonts w:ascii="Times New Roman" w:hAnsi="Times New Roman" w:cs="Times New Roman"/>
                <w:sz w:val="28"/>
                <w:szCs w:val="28"/>
              </w:rPr>
            </w:pPr>
            <w:r w:rsidRPr="003611D3">
              <w:rPr>
                <w:rFonts w:ascii="Times New Roman" w:hAnsi="Times New Roman" w:cs="Times New Roman"/>
                <w:sz w:val="28"/>
              </w:rPr>
              <w:t>-</w:t>
            </w:r>
            <w:r w:rsidR="00F8677B" w:rsidRPr="003611D3">
              <w:rPr>
                <w:rFonts w:ascii="Times New Roman" w:hAnsi="Times New Roman" w:cs="Times New Roman"/>
                <w:sz w:val="28"/>
                <w:szCs w:val="28"/>
              </w:rPr>
              <w:t>мемориальный комплекс под общим названием «На службе Отечеству» в д</w:t>
            </w:r>
            <w:proofErr w:type="gramStart"/>
            <w:r w:rsidR="00F8677B" w:rsidRPr="003611D3">
              <w:rPr>
                <w:rFonts w:ascii="Times New Roman" w:hAnsi="Times New Roman" w:cs="Times New Roman"/>
                <w:sz w:val="28"/>
                <w:szCs w:val="28"/>
              </w:rPr>
              <w:t>.Н</w:t>
            </w:r>
            <w:proofErr w:type="gramEnd"/>
            <w:r w:rsidR="00F8677B" w:rsidRPr="003611D3">
              <w:rPr>
                <w:rFonts w:ascii="Times New Roman" w:hAnsi="Times New Roman" w:cs="Times New Roman"/>
                <w:sz w:val="28"/>
                <w:szCs w:val="28"/>
              </w:rPr>
              <w:t>ово</w:t>
            </w:r>
            <w:r w:rsidRPr="003611D3">
              <w:rPr>
                <w:rFonts w:ascii="Times New Roman" w:hAnsi="Times New Roman" w:cs="Times New Roman"/>
                <w:sz w:val="28"/>
                <w:szCs w:val="28"/>
              </w:rPr>
              <w:t>–</w:t>
            </w:r>
            <w:r w:rsidR="00F8677B" w:rsidRPr="003611D3">
              <w:rPr>
                <w:rFonts w:ascii="Times New Roman" w:hAnsi="Times New Roman" w:cs="Times New Roman"/>
                <w:sz w:val="28"/>
                <w:szCs w:val="28"/>
              </w:rPr>
              <w:t>Яковлевичи</w:t>
            </w:r>
            <w:r w:rsidRPr="003611D3">
              <w:rPr>
                <w:rFonts w:ascii="Times New Roman" w:hAnsi="Times New Roman" w:cs="Times New Roman"/>
                <w:sz w:val="28"/>
                <w:szCs w:val="28"/>
              </w:rPr>
              <w:t>.</w:t>
            </w:r>
          </w:p>
          <w:p w:rsidR="00F73062" w:rsidRPr="003611D3" w:rsidRDefault="00F73062" w:rsidP="00F73062">
            <w:pPr>
              <w:pStyle w:val="a6"/>
              <w:ind w:firstLine="709"/>
              <w:jc w:val="both"/>
              <w:rPr>
                <w:rFonts w:ascii="Times New Roman" w:hAnsi="Times New Roman" w:cs="Times New Roman"/>
                <w:sz w:val="28"/>
              </w:rPr>
            </w:pPr>
            <w:r w:rsidRPr="003611D3">
              <w:rPr>
                <w:rFonts w:ascii="Times New Roman" w:hAnsi="Times New Roman" w:cs="Times New Roman"/>
                <w:sz w:val="28"/>
              </w:rPr>
              <w:t>В районе имеются живописные места на берегах искусственных озер и рек для проживания в палаточных городках, условия и места для возможности охоты.</w:t>
            </w:r>
          </w:p>
          <w:p w:rsidR="00F73062" w:rsidRPr="003611D3" w:rsidRDefault="00F73062" w:rsidP="00F73062">
            <w:pPr>
              <w:pStyle w:val="a6"/>
              <w:ind w:firstLine="709"/>
              <w:jc w:val="both"/>
              <w:rPr>
                <w:rFonts w:ascii="Times New Roman" w:hAnsi="Times New Roman" w:cs="Times New Roman"/>
                <w:sz w:val="28"/>
                <w:szCs w:val="28"/>
              </w:rPr>
            </w:pPr>
          </w:p>
        </w:tc>
      </w:tr>
    </w:tbl>
    <w:p w:rsidR="00CD6E4E" w:rsidRPr="003611D3" w:rsidRDefault="00CD6E4E" w:rsidP="007C2AD1">
      <w:pPr>
        <w:pStyle w:val="a6"/>
        <w:ind w:left="552"/>
        <w:jc w:val="both"/>
        <w:rPr>
          <w:rFonts w:ascii="Times New Roman" w:hAnsi="Times New Roman" w:cs="Times New Roman"/>
          <w:sz w:val="28"/>
        </w:rPr>
      </w:pPr>
    </w:p>
    <w:p w:rsidR="00CD6E4E" w:rsidRPr="003611D3" w:rsidRDefault="00CD6E4E" w:rsidP="007C2AD1">
      <w:pPr>
        <w:pStyle w:val="a6"/>
        <w:ind w:left="552"/>
        <w:jc w:val="both"/>
        <w:rPr>
          <w:rFonts w:ascii="Times New Roman" w:hAnsi="Times New Roman" w:cs="Times New Roman"/>
          <w:sz w:val="28"/>
        </w:rPr>
      </w:pPr>
    </w:p>
    <w:p w:rsidR="009C41FA" w:rsidRPr="00661A0E" w:rsidRDefault="009C41FA" w:rsidP="009C41FA">
      <w:pPr>
        <w:pStyle w:val="a6"/>
        <w:jc w:val="center"/>
        <w:rPr>
          <w:rFonts w:ascii="Times New Roman" w:eastAsia="Arial Unicode MS" w:hAnsi="Times New Roman" w:cs="Times New Roman"/>
          <w:b/>
          <w:sz w:val="32"/>
          <w:szCs w:val="32"/>
        </w:rPr>
      </w:pPr>
      <w:r w:rsidRPr="00661A0E">
        <w:rPr>
          <w:rFonts w:ascii="Times New Roman" w:eastAsia="Arial Unicode MS" w:hAnsi="Times New Roman" w:cs="Times New Roman"/>
          <w:b/>
          <w:sz w:val="32"/>
          <w:szCs w:val="32"/>
        </w:rPr>
        <w:lastRenderedPageBreak/>
        <w:t>1</w:t>
      </w:r>
      <w:r>
        <w:rPr>
          <w:rFonts w:ascii="Times New Roman" w:eastAsia="Arial Unicode MS" w:hAnsi="Times New Roman" w:cs="Times New Roman"/>
          <w:b/>
          <w:sz w:val="32"/>
          <w:szCs w:val="32"/>
        </w:rPr>
        <w:t xml:space="preserve">3. </w:t>
      </w:r>
      <w:r w:rsidRPr="00661A0E">
        <w:rPr>
          <w:rFonts w:ascii="Times New Roman" w:eastAsia="Arial Unicode MS" w:hAnsi="Times New Roman" w:cs="Times New Roman"/>
          <w:b/>
          <w:sz w:val="32"/>
          <w:szCs w:val="32"/>
          <w:lang w:val="en-US"/>
        </w:rPr>
        <w:t>SWOT</w:t>
      </w:r>
      <w:r w:rsidRPr="00661A0E">
        <w:rPr>
          <w:rFonts w:ascii="Times New Roman" w:eastAsia="Arial Unicode MS" w:hAnsi="Times New Roman" w:cs="Times New Roman"/>
          <w:b/>
          <w:sz w:val="32"/>
          <w:szCs w:val="32"/>
        </w:rPr>
        <w:t xml:space="preserve"> – анализ по Глинковскому району</w:t>
      </w:r>
    </w:p>
    <w:p w:rsidR="009C41FA" w:rsidRDefault="009C41FA" w:rsidP="009C41FA">
      <w:pPr>
        <w:pStyle w:val="a6"/>
        <w:jc w:val="center"/>
        <w:rPr>
          <w:rFonts w:ascii="Times New Roman" w:eastAsia="Arial Unicode MS" w:hAnsi="Times New Roman" w:cs="Times New Roman"/>
          <w:sz w:val="28"/>
          <w:szCs w:val="28"/>
        </w:rPr>
      </w:pPr>
    </w:p>
    <w:p w:rsidR="009C41FA" w:rsidRDefault="009C41FA" w:rsidP="009C41FA">
      <w:pPr>
        <w:pStyle w:val="a6"/>
        <w:ind w:firstLine="708"/>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Важнейшими</w:t>
      </w:r>
      <w:r w:rsidR="000A36C7">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чертами конкурентоспособного современного муниципального образования являются здоровье, образование и квалифицированное население, высокий экономический потенциал, хорошие условия жизни и качественный жилищный фонд, развитая инженерная и транспортная инфраструктура, достаточная бюджетная обеспеченность, культурная и интеллектуальная среда, возможности для развития науки и образования и т.п.</w:t>
      </w:r>
    </w:p>
    <w:p w:rsidR="009C41FA" w:rsidRDefault="009C41FA" w:rsidP="009C41FA">
      <w:pPr>
        <w:pStyle w:val="a6"/>
        <w:ind w:firstLine="708"/>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en-US"/>
        </w:rPr>
        <w:t>SWOT</w:t>
      </w:r>
      <w:r>
        <w:rPr>
          <w:rFonts w:ascii="Times New Roman" w:eastAsia="Arial Unicode MS" w:hAnsi="Times New Roman" w:cs="Times New Roman"/>
          <w:sz w:val="28"/>
          <w:szCs w:val="28"/>
        </w:rPr>
        <w:t xml:space="preserve"> – анализ Глинковского района позволяет сформулировать и обосновать основные направления деятельности для повышения конкурентоспособности, а также определить пути дальнейшего взаимодействия между муниципальным районом и бизнесом.</w:t>
      </w:r>
    </w:p>
    <w:p w:rsidR="009C41FA" w:rsidRDefault="009C41FA" w:rsidP="009C41FA">
      <w:pPr>
        <w:pStyle w:val="a6"/>
        <w:ind w:firstLine="708"/>
        <w:jc w:val="both"/>
        <w:rPr>
          <w:rFonts w:ascii="Times New Roman" w:eastAsia="Arial Unicode MS"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910"/>
      </w:tblGrid>
      <w:tr w:rsidR="009C41FA" w:rsidTr="009C41FA">
        <w:tc>
          <w:tcPr>
            <w:tcW w:w="3227" w:type="dxa"/>
          </w:tcPr>
          <w:p w:rsidR="009C41FA" w:rsidRDefault="009C41FA" w:rsidP="009C41FA">
            <w:pPr>
              <w:pStyle w:val="a6"/>
              <w:ind w:firstLine="708"/>
              <w:jc w:val="center"/>
              <w:rPr>
                <w:rFonts w:ascii="Times New Roman" w:eastAsia="Arial Unicode MS" w:hAnsi="Times New Roman" w:cs="Times New Roman"/>
                <w:sz w:val="28"/>
                <w:szCs w:val="28"/>
              </w:rPr>
            </w:pPr>
          </w:p>
          <w:p w:rsidR="009C41FA" w:rsidRDefault="009C41FA" w:rsidP="009C41FA">
            <w:pPr>
              <w:pStyle w:val="a6"/>
              <w:jc w:val="center"/>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rPr>
              <w:t>Сильные стороны</w:t>
            </w:r>
          </w:p>
          <w:p w:rsidR="009C41FA" w:rsidRPr="00432744" w:rsidRDefault="009C41FA" w:rsidP="009C41FA">
            <w:pPr>
              <w:pStyle w:val="a6"/>
              <w:jc w:val="center"/>
              <w:rPr>
                <w:rFonts w:ascii="Times New Roman" w:eastAsia="Arial Unicode MS" w:hAnsi="Times New Roman" w:cs="Times New Roman"/>
                <w:color w:val="00B050"/>
                <w:sz w:val="36"/>
                <w:szCs w:val="36"/>
                <w:lang w:val="en-US"/>
              </w:rPr>
            </w:pPr>
            <w:r w:rsidRPr="00432744">
              <w:rPr>
                <w:rFonts w:ascii="Times New Roman" w:eastAsia="Arial Unicode MS" w:hAnsi="Times New Roman" w:cs="Times New Roman"/>
                <w:color w:val="00B050"/>
                <w:sz w:val="36"/>
                <w:szCs w:val="36"/>
                <w:lang w:val="en-US"/>
              </w:rPr>
              <w:t>S</w:t>
            </w:r>
          </w:p>
          <w:p w:rsidR="009C41FA" w:rsidRDefault="009C41FA" w:rsidP="009C41FA">
            <w:pPr>
              <w:pStyle w:val="a6"/>
              <w:jc w:val="center"/>
              <w:rPr>
                <w:rFonts w:ascii="Times New Roman" w:eastAsia="Arial Unicode MS" w:hAnsi="Times New Roman" w:cs="Times New Roman"/>
                <w:sz w:val="28"/>
                <w:szCs w:val="28"/>
              </w:rPr>
            </w:pPr>
          </w:p>
        </w:tc>
        <w:tc>
          <w:tcPr>
            <w:tcW w:w="6910" w:type="dxa"/>
          </w:tcPr>
          <w:p w:rsidR="009C41FA" w:rsidRPr="00432744" w:rsidRDefault="009C41FA" w:rsidP="009C41FA">
            <w:pPr>
              <w:pStyle w:val="a6"/>
              <w:numPr>
                <w:ilvl w:val="0"/>
                <w:numId w:val="24"/>
              </w:numPr>
              <w:ind w:left="459"/>
              <w:jc w:val="both"/>
              <w:rPr>
                <w:rFonts w:ascii="Times New Roman" w:eastAsia="Arial Unicode MS" w:hAnsi="Times New Roman" w:cs="Times New Roman"/>
                <w:color w:val="00B050"/>
                <w:sz w:val="28"/>
                <w:szCs w:val="28"/>
              </w:rPr>
            </w:pPr>
            <w:r w:rsidRPr="00432744">
              <w:rPr>
                <w:rFonts w:ascii="Times New Roman" w:eastAsia="Arial Unicode MS" w:hAnsi="Times New Roman" w:cs="Times New Roman"/>
                <w:color w:val="00B050"/>
                <w:sz w:val="28"/>
                <w:szCs w:val="28"/>
              </w:rPr>
              <w:t>Выгодное транспортно-географическое положение</w:t>
            </w:r>
          </w:p>
          <w:p w:rsidR="009C41FA" w:rsidRPr="00432744" w:rsidRDefault="009C41FA" w:rsidP="009C41FA">
            <w:pPr>
              <w:pStyle w:val="a6"/>
              <w:numPr>
                <w:ilvl w:val="0"/>
                <w:numId w:val="24"/>
              </w:numPr>
              <w:ind w:left="459"/>
              <w:jc w:val="both"/>
              <w:rPr>
                <w:rFonts w:ascii="Times New Roman" w:eastAsia="Arial Unicode MS" w:hAnsi="Times New Roman" w:cs="Times New Roman"/>
                <w:color w:val="00B050"/>
                <w:sz w:val="28"/>
                <w:szCs w:val="28"/>
              </w:rPr>
            </w:pPr>
            <w:r w:rsidRPr="00432744">
              <w:rPr>
                <w:rFonts w:ascii="Times New Roman" w:eastAsia="Arial Unicode MS" w:hAnsi="Times New Roman" w:cs="Times New Roman"/>
                <w:color w:val="00B050"/>
                <w:sz w:val="28"/>
                <w:szCs w:val="28"/>
              </w:rPr>
              <w:t xml:space="preserve">Наличие сырья – </w:t>
            </w:r>
            <w:proofErr w:type="spellStart"/>
            <w:r w:rsidRPr="00432744">
              <w:rPr>
                <w:rFonts w:ascii="Times New Roman" w:eastAsia="Arial Unicode MS" w:hAnsi="Times New Roman" w:cs="Times New Roman"/>
                <w:color w:val="00B050"/>
                <w:sz w:val="28"/>
                <w:szCs w:val="28"/>
              </w:rPr>
              <w:t>песчаногравийной</w:t>
            </w:r>
            <w:proofErr w:type="spellEnd"/>
            <w:r w:rsidRPr="00432744">
              <w:rPr>
                <w:rFonts w:ascii="Times New Roman" w:eastAsia="Arial Unicode MS" w:hAnsi="Times New Roman" w:cs="Times New Roman"/>
                <w:color w:val="00B050"/>
                <w:sz w:val="28"/>
                <w:szCs w:val="28"/>
              </w:rPr>
              <w:t xml:space="preserve"> смеси, торфа, цементного сырья</w:t>
            </w:r>
          </w:p>
          <w:p w:rsidR="009C41FA" w:rsidRPr="00432744" w:rsidRDefault="009C41FA" w:rsidP="009C41FA">
            <w:pPr>
              <w:pStyle w:val="a6"/>
              <w:numPr>
                <w:ilvl w:val="0"/>
                <w:numId w:val="24"/>
              </w:numPr>
              <w:ind w:left="459"/>
              <w:rPr>
                <w:rFonts w:ascii="Times New Roman" w:eastAsia="Arial Unicode MS" w:hAnsi="Times New Roman" w:cs="Times New Roman"/>
                <w:color w:val="00B050"/>
                <w:sz w:val="28"/>
                <w:szCs w:val="28"/>
              </w:rPr>
            </w:pPr>
            <w:r w:rsidRPr="00432744">
              <w:rPr>
                <w:rFonts w:ascii="Times New Roman" w:eastAsia="Arial Unicode MS" w:hAnsi="Times New Roman" w:cs="Times New Roman"/>
                <w:color w:val="00B050"/>
                <w:sz w:val="28"/>
                <w:szCs w:val="28"/>
              </w:rPr>
              <w:t>Близость к региональному центру (г</w:t>
            </w:r>
            <w:proofErr w:type="gramStart"/>
            <w:r w:rsidRPr="00432744">
              <w:rPr>
                <w:rFonts w:ascii="Times New Roman" w:eastAsia="Arial Unicode MS" w:hAnsi="Times New Roman" w:cs="Times New Roman"/>
                <w:color w:val="00B050"/>
                <w:sz w:val="28"/>
                <w:szCs w:val="28"/>
              </w:rPr>
              <w:t>.С</w:t>
            </w:r>
            <w:proofErr w:type="gramEnd"/>
            <w:r w:rsidRPr="00432744">
              <w:rPr>
                <w:rFonts w:ascii="Times New Roman" w:eastAsia="Arial Unicode MS" w:hAnsi="Times New Roman" w:cs="Times New Roman"/>
                <w:color w:val="00B050"/>
                <w:sz w:val="28"/>
                <w:szCs w:val="28"/>
              </w:rPr>
              <w:t>моленск)</w:t>
            </w:r>
          </w:p>
          <w:p w:rsidR="009C41FA" w:rsidRPr="00432744" w:rsidRDefault="009C41FA" w:rsidP="009C41FA">
            <w:pPr>
              <w:pStyle w:val="a6"/>
              <w:numPr>
                <w:ilvl w:val="0"/>
                <w:numId w:val="24"/>
              </w:numPr>
              <w:ind w:left="459"/>
              <w:jc w:val="both"/>
              <w:rPr>
                <w:rFonts w:ascii="Times New Roman" w:eastAsia="Arial Unicode MS" w:hAnsi="Times New Roman" w:cs="Times New Roman"/>
                <w:color w:val="00B050"/>
                <w:sz w:val="28"/>
                <w:szCs w:val="28"/>
              </w:rPr>
            </w:pPr>
            <w:r w:rsidRPr="00432744">
              <w:rPr>
                <w:rFonts w:ascii="Times New Roman" w:eastAsia="Arial Unicode MS" w:hAnsi="Times New Roman" w:cs="Times New Roman"/>
                <w:color w:val="00B050"/>
                <w:sz w:val="28"/>
                <w:szCs w:val="28"/>
              </w:rPr>
              <w:t xml:space="preserve">Наличие </w:t>
            </w:r>
            <w:r>
              <w:rPr>
                <w:rFonts w:ascii="Times New Roman" w:eastAsia="Arial Unicode MS" w:hAnsi="Times New Roman" w:cs="Times New Roman"/>
                <w:color w:val="00B050"/>
                <w:sz w:val="28"/>
                <w:szCs w:val="28"/>
              </w:rPr>
              <w:t>газопроводных сетей</w:t>
            </w:r>
          </w:p>
          <w:p w:rsidR="009C41FA" w:rsidRDefault="009C41FA" w:rsidP="009C41FA">
            <w:pPr>
              <w:pStyle w:val="a6"/>
              <w:jc w:val="both"/>
              <w:rPr>
                <w:rFonts w:ascii="Times New Roman" w:eastAsia="Arial Unicode MS" w:hAnsi="Times New Roman" w:cs="Times New Roman"/>
                <w:sz w:val="28"/>
                <w:szCs w:val="28"/>
              </w:rPr>
            </w:pPr>
          </w:p>
        </w:tc>
      </w:tr>
      <w:tr w:rsidR="009C41FA" w:rsidTr="009C41FA">
        <w:tc>
          <w:tcPr>
            <w:tcW w:w="3227" w:type="dxa"/>
          </w:tcPr>
          <w:p w:rsidR="009C41FA" w:rsidRDefault="009C41FA" w:rsidP="009C41FA">
            <w:pPr>
              <w:pStyle w:val="a6"/>
              <w:ind w:firstLine="708"/>
              <w:jc w:val="center"/>
              <w:rPr>
                <w:rFonts w:ascii="Times New Roman" w:eastAsia="Arial Unicode MS" w:hAnsi="Times New Roman" w:cs="Times New Roman"/>
                <w:sz w:val="28"/>
                <w:szCs w:val="28"/>
              </w:rPr>
            </w:pPr>
          </w:p>
          <w:p w:rsidR="009C41FA" w:rsidRDefault="009C41FA" w:rsidP="009C41FA">
            <w:pPr>
              <w:pStyle w:val="a6"/>
              <w:ind w:firstLine="708"/>
              <w:jc w:val="center"/>
              <w:rPr>
                <w:rFonts w:ascii="Times New Roman" w:eastAsia="Arial Unicode MS" w:hAnsi="Times New Roman" w:cs="Times New Roman"/>
                <w:sz w:val="28"/>
                <w:szCs w:val="28"/>
              </w:rPr>
            </w:pPr>
          </w:p>
          <w:p w:rsidR="009C41FA" w:rsidRDefault="009C41FA" w:rsidP="009C41FA">
            <w:pPr>
              <w:pStyle w:val="a6"/>
              <w:jc w:val="center"/>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rPr>
              <w:t>Слабые стороны</w:t>
            </w:r>
          </w:p>
          <w:p w:rsidR="009C41FA" w:rsidRPr="00661A0E" w:rsidRDefault="009C41FA" w:rsidP="009C41FA">
            <w:pPr>
              <w:pStyle w:val="a6"/>
              <w:jc w:val="center"/>
              <w:rPr>
                <w:rFonts w:ascii="Times New Roman" w:eastAsia="Arial Unicode MS" w:hAnsi="Times New Roman" w:cs="Times New Roman"/>
                <w:color w:val="7030A0"/>
                <w:sz w:val="36"/>
                <w:szCs w:val="36"/>
                <w:lang w:val="en-US"/>
              </w:rPr>
            </w:pPr>
            <w:r w:rsidRPr="00661A0E">
              <w:rPr>
                <w:rFonts w:ascii="Times New Roman" w:eastAsia="Arial Unicode MS" w:hAnsi="Times New Roman" w:cs="Times New Roman"/>
                <w:color w:val="7030A0"/>
                <w:sz w:val="36"/>
                <w:szCs w:val="36"/>
                <w:lang w:val="en-US"/>
              </w:rPr>
              <w:t>W</w:t>
            </w:r>
          </w:p>
          <w:p w:rsidR="009C41FA" w:rsidRDefault="009C41FA" w:rsidP="009C41FA">
            <w:pPr>
              <w:pStyle w:val="a6"/>
              <w:jc w:val="center"/>
              <w:rPr>
                <w:rFonts w:ascii="Times New Roman" w:eastAsia="Arial Unicode MS" w:hAnsi="Times New Roman" w:cs="Times New Roman"/>
                <w:sz w:val="28"/>
                <w:szCs w:val="28"/>
              </w:rPr>
            </w:pPr>
          </w:p>
        </w:tc>
        <w:tc>
          <w:tcPr>
            <w:tcW w:w="6910" w:type="dxa"/>
          </w:tcPr>
          <w:p w:rsidR="009C41FA" w:rsidRPr="00661A0E" w:rsidRDefault="009C41FA" w:rsidP="009C41FA">
            <w:pPr>
              <w:pStyle w:val="a6"/>
              <w:numPr>
                <w:ilvl w:val="0"/>
                <w:numId w:val="25"/>
              </w:numPr>
              <w:ind w:left="459"/>
              <w:jc w:val="both"/>
              <w:rPr>
                <w:rFonts w:ascii="Times New Roman" w:eastAsia="Arial Unicode MS" w:hAnsi="Times New Roman" w:cs="Times New Roman"/>
                <w:color w:val="7030A0"/>
                <w:sz w:val="28"/>
                <w:szCs w:val="28"/>
              </w:rPr>
            </w:pPr>
            <w:r w:rsidRPr="00661A0E">
              <w:rPr>
                <w:rFonts w:ascii="Times New Roman" w:eastAsia="Arial Unicode MS" w:hAnsi="Times New Roman" w:cs="Times New Roman"/>
                <w:color w:val="7030A0"/>
                <w:sz w:val="28"/>
                <w:szCs w:val="28"/>
              </w:rPr>
              <w:t>Отсутствие свободного жилья</w:t>
            </w:r>
          </w:p>
          <w:p w:rsidR="009C41FA" w:rsidRPr="00661A0E" w:rsidRDefault="009C41FA" w:rsidP="009C41FA">
            <w:pPr>
              <w:pStyle w:val="a6"/>
              <w:numPr>
                <w:ilvl w:val="0"/>
                <w:numId w:val="25"/>
              </w:numPr>
              <w:ind w:left="459"/>
              <w:jc w:val="both"/>
              <w:rPr>
                <w:rFonts w:ascii="Times New Roman" w:eastAsia="Arial Unicode MS" w:hAnsi="Times New Roman" w:cs="Times New Roman"/>
                <w:color w:val="7030A0"/>
                <w:sz w:val="28"/>
                <w:szCs w:val="28"/>
              </w:rPr>
            </w:pPr>
            <w:r w:rsidRPr="00661A0E">
              <w:rPr>
                <w:rFonts w:ascii="Times New Roman" w:eastAsia="Arial Unicode MS" w:hAnsi="Times New Roman" w:cs="Times New Roman"/>
                <w:color w:val="7030A0"/>
                <w:sz w:val="28"/>
                <w:szCs w:val="28"/>
              </w:rPr>
              <w:t>Низка</w:t>
            </w:r>
            <w:r>
              <w:rPr>
                <w:rFonts w:ascii="Times New Roman" w:eastAsia="Arial Unicode MS" w:hAnsi="Times New Roman" w:cs="Times New Roman"/>
                <w:color w:val="7030A0"/>
                <w:sz w:val="28"/>
                <w:szCs w:val="28"/>
              </w:rPr>
              <w:t xml:space="preserve">я численность населения, в том числе </w:t>
            </w:r>
            <w:r w:rsidRPr="00661A0E">
              <w:rPr>
                <w:rFonts w:ascii="Times New Roman" w:eastAsia="Arial Unicode MS" w:hAnsi="Times New Roman" w:cs="Times New Roman"/>
                <w:color w:val="7030A0"/>
                <w:sz w:val="28"/>
                <w:szCs w:val="28"/>
              </w:rPr>
              <w:t>трудоспособного</w:t>
            </w:r>
          </w:p>
          <w:p w:rsidR="009C41FA" w:rsidRPr="00661A0E" w:rsidRDefault="009C41FA" w:rsidP="009C41FA">
            <w:pPr>
              <w:pStyle w:val="a6"/>
              <w:numPr>
                <w:ilvl w:val="0"/>
                <w:numId w:val="25"/>
              </w:numPr>
              <w:ind w:left="459"/>
              <w:jc w:val="both"/>
              <w:rPr>
                <w:rFonts w:ascii="Times New Roman" w:eastAsia="Arial Unicode MS" w:hAnsi="Times New Roman" w:cs="Times New Roman"/>
                <w:color w:val="7030A0"/>
                <w:sz w:val="28"/>
                <w:szCs w:val="28"/>
              </w:rPr>
            </w:pPr>
            <w:r w:rsidRPr="00661A0E">
              <w:rPr>
                <w:rFonts w:ascii="Times New Roman" w:eastAsia="Arial Unicode MS" w:hAnsi="Times New Roman" w:cs="Times New Roman"/>
                <w:color w:val="7030A0"/>
                <w:sz w:val="28"/>
                <w:szCs w:val="28"/>
              </w:rPr>
              <w:t>Дефицит высококвалифицированных кадров</w:t>
            </w:r>
          </w:p>
          <w:p w:rsidR="009C41FA" w:rsidRDefault="009C41FA" w:rsidP="009C41FA">
            <w:pPr>
              <w:pStyle w:val="a6"/>
              <w:numPr>
                <w:ilvl w:val="0"/>
                <w:numId w:val="25"/>
              </w:numPr>
              <w:ind w:left="459"/>
              <w:jc w:val="both"/>
              <w:rPr>
                <w:rFonts w:ascii="Times New Roman" w:eastAsia="Arial Unicode MS" w:hAnsi="Times New Roman" w:cs="Times New Roman"/>
                <w:color w:val="7030A0"/>
                <w:sz w:val="28"/>
                <w:szCs w:val="28"/>
              </w:rPr>
            </w:pPr>
            <w:r w:rsidRPr="00661A0E">
              <w:rPr>
                <w:rFonts w:ascii="Times New Roman" w:eastAsia="Arial Unicode MS" w:hAnsi="Times New Roman" w:cs="Times New Roman"/>
                <w:color w:val="7030A0"/>
                <w:sz w:val="28"/>
                <w:szCs w:val="28"/>
              </w:rPr>
              <w:t>Недостаточная обеспеченность производственных площадок объектами инфраструктуры</w:t>
            </w:r>
          </w:p>
          <w:p w:rsidR="009C41FA" w:rsidRDefault="009C41FA" w:rsidP="009C41FA">
            <w:pPr>
              <w:pStyle w:val="a6"/>
              <w:numPr>
                <w:ilvl w:val="0"/>
                <w:numId w:val="25"/>
              </w:numPr>
              <w:ind w:left="459"/>
              <w:jc w:val="both"/>
              <w:rPr>
                <w:rFonts w:ascii="Times New Roman" w:eastAsia="Arial Unicode MS" w:hAnsi="Times New Roman" w:cs="Times New Roman"/>
                <w:color w:val="7030A0"/>
                <w:sz w:val="28"/>
                <w:szCs w:val="28"/>
              </w:rPr>
            </w:pPr>
            <w:proofErr w:type="spellStart"/>
            <w:r w:rsidRPr="00661A0E">
              <w:rPr>
                <w:rFonts w:ascii="Times New Roman" w:eastAsia="Arial Unicode MS" w:hAnsi="Times New Roman" w:cs="Times New Roman"/>
                <w:color w:val="7030A0"/>
                <w:sz w:val="28"/>
                <w:szCs w:val="28"/>
              </w:rPr>
              <w:t>Мелкоконтурные</w:t>
            </w:r>
            <w:proofErr w:type="spellEnd"/>
            <w:r w:rsidRPr="00661A0E">
              <w:rPr>
                <w:rFonts w:ascii="Times New Roman" w:eastAsia="Arial Unicode MS" w:hAnsi="Times New Roman" w:cs="Times New Roman"/>
                <w:color w:val="7030A0"/>
                <w:sz w:val="28"/>
                <w:szCs w:val="28"/>
              </w:rPr>
              <w:t xml:space="preserve"> земельные участки</w:t>
            </w:r>
          </w:p>
          <w:p w:rsidR="009C41FA" w:rsidRDefault="009C41FA" w:rsidP="009C41FA">
            <w:pPr>
              <w:pStyle w:val="a6"/>
              <w:jc w:val="both"/>
              <w:rPr>
                <w:rFonts w:ascii="Times New Roman" w:eastAsia="Arial Unicode MS" w:hAnsi="Times New Roman" w:cs="Times New Roman"/>
                <w:color w:val="7030A0"/>
                <w:sz w:val="28"/>
                <w:szCs w:val="28"/>
              </w:rPr>
            </w:pPr>
          </w:p>
          <w:p w:rsidR="009C41FA" w:rsidRDefault="009C41FA" w:rsidP="009C41FA">
            <w:pPr>
              <w:pStyle w:val="a6"/>
              <w:jc w:val="both"/>
              <w:rPr>
                <w:rFonts w:ascii="Times New Roman" w:eastAsia="Arial Unicode MS" w:hAnsi="Times New Roman" w:cs="Times New Roman"/>
                <w:sz w:val="28"/>
                <w:szCs w:val="28"/>
              </w:rPr>
            </w:pPr>
          </w:p>
        </w:tc>
      </w:tr>
      <w:tr w:rsidR="009C41FA" w:rsidTr="009C41FA">
        <w:tc>
          <w:tcPr>
            <w:tcW w:w="3227" w:type="dxa"/>
          </w:tcPr>
          <w:p w:rsidR="009C41FA" w:rsidRDefault="009C41FA" w:rsidP="009C41FA">
            <w:pPr>
              <w:pStyle w:val="a6"/>
              <w:jc w:val="center"/>
              <w:rPr>
                <w:rFonts w:ascii="Times New Roman" w:eastAsia="Arial Unicode MS" w:hAnsi="Times New Roman" w:cs="Times New Roman"/>
                <w:sz w:val="28"/>
                <w:szCs w:val="28"/>
              </w:rPr>
            </w:pPr>
          </w:p>
          <w:p w:rsidR="009C41FA" w:rsidRDefault="009C41FA" w:rsidP="009C41FA">
            <w:pPr>
              <w:pStyle w:val="a6"/>
              <w:jc w:val="center"/>
              <w:rPr>
                <w:rFonts w:ascii="Times New Roman" w:eastAsia="Arial Unicode MS" w:hAnsi="Times New Roman" w:cs="Times New Roman"/>
                <w:sz w:val="28"/>
                <w:szCs w:val="28"/>
              </w:rPr>
            </w:pPr>
          </w:p>
          <w:p w:rsidR="009C41FA" w:rsidRDefault="009C41FA" w:rsidP="009C41FA">
            <w:pPr>
              <w:pStyle w:val="a6"/>
              <w:jc w:val="center"/>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rPr>
              <w:t>Возможности</w:t>
            </w:r>
          </w:p>
          <w:p w:rsidR="009C41FA" w:rsidRPr="00432744" w:rsidRDefault="009C41FA" w:rsidP="009C41FA">
            <w:pPr>
              <w:pStyle w:val="a6"/>
              <w:jc w:val="center"/>
              <w:rPr>
                <w:rFonts w:ascii="Times New Roman" w:eastAsia="Arial Unicode MS" w:hAnsi="Times New Roman" w:cs="Times New Roman"/>
                <w:color w:val="002060"/>
                <w:sz w:val="36"/>
                <w:szCs w:val="36"/>
                <w:lang w:val="en-US"/>
              </w:rPr>
            </w:pPr>
            <w:r w:rsidRPr="00432744">
              <w:rPr>
                <w:rFonts w:ascii="Times New Roman" w:eastAsia="Arial Unicode MS" w:hAnsi="Times New Roman" w:cs="Times New Roman"/>
                <w:color w:val="002060"/>
                <w:sz w:val="36"/>
                <w:szCs w:val="36"/>
                <w:lang w:val="en-US"/>
              </w:rPr>
              <w:t>O</w:t>
            </w:r>
          </w:p>
          <w:p w:rsidR="009C41FA" w:rsidRDefault="009C41FA" w:rsidP="009C41FA">
            <w:pPr>
              <w:pStyle w:val="a6"/>
              <w:jc w:val="center"/>
              <w:rPr>
                <w:rFonts w:ascii="Times New Roman" w:eastAsia="Arial Unicode MS" w:hAnsi="Times New Roman" w:cs="Times New Roman"/>
                <w:sz w:val="28"/>
                <w:szCs w:val="28"/>
              </w:rPr>
            </w:pPr>
          </w:p>
        </w:tc>
        <w:tc>
          <w:tcPr>
            <w:tcW w:w="6910" w:type="dxa"/>
          </w:tcPr>
          <w:p w:rsidR="009C41FA" w:rsidRPr="00432744" w:rsidRDefault="009C41FA" w:rsidP="009C41FA">
            <w:pPr>
              <w:pStyle w:val="a6"/>
              <w:numPr>
                <w:ilvl w:val="0"/>
                <w:numId w:val="26"/>
              </w:numPr>
              <w:ind w:left="459"/>
              <w:jc w:val="both"/>
              <w:rPr>
                <w:rFonts w:ascii="Times New Roman" w:eastAsia="Arial Unicode MS" w:hAnsi="Times New Roman" w:cs="Times New Roman"/>
                <w:color w:val="002060"/>
                <w:sz w:val="28"/>
                <w:szCs w:val="28"/>
              </w:rPr>
            </w:pPr>
            <w:r w:rsidRPr="00432744">
              <w:rPr>
                <w:rFonts w:ascii="Times New Roman" w:eastAsia="Arial Unicode MS" w:hAnsi="Times New Roman" w:cs="Times New Roman"/>
                <w:color w:val="002060"/>
                <w:sz w:val="28"/>
                <w:szCs w:val="28"/>
              </w:rPr>
              <w:t>Вовлечение в оборот неиспользуемых сельскохозяйственных угодий</w:t>
            </w:r>
          </w:p>
          <w:p w:rsidR="009C41FA" w:rsidRPr="00432744" w:rsidRDefault="009C41FA" w:rsidP="009C41FA">
            <w:pPr>
              <w:pStyle w:val="a6"/>
              <w:numPr>
                <w:ilvl w:val="0"/>
                <w:numId w:val="26"/>
              </w:numPr>
              <w:ind w:left="459"/>
              <w:jc w:val="both"/>
              <w:rPr>
                <w:rFonts w:ascii="Times New Roman" w:eastAsia="Arial Unicode MS" w:hAnsi="Times New Roman" w:cs="Times New Roman"/>
                <w:color w:val="002060"/>
                <w:sz w:val="28"/>
                <w:szCs w:val="28"/>
              </w:rPr>
            </w:pPr>
            <w:r w:rsidRPr="00432744">
              <w:rPr>
                <w:rFonts w:ascii="Times New Roman" w:eastAsia="Arial Unicode MS" w:hAnsi="Times New Roman" w:cs="Times New Roman"/>
                <w:color w:val="002060"/>
                <w:sz w:val="28"/>
                <w:szCs w:val="28"/>
              </w:rPr>
              <w:t>Развитие сельскохозяйственного туризма</w:t>
            </w:r>
          </w:p>
          <w:p w:rsidR="009C41FA" w:rsidRPr="00432744" w:rsidRDefault="009C41FA" w:rsidP="009C41FA">
            <w:pPr>
              <w:pStyle w:val="a6"/>
              <w:numPr>
                <w:ilvl w:val="0"/>
                <w:numId w:val="26"/>
              </w:numPr>
              <w:ind w:left="459"/>
              <w:jc w:val="both"/>
              <w:rPr>
                <w:rFonts w:ascii="Times New Roman" w:eastAsia="Arial Unicode MS" w:hAnsi="Times New Roman" w:cs="Times New Roman"/>
                <w:color w:val="002060"/>
                <w:sz w:val="28"/>
                <w:szCs w:val="28"/>
              </w:rPr>
            </w:pPr>
            <w:r w:rsidRPr="00432744">
              <w:rPr>
                <w:rFonts w:ascii="Times New Roman" w:eastAsia="Arial Unicode MS" w:hAnsi="Times New Roman" w:cs="Times New Roman"/>
                <w:color w:val="002060"/>
                <w:sz w:val="28"/>
                <w:szCs w:val="28"/>
              </w:rPr>
              <w:t>Развитие жилищного строительства</w:t>
            </w:r>
          </w:p>
          <w:p w:rsidR="009C41FA" w:rsidRPr="00432744" w:rsidRDefault="009C41FA" w:rsidP="009C41FA">
            <w:pPr>
              <w:pStyle w:val="a6"/>
              <w:numPr>
                <w:ilvl w:val="0"/>
                <w:numId w:val="26"/>
              </w:numPr>
              <w:ind w:left="459"/>
              <w:jc w:val="both"/>
              <w:rPr>
                <w:rFonts w:ascii="Times New Roman" w:eastAsia="Arial Unicode MS" w:hAnsi="Times New Roman" w:cs="Times New Roman"/>
                <w:color w:val="002060"/>
                <w:sz w:val="28"/>
                <w:szCs w:val="28"/>
              </w:rPr>
            </w:pPr>
            <w:r w:rsidRPr="00432744">
              <w:rPr>
                <w:rFonts w:ascii="Times New Roman" w:eastAsia="Arial Unicode MS" w:hAnsi="Times New Roman" w:cs="Times New Roman"/>
                <w:color w:val="002060"/>
                <w:sz w:val="28"/>
                <w:szCs w:val="28"/>
              </w:rPr>
              <w:t>Строительство промышленных предприятий</w:t>
            </w:r>
          </w:p>
          <w:p w:rsidR="009C41FA" w:rsidRDefault="009C41FA" w:rsidP="009C41FA">
            <w:pPr>
              <w:pStyle w:val="a6"/>
              <w:jc w:val="both"/>
              <w:rPr>
                <w:rFonts w:ascii="Times New Roman" w:eastAsia="Arial Unicode MS" w:hAnsi="Times New Roman" w:cs="Times New Roman"/>
                <w:sz w:val="28"/>
                <w:szCs w:val="28"/>
              </w:rPr>
            </w:pPr>
          </w:p>
        </w:tc>
      </w:tr>
      <w:tr w:rsidR="009C41FA" w:rsidTr="009C41FA">
        <w:tc>
          <w:tcPr>
            <w:tcW w:w="3227" w:type="dxa"/>
          </w:tcPr>
          <w:p w:rsidR="009C41FA" w:rsidRDefault="009C41FA" w:rsidP="009C41FA">
            <w:pPr>
              <w:pStyle w:val="a6"/>
              <w:jc w:val="center"/>
              <w:rPr>
                <w:rFonts w:ascii="Times New Roman" w:eastAsia="Arial Unicode MS" w:hAnsi="Times New Roman" w:cs="Times New Roman"/>
                <w:sz w:val="28"/>
                <w:szCs w:val="28"/>
              </w:rPr>
            </w:pPr>
          </w:p>
          <w:p w:rsidR="009C41FA" w:rsidRDefault="009C41FA" w:rsidP="009C41FA">
            <w:pPr>
              <w:pStyle w:val="a6"/>
              <w:jc w:val="center"/>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rPr>
              <w:t>Угрозы</w:t>
            </w:r>
          </w:p>
          <w:p w:rsidR="009C41FA" w:rsidRPr="00432744" w:rsidRDefault="009C41FA" w:rsidP="009C41FA">
            <w:pPr>
              <w:pStyle w:val="a6"/>
              <w:jc w:val="center"/>
              <w:rPr>
                <w:rFonts w:ascii="Times New Roman" w:eastAsia="Arial Unicode MS" w:hAnsi="Times New Roman" w:cs="Times New Roman"/>
                <w:color w:val="FF0000"/>
                <w:sz w:val="36"/>
                <w:szCs w:val="36"/>
              </w:rPr>
            </w:pPr>
            <w:r w:rsidRPr="00432744">
              <w:rPr>
                <w:rFonts w:ascii="Times New Roman" w:eastAsia="Arial Unicode MS" w:hAnsi="Times New Roman" w:cs="Times New Roman"/>
                <w:color w:val="FF0000"/>
                <w:sz w:val="36"/>
                <w:szCs w:val="36"/>
                <w:lang w:val="en-US"/>
              </w:rPr>
              <w:t>T</w:t>
            </w:r>
          </w:p>
          <w:p w:rsidR="009C41FA" w:rsidRDefault="009C41FA" w:rsidP="009C41FA">
            <w:pPr>
              <w:pStyle w:val="a6"/>
              <w:jc w:val="center"/>
              <w:rPr>
                <w:rFonts w:ascii="Times New Roman" w:eastAsia="Arial Unicode MS" w:hAnsi="Times New Roman" w:cs="Times New Roman"/>
                <w:sz w:val="28"/>
                <w:szCs w:val="28"/>
              </w:rPr>
            </w:pPr>
          </w:p>
        </w:tc>
        <w:tc>
          <w:tcPr>
            <w:tcW w:w="6910" w:type="dxa"/>
          </w:tcPr>
          <w:p w:rsidR="009C41FA" w:rsidRPr="00432744" w:rsidRDefault="009C41FA" w:rsidP="009C41FA">
            <w:pPr>
              <w:pStyle w:val="a6"/>
              <w:numPr>
                <w:ilvl w:val="0"/>
                <w:numId w:val="27"/>
              </w:numPr>
              <w:ind w:left="459"/>
              <w:jc w:val="both"/>
              <w:rPr>
                <w:rFonts w:ascii="Times New Roman" w:eastAsia="Arial Unicode MS" w:hAnsi="Times New Roman" w:cs="Times New Roman"/>
                <w:color w:val="FF0000"/>
                <w:sz w:val="28"/>
                <w:szCs w:val="28"/>
              </w:rPr>
            </w:pPr>
            <w:r w:rsidRPr="00432744">
              <w:rPr>
                <w:rFonts w:ascii="Times New Roman" w:eastAsia="Arial Unicode MS" w:hAnsi="Times New Roman" w:cs="Times New Roman"/>
                <w:color w:val="FF0000"/>
                <w:sz w:val="28"/>
                <w:szCs w:val="28"/>
              </w:rPr>
              <w:t>Сохранение естественной убыли и демографическое старение населения</w:t>
            </w:r>
          </w:p>
          <w:p w:rsidR="009C41FA" w:rsidRPr="00432744" w:rsidRDefault="009C41FA" w:rsidP="009C41FA">
            <w:pPr>
              <w:pStyle w:val="a6"/>
              <w:numPr>
                <w:ilvl w:val="0"/>
                <w:numId w:val="27"/>
              </w:numPr>
              <w:ind w:left="459"/>
              <w:jc w:val="both"/>
              <w:rPr>
                <w:rFonts w:ascii="Times New Roman" w:eastAsia="Arial Unicode MS" w:hAnsi="Times New Roman" w:cs="Times New Roman"/>
                <w:color w:val="FF0000"/>
                <w:sz w:val="28"/>
                <w:szCs w:val="28"/>
              </w:rPr>
            </w:pPr>
            <w:r w:rsidRPr="00432744">
              <w:rPr>
                <w:rFonts w:ascii="Times New Roman" w:eastAsia="Arial Unicode MS" w:hAnsi="Times New Roman" w:cs="Times New Roman"/>
                <w:color w:val="FF0000"/>
                <w:sz w:val="28"/>
                <w:szCs w:val="28"/>
              </w:rPr>
              <w:t>Отток молодежи из района</w:t>
            </w:r>
          </w:p>
          <w:p w:rsidR="009C41FA" w:rsidRDefault="009C41FA" w:rsidP="009C41FA">
            <w:pPr>
              <w:pStyle w:val="a6"/>
              <w:jc w:val="both"/>
              <w:rPr>
                <w:rFonts w:ascii="Times New Roman" w:eastAsia="Arial Unicode MS" w:hAnsi="Times New Roman" w:cs="Times New Roman"/>
                <w:sz w:val="28"/>
                <w:szCs w:val="28"/>
              </w:rPr>
            </w:pPr>
          </w:p>
        </w:tc>
      </w:tr>
    </w:tbl>
    <w:p w:rsidR="009C41FA" w:rsidRDefault="009C41FA" w:rsidP="00DC0D97">
      <w:pPr>
        <w:jc w:val="center"/>
        <w:rPr>
          <w:rFonts w:ascii="Times New Roman" w:hAnsi="Times New Roman" w:cs="Times New Roman"/>
          <w:b/>
          <w:sz w:val="28"/>
          <w:szCs w:val="28"/>
        </w:rPr>
      </w:pPr>
    </w:p>
    <w:p w:rsidR="009C41FA" w:rsidRDefault="009C41FA" w:rsidP="00DC0D97">
      <w:pPr>
        <w:jc w:val="center"/>
        <w:rPr>
          <w:rFonts w:ascii="Times New Roman" w:hAnsi="Times New Roman" w:cs="Times New Roman"/>
          <w:b/>
          <w:sz w:val="28"/>
          <w:szCs w:val="28"/>
        </w:rPr>
      </w:pPr>
    </w:p>
    <w:p w:rsidR="009C41FA" w:rsidRDefault="009C41FA" w:rsidP="00DC0D97">
      <w:pPr>
        <w:jc w:val="center"/>
        <w:rPr>
          <w:rFonts w:ascii="Times New Roman" w:hAnsi="Times New Roman" w:cs="Times New Roman"/>
          <w:b/>
          <w:sz w:val="28"/>
          <w:szCs w:val="28"/>
        </w:rPr>
      </w:pPr>
    </w:p>
    <w:p w:rsidR="009C41FA" w:rsidRDefault="009C41FA" w:rsidP="00DC0D97">
      <w:pPr>
        <w:jc w:val="center"/>
        <w:rPr>
          <w:rFonts w:ascii="Times New Roman" w:hAnsi="Times New Roman" w:cs="Times New Roman"/>
          <w:b/>
          <w:sz w:val="28"/>
          <w:szCs w:val="28"/>
        </w:rPr>
      </w:pPr>
    </w:p>
    <w:p w:rsidR="009C41FA" w:rsidRDefault="009C41FA" w:rsidP="00DC0D97">
      <w:pPr>
        <w:jc w:val="center"/>
        <w:rPr>
          <w:rFonts w:ascii="Times New Roman" w:hAnsi="Times New Roman" w:cs="Times New Roman"/>
          <w:b/>
          <w:sz w:val="28"/>
          <w:szCs w:val="28"/>
        </w:rPr>
      </w:pPr>
    </w:p>
    <w:p w:rsidR="00DC0D97" w:rsidRDefault="00DC0D97" w:rsidP="00DC0D97">
      <w:pPr>
        <w:jc w:val="center"/>
        <w:rPr>
          <w:rFonts w:ascii="Times New Roman" w:hAnsi="Times New Roman" w:cs="Times New Roman"/>
          <w:b/>
          <w:sz w:val="28"/>
          <w:szCs w:val="28"/>
        </w:rPr>
      </w:pPr>
      <w:r w:rsidRPr="003611D3">
        <w:rPr>
          <w:rFonts w:ascii="Times New Roman" w:hAnsi="Times New Roman" w:cs="Times New Roman"/>
          <w:b/>
          <w:sz w:val="28"/>
          <w:szCs w:val="28"/>
        </w:rPr>
        <w:lastRenderedPageBreak/>
        <w:t xml:space="preserve"> 1</w:t>
      </w:r>
      <w:r w:rsidR="009C41FA">
        <w:rPr>
          <w:rFonts w:ascii="Times New Roman" w:hAnsi="Times New Roman" w:cs="Times New Roman"/>
          <w:b/>
          <w:sz w:val="28"/>
          <w:szCs w:val="28"/>
        </w:rPr>
        <w:t>4</w:t>
      </w:r>
      <w:r w:rsidRPr="003611D3">
        <w:rPr>
          <w:rFonts w:ascii="Times New Roman" w:hAnsi="Times New Roman" w:cs="Times New Roman"/>
          <w:b/>
          <w:sz w:val="28"/>
          <w:szCs w:val="28"/>
        </w:rPr>
        <w:t>. КОНТАКТНАЯ ИНФОРМАЦИЯ</w:t>
      </w:r>
    </w:p>
    <w:p w:rsidR="00920452" w:rsidRDefault="00FC5054" w:rsidP="00FC5054">
      <w:pPr>
        <w:spacing w:after="0" w:line="240" w:lineRule="auto"/>
        <w:jc w:val="center"/>
        <w:rPr>
          <w:rFonts w:ascii="Times New Roman" w:hAnsi="Times New Roman" w:cs="Times New Roman"/>
          <w:b/>
          <w:i/>
          <w:sz w:val="28"/>
          <w:szCs w:val="28"/>
        </w:rPr>
      </w:pPr>
      <w:r w:rsidRPr="00FC5054">
        <w:rPr>
          <w:rFonts w:ascii="Times New Roman" w:hAnsi="Times New Roman" w:cs="Times New Roman"/>
          <w:b/>
          <w:i/>
          <w:sz w:val="28"/>
          <w:szCs w:val="28"/>
        </w:rPr>
        <w:t>Муниципальное образование</w:t>
      </w:r>
    </w:p>
    <w:p w:rsidR="00920452" w:rsidRDefault="00920452" w:rsidP="00FC5054">
      <w:pPr>
        <w:spacing w:after="0" w:line="240" w:lineRule="auto"/>
        <w:jc w:val="center"/>
        <w:rPr>
          <w:rFonts w:ascii="Times New Roman" w:hAnsi="Times New Roman" w:cs="Times New Roman"/>
          <w:b/>
          <w:i/>
          <w:sz w:val="28"/>
          <w:szCs w:val="28"/>
        </w:rPr>
      </w:pPr>
    </w:p>
    <w:p w:rsidR="00FC5054" w:rsidRDefault="00FC5054" w:rsidP="00FC5054">
      <w:pPr>
        <w:spacing w:after="0" w:line="240" w:lineRule="auto"/>
        <w:jc w:val="center"/>
        <w:rPr>
          <w:rFonts w:ascii="Times New Roman" w:hAnsi="Times New Roman" w:cs="Times New Roman"/>
          <w:b/>
          <w:i/>
          <w:sz w:val="28"/>
          <w:szCs w:val="28"/>
        </w:rPr>
      </w:pPr>
      <w:r w:rsidRPr="00FC5054">
        <w:rPr>
          <w:rFonts w:ascii="Times New Roman" w:hAnsi="Times New Roman" w:cs="Times New Roman"/>
          <w:b/>
          <w:i/>
          <w:sz w:val="28"/>
          <w:szCs w:val="28"/>
        </w:rPr>
        <w:t>«Глинковский район» Смоленской области</w:t>
      </w:r>
    </w:p>
    <w:p w:rsidR="00920452" w:rsidRPr="00FC5054" w:rsidRDefault="00920452" w:rsidP="00FC5054">
      <w:pPr>
        <w:spacing w:after="0" w:line="240" w:lineRule="auto"/>
        <w:jc w:val="center"/>
        <w:rPr>
          <w:rFonts w:ascii="Times New Roman" w:hAnsi="Times New Roman" w:cs="Times New Roman"/>
          <w:b/>
          <w:i/>
          <w:sz w:val="28"/>
          <w:szCs w:val="28"/>
        </w:rPr>
      </w:pPr>
    </w:p>
    <w:p w:rsidR="00FC5054" w:rsidRPr="003611D3" w:rsidRDefault="00FC5054" w:rsidP="00920452">
      <w:pPr>
        <w:spacing w:after="0" w:line="240" w:lineRule="auto"/>
        <w:ind w:firstLine="709"/>
        <w:jc w:val="center"/>
        <w:rPr>
          <w:rFonts w:ascii="Times New Roman" w:hAnsi="Times New Roman" w:cs="Times New Roman"/>
          <w:sz w:val="28"/>
        </w:rPr>
      </w:pPr>
      <w:proofErr w:type="gramStart"/>
      <w:r>
        <w:rPr>
          <w:rFonts w:ascii="Times New Roman" w:hAnsi="Times New Roman" w:cs="Times New Roman"/>
          <w:sz w:val="28"/>
        </w:rPr>
        <w:t xml:space="preserve">Адрес: </w:t>
      </w:r>
      <w:r w:rsidRPr="003611D3">
        <w:rPr>
          <w:rFonts w:ascii="Times New Roman" w:hAnsi="Times New Roman" w:cs="Times New Roman"/>
          <w:sz w:val="28"/>
        </w:rPr>
        <w:t>216320, Смоленская область, Глинковский район, с. Глинка, ул. Ленина, д.8</w:t>
      </w:r>
      <w:proofErr w:type="gramEnd"/>
    </w:p>
    <w:p w:rsidR="00FC5054" w:rsidRPr="00364B82" w:rsidRDefault="00FC5054" w:rsidP="00920452">
      <w:pPr>
        <w:spacing w:after="0" w:line="240" w:lineRule="auto"/>
        <w:ind w:firstLine="709"/>
        <w:jc w:val="center"/>
        <w:rPr>
          <w:rFonts w:ascii="Times New Roman" w:hAnsi="Times New Roman" w:cs="Times New Roman"/>
          <w:sz w:val="28"/>
        </w:rPr>
      </w:pPr>
      <w:proofErr w:type="gramStart"/>
      <w:r>
        <w:rPr>
          <w:rFonts w:ascii="Times New Roman" w:hAnsi="Times New Roman" w:cs="Times New Roman"/>
          <w:sz w:val="28"/>
          <w:lang w:val="en-US"/>
        </w:rPr>
        <w:t>e</w:t>
      </w:r>
      <w:r w:rsidRPr="00364B82">
        <w:rPr>
          <w:rFonts w:ascii="Times New Roman" w:hAnsi="Times New Roman" w:cs="Times New Roman"/>
          <w:sz w:val="28"/>
        </w:rPr>
        <w:t>-</w:t>
      </w:r>
      <w:r>
        <w:rPr>
          <w:rFonts w:ascii="Times New Roman" w:hAnsi="Times New Roman" w:cs="Times New Roman"/>
          <w:sz w:val="28"/>
          <w:lang w:val="en-US"/>
        </w:rPr>
        <w:t>mail</w:t>
      </w:r>
      <w:proofErr w:type="gramEnd"/>
      <w:r w:rsidRPr="00364B82">
        <w:rPr>
          <w:rFonts w:ascii="Times New Roman" w:hAnsi="Times New Roman" w:cs="Times New Roman"/>
          <w:sz w:val="28"/>
        </w:rPr>
        <w:t>:</w:t>
      </w:r>
      <w:hyperlink r:id="rId41" w:history="1">
        <w:r w:rsidRPr="003611D3">
          <w:rPr>
            <w:rStyle w:val="af2"/>
            <w:rFonts w:ascii="Times New Roman" w:hAnsi="Times New Roman" w:cs="Times New Roman"/>
            <w:sz w:val="28"/>
            <w:lang w:val="en-US"/>
          </w:rPr>
          <w:t>glinkaadmin</w:t>
        </w:r>
        <w:r w:rsidRPr="00364B82">
          <w:rPr>
            <w:rStyle w:val="af2"/>
            <w:rFonts w:ascii="Times New Roman" w:hAnsi="Times New Roman" w:cs="Times New Roman"/>
            <w:sz w:val="28"/>
          </w:rPr>
          <w:t>@</w:t>
        </w:r>
        <w:r w:rsidRPr="003611D3">
          <w:rPr>
            <w:rStyle w:val="af2"/>
            <w:rFonts w:ascii="Times New Roman" w:hAnsi="Times New Roman" w:cs="Times New Roman"/>
            <w:sz w:val="28"/>
            <w:lang w:val="en-US"/>
          </w:rPr>
          <w:t>rambler</w:t>
        </w:r>
        <w:r w:rsidRPr="00364B82">
          <w:rPr>
            <w:rStyle w:val="af2"/>
            <w:rFonts w:ascii="Times New Roman" w:hAnsi="Times New Roman" w:cs="Times New Roman"/>
            <w:sz w:val="28"/>
          </w:rPr>
          <w:t>.</w:t>
        </w:r>
        <w:r w:rsidRPr="003611D3">
          <w:rPr>
            <w:rStyle w:val="af2"/>
            <w:rFonts w:ascii="Times New Roman" w:hAnsi="Times New Roman" w:cs="Times New Roman"/>
            <w:sz w:val="28"/>
            <w:lang w:val="en-US"/>
          </w:rPr>
          <w:t>ru</w:t>
        </w:r>
      </w:hyperlink>
    </w:p>
    <w:p w:rsidR="00FC5054" w:rsidRPr="00FC5054" w:rsidRDefault="00FC5054" w:rsidP="00920452">
      <w:pPr>
        <w:spacing w:after="0" w:line="240" w:lineRule="auto"/>
        <w:ind w:firstLine="709"/>
        <w:jc w:val="center"/>
        <w:rPr>
          <w:rFonts w:ascii="Times New Roman" w:hAnsi="Times New Roman" w:cs="Times New Roman"/>
          <w:sz w:val="28"/>
        </w:rPr>
      </w:pPr>
      <w:r w:rsidRPr="003611D3">
        <w:rPr>
          <w:rFonts w:ascii="Times New Roman" w:hAnsi="Times New Roman" w:cs="Times New Roman"/>
          <w:sz w:val="28"/>
        </w:rPr>
        <w:t>Официальный сайт в ИНТЕРНЕТЕ:</w:t>
      </w:r>
      <w:r w:rsidRPr="003611D3">
        <w:rPr>
          <w:rFonts w:ascii="Times New Roman" w:hAnsi="Times New Roman" w:cs="Times New Roman"/>
          <w:sz w:val="28"/>
          <w:lang w:val="en-US"/>
        </w:rPr>
        <w:t>www</w:t>
      </w:r>
      <w:r w:rsidRPr="003611D3">
        <w:rPr>
          <w:rFonts w:ascii="Times New Roman" w:hAnsi="Times New Roman" w:cs="Times New Roman"/>
          <w:sz w:val="28"/>
        </w:rPr>
        <w:t>.</w:t>
      </w:r>
      <w:proofErr w:type="spellStart"/>
      <w:r w:rsidRPr="003611D3">
        <w:rPr>
          <w:rFonts w:ascii="Times New Roman" w:hAnsi="Times New Roman" w:cs="Times New Roman"/>
          <w:sz w:val="28"/>
          <w:lang w:val="en-US"/>
        </w:rPr>
        <w:t>glinka</w:t>
      </w:r>
      <w:proofErr w:type="spellEnd"/>
      <w:r w:rsidRPr="003611D3">
        <w:rPr>
          <w:rFonts w:ascii="Times New Roman" w:hAnsi="Times New Roman" w:cs="Times New Roman"/>
          <w:sz w:val="28"/>
        </w:rPr>
        <w:t>.</w:t>
      </w:r>
      <w:r w:rsidRPr="003611D3">
        <w:rPr>
          <w:rFonts w:ascii="Times New Roman" w:hAnsi="Times New Roman" w:cs="Times New Roman"/>
          <w:sz w:val="28"/>
          <w:lang w:val="en-US"/>
        </w:rPr>
        <w:t>admin</w:t>
      </w:r>
      <w:r w:rsidRPr="003611D3">
        <w:rPr>
          <w:rFonts w:ascii="Times New Roman" w:hAnsi="Times New Roman" w:cs="Times New Roman"/>
          <w:sz w:val="28"/>
        </w:rPr>
        <w:t>-</w:t>
      </w:r>
      <w:proofErr w:type="spellStart"/>
      <w:r w:rsidRPr="003611D3">
        <w:rPr>
          <w:rFonts w:ascii="Times New Roman" w:hAnsi="Times New Roman" w:cs="Times New Roman"/>
          <w:sz w:val="28"/>
          <w:lang w:val="en-US"/>
        </w:rPr>
        <w:t>smolensk</w:t>
      </w:r>
      <w:proofErr w:type="spellEnd"/>
      <w:r w:rsidRPr="003611D3">
        <w:rPr>
          <w:rFonts w:ascii="Times New Roman" w:hAnsi="Times New Roman" w:cs="Times New Roman"/>
          <w:sz w:val="28"/>
        </w:rPr>
        <w:t>.</w:t>
      </w:r>
      <w:proofErr w:type="spellStart"/>
      <w:r w:rsidRPr="003611D3">
        <w:rPr>
          <w:rFonts w:ascii="Times New Roman" w:hAnsi="Times New Roman" w:cs="Times New Roman"/>
          <w:sz w:val="28"/>
          <w:lang w:val="en-US"/>
        </w:rPr>
        <w:t>ru</w:t>
      </w:r>
      <w:proofErr w:type="spellEnd"/>
      <w:r>
        <w:rPr>
          <w:rFonts w:ascii="Times New Roman" w:hAnsi="Times New Roman" w:cs="Times New Roman"/>
          <w:sz w:val="28"/>
        </w:rPr>
        <w:t>.</w:t>
      </w:r>
    </w:p>
    <w:p w:rsidR="00FC5054" w:rsidRPr="003611D3" w:rsidRDefault="00FC5054" w:rsidP="00FC5054">
      <w:pPr>
        <w:spacing w:after="0" w:line="240" w:lineRule="auto"/>
        <w:rPr>
          <w:rFonts w:ascii="Times New Roman" w:hAnsi="Times New Roman" w:cs="Times New Roman"/>
          <w:sz w:val="28"/>
        </w:rPr>
      </w:pPr>
    </w:p>
    <w:tbl>
      <w:tblPr>
        <w:tblW w:w="10206" w:type="dxa"/>
        <w:tblInd w:w="5" w:type="dxa"/>
        <w:tblLayout w:type="fixed"/>
        <w:tblCellMar>
          <w:left w:w="0" w:type="dxa"/>
          <w:right w:w="0" w:type="dxa"/>
        </w:tblCellMar>
        <w:tblLook w:val="04A0"/>
      </w:tblPr>
      <w:tblGrid>
        <w:gridCol w:w="5387"/>
        <w:gridCol w:w="3118"/>
        <w:gridCol w:w="1701"/>
      </w:tblGrid>
      <w:tr w:rsidR="00C837D0" w:rsidRPr="00920452" w:rsidTr="00920452">
        <w:trPr>
          <w:trHeight w:val="298"/>
        </w:trPr>
        <w:tc>
          <w:tcPr>
            <w:tcW w:w="5387"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r w:rsidRPr="003611D3">
              <w:rPr>
                <w:rFonts w:ascii="Times New Roman" w:hAnsi="Times New Roman" w:cs="Times New Roman"/>
                <w:sz w:val="28"/>
                <w:szCs w:val="28"/>
              </w:rPr>
              <w:t>Глава Администрации</w:t>
            </w:r>
          </w:p>
        </w:tc>
        <w:tc>
          <w:tcPr>
            <w:tcW w:w="3118"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r w:rsidRPr="003611D3">
              <w:rPr>
                <w:rFonts w:ascii="Times New Roman" w:hAnsi="Times New Roman" w:cs="Times New Roman"/>
                <w:sz w:val="28"/>
                <w:szCs w:val="28"/>
              </w:rPr>
              <w:t>Шарабуров</w:t>
            </w:r>
            <w:r w:rsidR="000A36C7">
              <w:rPr>
                <w:rFonts w:ascii="Times New Roman" w:hAnsi="Times New Roman" w:cs="Times New Roman"/>
                <w:sz w:val="28"/>
                <w:szCs w:val="28"/>
              </w:rPr>
              <w:t xml:space="preserve"> </w:t>
            </w:r>
            <w:r w:rsidRPr="003611D3">
              <w:rPr>
                <w:rFonts w:ascii="Times New Roman" w:hAnsi="Times New Roman" w:cs="Times New Roman"/>
                <w:sz w:val="28"/>
                <w:szCs w:val="28"/>
              </w:rPr>
              <w:t>Николай Алексеевич</w:t>
            </w:r>
          </w:p>
        </w:tc>
        <w:tc>
          <w:tcPr>
            <w:tcW w:w="1701" w:type="dxa"/>
            <w:tcBorders>
              <w:top w:val="single" w:sz="4" w:space="0" w:color="auto"/>
              <w:left w:val="single" w:sz="4" w:space="0" w:color="auto"/>
              <w:bottom w:val="single" w:sz="4" w:space="0" w:color="auto"/>
              <w:right w:val="single" w:sz="4" w:space="0" w:color="auto"/>
            </w:tcBorders>
            <w:vAlign w:val="center"/>
          </w:tcPr>
          <w:p w:rsidR="003B0280" w:rsidRPr="003611D3" w:rsidRDefault="003B0280" w:rsidP="00920452">
            <w:pPr>
              <w:pStyle w:val="a6"/>
              <w:jc w:val="center"/>
              <w:rPr>
                <w:rFonts w:ascii="Times New Roman" w:hAnsi="Times New Roman" w:cs="Times New Roman"/>
                <w:sz w:val="24"/>
                <w:szCs w:val="24"/>
                <w:lang w:val="en-US"/>
              </w:rPr>
            </w:pPr>
            <w:r w:rsidRPr="003611D3">
              <w:rPr>
                <w:rFonts w:ascii="Times New Roman" w:hAnsi="Times New Roman" w:cs="Times New Roman"/>
                <w:sz w:val="24"/>
                <w:szCs w:val="24"/>
                <w:lang w:val="en-US"/>
              </w:rPr>
              <w:t>2-15-73</w:t>
            </w:r>
          </w:p>
          <w:p w:rsidR="003B0280" w:rsidRPr="003611D3" w:rsidRDefault="003B0280" w:rsidP="00920452">
            <w:pPr>
              <w:pStyle w:val="a6"/>
              <w:jc w:val="center"/>
              <w:rPr>
                <w:rFonts w:ascii="Times New Roman" w:hAnsi="Times New Roman" w:cs="Times New Roman"/>
                <w:sz w:val="24"/>
                <w:szCs w:val="24"/>
                <w:lang w:val="en-US"/>
              </w:rPr>
            </w:pPr>
          </w:p>
        </w:tc>
      </w:tr>
      <w:tr w:rsidR="00C837D0" w:rsidRPr="00920452" w:rsidTr="00920452">
        <w:trPr>
          <w:trHeight w:val="861"/>
        </w:trPr>
        <w:tc>
          <w:tcPr>
            <w:tcW w:w="5387"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r w:rsidRPr="003611D3">
              <w:rPr>
                <w:rFonts w:ascii="Times New Roman" w:hAnsi="Times New Roman" w:cs="Times New Roman"/>
                <w:sz w:val="28"/>
                <w:szCs w:val="28"/>
              </w:rPr>
              <w:t>Глава муниципального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r w:rsidRPr="003611D3">
              <w:rPr>
                <w:rFonts w:ascii="Times New Roman" w:hAnsi="Times New Roman" w:cs="Times New Roman"/>
                <w:sz w:val="28"/>
                <w:szCs w:val="28"/>
              </w:rPr>
              <w:t>Калмыков Михаил Захарович</w:t>
            </w:r>
          </w:p>
        </w:tc>
        <w:tc>
          <w:tcPr>
            <w:tcW w:w="1701" w:type="dxa"/>
            <w:tcBorders>
              <w:top w:val="single" w:sz="4" w:space="0" w:color="auto"/>
              <w:left w:val="single" w:sz="4" w:space="0" w:color="auto"/>
              <w:bottom w:val="single" w:sz="4" w:space="0" w:color="auto"/>
              <w:right w:val="single" w:sz="4" w:space="0" w:color="auto"/>
            </w:tcBorders>
            <w:vAlign w:val="center"/>
          </w:tcPr>
          <w:p w:rsidR="00C837D0" w:rsidRPr="003611D3" w:rsidRDefault="00643DED" w:rsidP="00920452">
            <w:pPr>
              <w:pStyle w:val="a6"/>
              <w:jc w:val="center"/>
              <w:rPr>
                <w:rFonts w:ascii="Times New Roman" w:hAnsi="Times New Roman" w:cs="Times New Roman"/>
                <w:sz w:val="28"/>
                <w:szCs w:val="28"/>
                <w:lang w:val="en-US"/>
              </w:rPr>
            </w:pPr>
            <w:r w:rsidRPr="003611D3">
              <w:rPr>
                <w:rFonts w:ascii="Times New Roman" w:hAnsi="Times New Roman" w:cs="Times New Roman"/>
                <w:sz w:val="24"/>
                <w:szCs w:val="24"/>
                <w:lang w:val="en-US"/>
              </w:rPr>
              <w:t>2-15-73</w:t>
            </w:r>
          </w:p>
        </w:tc>
      </w:tr>
      <w:tr w:rsidR="00C837D0" w:rsidRPr="00920452" w:rsidTr="00920452">
        <w:trPr>
          <w:trHeight w:val="621"/>
        </w:trPr>
        <w:tc>
          <w:tcPr>
            <w:tcW w:w="5387"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r w:rsidRPr="003611D3">
              <w:rPr>
                <w:rFonts w:ascii="Times New Roman" w:hAnsi="Times New Roman" w:cs="Times New Roman"/>
                <w:sz w:val="28"/>
                <w:szCs w:val="28"/>
              </w:rPr>
              <w:t xml:space="preserve">Начальник отдела </w:t>
            </w:r>
            <w:r w:rsidR="00643DED" w:rsidRPr="003611D3">
              <w:rPr>
                <w:rFonts w:ascii="Times New Roman" w:hAnsi="Times New Roman" w:cs="Times New Roman"/>
                <w:sz w:val="28"/>
                <w:szCs w:val="28"/>
              </w:rPr>
              <w:t>по экономике и комплексному развитию Администрации</w:t>
            </w:r>
          </w:p>
        </w:tc>
        <w:tc>
          <w:tcPr>
            <w:tcW w:w="3118" w:type="dxa"/>
            <w:tcBorders>
              <w:top w:val="single" w:sz="4" w:space="0" w:color="auto"/>
              <w:left w:val="single" w:sz="4" w:space="0" w:color="auto"/>
              <w:bottom w:val="single" w:sz="4" w:space="0" w:color="auto"/>
              <w:right w:val="single" w:sz="4" w:space="0" w:color="auto"/>
            </w:tcBorders>
            <w:vAlign w:val="center"/>
          </w:tcPr>
          <w:p w:rsidR="00C837D0" w:rsidRPr="003611D3" w:rsidRDefault="00C837D0" w:rsidP="00920452">
            <w:pPr>
              <w:spacing w:after="0" w:line="240" w:lineRule="auto"/>
              <w:jc w:val="center"/>
              <w:rPr>
                <w:rFonts w:ascii="Times New Roman" w:hAnsi="Times New Roman" w:cs="Times New Roman"/>
                <w:sz w:val="28"/>
                <w:szCs w:val="28"/>
              </w:rPr>
            </w:pPr>
            <w:proofErr w:type="spellStart"/>
            <w:r w:rsidRPr="003611D3">
              <w:rPr>
                <w:rFonts w:ascii="Times New Roman" w:hAnsi="Times New Roman" w:cs="Times New Roman"/>
                <w:sz w:val="28"/>
                <w:szCs w:val="28"/>
              </w:rPr>
              <w:t>Ильюхина</w:t>
            </w:r>
            <w:proofErr w:type="spellEnd"/>
            <w:r w:rsidR="000A36C7">
              <w:rPr>
                <w:rFonts w:ascii="Times New Roman" w:hAnsi="Times New Roman" w:cs="Times New Roman"/>
                <w:sz w:val="28"/>
                <w:szCs w:val="28"/>
              </w:rPr>
              <w:t xml:space="preserve"> </w:t>
            </w:r>
            <w:r w:rsidRPr="003611D3">
              <w:rPr>
                <w:rFonts w:ascii="Times New Roman" w:hAnsi="Times New Roman" w:cs="Times New Roman"/>
                <w:sz w:val="28"/>
                <w:szCs w:val="28"/>
              </w:rPr>
              <w:t>Людмила Константиновна</w:t>
            </w:r>
          </w:p>
        </w:tc>
        <w:tc>
          <w:tcPr>
            <w:tcW w:w="1701" w:type="dxa"/>
            <w:tcBorders>
              <w:top w:val="single" w:sz="4" w:space="0" w:color="auto"/>
              <w:left w:val="single" w:sz="4" w:space="0" w:color="auto"/>
              <w:bottom w:val="single" w:sz="4" w:space="0" w:color="auto"/>
              <w:right w:val="single" w:sz="4" w:space="0" w:color="auto"/>
            </w:tcBorders>
            <w:vAlign w:val="center"/>
          </w:tcPr>
          <w:p w:rsidR="00643DED" w:rsidRPr="003611D3" w:rsidRDefault="00643DED" w:rsidP="00920452">
            <w:pPr>
              <w:pStyle w:val="a6"/>
              <w:jc w:val="center"/>
              <w:rPr>
                <w:rFonts w:ascii="Times New Roman" w:hAnsi="Times New Roman" w:cs="Times New Roman"/>
                <w:sz w:val="24"/>
                <w:szCs w:val="24"/>
                <w:lang w:val="en-US"/>
              </w:rPr>
            </w:pPr>
            <w:r w:rsidRPr="003611D3">
              <w:rPr>
                <w:rFonts w:ascii="Times New Roman" w:hAnsi="Times New Roman" w:cs="Times New Roman"/>
                <w:sz w:val="24"/>
                <w:szCs w:val="24"/>
                <w:lang w:val="en-US"/>
              </w:rPr>
              <w:t>2-15-44</w:t>
            </w:r>
          </w:p>
          <w:p w:rsidR="00C837D0" w:rsidRPr="003611D3" w:rsidRDefault="00C837D0" w:rsidP="00920452">
            <w:pPr>
              <w:pStyle w:val="a6"/>
              <w:jc w:val="center"/>
              <w:rPr>
                <w:rFonts w:ascii="Times New Roman" w:hAnsi="Times New Roman" w:cs="Times New Roman"/>
                <w:sz w:val="28"/>
                <w:szCs w:val="28"/>
                <w:lang w:val="en-US"/>
              </w:rPr>
            </w:pPr>
          </w:p>
        </w:tc>
      </w:tr>
    </w:tbl>
    <w:p w:rsidR="00DC0D97" w:rsidRPr="003611D3" w:rsidRDefault="00DC0D97" w:rsidP="00DC0D97">
      <w:pPr>
        <w:rPr>
          <w:rFonts w:ascii="Times New Roman" w:hAnsi="Times New Roman" w:cs="Times New Roman"/>
          <w:lang w:val="en-US"/>
        </w:rPr>
      </w:pPr>
    </w:p>
    <w:p w:rsidR="00CE63DB" w:rsidRPr="003611D3" w:rsidRDefault="00CE63DB" w:rsidP="00CE63DB">
      <w:pPr>
        <w:rPr>
          <w:rFonts w:ascii="Times New Roman" w:hAnsi="Times New Roman" w:cs="Times New Roman"/>
          <w:lang w:val="en-US"/>
        </w:rPr>
      </w:pPr>
    </w:p>
    <w:p w:rsidR="00B70566" w:rsidRDefault="00B70566" w:rsidP="00B70566">
      <w:pPr>
        <w:widowControl w:val="0"/>
        <w:suppressAutoHyphens/>
        <w:spacing w:after="0" w:line="240" w:lineRule="auto"/>
        <w:jc w:val="center"/>
        <w:rPr>
          <w:rFonts w:ascii="Times New Roman" w:eastAsia="Times New Roman" w:hAnsi="Times New Roman" w:cs="Calibri"/>
          <w:b/>
          <w:kern w:val="2"/>
          <w:sz w:val="28"/>
          <w:szCs w:val="20"/>
          <w:lang w:eastAsia="ar-SA"/>
        </w:rPr>
      </w:pPr>
      <w:r w:rsidRPr="00B70566">
        <w:rPr>
          <w:rFonts w:ascii="Times New Roman" w:eastAsia="Times New Roman" w:hAnsi="Times New Roman" w:cs="Calibri"/>
          <w:b/>
          <w:kern w:val="2"/>
          <w:sz w:val="28"/>
          <w:szCs w:val="20"/>
          <w:lang w:eastAsia="ar-SA"/>
        </w:rPr>
        <w:t>Департамент инвестиционного развития Смоленской  области</w:t>
      </w:r>
    </w:p>
    <w:tbl>
      <w:tblPr>
        <w:tblpPr w:leftFromText="180" w:rightFromText="180" w:vertAnchor="page" w:horzAnchor="margin" w:tblpY="843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1"/>
        <w:gridCol w:w="2585"/>
        <w:gridCol w:w="4499"/>
      </w:tblGrid>
      <w:tr w:rsidR="00B70566" w:rsidRPr="00B70566" w:rsidTr="00B70566">
        <w:tc>
          <w:tcPr>
            <w:tcW w:w="3401"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r w:rsidRPr="00B70566">
              <w:rPr>
                <w:rFonts w:ascii="Times New Roman" w:eastAsia="Constantia" w:hAnsi="Times New Roman" w:cs="Times New Roman"/>
                <w:b/>
                <w:bCs/>
                <w:sz w:val="26"/>
                <w:szCs w:val="26"/>
                <w:lang w:eastAsia="en-US"/>
              </w:rPr>
              <w:t xml:space="preserve">Начальник Департамента инвестиционного развития </w:t>
            </w:r>
          </w:p>
        </w:tc>
        <w:tc>
          <w:tcPr>
            <w:tcW w:w="2585"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proofErr w:type="spellStart"/>
            <w:r w:rsidRPr="00B70566">
              <w:rPr>
                <w:rFonts w:ascii="Times New Roman" w:eastAsia="Constantia" w:hAnsi="Times New Roman" w:cs="Times New Roman"/>
                <w:b/>
                <w:bCs/>
                <w:sz w:val="26"/>
                <w:szCs w:val="26"/>
                <w:lang w:eastAsia="en-US"/>
              </w:rPr>
              <w:t>Ровбель</w:t>
            </w:r>
            <w:proofErr w:type="spellEnd"/>
            <w:r w:rsidRPr="00B70566">
              <w:rPr>
                <w:rFonts w:ascii="Times New Roman" w:eastAsia="Constantia" w:hAnsi="Times New Roman" w:cs="Times New Roman"/>
                <w:b/>
                <w:bCs/>
                <w:sz w:val="26"/>
                <w:szCs w:val="26"/>
                <w:lang w:eastAsia="en-US"/>
              </w:rPr>
              <w:t xml:space="preserve"> </w:t>
            </w:r>
          </w:p>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r w:rsidRPr="00B70566">
              <w:rPr>
                <w:rFonts w:ascii="Times New Roman" w:eastAsia="Constantia" w:hAnsi="Times New Roman" w:cs="Times New Roman"/>
                <w:b/>
                <w:bCs/>
                <w:sz w:val="26"/>
                <w:szCs w:val="26"/>
                <w:lang w:eastAsia="en-US"/>
              </w:rPr>
              <w:t>Ростислав Леонидович</w:t>
            </w:r>
          </w:p>
        </w:tc>
        <w:tc>
          <w:tcPr>
            <w:tcW w:w="4499"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Cs/>
                <w:sz w:val="24"/>
                <w:szCs w:val="24"/>
                <w:lang w:eastAsia="en-US"/>
              </w:rPr>
            </w:pPr>
            <w:r w:rsidRPr="00B70566">
              <w:rPr>
                <w:rFonts w:ascii="Times New Roman" w:eastAsia="Constantia" w:hAnsi="Times New Roman" w:cs="Times New Roman"/>
                <w:bCs/>
                <w:sz w:val="24"/>
                <w:szCs w:val="24"/>
                <w:lang w:eastAsia="en-US"/>
              </w:rPr>
              <w:t>214025, г</w:t>
            </w:r>
            <w:proofErr w:type="gramStart"/>
            <w:r w:rsidRPr="00B70566">
              <w:rPr>
                <w:rFonts w:ascii="Times New Roman" w:eastAsia="Constantia" w:hAnsi="Times New Roman" w:cs="Times New Roman"/>
                <w:bCs/>
                <w:sz w:val="24"/>
                <w:szCs w:val="24"/>
                <w:lang w:eastAsia="en-US"/>
              </w:rPr>
              <w:t>.С</w:t>
            </w:r>
            <w:proofErr w:type="gramEnd"/>
            <w:r w:rsidRPr="00B70566">
              <w:rPr>
                <w:rFonts w:ascii="Times New Roman" w:eastAsia="Constantia" w:hAnsi="Times New Roman" w:cs="Times New Roman"/>
                <w:bCs/>
                <w:sz w:val="24"/>
                <w:szCs w:val="24"/>
                <w:lang w:eastAsia="en-US"/>
              </w:rPr>
              <w:t xml:space="preserve">моленск, </w:t>
            </w:r>
          </w:p>
          <w:p w:rsidR="00B70566" w:rsidRPr="00B70566" w:rsidRDefault="00B70566" w:rsidP="00B70566">
            <w:pPr>
              <w:spacing w:after="0" w:line="240" w:lineRule="auto"/>
              <w:jc w:val="both"/>
              <w:rPr>
                <w:rFonts w:ascii="Times New Roman" w:eastAsia="Constantia" w:hAnsi="Times New Roman" w:cs="Times New Roman"/>
                <w:b/>
                <w:bCs/>
                <w:sz w:val="24"/>
                <w:szCs w:val="24"/>
                <w:lang w:eastAsia="en-US"/>
              </w:rPr>
            </w:pPr>
            <w:r w:rsidRPr="00B70566">
              <w:rPr>
                <w:rFonts w:ascii="Times New Roman" w:eastAsia="Constantia" w:hAnsi="Times New Roman" w:cs="Times New Roman"/>
                <w:b/>
                <w:bCs/>
                <w:sz w:val="24"/>
                <w:szCs w:val="24"/>
                <w:lang w:eastAsia="en-US"/>
              </w:rPr>
              <w:t>ул. Полтавская, д.8А</w:t>
            </w:r>
          </w:p>
          <w:p w:rsidR="00B70566" w:rsidRPr="00B70566" w:rsidRDefault="00B70566" w:rsidP="00B70566">
            <w:pPr>
              <w:spacing w:after="0" w:line="240" w:lineRule="auto"/>
              <w:jc w:val="both"/>
              <w:rPr>
                <w:rFonts w:ascii="Times New Roman" w:eastAsia="Constantia" w:hAnsi="Times New Roman" w:cs="Times New Roman"/>
                <w:bCs/>
                <w:sz w:val="24"/>
                <w:szCs w:val="24"/>
                <w:lang w:eastAsia="en-US"/>
              </w:rPr>
            </w:pPr>
            <w:r w:rsidRPr="00B70566">
              <w:rPr>
                <w:rFonts w:ascii="Times New Roman" w:eastAsia="Constantia" w:hAnsi="Times New Roman" w:cs="Times New Roman"/>
                <w:bCs/>
                <w:sz w:val="24"/>
                <w:szCs w:val="24"/>
                <w:lang w:eastAsia="en-US"/>
              </w:rPr>
              <w:t xml:space="preserve">тел.: (4812) </w:t>
            </w:r>
            <w:r w:rsidRPr="00B70566">
              <w:rPr>
                <w:rFonts w:ascii="Times New Roman" w:eastAsia="Constantia" w:hAnsi="Times New Roman" w:cs="Times New Roman"/>
                <w:b/>
                <w:bCs/>
                <w:sz w:val="24"/>
                <w:szCs w:val="24"/>
                <w:lang w:eastAsia="en-US"/>
              </w:rPr>
              <w:t>20-55-20</w:t>
            </w:r>
            <w:r w:rsidRPr="00B70566">
              <w:rPr>
                <w:rFonts w:ascii="Times New Roman" w:eastAsia="Constantia" w:hAnsi="Times New Roman" w:cs="Times New Roman"/>
                <w:bCs/>
                <w:sz w:val="24"/>
                <w:szCs w:val="24"/>
                <w:lang w:eastAsia="en-US"/>
              </w:rPr>
              <w:t>;</w:t>
            </w:r>
          </w:p>
          <w:p w:rsidR="00B70566" w:rsidRPr="00B70566" w:rsidRDefault="00B70566" w:rsidP="00B70566">
            <w:pPr>
              <w:spacing w:after="0" w:line="240" w:lineRule="auto"/>
              <w:jc w:val="both"/>
              <w:rPr>
                <w:rFonts w:ascii="Times New Roman" w:eastAsia="Constantia" w:hAnsi="Times New Roman" w:cs="Times New Roman"/>
                <w:bCs/>
                <w:sz w:val="24"/>
                <w:szCs w:val="24"/>
                <w:lang w:eastAsia="en-US"/>
              </w:rPr>
            </w:pPr>
            <w:r w:rsidRPr="00B70566">
              <w:rPr>
                <w:rFonts w:ascii="Times New Roman" w:eastAsia="Constantia" w:hAnsi="Times New Roman" w:cs="Times New Roman"/>
                <w:bCs/>
                <w:sz w:val="24"/>
                <w:szCs w:val="24"/>
                <w:lang w:eastAsia="en-US"/>
              </w:rPr>
              <w:t xml:space="preserve"> факс: (4812) </w:t>
            </w:r>
            <w:r w:rsidRPr="00B70566">
              <w:rPr>
                <w:rFonts w:ascii="Times New Roman" w:eastAsia="Constantia" w:hAnsi="Times New Roman" w:cs="Times New Roman"/>
                <w:b/>
                <w:bCs/>
                <w:sz w:val="24"/>
                <w:szCs w:val="24"/>
                <w:lang w:eastAsia="en-US"/>
              </w:rPr>
              <w:t>20-55-39</w:t>
            </w:r>
          </w:p>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proofErr w:type="spellStart"/>
            <w:r w:rsidRPr="00B70566">
              <w:rPr>
                <w:rFonts w:ascii="Open Sans" w:eastAsia="Constantia" w:hAnsi="Open Sans" w:cs="Times New Roman"/>
                <w:color w:val="000000"/>
                <w:sz w:val="24"/>
                <w:szCs w:val="24"/>
                <w:shd w:val="clear" w:color="auto" w:fill="DAEEF3" w:themeFill="accent5" w:themeFillTint="33"/>
                <w:lang w:eastAsia="en-US"/>
              </w:rPr>
              <w:t>E-mail</w:t>
            </w:r>
            <w:proofErr w:type="spellEnd"/>
            <w:r w:rsidRPr="00B70566">
              <w:rPr>
                <w:rFonts w:ascii="Open Sans" w:eastAsia="Constantia" w:hAnsi="Open Sans" w:cs="Times New Roman"/>
                <w:color w:val="000000"/>
                <w:sz w:val="24"/>
                <w:szCs w:val="24"/>
                <w:shd w:val="clear" w:color="auto" w:fill="DAEEF3" w:themeFill="accent5" w:themeFillTint="33"/>
                <w:lang w:eastAsia="en-US"/>
              </w:rPr>
              <w:t>: </w:t>
            </w:r>
            <w:hyperlink r:id="rId42" w:history="1">
              <w:r w:rsidRPr="00B70566">
                <w:rPr>
                  <w:rFonts w:ascii="Open Sans" w:eastAsia="Constantia" w:hAnsi="Open Sans" w:cs="Times New Roman"/>
                  <w:b/>
                  <w:color w:val="000000"/>
                  <w:sz w:val="24"/>
                  <w:szCs w:val="24"/>
                  <w:u w:val="single"/>
                  <w:shd w:val="clear" w:color="auto" w:fill="DAEEF3" w:themeFill="accent5" w:themeFillTint="33"/>
                  <w:lang w:eastAsia="en-US"/>
                </w:rPr>
                <w:t>invest@admin-smolensk.ru</w:t>
              </w:r>
            </w:hyperlink>
            <w:r w:rsidRPr="00B70566">
              <w:rPr>
                <w:rFonts w:ascii="Open Sans" w:eastAsia="Constantia" w:hAnsi="Open Sans" w:cs="Times New Roman"/>
                <w:b/>
                <w:color w:val="000000"/>
                <w:sz w:val="24"/>
                <w:szCs w:val="24"/>
                <w:shd w:val="clear" w:color="auto" w:fill="DAEEF3" w:themeFill="accent5" w:themeFillTint="33"/>
                <w:lang w:eastAsia="en-US"/>
              </w:rPr>
              <w:t xml:space="preserve">, </w:t>
            </w:r>
            <w:hyperlink r:id="rId43" w:history="1">
              <w:r w:rsidRPr="00B70566">
                <w:rPr>
                  <w:rFonts w:ascii="Open Sans" w:eastAsia="Constantia" w:hAnsi="Open Sans" w:cs="Times New Roman"/>
                  <w:b/>
                  <w:color w:val="000000"/>
                  <w:sz w:val="24"/>
                  <w:szCs w:val="24"/>
                  <w:shd w:val="clear" w:color="auto" w:fill="DAEEF3" w:themeFill="accent5" w:themeFillTint="33"/>
                  <w:lang w:eastAsia="en-US"/>
                </w:rPr>
                <w:t>dep@smolinvest.com</w:t>
              </w:r>
            </w:hyperlink>
          </w:p>
        </w:tc>
      </w:tr>
      <w:tr w:rsidR="00B70566" w:rsidRPr="000A36C7" w:rsidTr="00B70566">
        <w:tc>
          <w:tcPr>
            <w:tcW w:w="3401"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r w:rsidRPr="00B70566">
              <w:rPr>
                <w:rFonts w:ascii="Times New Roman" w:eastAsia="Constantia" w:hAnsi="Times New Roman" w:cs="Times New Roman"/>
                <w:b/>
                <w:bCs/>
                <w:sz w:val="26"/>
                <w:szCs w:val="26"/>
                <w:lang w:eastAsia="en-US"/>
              </w:rPr>
              <w:t>ООО «Корпорация инвестиционного развития»</w:t>
            </w:r>
          </w:p>
        </w:tc>
        <w:tc>
          <w:tcPr>
            <w:tcW w:w="2585"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r w:rsidRPr="00B70566">
              <w:rPr>
                <w:rFonts w:ascii="Times New Roman" w:eastAsia="Constantia" w:hAnsi="Times New Roman" w:cs="Times New Roman"/>
                <w:b/>
                <w:bCs/>
                <w:sz w:val="26"/>
                <w:szCs w:val="26"/>
                <w:lang w:eastAsia="en-US"/>
              </w:rPr>
              <w:t xml:space="preserve">Куличков </w:t>
            </w:r>
          </w:p>
          <w:p w:rsidR="00B70566" w:rsidRPr="00B70566" w:rsidRDefault="00B70566" w:rsidP="00B70566">
            <w:pPr>
              <w:spacing w:after="0" w:line="240" w:lineRule="auto"/>
              <w:jc w:val="both"/>
              <w:rPr>
                <w:rFonts w:ascii="Times New Roman" w:eastAsia="Constantia" w:hAnsi="Times New Roman" w:cs="Times New Roman"/>
                <w:b/>
                <w:bCs/>
                <w:sz w:val="26"/>
                <w:szCs w:val="26"/>
                <w:lang w:eastAsia="en-US"/>
              </w:rPr>
            </w:pPr>
            <w:r w:rsidRPr="00B70566">
              <w:rPr>
                <w:rFonts w:ascii="Times New Roman" w:eastAsia="Constantia" w:hAnsi="Times New Roman" w:cs="Times New Roman"/>
                <w:b/>
                <w:bCs/>
                <w:sz w:val="26"/>
                <w:szCs w:val="26"/>
                <w:lang w:eastAsia="en-US"/>
              </w:rPr>
              <w:t>Андрей Александрович</w:t>
            </w:r>
          </w:p>
        </w:tc>
        <w:tc>
          <w:tcPr>
            <w:tcW w:w="4499" w:type="dxa"/>
            <w:tcBorders>
              <w:top w:val="single" w:sz="4" w:space="0" w:color="000000"/>
              <w:left w:val="single" w:sz="4" w:space="0" w:color="000000"/>
              <w:bottom w:val="single" w:sz="4" w:space="0" w:color="000000"/>
              <w:right w:val="single" w:sz="4" w:space="0" w:color="000000"/>
            </w:tcBorders>
            <w:hideMark/>
          </w:tcPr>
          <w:p w:rsidR="00B70566" w:rsidRPr="00B70566" w:rsidRDefault="00B70566" w:rsidP="00B70566">
            <w:pPr>
              <w:spacing w:after="0" w:line="240" w:lineRule="auto"/>
              <w:jc w:val="both"/>
              <w:rPr>
                <w:rFonts w:ascii="Times New Roman" w:eastAsia="Constantia" w:hAnsi="Times New Roman" w:cs="Times New Roman"/>
                <w:b/>
                <w:bCs/>
                <w:sz w:val="24"/>
                <w:szCs w:val="24"/>
                <w:lang w:eastAsia="en-US"/>
              </w:rPr>
            </w:pPr>
            <w:r w:rsidRPr="00B70566">
              <w:rPr>
                <w:rFonts w:ascii="Times New Roman" w:eastAsia="Constantia" w:hAnsi="Times New Roman" w:cs="Times New Roman"/>
                <w:b/>
                <w:bCs/>
                <w:sz w:val="24"/>
                <w:szCs w:val="24"/>
                <w:lang w:eastAsia="en-US"/>
              </w:rPr>
              <w:t xml:space="preserve">г. Смоленск, ул. </w:t>
            </w:r>
            <w:proofErr w:type="gramStart"/>
            <w:r w:rsidRPr="00B70566">
              <w:rPr>
                <w:rFonts w:ascii="Times New Roman" w:eastAsia="Constantia" w:hAnsi="Times New Roman" w:cs="Times New Roman"/>
                <w:b/>
                <w:bCs/>
                <w:sz w:val="24"/>
                <w:szCs w:val="24"/>
                <w:lang w:eastAsia="en-US"/>
              </w:rPr>
              <w:t>Полтавская</w:t>
            </w:r>
            <w:proofErr w:type="gramEnd"/>
            <w:r w:rsidRPr="00B70566">
              <w:rPr>
                <w:rFonts w:ascii="Times New Roman" w:eastAsia="Constantia" w:hAnsi="Times New Roman" w:cs="Times New Roman"/>
                <w:b/>
                <w:bCs/>
                <w:sz w:val="24"/>
                <w:szCs w:val="24"/>
                <w:lang w:eastAsia="en-US"/>
              </w:rPr>
              <w:t xml:space="preserve">, д.8а </w:t>
            </w:r>
            <w:r w:rsidRPr="00B70566">
              <w:rPr>
                <w:rFonts w:ascii="Times New Roman" w:eastAsia="Constantia" w:hAnsi="Times New Roman" w:cs="Times New Roman"/>
                <w:bCs/>
                <w:sz w:val="24"/>
                <w:szCs w:val="24"/>
                <w:lang w:eastAsia="en-US"/>
              </w:rPr>
              <w:t>(здание БТИ, 4 этаж)</w:t>
            </w:r>
          </w:p>
          <w:p w:rsidR="00B70566" w:rsidRPr="00B70566" w:rsidRDefault="00B70566" w:rsidP="00B70566">
            <w:pPr>
              <w:spacing w:after="0" w:line="240" w:lineRule="auto"/>
              <w:jc w:val="both"/>
              <w:rPr>
                <w:rFonts w:ascii="Times New Roman" w:eastAsia="Constantia" w:hAnsi="Times New Roman" w:cs="Times New Roman"/>
                <w:b/>
                <w:bCs/>
                <w:sz w:val="24"/>
                <w:szCs w:val="24"/>
                <w:lang w:val="en-US" w:eastAsia="en-US"/>
              </w:rPr>
            </w:pPr>
            <w:r w:rsidRPr="00B70566">
              <w:rPr>
                <w:rFonts w:ascii="Times New Roman" w:eastAsia="Constantia" w:hAnsi="Times New Roman" w:cs="Times New Roman"/>
                <w:bCs/>
                <w:sz w:val="24"/>
                <w:szCs w:val="24"/>
                <w:lang w:eastAsia="en-US"/>
              </w:rPr>
              <w:t>Тел</w:t>
            </w:r>
            <w:r w:rsidRPr="00B70566">
              <w:rPr>
                <w:rFonts w:ascii="Times New Roman" w:eastAsia="Constantia" w:hAnsi="Times New Roman" w:cs="Times New Roman"/>
                <w:bCs/>
                <w:sz w:val="24"/>
                <w:szCs w:val="24"/>
                <w:lang w:val="en-US" w:eastAsia="en-US"/>
              </w:rPr>
              <w:t>./</w:t>
            </w:r>
            <w:proofErr w:type="spellStart"/>
            <w:r w:rsidRPr="00B70566">
              <w:rPr>
                <w:rFonts w:ascii="Times New Roman" w:eastAsia="Constantia" w:hAnsi="Times New Roman" w:cs="Times New Roman"/>
                <w:bCs/>
                <w:sz w:val="24"/>
                <w:szCs w:val="24"/>
                <w:lang w:eastAsia="en-US"/>
              </w:rPr>
              <w:t>ф</w:t>
            </w:r>
            <w:proofErr w:type="spellEnd"/>
            <w:r w:rsidRPr="00B70566">
              <w:rPr>
                <w:rFonts w:ascii="Times New Roman" w:eastAsia="Constantia" w:hAnsi="Times New Roman" w:cs="Times New Roman"/>
                <w:b/>
                <w:bCs/>
                <w:sz w:val="24"/>
                <w:szCs w:val="24"/>
                <w:lang w:val="en-US" w:eastAsia="en-US"/>
              </w:rPr>
              <w:t>. (4812)77-00-10</w:t>
            </w:r>
          </w:p>
          <w:p w:rsidR="00B70566" w:rsidRPr="00B70566" w:rsidRDefault="00B70566" w:rsidP="00B70566">
            <w:pPr>
              <w:spacing w:after="0" w:line="240" w:lineRule="auto"/>
              <w:jc w:val="both"/>
              <w:rPr>
                <w:rFonts w:ascii="Times New Roman" w:eastAsia="Constantia" w:hAnsi="Times New Roman" w:cs="Times New Roman"/>
                <w:b/>
                <w:bCs/>
                <w:sz w:val="26"/>
                <w:szCs w:val="26"/>
                <w:lang w:val="en-US" w:eastAsia="en-US"/>
              </w:rPr>
            </w:pPr>
            <w:r w:rsidRPr="00B70566">
              <w:rPr>
                <w:rFonts w:ascii="Times New Roman" w:eastAsia="Constantia" w:hAnsi="Times New Roman" w:cs="Times New Roman"/>
                <w:bCs/>
                <w:sz w:val="24"/>
                <w:szCs w:val="24"/>
                <w:lang w:val="en-US" w:eastAsia="en-US"/>
              </w:rPr>
              <w:t>E-mail</w:t>
            </w:r>
            <w:r w:rsidRPr="00B70566">
              <w:rPr>
                <w:rFonts w:ascii="Times New Roman" w:eastAsia="Constantia" w:hAnsi="Times New Roman" w:cs="Times New Roman"/>
                <w:b/>
                <w:bCs/>
                <w:sz w:val="24"/>
                <w:szCs w:val="24"/>
                <w:lang w:val="en-US" w:eastAsia="en-US"/>
              </w:rPr>
              <w:t>: smolregion67@yandex.ru</w:t>
            </w:r>
          </w:p>
        </w:tc>
      </w:tr>
    </w:tbl>
    <w:p w:rsidR="00B70566" w:rsidRPr="00127F43" w:rsidRDefault="00B70566" w:rsidP="00B70566">
      <w:pPr>
        <w:widowControl w:val="0"/>
        <w:suppressAutoHyphens/>
        <w:spacing w:after="0" w:line="240" w:lineRule="auto"/>
        <w:jc w:val="center"/>
        <w:rPr>
          <w:rFonts w:ascii="Times New Roman" w:eastAsia="Times New Roman" w:hAnsi="Times New Roman" w:cs="Calibri"/>
          <w:b/>
          <w:kern w:val="2"/>
          <w:sz w:val="28"/>
          <w:szCs w:val="20"/>
          <w:lang w:val="en-US" w:eastAsia="ar-SA"/>
        </w:rPr>
      </w:pPr>
    </w:p>
    <w:p w:rsidR="00B70566" w:rsidRPr="00B70566" w:rsidRDefault="00B70566" w:rsidP="00B70566">
      <w:pPr>
        <w:widowControl w:val="0"/>
        <w:suppressAutoHyphens/>
        <w:spacing w:after="0" w:line="240" w:lineRule="auto"/>
        <w:jc w:val="center"/>
        <w:rPr>
          <w:rFonts w:ascii="Times New Roman" w:eastAsia="Times New Roman" w:hAnsi="Times New Roman" w:cs="Calibri"/>
          <w:kern w:val="2"/>
          <w:sz w:val="28"/>
          <w:szCs w:val="20"/>
          <w:lang w:val="en-US" w:eastAsia="ar-SA"/>
        </w:rPr>
      </w:pPr>
    </w:p>
    <w:p w:rsidR="00B70566" w:rsidRPr="00B70566" w:rsidRDefault="00B70566" w:rsidP="00B70566">
      <w:pPr>
        <w:widowControl w:val="0"/>
        <w:suppressAutoHyphens/>
        <w:spacing w:after="0" w:line="240" w:lineRule="auto"/>
        <w:jc w:val="center"/>
        <w:rPr>
          <w:rFonts w:ascii="Times New Roman" w:eastAsia="Times New Roman" w:hAnsi="Times New Roman" w:cs="Calibri"/>
          <w:kern w:val="2"/>
          <w:sz w:val="28"/>
          <w:szCs w:val="20"/>
          <w:lang w:eastAsia="ar-SA"/>
        </w:rPr>
      </w:pPr>
      <w:r w:rsidRPr="00B70566">
        <w:rPr>
          <w:rFonts w:ascii="Times New Roman" w:eastAsia="Times New Roman" w:hAnsi="Times New Roman" w:cs="Calibri"/>
          <w:kern w:val="2"/>
          <w:sz w:val="28"/>
          <w:szCs w:val="20"/>
          <w:lang w:eastAsia="ar-SA"/>
        </w:rPr>
        <w:t>ИНВЕСТИЦИОННЫЙ ПОРТАЛ СМОЛЕНСКОЙ ОБЛАСТИ:</w:t>
      </w:r>
    </w:p>
    <w:p w:rsidR="00B70566" w:rsidRPr="00B70566" w:rsidRDefault="00FE1FC8" w:rsidP="00B70566">
      <w:pPr>
        <w:widowControl w:val="0"/>
        <w:suppressAutoHyphens/>
        <w:spacing w:after="0" w:line="240" w:lineRule="auto"/>
        <w:jc w:val="center"/>
        <w:rPr>
          <w:rFonts w:ascii="Times New Roman" w:eastAsia="Times New Roman" w:hAnsi="Times New Roman" w:cs="Calibri"/>
          <w:kern w:val="2"/>
          <w:sz w:val="32"/>
          <w:szCs w:val="20"/>
          <w:lang w:eastAsia="ar-SA"/>
        </w:rPr>
      </w:pPr>
      <w:hyperlink r:id="rId44" w:history="1">
        <w:r w:rsidR="00B70566" w:rsidRPr="00B70566">
          <w:rPr>
            <w:rFonts w:ascii="Times New Roman" w:eastAsia="Times New Roman" w:hAnsi="Times New Roman" w:cs="Calibri"/>
            <w:color w:val="0000FF"/>
            <w:kern w:val="2"/>
            <w:sz w:val="32"/>
            <w:szCs w:val="20"/>
            <w:u w:val="single"/>
            <w:lang w:eastAsia="ar-SA"/>
          </w:rPr>
          <w:t>www.smolinvest.com</w:t>
        </w:r>
      </w:hyperlink>
    </w:p>
    <w:p w:rsidR="00CE63DB" w:rsidRPr="00B70566" w:rsidRDefault="00CE63DB" w:rsidP="00CE63DB">
      <w:pPr>
        <w:rPr>
          <w:rFonts w:ascii="Times New Roman" w:hAnsi="Times New Roman" w:cs="Times New Roman"/>
        </w:rPr>
      </w:pPr>
    </w:p>
    <w:sectPr w:rsidR="00CE63DB" w:rsidRPr="00B70566" w:rsidSect="003A75DE">
      <w:headerReference w:type="default" r:id="rId45"/>
      <w:pgSz w:w="11906" w:h="16838"/>
      <w:pgMar w:top="426" w:right="567" w:bottom="42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798" w:rsidRDefault="007C1798" w:rsidP="00A425EB">
      <w:pPr>
        <w:spacing w:after="0" w:line="240" w:lineRule="auto"/>
      </w:pPr>
      <w:r>
        <w:separator/>
      </w:r>
    </w:p>
  </w:endnote>
  <w:endnote w:type="continuationSeparator" w:id="1">
    <w:p w:rsidR="007C1798" w:rsidRDefault="007C1798" w:rsidP="00A42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0000000000000000000"/>
    <w:charset w:val="80"/>
    <w:family w:val="roman"/>
    <w:notTrueType/>
    <w:pitch w:val="variable"/>
    <w:sig w:usb0="00000000"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798" w:rsidRDefault="007C1798" w:rsidP="00A425EB">
      <w:pPr>
        <w:spacing w:after="0" w:line="240" w:lineRule="auto"/>
      </w:pPr>
      <w:r>
        <w:separator/>
      </w:r>
    </w:p>
  </w:footnote>
  <w:footnote w:type="continuationSeparator" w:id="1">
    <w:p w:rsidR="007C1798" w:rsidRDefault="007C1798" w:rsidP="00A425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2456"/>
      <w:docPartObj>
        <w:docPartGallery w:val="Page Numbers (Top of Page)"/>
        <w:docPartUnique/>
      </w:docPartObj>
    </w:sdtPr>
    <w:sdtContent>
      <w:p w:rsidR="007C1798" w:rsidRDefault="00FE1FC8">
        <w:pPr>
          <w:pStyle w:val="aa"/>
          <w:jc w:val="center"/>
        </w:pPr>
        <w:r>
          <w:fldChar w:fldCharType="begin"/>
        </w:r>
        <w:r w:rsidR="007C1798">
          <w:instrText xml:space="preserve"> PAGE   \* MERGEFORMAT </w:instrText>
        </w:r>
        <w:r>
          <w:fldChar w:fldCharType="separate"/>
        </w:r>
        <w:r w:rsidR="000A36C7">
          <w:rPr>
            <w:noProof/>
          </w:rPr>
          <w:t>2</w:t>
        </w:r>
        <w:r>
          <w:rPr>
            <w:noProof/>
          </w:rPr>
          <w:fldChar w:fldCharType="end"/>
        </w:r>
      </w:p>
    </w:sdtContent>
  </w:sdt>
  <w:p w:rsidR="007C1798" w:rsidRDefault="007C179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20B5"/>
    <w:multiLevelType w:val="multilevel"/>
    <w:tmpl w:val="409C1F50"/>
    <w:lvl w:ilvl="0">
      <w:start w:val="1"/>
      <w:numFmt w:val="decimal"/>
      <w:lvlText w:val="%1."/>
      <w:lvlJc w:val="left"/>
      <w:pPr>
        <w:tabs>
          <w:tab w:val="num" w:pos="1069"/>
        </w:tabs>
        <w:ind w:left="1069" w:hanging="360"/>
      </w:pPr>
      <w:rPr>
        <w:rFonts w:hint="default"/>
      </w:rPr>
    </w:lvl>
    <w:lvl w:ilv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
    <w:nsid w:val="099B40F2"/>
    <w:multiLevelType w:val="hybridMultilevel"/>
    <w:tmpl w:val="915C0E14"/>
    <w:lvl w:ilvl="0" w:tplc="D3B8DE80">
      <w:start w:val="1"/>
      <w:numFmt w:val="upperRoman"/>
      <w:lvlText w:val="%1."/>
      <w:lvlJc w:val="left"/>
      <w:pPr>
        <w:tabs>
          <w:tab w:val="num" w:pos="795"/>
        </w:tabs>
        <w:ind w:left="795" w:hanging="72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
    <w:nsid w:val="09D14CEF"/>
    <w:multiLevelType w:val="multilevel"/>
    <w:tmpl w:val="FD34599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
    <w:nsid w:val="0F88011E"/>
    <w:multiLevelType w:val="hybridMultilevel"/>
    <w:tmpl w:val="27CC3D5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030DD"/>
    <w:multiLevelType w:val="multilevel"/>
    <w:tmpl w:val="9E907B28"/>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68C3F0E"/>
    <w:multiLevelType w:val="hybridMultilevel"/>
    <w:tmpl w:val="CBD8B13A"/>
    <w:lvl w:ilvl="0" w:tplc="1CF666B0">
      <w:start w:val="6"/>
      <w:numFmt w:val="bullet"/>
      <w:lvlText w:val="-"/>
      <w:lvlJc w:val="left"/>
      <w:pPr>
        <w:ind w:left="2061" w:hanging="360"/>
      </w:pPr>
      <w:rPr>
        <w:rFonts w:ascii="Times New Roman" w:eastAsiaTheme="minorEastAsia"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6">
    <w:nsid w:val="16FF6BF9"/>
    <w:multiLevelType w:val="hybridMultilevel"/>
    <w:tmpl w:val="22428784"/>
    <w:lvl w:ilvl="0" w:tplc="04190009">
      <w:start w:val="1"/>
      <w:numFmt w:val="bullet"/>
      <w:lvlText w:val=""/>
      <w:lvlJc w:val="left"/>
      <w:pPr>
        <w:ind w:left="4472" w:hanging="360"/>
      </w:pPr>
      <w:rPr>
        <w:rFonts w:ascii="Wingdings" w:hAnsi="Wingdings" w:hint="default"/>
      </w:rPr>
    </w:lvl>
    <w:lvl w:ilvl="1" w:tplc="04190003" w:tentative="1">
      <w:start w:val="1"/>
      <w:numFmt w:val="bullet"/>
      <w:lvlText w:val="o"/>
      <w:lvlJc w:val="left"/>
      <w:pPr>
        <w:ind w:left="5192" w:hanging="360"/>
      </w:pPr>
      <w:rPr>
        <w:rFonts w:ascii="Courier New" w:hAnsi="Courier New" w:cs="Courier New" w:hint="default"/>
      </w:rPr>
    </w:lvl>
    <w:lvl w:ilvl="2" w:tplc="04190005" w:tentative="1">
      <w:start w:val="1"/>
      <w:numFmt w:val="bullet"/>
      <w:lvlText w:val=""/>
      <w:lvlJc w:val="left"/>
      <w:pPr>
        <w:ind w:left="5912" w:hanging="360"/>
      </w:pPr>
      <w:rPr>
        <w:rFonts w:ascii="Wingdings" w:hAnsi="Wingdings" w:hint="default"/>
      </w:rPr>
    </w:lvl>
    <w:lvl w:ilvl="3" w:tplc="04190001" w:tentative="1">
      <w:start w:val="1"/>
      <w:numFmt w:val="bullet"/>
      <w:lvlText w:val=""/>
      <w:lvlJc w:val="left"/>
      <w:pPr>
        <w:ind w:left="6632" w:hanging="360"/>
      </w:pPr>
      <w:rPr>
        <w:rFonts w:ascii="Symbol" w:hAnsi="Symbol" w:hint="default"/>
      </w:rPr>
    </w:lvl>
    <w:lvl w:ilvl="4" w:tplc="04190003" w:tentative="1">
      <w:start w:val="1"/>
      <w:numFmt w:val="bullet"/>
      <w:lvlText w:val="o"/>
      <w:lvlJc w:val="left"/>
      <w:pPr>
        <w:ind w:left="7352" w:hanging="360"/>
      </w:pPr>
      <w:rPr>
        <w:rFonts w:ascii="Courier New" w:hAnsi="Courier New" w:cs="Courier New" w:hint="default"/>
      </w:rPr>
    </w:lvl>
    <w:lvl w:ilvl="5" w:tplc="04190005" w:tentative="1">
      <w:start w:val="1"/>
      <w:numFmt w:val="bullet"/>
      <w:lvlText w:val=""/>
      <w:lvlJc w:val="left"/>
      <w:pPr>
        <w:ind w:left="8072" w:hanging="360"/>
      </w:pPr>
      <w:rPr>
        <w:rFonts w:ascii="Wingdings" w:hAnsi="Wingdings" w:hint="default"/>
      </w:rPr>
    </w:lvl>
    <w:lvl w:ilvl="6" w:tplc="04190001" w:tentative="1">
      <w:start w:val="1"/>
      <w:numFmt w:val="bullet"/>
      <w:lvlText w:val=""/>
      <w:lvlJc w:val="left"/>
      <w:pPr>
        <w:ind w:left="8792" w:hanging="360"/>
      </w:pPr>
      <w:rPr>
        <w:rFonts w:ascii="Symbol" w:hAnsi="Symbol" w:hint="default"/>
      </w:rPr>
    </w:lvl>
    <w:lvl w:ilvl="7" w:tplc="04190003" w:tentative="1">
      <w:start w:val="1"/>
      <w:numFmt w:val="bullet"/>
      <w:lvlText w:val="o"/>
      <w:lvlJc w:val="left"/>
      <w:pPr>
        <w:ind w:left="9512" w:hanging="360"/>
      </w:pPr>
      <w:rPr>
        <w:rFonts w:ascii="Courier New" w:hAnsi="Courier New" w:cs="Courier New" w:hint="default"/>
      </w:rPr>
    </w:lvl>
    <w:lvl w:ilvl="8" w:tplc="04190005" w:tentative="1">
      <w:start w:val="1"/>
      <w:numFmt w:val="bullet"/>
      <w:lvlText w:val=""/>
      <w:lvlJc w:val="left"/>
      <w:pPr>
        <w:ind w:left="10232" w:hanging="360"/>
      </w:pPr>
      <w:rPr>
        <w:rFonts w:ascii="Wingdings" w:hAnsi="Wingdings" w:hint="default"/>
      </w:rPr>
    </w:lvl>
  </w:abstractNum>
  <w:abstractNum w:abstractNumId="7">
    <w:nsid w:val="17390888"/>
    <w:multiLevelType w:val="hybridMultilevel"/>
    <w:tmpl w:val="001C863A"/>
    <w:lvl w:ilvl="0" w:tplc="04190009">
      <w:start w:val="1"/>
      <w:numFmt w:val="bullet"/>
      <w:lvlText w:val=""/>
      <w:lvlJc w:val="left"/>
      <w:pPr>
        <w:ind w:left="4472" w:hanging="360"/>
      </w:pPr>
      <w:rPr>
        <w:rFonts w:ascii="Wingdings" w:hAnsi="Wingdings" w:hint="default"/>
      </w:rPr>
    </w:lvl>
    <w:lvl w:ilvl="1" w:tplc="04190003" w:tentative="1">
      <w:start w:val="1"/>
      <w:numFmt w:val="bullet"/>
      <w:lvlText w:val="o"/>
      <w:lvlJc w:val="left"/>
      <w:pPr>
        <w:ind w:left="5192" w:hanging="360"/>
      </w:pPr>
      <w:rPr>
        <w:rFonts w:ascii="Courier New" w:hAnsi="Courier New" w:cs="Courier New" w:hint="default"/>
      </w:rPr>
    </w:lvl>
    <w:lvl w:ilvl="2" w:tplc="04190005" w:tentative="1">
      <w:start w:val="1"/>
      <w:numFmt w:val="bullet"/>
      <w:lvlText w:val=""/>
      <w:lvlJc w:val="left"/>
      <w:pPr>
        <w:ind w:left="5912" w:hanging="360"/>
      </w:pPr>
      <w:rPr>
        <w:rFonts w:ascii="Wingdings" w:hAnsi="Wingdings" w:hint="default"/>
      </w:rPr>
    </w:lvl>
    <w:lvl w:ilvl="3" w:tplc="04190001" w:tentative="1">
      <w:start w:val="1"/>
      <w:numFmt w:val="bullet"/>
      <w:lvlText w:val=""/>
      <w:lvlJc w:val="left"/>
      <w:pPr>
        <w:ind w:left="6632" w:hanging="360"/>
      </w:pPr>
      <w:rPr>
        <w:rFonts w:ascii="Symbol" w:hAnsi="Symbol" w:hint="default"/>
      </w:rPr>
    </w:lvl>
    <w:lvl w:ilvl="4" w:tplc="04190003" w:tentative="1">
      <w:start w:val="1"/>
      <w:numFmt w:val="bullet"/>
      <w:lvlText w:val="o"/>
      <w:lvlJc w:val="left"/>
      <w:pPr>
        <w:ind w:left="7352" w:hanging="360"/>
      </w:pPr>
      <w:rPr>
        <w:rFonts w:ascii="Courier New" w:hAnsi="Courier New" w:cs="Courier New" w:hint="default"/>
      </w:rPr>
    </w:lvl>
    <w:lvl w:ilvl="5" w:tplc="04190005" w:tentative="1">
      <w:start w:val="1"/>
      <w:numFmt w:val="bullet"/>
      <w:lvlText w:val=""/>
      <w:lvlJc w:val="left"/>
      <w:pPr>
        <w:ind w:left="8072" w:hanging="360"/>
      </w:pPr>
      <w:rPr>
        <w:rFonts w:ascii="Wingdings" w:hAnsi="Wingdings" w:hint="default"/>
      </w:rPr>
    </w:lvl>
    <w:lvl w:ilvl="6" w:tplc="04190001" w:tentative="1">
      <w:start w:val="1"/>
      <w:numFmt w:val="bullet"/>
      <w:lvlText w:val=""/>
      <w:lvlJc w:val="left"/>
      <w:pPr>
        <w:ind w:left="8792" w:hanging="360"/>
      </w:pPr>
      <w:rPr>
        <w:rFonts w:ascii="Symbol" w:hAnsi="Symbol" w:hint="default"/>
      </w:rPr>
    </w:lvl>
    <w:lvl w:ilvl="7" w:tplc="04190003" w:tentative="1">
      <w:start w:val="1"/>
      <w:numFmt w:val="bullet"/>
      <w:lvlText w:val="o"/>
      <w:lvlJc w:val="left"/>
      <w:pPr>
        <w:ind w:left="9512" w:hanging="360"/>
      </w:pPr>
      <w:rPr>
        <w:rFonts w:ascii="Courier New" w:hAnsi="Courier New" w:cs="Courier New" w:hint="default"/>
      </w:rPr>
    </w:lvl>
    <w:lvl w:ilvl="8" w:tplc="04190005" w:tentative="1">
      <w:start w:val="1"/>
      <w:numFmt w:val="bullet"/>
      <w:lvlText w:val=""/>
      <w:lvlJc w:val="left"/>
      <w:pPr>
        <w:ind w:left="10232" w:hanging="360"/>
      </w:pPr>
      <w:rPr>
        <w:rFonts w:ascii="Wingdings" w:hAnsi="Wingdings" w:hint="default"/>
      </w:rPr>
    </w:lvl>
  </w:abstractNum>
  <w:abstractNum w:abstractNumId="8">
    <w:nsid w:val="18911621"/>
    <w:multiLevelType w:val="hybridMultilevel"/>
    <w:tmpl w:val="45B0E47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5C41AD"/>
    <w:multiLevelType w:val="hybridMultilevel"/>
    <w:tmpl w:val="BDD29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D33422"/>
    <w:multiLevelType w:val="hybridMultilevel"/>
    <w:tmpl w:val="154ED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253BB8"/>
    <w:multiLevelType w:val="hybridMultilevel"/>
    <w:tmpl w:val="8A0C9376"/>
    <w:lvl w:ilvl="0" w:tplc="04190009">
      <w:start w:val="1"/>
      <w:numFmt w:val="bullet"/>
      <w:lvlText w:val=""/>
      <w:lvlJc w:val="left"/>
      <w:pPr>
        <w:ind w:left="4330" w:hanging="360"/>
      </w:pPr>
      <w:rPr>
        <w:rFonts w:ascii="Wingdings" w:hAnsi="Wingdings"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12">
    <w:nsid w:val="333E7D74"/>
    <w:multiLevelType w:val="hybridMultilevel"/>
    <w:tmpl w:val="17AA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217829"/>
    <w:multiLevelType w:val="hybridMultilevel"/>
    <w:tmpl w:val="3190C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7973DF"/>
    <w:multiLevelType w:val="hybridMultilevel"/>
    <w:tmpl w:val="260CE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B156A3"/>
    <w:multiLevelType w:val="hybridMultilevel"/>
    <w:tmpl w:val="AFBEC17E"/>
    <w:lvl w:ilvl="0" w:tplc="D038B1C0">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6">
    <w:nsid w:val="577E55E3"/>
    <w:multiLevelType w:val="multilevel"/>
    <w:tmpl w:val="B81A2F88"/>
    <w:lvl w:ilvl="0">
      <w:start w:val="3"/>
      <w:numFmt w:val="decimal"/>
      <w:lvlText w:val="%1."/>
      <w:lvlJc w:val="left"/>
      <w:pPr>
        <w:ind w:left="4188" w:hanging="360"/>
      </w:pPr>
      <w:rPr>
        <w:rFonts w:hint="default"/>
      </w:rPr>
    </w:lvl>
    <w:lvl w:ilvl="1">
      <w:start w:val="1"/>
      <w:numFmt w:val="decimal"/>
      <w:isLgl/>
      <w:lvlText w:val="%1.%2."/>
      <w:lvlJc w:val="left"/>
      <w:pPr>
        <w:ind w:left="1440" w:hanging="720"/>
      </w:pPr>
      <w:rPr>
        <w:rFonts w:hint="default"/>
        <w:b/>
        <w:sz w:val="28"/>
        <w:szCs w:val="28"/>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7">
    <w:nsid w:val="5DAB3889"/>
    <w:multiLevelType w:val="hybridMultilevel"/>
    <w:tmpl w:val="49A0E5A8"/>
    <w:lvl w:ilvl="0" w:tplc="04190009">
      <w:start w:val="1"/>
      <w:numFmt w:val="bullet"/>
      <w:lvlText w:val=""/>
      <w:lvlJc w:val="left"/>
      <w:pPr>
        <w:ind w:left="4485" w:hanging="360"/>
      </w:pPr>
      <w:rPr>
        <w:rFonts w:ascii="Wingdings" w:hAnsi="Wingdings" w:hint="default"/>
      </w:rPr>
    </w:lvl>
    <w:lvl w:ilvl="1" w:tplc="04190003" w:tentative="1">
      <w:start w:val="1"/>
      <w:numFmt w:val="bullet"/>
      <w:lvlText w:val="o"/>
      <w:lvlJc w:val="left"/>
      <w:pPr>
        <w:ind w:left="5205" w:hanging="360"/>
      </w:pPr>
      <w:rPr>
        <w:rFonts w:ascii="Courier New" w:hAnsi="Courier New" w:cs="Courier New" w:hint="default"/>
      </w:rPr>
    </w:lvl>
    <w:lvl w:ilvl="2" w:tplc="04190005" w:tentative="1">
      <w:start w:val="1"/>
      <w:numFmt w:val="bullet"/>
      <w:lvlText w:val=""/>
      <w:lvlJc w:val="left"/>
      <w:pPr>
        <w:ind w:left="5925" w:hanging="360"/>
      </w:pPr>
      <w:rPr>
        <w:rFonts w:ascii="Wingdings" w:hAnsi="Wingdings" w:hint="default"/>
      </w:rPr>
    </w:lvl>
    <w:lvl w:ilvl="3" w:tplc="04190001" w:tentative="1">
      <w:start w:val="1"/>
      <w:numFmt w:val="bullet"/>
      <w:lvlText w:val=""/>
      <w:lvlJc w:val="left"/>
      <w:pPr>
        <w:ind w:left="6645" w:hanging="360"/>
      </w:pPr>
      <w:rPr>
        <w:rFonts w:ascii="Symbol" w:hAnsi="Symbol" w:hint="default"/>
      </w:rPr>
    </w:lvl>
    <w:lvl w:ilvl="4" w:tplc="04190003" w:tentative="1">
      <w:start w:val="1"/>
      <w:numFmt w:val="bullet"/>
      <w:lvlText w:val="o"/>
      <w:lvlJc w:val="left"/>
      <w:pPr>
        <w:ind w:left="7365" w:hanging="360"/>
      </w:pPr>
      <w:rPr>
        <w:rFonts w:ascii="Courier New" w:hAnsi="Courier New" w:cs="Courier New" w:hint="default"/>
      </w:rPr>
    </w:lvl>
    <w:lvl w:ilvl="5" w:tplc="04190005" w:tentative="1">
      <w:start w:val="1"/>
      <w:numFmt w:val="bullet"/>
      <w:lvlText w:val=""/>
      <w:lvlJc w:val="left"/>
      <w:pPr>
        <w:ind w:left="8085" w:hanging="360"/>
      </w:pPr>
      <w:rPr>
        <w:rFonts w:ascii="Wingdings" w:hAnsi="Wingdings" w:hint="default"/>
      </w:rPr>
    </w:lvl>
    <w:lvl w:ilvl="6" w:tplc="04190001" w:tentative="1">
      <w:start w:val="1"/>
      <w:numFmt w:val="bullet"/>
      <w:lvlText w:val=""/>
      <w:lvlJc w:val="left"/>
      <w:pPr>
        <w:ind w:left="8805" w:hanging="360"/>
      </w:pPr>
      <w:rPr>
        <w:rFonts w:ascii="Symbol" w:hAnsi="Symbol" w:hint="default"/>
      </w:rPr>
    </w:lvl>
    <w:lvl w:ilvl="7" w:tplc="04190003" w:tentative="1">
      <w:start w:val="1"/>
      <w:numFmt w:val="bullet"/>
      <w:lvlText w:val="o"/>
      <w:lvlJc w:val="left"/>
      <w:pPr>
        <w:ind w:left="9525" w:hanging="360"/>
      </w:pPr>
      <w:rPr>
        <w:rFonts w:ascii="Courier New" w:hAnsi="Courier New" w:cs="Courier New" w:hint="default"/>
      </w:rPr>
    </w:lvl>
    <w:lvl w:ilvl="8" w:tplc="04190005" w:tentative="1">
      <w:start w:val="1"/>
      <w:numFmt w:val="bullet"/>
      <w:lvlText w:val=""/>
      <w:lvlJc w:val="left"/>
      <w:pPr>
        <w:ind w:left="10245" w:hanging="360"/>
      </w:pPr>
      <w:rPr>
        <w:rFonts w:ascii="Wingdings" w:hAnsi="Wingdings" w:hint="default"/>
      </w:rPr>
    </w:lvl>
  </w:abstractNum>
  <w:abstractNum w:abstractNumId="18">
    <w:nsid w:val="6728406E"/>
    <w:multiLevelType w:val="hybridMultilevel"/>
    <w:tmpl w:val="18027E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9721AFC"/>
    <w:multiLevelType w:val="hybridMultilevel"/>
    <w:tmpl w:val="620AA3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9C50B8D"/>
    <w:multiLevelType w:val="hybridMultilevel"/>
    <w:tmpl w:val="8E7247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B515F29"/>
    <w:multiLevelType w:val="hybridMultilevel"/>
    <w:tmpl w:val="D54AF0B8"/>
    <w:lvl w:ilvl="0" w:tplc="CC9AC9F2">
      <w:start w:val="2"/>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2">
    <w:nsid w:val="704A0D5E"/>
    <w:multiLevelType w:val="hybridMultilevel"/>
    <w:tmpl w:val="BD620D9C"/>
    <w:lvl w:ilvl="0" w:tplc="85F0E0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F12B67"/>
    <w:multiLevelType w:val="hybridMultilevel"/>
    <w:tmpl w:val="2C4EF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D971EA"/>
    <w:multiLevelType w:val="hybridMultilevel"/>
    <w:tmpl w:val="98D80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A20494"/>
    <w:multiLevelType w:val="hybridMultilevel"/>
    <w:tmpl w:val="09D20898"/>
    <w:lvl w:ilvl="0" w:tplc="3B4E79AA">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26">
    <w:nsid w:val="79DC4FCC"/>
    <w:multiLevelType w:val="hybridMultilevel"/>
    <w:tmpl w:val="0F601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0"/>
  </w:num>
  <w:num w:numId="4">
    <w:abstractNumId w:val="3"/>
  </w:num>
  <w:num w:numId="5">
    <w:abstractNumId w:val="21"/>
  </w:num>
  <w:num w:numId="6">
    <w:abstractNumId w:val="20"/>
  </w:num>
  <w:num w:numId="7">
    <w:abstractNumId w:val="8"/>
  </w:num>
  <w:num w:numId="8">
    <w:abstractNumId w:val="25"/>
  </w:num>
  <w:num w:numId="9">
    <w:abstractNumId w:val="19"/>
  </w:num>
  <w:num w:numId="10">
    <w:abstractNumId w:val="1"/>
  </w:num>
  <w:num w:numId="11">
    <w:abstractNumId w:val="2"/>
  </w:num>
  <w:num w:numId="12">
    <w:abstractNumId w:val="12"/>
  </w:num>
  <w:num w:numId="13">
    <w:abstractNumId w:val="4"/>
  </w:num>
  <w:num w:numId="14">
    <w:abstractNumId w:val="10"/>
  </w:num>
  <w:num w:numId="15">
    <w:abstractNumId w:val="5"/>
  </w:num>
  <w:num w:numId="16">
    <w:abstractNumId w:val="26"/>
  </w:num>
  <w:num w:numId="17">
    <w:abstractNumId w:val="24"/>
  </w:num>
  <w:num w:numId="18">
    <w:abstractNumId w:val="13"/>
  </w:num>
  <w:num w:numId="19">
    <w:abstractNumId w:val="15"/>
  </w:num>
  <w:num w:numId="20">
    <w:abstractNumId w:val="22"/>
  </w:num>
  <w:num w:numId="21">
    <w:abstractNumId w:val="9"/>
  </w:num>
  <w:num w:numId="22">
    <w:abstractNumId w:val="18"/>
  </w:num>
  <w:num w:numId="23">
    <w:abstractNumId w:val="14"/>
  </w:num>
  <w:num w:numId="24">
    <w:abstractNumId w:val="17"/>
  </w:num>
  <w:num w:numId="25">
    <w:abstractNumId w:val="7"/>
  </w:num>
  <w:num w:numId="26">
    <w:abstractNumId w:val="11"/>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75A1B"/>
    <w:rsid w:val="00000B45"/>
    <w:rsid w:val="000012CA"/>
    <w:rsid w:val="00002EE9"/>
    <w:rsid w:val="000032F2"/>
    <w:rsid w:val="000033E0"/>
    <w:rsid w:val="000035C8"/>
    <w:rsid w:val="00005B34"/>
    <w:rsid w:val="00007DF8"/>
    <w:rsid w:val="000125B5"/>
    <w:rsid w:val="00014B52"/>
    <w:rsid w:val="00020B70"/>
    <w:rsid w:val="00021524"/>
    <w:rsid w:val="00022BC0"/>
    <w:rsid w:val="0003254C"/>
    <w:rsid w:val="00033B64"/>
    <w:rsid w:val="00036B23"/>
    <w:rsid w:val="000403EA"/>
    <w:rsid w:val="00043025"/>
    <w:rsid w:val="000435FB"/>
    <w:rsid w:val="00045101"/>
    <w:rsid w:val="000506ED"/>
    <w:rsid w:val="000508E9"/>
    <w:rsid w:val="000525F8"/>
    <w:rsid w:val="00055D06"/>
    <w:rsid w:val="00061799"/>
    <w:rsid w:val="000652EC"/>
    <w:rsid w:val="00071779"/>
    <w:rsid w:val="00074025"/>
    <w:rsid w:val="00075A1B"/>
    <w:rsid w:val="00075CEE"/>
    <w:rsid w:val="000823DD"/>
    <w:rsid w:val="00082522"/>
    <w:rsid w:val="000873F2"/>
    <w:rsid w:val="000A1282"/>
    <w:rsid w:val="000A2AD7"/>
    <w:rsid w:val="000A36C7"/>
    <w:rsid w:val="000A41B3"/>
    <w:rsid w:val="000B03A7"/>
    <w:rsid w:val="000B1CF3"/>
    <w:rsid w:val="000B1E83"/>
    <w:rsid w:val="000B4FC6"/>
    <w:rsid w:val="000C00B9"/>
    <w:rsid w:val="000C3368"/>
    <w:rsid w:val="000C408A"/>
    <w:rsid w:val="000C60D9"/>
    <w:rsid w:val="000C61DB"/>
    <w:rsid w:val="000D3E4E"/>
    <w:rsid w:val="000D4E46"/>
    <w:rsid w:val="000D6FBB"/>
    <w:rsid w:val="000D7336"/>
    <w:rsid w:val="000E0DB2"/>
    <w:rsid w:val="000E38A4"/>
    <w:rsid w:val="000F34F8"/>
    <w:rsid w:val="000F4329"/>
    <w:rsid w:val="001014D5"/>
    <w:rsid w:val="0010263A"/>
    <w:rsid w:val="001050E9"/>
    <w:rsid w:val="00106E0D"/>
    <w:rsid w:val="00111BF2"/>
    <w:rsid w:val="00114EFF"/>
    <w:rsid w:val="0011739D"/>
    <w:rsid w:val="00127F43"/>
    <w:rsid w:val="001305B1"/>
    <w:rsid w:val="00133E43"/>
    <w:rsid w:val="00134923"/>
    <w:rsid w:val="001471B1"/>
    <w:rsid w:val="00151B37"/>
    <w:rsid w:val="00154282"/>
    <w:rsid w:val="00165A25"/>
    <w:rsid w:val="00166FE7"/>
    <w:rsid w:val="00171EC2"/>
    <w:rsid w:val="0017272A"/>
    <w:rsid w:val="00172BAD"/>
    <w:rsid w:val="00174732"/>
    <w:rsid w:val="001763C6"/>
    <w:rsid w:val="001769A1"/>
    <w:rsid w:val="00180E53"/>
    <w:rsid w:val="00184A56"/>
    <w:rsid w:val="00186034"/>
    <w:rsid w:val="001926F1"/>
    <w:rsid w:val="00196459"/>
    <w:rsid w:val="00196A22"/>
    <w:rsid w:val="001A4CC1"/>
    <w:rsid w:val="001A4EA9"/>
    <w:rsid w:val="001B0C75"/>
    <w:rsid w:val="001B1161"/>
    <w:rsid w:val="001B4D61"/>
    <w:rsid w:val="001B58C3"/>
    <w:rsid w:val="001B6E54"/>
    <w:rsid w:val="001C419A"/>
    <w:rsid w:val="001C5E4D"/>
    <w:rsid w:val="001C7102"/>
    <w:rsid w:val="001C74D7"/>
    <w:rsid w:val="001D476A"/>
    <w:rsid w:val="001E0628"/>
    <w:rsid w:val="001E19EC"/>
    <w:rsid w:val="001E26A8"/>
    <w:rsid w:val="001E5B44"/>
    <w:rsid w:val="001F004F"/>
    <w:rsid w:val="001F45BA"/>
    <w:rsid w:val="001F7B98"/>
    <w:rsid w:val="00201AE5"/>
    <w:rsid w:val="00216CCB"/>
    <w:rsid w:val="00220381"/>
    <w:rsid w:val="00221FC7"/>
    <w:rsid w:val="00225A04"/>
    <w:rsid w:val="00226778"/>
    <w:rsid w:val="002318A9"/>
    <w:rsid w:val="00232770"/>
    <w:rsid w:val="00233771"/>
    <w:rsid w:val="00234C26"/>
    <w:rsid w:val="00235C0D"/>
    <w:rsid w:val="002437DC"/>
    <w:rsid w:val="002557F4"/>
    <w:rsid w:val="002559FD"/>
    <w:rsid w:val="002579FD"/>
    <w:rsid w:val="00263EE0"/>
    <w:rsid w:val="002651C1"/>
    <w:rsid w:val="00265412"/>
    <w:rsid w:val="0026725C"/>
    <w:rsid w:val="00275A36"/>
    <w:rsid w:val="00277579"/>
    <w:rsid w:val="0028046E"/>
    <w:rsid w:val="00286E4C"/>
    <w:rsid w:val="00290964"/>
    <w:rsid w:val="0029397D"/>
    <w:rsid w:val="00295ADF"/>
    <w:rsid w:val="002A0420"/>
    <w:rsid w:val="002A2D2C"/>
    <w:rsid w:val="002A3143"/>
    <w:rsid w:val="002A4E6D"/>
    <w:rsid w:val="002A5AE2"/>
    <w:rsid w:val="002A6AF9"/>
    <w:rsid w:val="002B194A"/>
    <w:rsid w:val="002B2954"/>
    <w:rsid w:val="002B3922"/>
    <w:rsid w:val="002C024D"/>
    <w:rsid w:val="002D1B47"/>
    <w:rsid w:val="002D2774"/>
    <w:rsid w:val="002D3349"/>
    <w:rsid w:val="002E1797"/>
    <w:rsid w:val="002E2F61"/>
    <w:rsid w:val="002F28E1"/>
    <w:rsid w:val="002F5555"/>
    <w:rsid w:val="0030123D"/>
    <w:rsid w:val="003022C6"/>
    <w:rsid w:val="003025BE"/>
    <w:rsid w:val="00302AA8"/>
    <w:rsid w:val="003074C1"/>
    <w:rsid w:val="00313D40"/>
    <w:rsid w:val="00327341"/>
    <w:rsid w:val="00332192"/>
    <w:rsid w:val="003322BA"/>
    <w:rsid w:val="00333A44"/>
    <w:rsid w:val="00335875"/>
    <w:rsid w:val="003443AA"/>
    <w:rsid w:val="003475A8"/>
    <w:rsid w:val="00347F8F"/>
    <w:rsid w:val="00350982"/>
    <w:rsid w:val="003537E5"/>
    <w:rsid w:val="0035633C"/>
    <w:rsid w:val="00356531"/>
    <w:rsid w:val="0036110E"/>
    <w:rsid w:val="003611D3"/>
    <w:rsid w:val="003636FA"/>
    <w:rsid w:val="00364B82"/>
    <w:rsid w:val="00365F64"/>
    <w:rsid w:val="003725A6"/>
    <w:rsid w:val="00374A3D"/>
    <w:rsid w:val="00381FB1"/>
    <w:rsid w:val="00391EC4"/>
    <w:rsid w:val="00394600"/>
    <w:rsid w:val="00394CF7"/>
    <w:rsid w:val="003960D9"/>
    <w:rsid w:val="0039636D"/>
    <w:rsid w:val="003A28A8"/>
    <w:rsid w:val="003A45E1"/>
    <w:rsid w:val="003A75DE"/>
    <w:rsid w:val="003B0280"/>
    <w:rsid w:val="003B02C0"/>
    <w:rsid w:val="003B3AB0"/>
    <w:rsid w:val="003C5453"/>
    <w:rsid w:val="003C7629"/>
    <w:rsid w:val="003D04BA"/>
    <w:rsid w:val="003D2282"/>
    <w:rsid w:val="003D415E"/>
    <w:rsid w:val="003E0882"/>
    <w:rsid w:val="003E7624"/>
    <w:rsid w:val="003F174B"/>
    <w:rsid w:val="003F2379"/>
    <w:rsid w:val="003F5744"/>
    <w:rsid w:val="0040006D"/>
    <w:rsid w:val="00400E74"/>
    <w:rsid w:val="004020DD"/>
    <w:rsid w:val="00406A58"/>
    <w:rsid w:val="00407C68"/>
    <w:rsid w:val="00412036"/>
    <w:rsid w:val="00413486"/>
    <w:rsid w:val="00413774"/>
    <w:rsid w:val="00413ED9"/>
    <w:rsid w:val="0041589A"/>
    <w:rsid w:val="00423CD0"/>
    <w:rsid w:val="00426196"/>
    <w:rsid w:val="00431EBB"/>
    <w:rsid w:val="0043285B"/>
    <w:rsid w:val="00433D37"/>
    <w:rsid w:val="0043491D"/>
    <w:rsid w:val="00435D18"/>
    <w:rsid w:val="00442191"/>
    <w:rsid w:val="004422CE"/>
    <w:rsid w:val="00443C34"/>
    <w:rsid w:val="00456CB5"/>
    <w:rsid w:val="0045754F"/>
    <w:rsid w:val="00462590"/>
    <w:rsid w:val="004652D3"/>
    <w:rsid w:val="00466CAA"/>
    <w:rsid w:val="00473094"/>
    <w:rsid w:val="00484EED"/>
    <w:rsid w:val="00485224"/>
    <w:rsid w:val="004866D7"/>
    <w:rsid w:val="0049221D"/>
    <w:rsid w:val="004953CB"/>
    <w:rsid w:val="00495B6A"/>
    <w:rsid w:val="00496FE8"/>
    <w:rsid w:val="00497AD7"/>
    <w:rsid w:val="004B0CB6"/>
    <w:rsid w:val="004B22FB"/>
    <w:rsid w:val="004B2575"/>
    <w:rsid w:val="004B3583"/>
    <w:rsid w:val="004C3BB9"/>
    <w:rsid w:val="004C7A4A"/>
    <w:rsid w:val="004C7DE5"/>
    <w:rsid w:val="004D5029"/>
    <w:rsid w:val="004E3A65"/>
    <w:rsid w:val="004E42DB"/>
    <w:rsid w:val="004E7C75"/>
    <w:rsid w:val="004F1615"/>
    <w:rsid w:val="004F2C89"/>
    <w:rsid w:val="004F3461"/>
    <w:rsid w:val="004F3C65"/>
    <w:rsid w:val="004F3DFB"/>
    <w:rsid w:val="004F7528"/>
    <w:rsid w:val="004F7BCD"/>
    <w:rsid w:val="00500956"/>
    <w:rsid w:val="00500A7A"/>
    <w:rsid w:val="00505593"/>
    <w:rsid w:val="005060A1"/>
    <w:rsid w:val="00507673"/>
    <w:rsid w:val="0051669A"/>
    <w:rsid w:val="00521054"/>
    <w:rsid w:val="005238AC"/>
    <w:rsid w:val="005247FA"/>
    <w:rsid w:val="00524ADF"/>
    <w:rsid w:val="00533C87"/>
    <w:rsid w:val="00534DC5"/>
    <w:rsid w:val="0053676E"/>
    <w:rsid w:val="0054541B"/>
    <w:rsid w:val="00545AC0"/>
    <w:rsid w:val="005478A1"/>
    <w:rsid w:val="00550C26"/>
    <w:rsid w:val="00552E61"/>
    <w:rsid w:val="0055494E"/>
    <w:rsid w:val="005549F7"/>
    <w:rsid w:val="005551C1"/>
    <w:rsid w:val="00555B4F"/>
    <w:rsid w:val="005625AF"/>
    <w:rsid w:val="00562D24"/>
    <w:rsid w:val="0056426E"/>
    <w:rsid w:val="0056628B"/>
    <w:rsid w:val="005715C3"/>
    <w:rsid w:val="00573438"/>
    <w:rsid w:val="005754F0"/>
    <w:rsid w:val="00580BE1"/>
    <w:rsid w:val="005943E5"/>
    <w:rsid w:val="00595D2F"/>
    <w:rsid w:val="00596C81"/>
    <w:rsid w:val="005A1F20"/>
    <w:rsid w:val="005A261A"/>
    <w:rsid w:val="005A4E8E"/>
    <w:rsid w:val="005A5EA3"/>
    <w:rsid w:val="005A678A"/>
    <w:rsid w:val="005A6B25"/>
    <w:rsid w:val="005B13C9"/>
    <w:rsid w:val="005B2FE7"/>
    <w:rsid w:val="005B383D"/>
    <w:rsid w:val="005B5053"/>
    <w:rsid w:val="005B5CA0"/>
    <w:rsid w:val="005C07E6"/>
    <w:rsid w:val="005C0F97"/>
    <w:rsid w:val="005C49CE"/>
    <w:rsid w:val="005C5545"/>
    <w:rsid w:val="005C7344"/>
    <w:rsid w:val="005D355E"/>
    <w:rsid w:val="005D6069"/>
    <w:rsid w:val="005D6A33"/>
    <w:rsid w:val="005E24AD"/>
    <w:rsid w:val="005E4545"/>
    <w:rsid w:val="005E646B"/>
    <w:rsid w:val="005F29D4"/>
    <w:rsid w:val="005F58A4"/>
    <w:rsid w:val="005F736B"/>
    <w:rsid w:val="00601AF8"/>
    <w:rsid w:val="00601B9F"/>
    <w:rsid w:val="006021CE"/>
    <w:rsid w:val="00603752"/>
    <w:rsid w:val="006058BF"/>
    <w:rsid w:val="006112D2"/>
    <w:rsid w:val="00611AA4"/>
    <w:rsid w:val="006323F3"/>
    <w:rsid w:val="0063723E"/>
    <w:rsid w:val="00643DED"/>
    <w:rsid w:val="006449FF"/>
    <w:rsid w:val="006500AF"/>
    <w:rsid w:val="006504F1"/>
    <w:rsid w:val="00651330"/>
    <w:rsid w:val="0065453B"/>
    <w:rsid w:val="0065520E"/>
    <w:rsid w:val="006566ED"/>
    <w:rsid w:val="00661AF3"/>
    <w:rsid w:val="0066479C"/>
    <w:rsid w:val="00667C06"/>
    <w:rsid w:val="0067545D"/>
    <w:rsid w:val="00680A12"/>
    <w:rsid w:val="006823E0"/>
    <w:rsid w:val="00684CBB"/>
    <w:rsid w:val="006857B2"/>
    <w:rsid w:val="0069043E"/>
    <w:rsid w:val="00692AD5"/>
    <w:rsid w:val="006B47D7"/>
    <w:rsid w:val="006C2A94"/>
    <w:rsid w:val="006C5213"/>
    <w:rsid w:val="006D209D"/>
    <w:rsid w:val="006D2192"/>
    <w:rsid w:val="006D2EAE"/>
    <w:rsid w:val="006E024B"/>
    <w:rsid w:val="006E04C9"/>
    <w:rsid w:val="006E4F22"/>
    <w:rsid w:val="006E640D"/>
    <w:rsid w:val="006F242D"/>
    <w:rsid w:val="006F66C6"/>
    <w:rsid w:val="006F7960"/>
    <w:rsid w:val="00705E62"/>
    <w:rsid w:val="0070738E"/>
    <w:rsid w:val="00732DD7"/>
    <w:rsid w:val="00735A09"/>
    <w:rsid w:val="00735A49"/>
    <w:rsid w:val="00735D92"/>
    <w:rsid w:val="00740ADF"/>
    <w:rsid w:val="00744039"/>
    <w:rsid w:val="00744B82"/>
    <w:rsid w:val="0075298F"/>
    <w:rsid w:val="0075421E"/>
    <w:rsid w:val="00780AAD"/>
    <w:rsid w:val="00781E59"/>
    <w:rsid w:val="00785444"/>
    <w:rsid w:val="007909E6"/>
    <w:rsid w:val="0079246F"/>
    <w:rsid w:val="00794A05"/>
    <w:rsid w:val="007952D1"/>
    <w:rsid w:val="007A2729"/>
    <w:rsid w:val="007A40E0"/>
    <w:rsid w:val="007A4E77"/>
    <w:rsid w:val="007A71DD"/>
    <w:rsid w:val="007B19C3"/>
    <w:rsid w:val="007B3B00"/>
    <w:rsid w:val="007B4CD8"/>
    <w:rsid w:val="007C1798"/>
    <w:rsid w:val="007C2AD1"/>
    <w:rsid w:val="007C2D36"/>
    <w:rsid w:val="007C6C7E"/>
    <w:rsid w:val="007D1430"/>
    <w:rsid w:val="007D3FB2"/>
    <w:rsid w:val="007D41E8"/>
    <w:rsid w:val="007E1411"/>
    <w:rsid w:val="007E3CBE"/>
    <w:rsid w:val="007E550D"/>
    <w:rsid w:val="007E6988"/>
    <w:rsid w:val="007E79D9"/>
    <w:rsid w:val="007F4921"/>
    <w:rsid w:val="00802229"/>
    <w:rsid w:val="008077D1"/>
    <w:rsid w:val="00813500"/>
    <w:rsid w:val="0082556A"/>
    <w:rsid w:val="00832A33"/>
    <w:rsid w:val="0083755E"/>
    <w:rsid w:val="00841B08"/>
    <w:rsid w:val="00843333"/>
    <w:rsid w:val="00844CD1"/>
    <w:rsid w:val="00845D93"/>
    <w:rsid w:val="00845E10"/>
    <w:rsid w:val="00854D38"/>
    <w:rsid w:val="00860C25"/>
    <w:rsid w:val="00866A54"/>
    <w:rsid w:val="00866F4E"/>
    <w:rsid w:val="00872971"/>
    <w:rsid w:val="00877DB5"/>
    <w:rsid w:val="008877F6"/>
    <w:rsid w:val="00887A37"/>
    <w:rsid w:val="00890D84"/>
    <w:rsid w:val="00891811"/>
    <w:rsid w:val="008B3F0B"/>
    <w:rsid w:val="008B4C91"/>
    <w:rsid w:val="008C1380"/>
    <w:rsid w:val="008C620A"/>
    <w:rsid w:val="008C7344"/>
    <w:rsid w:val="008D74C3"/>
    <w:rsid w:val="008D7B31"/>
    <w:rsid w:val="008D7F13"/>
    <w:rsid w:val="008E3617"/>
    <w:rsid w:val="008F295A"/>
    <w:rsid w:val="009054CA"/>
    <w:rsid w:val="00905805"/>
    <w:rsid w:val="009117AB"/>
    <w:rsid w:val="00912FC5"/>
    <w:rsid w:val="00914460"/>
    <w:rsid w:val="00915CA7"/>
    <w:rsid w:val="0091730C"/>
    <w:rsid w:val="00920452"/>
    <w:rsid w:val="00922D7D"/>
    <w:rsid w:val="009239E3"/>
    <w:rsid w:val="00925F92"/>
    <w:rsid w:val="00930985"/>
    <w:rsid w:val="0094086F"/>
    <w:rsid w:val="00940D58"/>
    <w:rsid w:val="00941CF0"/>
    <w:rsid w:val="00942B50"/>
    <w:rsid w:val="0094423E"/>
    <w:rsid w:val="009510EF"/>
    <w:rsid w:val="009519BD"/>
    <w:rsid w:val="009572F0"/>
    <w:rsid w:val="00961837"/>
    <w:rsid w:val="00962939"/>
    <w:rsid w:val="009639C9"/>
    <w:rsid w:val="00975A5E"/>
    <w:rsid w:val="00977182"/>
    <w:rsid w:val="00981D82"/>
    <w:rsid w:val="009826CD"/>
    <w:rsid w:val="0098305F"/>
    <w:rsid w:val="00986C69"/>
    <w:rsid w:val="00986EA7"/>
    <w:rsid w:val="00992406"/>
    <w:rsid w:val="009A3EA0"/>
    <w:rsid w:val="009A3FDC"/>
    <w:rsid w:val="009A4A5A"/>
    <w:rsid w:val="009A6B24"/>
    <w:rsid w:val="009A7275"/>
    <w:rsid w:val="009B20FA"/>
    <w:rsid w:val="009C41FA"/>
    <w:rsid w:val="009C4740"/>
    <w:rsid w:val="009C5B10"/>
    <w:rsid w:val="009D09B0"/>
    <w:rsid w:val="009D442A"/>
    <w:rsid w:val="009D5AF1"/>
    <w:rsid w:val="009D74F1"/>
    <w:rsid w:val="009E0192"/>
    <w:rsid w:val="009E04BD"/>
    <w:rsid w:val="009E1D63"/>
    <w:rsid w:val="009E4B09"/>
    <w:rsid w:val="009E79E8"/>
    <w:rsid w:val="009F08C1"/>
    <w:rsid w:val="009F17BA"/>
    <w:rsid w:val="00A01932"/>
    <w:rsid w:val="00A077DD"/>
    <w:rsid w:val="00A10936"/>
    <w:rsid w:val="00A14DDE"/>
    <w:rsid w:val="00A21FFA"/>
    <w:rsid w:val="00A23568"/>
    <w:rsid w:val="00A24A97"/>
    <w:rsid w:val="00A26D0C"/>
    <w:rsid w:val="00A3080B"/>
    <w:rsid w:val="00A36D7C"/>
    <w:rsid w:val="00A425EB"/>
    <w:rsid w:val="00A475F0"/>
    <w:rsid w:val="00A50DD5"/>
    <w:rsid w:val="00A52B06"/>
    <w:rsid w:val="00A54035"/>
    <w:rsid w:val="00A60822"/>
    <w:rsid w:val="00A61C82"/>
    <w:rsid w:val="00A61CA3"/>
    <w:rsid w:val="00A628D3"/>
    <w:rsid w:val="00A64526"/>
    <w:rsid w:val="00A73EE8"/>
    <w:rsid w:val="00A848E8"/>
    <w:rsid w:val="00A85FD7"/>
    <w:rsid w:val="00A917E3"/>
    <w:rsid w:val="00A921AB"/>
    <w:rsid w:val="00A95675"/>
    <w:rsid w:val="00AA1139"/>
    <w:rsid w:val="00AA17EB"/>
    <w:rsid w:val="00AA3BF5"/>
    <w:rsid w:val="00AA4239"/>
    <w:rsid w:val="00AA60FB"/>
    <w:rsid w:val="00AB1734"/>
    <w:rsid w:val="00AB2478"/>
    <w:rsid w:val="00AB3754"/>
    <w:rsid w:val="00AB3BC6"/>
    <w:rsid w:val="00AB737B"/>
    <w:rsid w:val="00AC481E"/>
    <w:rsid w:val="00AD0F2C"/>
    <w:rsid w:val="00AD7EA1"/>
    <w:rsid w:val="00AD7EE8"/>
    <w:rsid w:val="00AE4E00"/>
    <w:rsid w:val="00AE7EC1"/>
    <w:rsid w:val="00AF4704"/>
    <w:rsid w:val="00AF5ABF"/>
    <w:rsid w:val="00B045F7"/>
    <w:rsid w:val="00B0589A"/>
    <w:rsid w:val="00B114FD"/>
    <w:rsid w:val="00B12FEC"/>
    <w:rsid w:val="00B13B93"/>
    <w:rsid w:val="00B15011"/>
    <w:rsid w:val="00B17455"/>
    <w:rsid w:val="00B2048C"/>
    <w:rsid w:val="00B2114A"/>
    <w:rsid w:val="00B218C3"/>
    <w:rsid w:val="00B231BD"/>
    <w:rsid w:val="00B24205"/>
    <w:rsid w:val="00B24746"/>
    <w:rsid w:val="00B25FD0"/>
    <w:rsid w:val="00B27C4C"/>
    <w:rsid w:val="00B32597"/>
    <w:rsid w:val="00B32AE2"/>
    <w:rsid w:val="00B410ED"/>
    <w:rsid w:val="00B44E8A"/>
    <w:rsid w:val="00B50B2E"/>
    <w:rsid w:val="00B513F1"/>
    <w:rsid w:val="00B57BBA"/>
    <w:rsid w:val="00B615C8"/>
    <w:rsid w:val="00B61EBB"/>
    <w:rsid w:val="00B63B5C"/>
    <w:rsid w:val="00B643E0"/>
    <w:rsid w:val="00B70566"/>
    <w:rsid w:val="00B72404"/>
    <w:rsid w:val="00B81C27"/>
    <w:rsid w:val="00B86235"/>
    <w:rsid w:val="00B862D0"/>
    <w:rsid w:val="00B957FC"/>
    <w:rsid w:val="00BB036F"/>
    <w:rsid w:val="00BB143B"/>
    <w:rsid w:val="00BB1640"/>
    <w:rsid w:val="00BB42F6"/>
    <w:rsid w:val="00BB6F67"/>
    <w:rsid w:val="00BC6ADF"/>
    <w:rsid w:val="00BD327B"/>
    <w:rsid w:val="00BD38C2"/>
    <w:rsid w:val="00BD5C46"/>
    <w:rsid w:val="00BE4011"/>
    <w:rsid w:val="00BF5D59"/>
    <w:rsid w:val="00C0308B"/>
    <w:rsid w:val="00C031A5"/>
    <w:rsid w:val="00C06250"/>
    <w:rsid w:val="00C06D61"/>
    <w:rsid w:val="00C07D69"/>
    <w:rsid w:val="00C12E00"/>
    <w:rsid w:val="00C145AF"/>
    <w:rsid w:val="00C1535F"/>
    <w:rsid w:val="00C15679"/>
    <w:rsid w:val="00C17CCB"/>
    <w:rsid w:val="00C20B89"/>
    <w:rsid w:val="00C258BE"/>
    <w:rsid w:val="00C27C42"/>
    <w:rsid w:val="00C33CEB"/>
    <w:rsid w:val="00C3429F"/>
    <w:rsid w:val="00C36570"/>
    <w:rsid w:val="00C36F04"/>
    <w:rsid w:val="00C37E81"/>
    <w:rsid w:val="00C41D0E"/>
    <w:rsid w:val="00C50E4E"/>
    <w:rsid w:val="00C51167"/>
    <w:rsid w:val="00C602D2"/>
    <w:rsid w:val="00C667EE"/>
    <w:rsid w:val="00C6758A"/>
    <w:rsid w:val="00C72467"/>
    <w:rsid w:val="00C73E6E"/>
    <w:rsid w:val="00C7457E"/>
    <w:rsid w:val="00C80D57"/>
    <w:rsid w:val="00C837D0"/>
    <w:rsid w:val="00C85889"/>
    <w:rsid w:val="00C86802"/>
    <w:rsid w:val="00C953E1"/>
    <w:rsid w:val="00C95A3E"/>
    <w:rsid w:val="00CA0226"/>
    <w:rsid w:val="00CA73C0"/>
    <w:rsid w:val="00CA7CD9"/>
    <w:rsid w:val="00CB3A39"/>
    <w:rsid w:val="00CB69B9"/>
    <w:rsid w:val="00CC55BA"/>
    <w:rsid w:val="00CC726F"/>
    <w:rsid w:val="00CD029B"/>
    <w:rsid w:val="00CD6E4E"/>
    <w:rsid w:val="00CE4060"/>
    <w:rsid w:val="00CE63DB"/>
    <w:rsid w:val="00CE71C4"/>
    <w:rsid w:val="00D02ABE"/>
    <w:rsid w:val="00D05F0E"/>
    <w:rsid w:val="00D070D7"/>
    <w:rsid w:val="00D127C7"/>
    <w:rsid w:val="00D16DAA"/>
    <w:rsid w:val="00D320BE"/>
    <w:rsid w:val="00D32CBA"/>
    <w:rsid w:val="00D34744"/>
    <w:rsid w:val="00D4069A"/>
    <w:rsid w:val="00D40D94"/>
    <w:rsid w:val="00D41976"/>
    <w:rsid w:val="00D41A4D"/>
    <w:rsid w:val="00D50E38"/>
    <w:rsid w:val="00D53130"/>
    <w:rsid w:val="00D5443E"/>
    <w:rsid w:val="00D56E2C"/>
    <w:rsid w:val="00D60661"/>
    <w:rsid w:val="00D60FB3"/>
    <w:rsid w:val="00D65FB1"/>
    <w:rsid w:val="00D72020"/>
    <w:rsid w:val="00D721D8"/>
    <w:rsid w:val="00D749CC"/>
    <w:rsid w:val="00D77816"/>
    <w:rsid w:val="00D80369"/>
    <w:rsid w:val="00D81CD3"/>
    <w:rsid w:val="00D83A8F"/>
    <w:rsid w:val="00D916E3"/>
    <w:rsid w:val="00D94274"/>
    <w:rsid w:val="00D96F3E"/>
    <w:rsid w:val="00DA06DA"/>
    <w:rsid w:val="00DA6BCE"/>
    <w:rsid w:val="00DB1256"/>
    <w:rsid w:val="00DB19CB"/>
    <w:rsid w:val="00DB6211"/>
    <w:rsid w:val="00DC0D97"/>
    <w:rsid w:val="00DC3A87"/>
    <w:rsid w:val="00DC4370"/>
    <w:rsid w:val="00DD31D7"/>
    <w:rsid w:val="00DD4045"/>
    <w:rsid w:val="00DD7191"/>
    <w:rsid w:val="00DE2C6C"/>
    <w:rsid w:val="00DE3446"/>
    <w:rsid w:val="00DE39D0"/>
    <w:rsid w:val="00DE446F"/>
    <w:rsid w:val="00DE7177"/>
    <w:rsid w:val="00DE7BC3"/>
    <w:rsid w:val="00DF0B03"/>
    <w:rsid w:val="00DF16DE"/>
    <w:rsid w:val="00E04074"/>
    <w:rsid w:val="00E04703"/>
    <w:rsid w:val="00E0632F"/>
    <w:rsid w:val="00E11574"/>
    <w:rsid w:val="00E14FCE"/>
    <w:rsid w:val="00E16D91"/>
    <w:rsid w:val="00E2644C"/>
    <w:rsid w:val="00E34F19"/>
    <w:rsid w:val="00E352FD"/>
    <w:rsid w:val="00E35CDE"/>
    <w:rsid w:val="00E4025F"/>
    <w:rsid w:val="00E40A26"/>
    <w:rsid w:val="00E467DD"/>
    <w:rsid w:val="00E51DA8"/>
    <w:rsid w:val="00E52459"/>
    <w:rsid w:val="00E52AC0"/>
    <w:rsid w:val="00E53D33"/>
    <w:rsid w:val="00E5411B"/>
    <w:rsid w:val="00E54E9E"/>
    <w:rsid w:val="00E56A1E"/>
    <w:rsid w:val="00E57BBF"/>
    <w:rsid w:val="00E6009D"/>
    <w:rsid w:val="00E624AB"/>
    <w:rsid w:val="00E63CC5"/>
    <w:rsid w:val="00E66056"/>
    <w:rsid w:val="00E66B78"/>
    <w:rsid w:val="00E74FA2"/>
    <w:rsid w:val="00E74FD2"/>
    <w:rsid w:val="00E76503"/>
    <w:rsid w:val="00E80C5A"/>
    <w:rsid w:val="00E86E2F"/>
    <w:rsid w:val="00E90D80"/>
    <w:rsid w:val="00E95752"/>
    <w:rsid w:val="00E96F02"/>
    <w:rsid w:val="00E9779E"/>
    <w:rsid w:val="00EA631D"/>
    <w:rsid w:val="00EA693F"/>
    <w:rsid w:val="00EB1E4F"/>
    <w:rsid w:val="00EB209E"/>
    <w:rsid w:val="00EB2998"/>
    <w:rsid w:val="00EC5A9C"/>
    <w:rsid w:val="00ED0940"/>
    <w:rsid w:val="00ED2B10"/>
    <w:rsid w:val="00ED2E02"/>
    <w:rsid w:val="00ED3BC9"/>
    <w:rsid w:val="00ED3E97"/>
    <w:rsid w:val="00ED47F3"/>
    <w:rsid w:val="00ED4ED6"/>
    <w:rsid w:val="00ED624A"/>
    <w:rsid w:val="00ED7DB7"/>
    <w:rsid w:val="00EE32C8"/>
    <w:rsid w:val="00EE4233"/>
    <w:rsid w:val="00EE77E4"/>
    <w:rsid w:val="00EF01D0"/>
    <w:rsid w:val="00EF0588"/>
    <w:rsid w:val="00EF1797"/>
    <w:rsid w:val="00EF1F0F"/>
    <w:rsid w:val="00EF391F"/>
    <w:rsid w:val="00F05DEA"/>
    <w:rsid w:val="00F07F86"/>
    <w:rsid w:val="00F2355C"/>
    <w:rsid w:val="00F235A2"/>
    <w:rsid w:val="00F243C9"/>
    <w:rsid w:val="00F2518A"/>
    <w:rsid w:val="00F27305"/>
    <w:rsid w:val="00F320BB"/>
    <w:rsid w:val="00F337D0"/>
    <w:rsid w:val="00F35C7C"/>
    <w:rsid w:val="00F3676F"/>
    <w:rsid w:val="00F37160"/>
    <w:rsid w:val="00F42B9F"/>
    <w:rsid w:val="00F5010C"/>
    <w:rsid w:val="00F50510"/>
    <w:rsid w:val="00F50BE7"/>
    <w:rsid w:val="00F50D6E"/>
    <w:rsid w:val="00F62394"/>
    <w:rsid w:val="00F627E3"/>
    <w:rsid w:val="00F65DA8"/>
    <w:rsid w:val="00F700C7"/>
    <w:rsid w:val="00F71579"/>
    <w:rsid w:val="00F73062"/>
    <w:rsid w:val="00F81DD6"/>
    <w:rsid w:val="00F82EAE"/>
    <w:rsid w:val="00F861A8"/>
    <w:rsid w:val="00F8677B"/>
    <w:rsid w:val="00F92355"/>
    <w:rsid w:val="00F94A6E"/>
    <w:rsid w:val="00F958CF"/>
    <w:rsid w:val="00F95A65"/>
    <w:rsid w:val="00F969C5"/>
    <w:rsid w:val="00FA410C"/>
    <w:rsid w:val="00FA5966"/>
    <w:rsid w:val="00FA6920"/>
    <w:rsid w:val="00FB0E72"/>
    <w:rsid w:val="00FB1299"/>
    <w:rsid w:val="00FB3C35"/>
    <w:rsid w:val="00FB43D2"/>
    <w:rsid w:val="00FC5054"/>
    <w:rsid w:val="00FD07E5"/>
    <w:rsid w:val="00FE041D"/>
    <w:rsid w:val="00FE1FC8"/>
    <w:rsid w:val="00FE4198"/>
    <w:rsid w:val="00FE5A3C"/>
    <w:rsid w:val="00FE5E81"/>
    <w:rsid w:val="00FE5E82"/>
    <w:rsid w:val="00FF0439"/>
    <w:rsid w:val="00FF0DD0"/>
    <w:rsid w:val="00FF34D9"/>
    <w:rsid w:val="00FF3888"/>
    <w:rsid w:val="00FF422D"/>
    <w:rsid w:val="00FF45A4"/>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2"/>
    <o:shapelayout v:ext="edit">
      <o:idmap v:ext="edit" data="1"/>
      <o:rules v:ext="edit">
        <o:r id="V:Rule60" type="connector" idref="#_x0000_s1060"/>
        <o:r id="V:Rule61" type="connector" idref="#_x0000_s1162"/>
        <o:r id="V:Rule62" type="connector" idref="#_x0000_s1134"/>
        <o:r id="V:Rule63" type="connector" idref="#_x0000_s1152"/>
        <o:r id="V:Rule64" type="connector" idref="#_x0000_s1091"/>
        <o:r id="V:Rule65" type="connector" idref="#_x0000_s1133"/>
        <o:r id="V:Rule66" type="connector" idref="#_x0000_s1150"/>
        <o:r id="V:Rule67" type="connector" idref="#_x0000_s1090"/>
        <o:r id="V:Rule68" type="connector" idref="#_x0000_s1166"/>
        <o:r id="V:Rule69" type="connector" idref="#_x0000_s1094"/>
        <o:r id="V:Rule70" type="connector" idref="#_x0000_s1062"/>
        <o:r id="V:Rule71" type="connector" idref="#_x0000_s1073"/>
        <o:r id="V:Rule72" type="connector" idref="#_x0000_s1063"/>
        <o:r id="V:Rule73" type="connector" idref="#_x0000_s1105"/>
        <o:r id="V:Rule74" type="connector" idref="#_x0000_s1048"/>
        <o:r id="V:Rule75" type="connector" idref="#_x0000_s1164"/>
        <o:r id="V:Rule76" type="connector" idref="#_x0000_s1093"/>
        <o:r id="V:Rule77" type="connector" idref="#_x0000_s1052"/>
        <o:r id="V:Rule78" type="connector" idref="#_x0000_s1161"/>
        <o:r id="V:Rule79" type="connector" idref="#_x0000_s1151"/>
        <o:r id="V:Rule80" type="connector" idref="#_x0000_s1071"/>
        <o:r id="V:Rule81" type="connector" idref="#_x0000_s1077"/>
        <o:r id="V:Rule82" type="connector" idref="#_x0000_s1168"/>
        <o:r id="V:Rule83" type="connector" idref="#_x0000_s1140"/>
        <o:r id="V:Rule84" type="connector" idref="#_x0000_s1067"/>
        <o:r id="V:Rule85" type="connector" idref="#_x0000_s1092"/>
        <o:r id="V:Rule86" type="connector" idref="#_x0000_s1165"/>
        <o:r id="V:Rule87" type="connector" idref="#_x0000_s1078"/>
        <o:r id="V:Rule88" type="connector" idref="#_x0000_s1109"/>
        <o:r id="V:Rule89" type="connector" idref="#_x0000_s1051"/>
        <o:r id="V:Rule90" type="connector" idref="#_x0000_s1167"/>
        <o:r id="V:Rule91" type="connector" idref="#_x0000_s1139"/>
        <o:r id="V:Rule92" type="connector" idref="#_x0000_s1079"/>
        <o:r id="V:Rule93" type="connector" idref="#_x0000_s1059"/>
        <o:r id="V:Rule94" type="connector" idref="#_x0000_s1066"/>
        <o:r id="V:Rule95" type="connector" idref="#_x0000_s1057"/>
        <o:r id="V:Rule96" type="connector" idref="#_x0000_s1095"/>
        <o:r id="V:Rule97" type="connector" idref="#_x0000_s1159"/>
        <o:r id="V:Rule98" type="connector" idref="#_x0000_s1088"/>
        <o:r id="V:Rule99" type="connector" idref="#_x0000_s1103"/>
        <o:r id="V:Rule100" type="connector" idref="#_x0000_s1072"/>
        <o:r id="V:Rule101" type="connector" idref="#_x0000_s1058"/>
        <o:r id="V:Rule102" type="connector" idref="#_x0000_s1160"/>
        <o:r id="V:Rule103" type="connector" idref="#_x0000_s1089"/>
        <o:r id="V:Rule104" type="connector" idref="#_x0000_s1108"/>
        <o:r id="V:Rule105" type="connector" idref="#_x0000_s1046"/>
        <o:r id="V:Rule106" type="connector" idref="#_x0000_s1106"/>
        <o:r id="V:Rule107" type="connector" idref="#_x0000_s1053"/>
        <o:r id="V:Rule108" type="connector" idref="#_x0000_s1146"/>
        <o:r id="V:Rule109" type="connector" idref="#_x0000_s1135"/>
        <o:r id="V:Rule110" type="connector" idref="#_x0000_s1169"/>
        <o:r id="V:Rule111" type="connector" idref="#_x0000_s1144"/>
        <o:r id="V:Rule112" type="connector" idref="#_x0000_s1104"/>
        <o:r id="V:Rule113" type="connector" idref="#_x0000_s1138"/>
        <o:r id="V:Rule114" type="connector" idref="#_x0000_s1068"/>
        <o:r id="V:Rule115" type="connector" idref="#_x0000_s1163"/>
        <o:r id="V:Rule116" type="connector" idref="#_x0000_s1145"/>
        <o:r id="V:Rule117" type="connector" idref="#_x0000_s1149"/>
        <o:r id="V:Rule11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E10"/>
  </w:style>
  <w:style w:type="paragraph" w:styleId="1">
    <w:name w:val="heading 1"/>
    <w:basedOn w:val="a"/>
    <w:next w:val="a"/>
    <w:link w:val="10"/>
    <w:qFormat/>
    <w:rsid w:val="00075A1B"/>
    <w:pPr>
      <w:keepNext/>
      <w:spacing w:after="0" w:line="360" w:lineRule="auto"/>
      <w:jc w:val="both"/>
      <w:outlineLvl w:val="0"/>
    </w:pPr>
    <w:rPr>
      <w:rFonts w:ascii="Times New Roman" w:eastAsia="Times New Roman" w:hAnsi="Times New Roman" w:cs="Times New Roman"/>
      <w:b/>
      <w:sz w:val="32"/>
      <w:szCs w:val="20"/>
    </w:rPr>
  </w:style>
  <w:style w:type="paragraph" w:styleId="2">
    <w:name w:val="heading 2"/>
    <w:basedOn w:val="a"/>
    <w:next w:val="a"/>
    <w:link w:val="20"/>
    <w:uiPriority w:val="9"/>
    <w:semiHidden/>
    <w:unhideWhenUsed/>
    <w:qFormat/>
    <w:rsid w:val="005C07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F17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5A1B"/>
    <w:rPr>
      <w:rFonts w:ascii="Times New Roman" w:eastAsia="Times New Roman" w:hAnsi="Times New Roman" w:cs="Times New Roman"/>
      <w:b/>
      <w:sz w:val="32"/>
      <w:szCs w:val="20"/>
    </w:rPr>
  </w:style>
  <w:style w:type="paragraph" w:customStyle="1" w:styleId="3">
    <w:name w:val="заголовок 3"/>
    <w:basedOn w:val="a"/>
    <w:next w:val="a"/>
    <w:rsid w:val="00075A1B"/>
    <w:pPr>
      <w:keepNext/>
      <w:spacing w:after="0" w:line="240" w:lineRule="auto"/>
      <w:ind w:firstLine="567"/>
      <w:jc w:val="center"/>
    </w:pPr>
    <w:rPr>
      <w:rFonts w:ascii="Times New Roman" w:eastAsia="Times New Roman" w:hAnsi="Times New Roman" w:cs="Times New Roman"/>
      <w:b/>
      <w:sz w:val="28"/>
      <w:szCs w:val="20"/>
    </w:rPr>
  </w:style>
  <w:style w:type="paragraph" w:customStyle="1" w:styleId="xl31">
    <w:name w:val="xl31"/>
    <w:basedOn w:val="a"/>
    <w:rsid w:val="00075A1B"/>
    <w:pPr>
      <w:pBdr>
        <w:left w:val="single" w:sz="4" w:space="0" w:color="auto"/>
        <w:right w:val="single" w:sz="4" w:space="0" w:color="auto"/>
      </w:pBdr>
      <w:spacing w:before="100" w:after="100" w:line="240" w:lineRule="auto"/>
      <w:jc w:val="center"/>
      <w:textAlignment w:val="center"/>
    </w:pPr>
    <w:rPr>
      <w:rFonts w:ascii="Arial Unicode MS" w:eastAsia="Arial Unicode MS" w:hAnsi="Arial Unicode MS" w:cs="Times New Roman"/>
      <w:sz w:val="24"/>
      <w:szCs w:val="20"/>
    </w:rPr>
  </w:style>
  <w:style w:type="paragraph" w:styleId="a3">
    <w:name w:val="Normal (Web)"/>
    <w:basedOn w:val="a"/>
    <w:rsid w:val="00075A1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75A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5A1B"/>
    <w:rPr>
      <w:rFonts w:ascii="Tahoma" w:hAnsi="Tahoma" w:cs="Tahoma"/>
      <w:sz w:val="16"/>
      <w:szCs w:val="16"/>
    </w:rPr>
  </w:style>
  <w:style w:type="paragraph" w:styleId="a6">
    <w:name w:val="No Spacing"/>
    <w:link w:val="a7"/>
    <w:uiPriority w:val="1"/>
    <w:qFormat/>
    <w:rsid w:val="005C5545"/>
    <w:pPr>
      <w:spacing w:after="0" w:line="240" w:lineRule="auto"/>
    </w:pPr>
  </w:style>
  <w:style w:type="paragraph" w:customStyle="1" w:styleId="a8">
    <w:name w:val="Знак"/>
    <w:basedOn w:val="a"/>
    <w:rsid w:val="00E56A1E"/>
    <w:pPr>
      <w:spacing w:after="0" w:line="240" w:lineRule="auto"/>
    </w:pPr>
    <w:rPr>
      <w:rFonts w:ascii="Verdana" w:eastAsia="Times New Roman" w:hAnsi="Verdana" w:cs="Verdana"/>
      <w:sz w:val="20"/>
      <w:szCs w:val="20"/>
      <w:lang w:val="en-US" w:eastAsia="en-US"/>
    </w:rPr>
  </w:style>
  <w:style w:type="paragraph" w:styleId="a9">
    <w:name w:val="List Paragraph"/>
    <w:basedOn w:val="a"/>
    <w:uiPriority w:val="34"/>
    <w:qFormat/>
    <w:rsid w:val="001769A1"/>
    <w:pPr>
      <w:ind w:left="720"/>
      <w:contextualSpacing/>
    </w:pPr>
  </w:style>
  <w:style w:type="character" w:customStyle="1" w:styleId="20">
    <w:name w:val="Заголовок 2 Знак"/>
    <w:basedOn w:val="a0"/>
    <w:link w:val="2"/>
    <w:uiPriority w:val="9"/>
    <w:semiHidden/>
    <w:rsid w:val="005C07E6"/>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28046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28046E"/>
    <w:rPr>
      <w:rFonts w:ascii="Times New Roman" w:eastAsia="Times New Roman" w:hAnsi="Times New Roman" w:cs="Times New Roman"/>
      <w:sz w:val="24"/>
      <w:szCs w:val="24"/>
    </w:rPr>
  </w:style>
  <w:style w:type="paragraph" w:customStyle="1" w:styleId="ConsNormal">
    <w:name w:val="ConsNormal"/>
    <w:rsid w:val="00443C34"/>
    <w:pPr>
      <w:widowControl w:val="0"/>
      <w:spacing w:after="0" w:line="240" w:lineRule="auto"/>
      <w:ind w:firstLine="720"/>
    </w:pPr>
    <w:rPr>
      <w:rFonts w:ascii="Arial" w:eastAsia="Times New Roman" w:hAnsi="Arial" w:cs="Times New Roman"/>
      <w:snapToGrid w:val="0"/>
      <w:sz w:val="20"/>
      <w:szCs w:val="20"/>
    </w:rPr>
  </w:style>
  <w:style w:type="paragraph" w:styleId="30">
    <w:name w:val="Body Text 3"/>
    <w:basedOn w:val="a"/>
    <w:link w:val="31"/>
    <w:uiPriority w:val="99"/>
    <w:semiHidden/>
    <w:unhideWhenUsed/>
    <w:rsid w:val="0067545D"/>
    <w:pPr>
      <w:spacing w:after="120"/>
    </w:pPr>
    <w:rPr>
      <w:sz w:val="16"/>
      <w:szCs w:val="16"/>
    </w:rPr>
  </w:style>
  <w:style w:type="character" w:customStyle="1" w:styleId="31">
    <w:name w:val="Основной текст 3 Знак"/>
    <w:basedOn w:val="a0"/>
    <w:link w:val="30"/>
    <w:uiPriority w:val="99"/>
    <w:semiHidden/>
    <w:rsid w:val="0067545D"/>
    <w:rPr>
      <w:sz w:val="16"/>
      <w:szCs w:val="16"/>
    </w:rPr>
  </w:style>
  <w:style w:type="paragraph" w:styleId="11">
    <w:name w:val="toc 1"/>
    <w:basedOn w:val="a"/>
    <w:next w:val="a"/>
    <w:autoRedefine/>
    <w:semiHidden/>
    <w:rsid w:val="001E5B44"/>
    <w:pPr>
      <w:spacing w:after="0" w:line="240" w:lineRule="auto"/>
      <w:jc w:val="center"/>
    </w:pPr>
    <w:rPr>
      <w:rFonts w:ascii="Times New Roman" w:eastAsia="Times New Roman" w:hAnsi="Times New Roman" w:cs="Times New Roman"/>
      <w:sz w:val="24"/>
      <w:szCs w:val="24"/>
    </w:rPr>
  </w:style>
  <w:style w:type="paragraph" w:styleId="aa">
    <w:name w:val="header"/>
    <w:basedOn w:val="a"/>
    <w:link w:val="ab"/>
    <w:uiPriority w:val="99"/>
    <w:unhideWhenUsed/>
    <w:rsid w:val="00A425E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25EB"/>
  </w:style>
  <w:style w:type="paragraph" w:styleId="ac">
    <w:name w:val="footer"/>
    <w:basedOn w:val="a"/>
    <w:link w:val="ad"/>
    <w:uiPriority w:val="99"/>
    <w:unhideWhenUsed/>
    <w:rsid w:val="00A425E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25EB"/>
  </w:style>
  <w:style w:type="paragraph" w:customStyle="1" w:styleId="xl43">
    <w:name w:val="xl43"/>
    <w:basedOn w:val="a"/>
    <w:rsid w:val="003D415E"/>
    <w:pPr>
      <w:pBdr>
        <w:left w:val="single" w:sz="4" w:space="0" w:color="auto"/>
        <w:bottom w:val="single" w:sz="4" w:space="0" w:color="auto"/>
        <w:right w:val="single" w:sz="4" w:space="0" w:color="auto"/>
      </w:pBdr>
      <w:spacing w:before="100" w:after="100" w:line="240" w:lineRule="auto"/>
      <w:jc w:val="right"/>
    </w:pPr>
    <w:rPr>
      <w:rFonts w:ascii="Times New Roman" w:eastAsia="Arial Unicode MS" w:hAnsi="Times New Roman" w:cs="Times New Roman"/>
      <w:sz w:val="24"/>
      <w:szCs w:val="20"/>
    </w:rPr>
  </w:style>
  <w:style w:type="paragraph" w:customStyle="1" w:styleId="ae">
    <w:name w:val="Знак"/>
    <w:basedOn w:val="a"/>
    <w:rsid w:val="00A077DD"/>
    <w:pPr>
      <w:spacing w:after="0" w:line="240" w:lineRule="auto"/>
    </w:pPr>
    <w:rPr>
      <w:rFonts w:ascii="Verdana" w:eastAsia="Times New Roman" w:hAnsi="Verdana" w:cs="Verdana"/>
      <w:sz w:val="20"/>
      <w:szCs w:val="20"/>
      <w:lang w:val="en-US" w:eastAsia="en-US"/>
    </w:rPr>
  </w:style>
  <w:style w:type="paragraph" w:styleId="32">
    <w:name w:val="Body Text Indent 3"/>
    <w:basedOn w:val="a"/>
    <w:link w:val="33"/>
    <w:uiPriority w:val="99"/>
    <w:semiHidden/>
    <w:unhideWhenUsed/>
    <w:rsid w:val="003960D9"/>
    <w:pPr>
      <w:spacing w:after="120"/>
      <w:ind w:left="283"/>
    </w:pPr>
    <w:rPr>
      <w:sz w:val="16"/>
      <w:szCs w:val="16"/>
    </w:rPr>
  </w:style>
  <w:style w:type="character" w:customStyle="1" w:styleId="33">
    <w:name w:val="Основной текст с отступом 3 Знак"/>
    <w:basedOn w:val="a0"/>
    <w:link w:val="32"/>
    <w:uiPriority w:val="99"/>
    <w:semiHidden/>
    <w:rsid w:val="003960D9"/>
    <w:rPr>
      <w:sz w:val="16"/>
      <w:szCs w:val="16"/>
    </w:rPr>
  </w:style>
  <w:style w:type="character" w:customStyle="1" w:styleId="news-title2">
    <w:name w:val="news-title2"/>
    <w:basedOn w:val="a0"/>
    <w:rsid w:val="003960D9"/>
    <w:rPr>
      <w:b/>
      <w:bCs/>
      <w:sz w:val="28"/>
      <w:szCs w:val="28"/>
    </w:rPr>
  </w:style>
  <w:style w:type="paragraph" w:styleId="af">
    <w:name w:val="Title"/>
    <w:basedOn w:val="a"/>
    <w:link w:val="af0"/>
    <w:qFormat/>
    <w:rsid w:val="00E16D91"/>
    <w:pPr>
      <w:spacing w:after="0" w:line="240" w:lineRule="auto"/>
      <w:jc w:val="center"/>
    </w:pPr>
    <w:rPr>
      <w:rFonts w:ascii="Times New Roman" w:eastAsia="Times New Roman" w:hAnsi="Times New Roman" w:cs="Times New Roman"/>
      <w:b/>
      <w:sz w:val="28"/>
      <w:szCs w:val="24"/>
    </w:rPr>
  </w:style>
  <w:style w:type="character" w:customStyle="1" w:styleId="af0">
    <w:name w:val="Название Знак"/>
    <w:basedOn w:val="a0"/>
    <w:link w:val="af"/>
    <w:rsid w:val="00E16D91"/>
    <w:rPr>
      <w:rFonts w:ascii="Times New Roman" w:eastAsia="Times New Roman" w:hAnsi="Times New Roman" w:cs="Times New Roman"/>
      <w:b/>
      <w:sz w:val="28"/>
      <w:szCs w:val="24"/>
    </w:rPr>
  </w:style>
  <w:style w:type="character" w:customStyle="1" w:styleId="a7">
    <w:name w:val="Без интервала Знак"/>
    <w:basedOn w:val="a0"/>
    <w:link w:val="a6"/>
    <w:uiPriority w:val="1"/>
    <w:locked/>
    <w:rsid w:val="00F5010C"/>
  </w:style>
  <w:style w:type="paragraph" w:customStyle="1" w:styleId="af1">
    <w:name w:val="?????????? ???????"/>
    <w:basedOn w:val="a"/>
    <w:rsid w:val="000435FB"/>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kern w:val="2"/>
      <w:sz w:val="24"/>
      <w:szCs w:val="20"/>
    </w:rPr>
  </w:style>
  <w:style w:type="character" w:customStyle="1" w:styleId="40">
    <w:name w:val="Заголовок 4 Знак"/>
    <w:basedOn w:val="a0"/>
    <w:link w:val="4"/>
    <w:uiPriority w:val="9"/>
    <w:semiHidden/>
    <w:rsid w:val="00EF1797"/>
    <w:rPr>
      <w:rFonts w:asciiTheme="majorHAnsi" w:eastAsiaTheme="majorEastAsia" w:hAnsiTheme="majorHAnsi" w:cstheme="majorBidi"/>
      <w:b/>
      <w:bCs/>
      <w:i/>
      <w:iCs/>
      <w:color w:val="4F81BD" w:themeColor="accent1"/>
    </w:rPr>
  </w:style>
  <w:style w:type="character" w:styleId="af2">
    <w:name w:val="Hyperlink"/>
    <w:basedOn w:val="a0"/>
    <w:uiPriority w:val="99"/>
    <w:unhideWhenUsed/>
    <w:rsid w:val="00EF1797"/>
    <w:rPr>
      <w:color w:val="0000FF" w:themeColor="hyperlink"/>
      <w:u w:val="single"/>
    </w:rPr>
  </w:style>
  <w:style w:type="table" w:styleId="af3">
    <w:name w:val="Table Grid"/>
    <w:basedOn w:val="a1"/>
    <w:uiPriority w:val="59"/>
    <w:rsid w:val="009639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line number"/>
    <w:basedOn w:val="a0"/>
    <w:uiPriority w:val="99"/>
    <w:semiHidden/>
    <w:unhideWhenUsed/>
    <w:rsid w:val="00D40D94"/>
  </w:style>
  <w:style w:type="paragraph" w:styleId="af5">
    <w:name w:val="caption"/>
    <w:basedOn w:val="a"/>
    <w:next w:val="a"/>
    <w:uiPriority w:val="35"/>
    <w:unhideWhenUsed/>
    <w:qFormat/>
    <w:rsid w:val="00435D1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6525303">
      <w:bodyDiv w:val="1"/>
      <w:marLeft w:val="0"/>
      <w:marRight w:val="0"/>
      <w:marTop w:val="0"/>
      <w:marBottom w:val="0"/>
      <w:divBdr>
        <w:top w:val="none" w:sz="0" w:space="0" w:color="auto"/>
        <w:left w:val="none" w:sz="0" w:space="0" w:color="auto"/>
        <w:bottom w:val="none" w:sz="0" w:space="0" w:color="auto"/>
        <w:right w:val="none" w:sz="0" w:space="0" w:color="auto"/>
      </w:divBdr>
    </w:div>
    <w:div w:id="201741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6.xml"/><Relationship Id="rId42" Type="http://schemas.openxmlformats.org/officeDocument/2006/relationships/hyperlink" Target="mailto:invest@admin-smolensk.r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hyperlink" Target="mailto:glinkaadmin@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chart" Target="charts/chart7.xml"/><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linkaadmin@rambler.ru"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hyperlink" Target="http://www.smolinves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linka@admin.sml" TargetMode="External"/><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mailto:dep@smolinvest.com" TargetMode="Externa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7.7310319653751902E-2"/>
                  <c:y val="6.1611167319168936E-2"/>
                </c:manualLayout>
              </c:layout>
              <c:tx>
                <c:rich>
                  <a:bodyPr/>
                  <a:lstStyle/>
                  <a:p>
                    <a:r>
                      <a:rPr lang="en-US"/>
                      <a:t>114%</a:t>
                    </a:r>
                  </a:p>
                </c:rich>
              </c:tx>
              <c:dLblPos val="bestFit"/>
              <c:showVal val="1"/>
            </c:dLbl>
            <c:dLbl>
              <c:idx val="1"/>
              <c:layout>
                <c:manualLayout>
                  <c:x val="-0.10081191010064137"/>
                  <c:y val="-9.9547793955923156E-2"/>
                </c:manualLayout>
              </c:layout>
              <c:tx>
                <c:rich>
                  <a:bodyPr/>
                  <a:lstStyle/>
                  <a:p>
                    <a:r>
                      <a:rPr lang="en-US"/>
                      <a:t>113%</a:t>
                    </a:r>
                  </a:p>
                </c:rich>
              </c:tx>
              <c:dLblPos val="bestFit"/>
              <c:showVal val="1"/>
            </c:dLbl>
            <c:dLbl>
              <c:idx val="2"/>
              <c:layout/>
              <c:tx>
                <c:rich>
                  <a:bodyPr/>
                  <a:lstStyle/>
                  <a:p>
                    <a:r>
                      <a:rPr lang="en-US"/>
                      <a:t>57%</a:t>
                    </a:r>
                  </a:p>
                </c:rich>
              </c:tx>
              <c:dLblPos val="bestFit"/>
              <c:showVal val="1"/>
            </c:dLbl>
            <c:dLbl>
              <c:idx val="3"/>
              <c:layout/>
              <c:tx>
                <c:rich>
                  <a:bodyPr/>
                  <a:lstStyle/>
                  <a:p>
                    <a:r>
                      <a:rPr lang="en-US"/>
                      <a:t>6</a:t>
                    </a:r>
                    <a:r>
                      <a:rPr lang="ru-RU"/>
                      <a:t>6</a:t>
                    </a:r>
                    <a:r>
                      <a:rPr lang="en-US"/>
                      <a:t>%</a:t>
                    </a:r>
                  </a:p>
                </c:rich>
              </c:tx>
              <c:dLblPos val="bestFit"/>
              <c:showVal val="1"/>
            </c:dLbl>
            <c:dLbl>
              <c:idx val="4"/>
              <c:layout>
                <c:manualLayout>
                  <c:x val="9.1975804348959744E-2"/>
                  <c:y val="-9.6402586548189867E-2"/>
                </c:manualLayout>
              </c:layout>
              <c:tx>
                <c:rich>
                  <a:bodyPr/>
                  <a:lstStyle/>
                  <a:p>
                    <a:r>
                      <a:rPr lang="en-US"/>
                      <a:t>80%</a:t>
                    </a:r>
                  </a:p>
                </c:rich>
              </c:tx>
              <c:dLblPos val="bestFit"/>
              <c:showVal val="1"/>
            </c:dLbl>
            <c:dLbl>
              <c:idx val="5"/>
              <c:layout/>
              <c:tx>
                <c:rich>
                  <a:bodyPr/>
                  <a:lstStyle/>
                  <a:p>
                    <a:r>
                      <a:rPr lang="en-US"/>
                      <a:t>12</a:t>
                    </a:r>
                    <a:r>
                      <a:rPr lang="ru-RU"/>
                      <a:t>1</a:t>
                    </a:r>
                    <a:r>
                      <a:rPr lang="en-US"/>
                      <a:t>%</a:t>
                    </a:r>
                  </a:p>
                </c:rich>
              </c:tx>
              <c:dLblPos val="bestFit"/>
              <c:showVal val="1"/>
            </c:dLbl>
            <c:delete val="1"/>
          </c:dLbls>
          <c:cat>
            <c:strRef>
              <c:f>Лист1!$A$2:$A$7</c:f>
              <c:strCache>
                <c:ptCount val="6"/>
                <c:pt idx="0">
                  <c:v>Темп роста промышленного производства </c:v>
                </c:pt>
                <c:pt idx="1">
                  <c:v>Индекс производства продукции сельского хозяйства (в сопоставимых ценах) </c:v>
                </c:pt>
                <c:pt idx="2">
                  <c:v>Индекс физического объема инвестиций </c:v>
                </c:pt>
                <c:pt idx="3">
                  <c:v>Темп роста по строительству </c:v>
                </c:pt>
                <c:pt idx="4">
                  <c:v>Темп роста оборота розничной торговли </c:v>
                </c:pt>
                <c:pt idx="5">
                  <c:v>Темп роста среднемесячной заработной платы </c:v>
                </c:pt>
              </c:strCache>
            </c:strRef>
          </c:cat>
          <c:val>
            <c:numRef>
              <c:f>Лист1!$B$2:$B$7</c:f>
              <c:numCache>
                <c:formatCode>0.00%</c:formatCode>
                <c:ptCount val="6"/>
                <c:pt idx="0">
                  <c:v>1.141999999999991</c:v>
                </c:pt>
                <c:pt idx="1">
                  <c:v>1.129999999999991</c:v>
                </c:pt>
                <c:pt idx="2">
                  <c:v>0.57299999999999995</c:v>
                </c:pt>
                <c:pt idx="3">
                  <c:v>0.65900000000000514</c:v>
                </c:pt>
                <c:pt idx="4">
                  <c:v>0.80300000000000005</c:v>
                </c:pt>
                <c:pt idx="5">
                  <c:v>1.2069999999999899</c:v>
                </c:pt>
              </c:numCache>
            </c:numRef>
          </c:val>
        </c:ser>
        <c:dLbls>
          <c:showVal val="1"/>
        </c:dLbls>
      </c:pie3DChart>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egendEntry>
        <c:idx val="5"/>
        <c:txPr>
          <a:bodyPr/>
          <a:lstStyle/>
          <a:p>
            <a:pPr>
              <a:defRPr>
                <a:latin typeface="Times New Roman" pitchFamily="18" charset="0"/>
                <a:cs typeface="Times New Roman" pitchFamily="18" charset="0"/>
              </a:defRPr>
            </a:pPr>
            <a:endParaRPr lang="ru-RU"/>
          </a:p>
        </c:txPr>
      </c:legendEntry>
      <c:layout>
        <c:manualLayout>
          <c:xMode val="edge"/>
          <c:yMode val="edge"/>
          <c:x val="0.64459161147904809"/>
          <c:y val="4.6930259722896571E-2"/>
          <c:w val="0.34216335540838533"/>
          <c:h val="0.88886523262806427"/>
        </c:manualLayout>
      </c:layout>
    </c:legend>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Сельское хозяйство, охота и лесное хозяйство </c:v>
                </c:pt>
              </c:strCache>
            </c:strRef>
          </c:tx>
          <c:dLbls>
            <c:dLbl>
              <c:idx val="0"/>
              <c:layout>
                <c:manualLayout>
                  <c:x val="1.2195121951219513E-2"/>
                  <c:y val="-5.3007135575942915E-2"/>
                </c:manualLayout>
              </c:layout>
              <c:showVal val="1"/>
            </c:dLbl>
            <c:showVal val="1"/>
          </c:dLbls>
          <c:cat>
            <c:strRef>
              <c:f>Лист1!$A$2</c:f>
              <c:strCache>
                <c:ptCount val="1"/>
                <c:pt idx="0">
                  <c:v>Виды экономической деятельности</c:v>
                </c:pt>
              </c:strCache>
            </c:strRef>
          </c:cat>
          <c:val>
            <c:numRef>
              <c:f>Лист1!$B$2</c:f>
              <c:numCache>
                <c:formatCode>General</c:formatCode>
                <c:ptCount val="1"/>
                <c:pt idx="0">
                  <c:v>14006</c:v>
                </c:pt>
              </c:numCache>
            </c:numRef>
          </c:val>
        </c:ser>
        <c:ser>
          <c:idx val="1"/>
          <c:order val="1"/>
          <c:tx>
            <c:strRef>
              <c:f>Лист1!$C$1</c:f>
              <c:strCache>
                <c:ptCount val="1"/>
                <c:pt idx="0">
                  <c:v>Оптовая и розничная торговля </c:v>
                </c:pt>
              </c:strCache>
            </c:strRef>
          </c:tx>
          <c:dLbls>
            <c:dLbl>
              <c:idx val="0"/>
              <c:layout>
                <c:manualLayout>
                  <c:x val="1.219512195121948E-2"/>
                  <c:y val="-6.1162079510703404E-2"/>
                </c:manualLayout>
              </c:layout>
              <c:showVal val="1"/>
            </c:dLbl>
            <c:showVal val="1"/>
          </c:dLbls>
          <c:cat>
            <c:strRef>
              <c:f>Лист1!$A$2</c:f>
              <c:strCache>
                <c:ptCount val="1"/>
                <c:pt idx="0">
                  <c:v>Виды экономической деятельности</c:v>
                </c:pt>
              </c:strCache>
            </c:strRef>
          </c:cat>
          <c:val>
            <c:numRef>
              <c:f>Лист1!$C$2</c:f>
              <c:numCache>
                <c:formatCode>General</c:formatCode>
                <c:ptCount val="1"/>
                <c:pt idx="0">
                  <c:v>9183</c:v>
                </c:pt>
              </c:numCache>
            </c:numRef>
          </c:val>
        </c:ser>
        <c:ser>
          <c:idx val="2"/>
          <c:order val="2"/>
          <c:tx>
            <c:strRef>
              <c:f>Лист1!$D$1</c:f>
              <c:strCache>
                <c:ptCount val="1"/>
                <c:pt idx="0">
                  <c:v>Образование </c:v>
                </c:pt>
              </c:strCache>
            </c:strRef>
          </c:tx>
          <c:dLbls>
            <c:dLbl>
              <c:idx val="0"/>
              <c:layout>
                <c:manualLayout>
                  <c:x val="1.2195121951219513E-2"/>
                  <c:y val="-4.0774719673802251E-2"/>
                </c:manualLayout>
              </c:layout>
              <c:showVal val="1"/>
            </c:dLbl>
            <c:showVal val="1"/>
          </c:dLbls>
          <c:cat>
            <c:strRef>
              <c:f>Лист1!$A$2</c:f>
              <c:strCache>
                <c:ptCount val="1"/>
                <c:pt idx="0">
                  <c:v>Виды экономической деятельности</c:v>
                </c:pt>
              </c:strCache>
            </c:strRef>
          </c:cat>
          <c:val>
            <c:numRef>
              <c:f>Лист1!$D$2</c:f>
              <c:numCache>
                <c:formatCode>General</c:formatCode>
                <c:ptCount val="1"/>
                <c:pt idx="0">
                  <c:v>14887</c:v>
                </c:pt>
              </c:numCache>
            </c:numRef>
          </c:val>
        </c:ser>
        <c:ser>
          <c:idx val="3"/>
          <c:order val="3"/>
          <c:tx>
            <c:strRef>
              <c:f>Лист1!$E$1</c:f>
              <c:strCache>
                <c:ptCount val="1"/>
                <c:pt idx="0">
                  <c:v>Здравоохранение и предоставление социальных услуг </c:v>
                </c:pt>
              </c:strCache>
            </c:strRef>
          </c:tx>
          <c:dLbls>
            <c:dLbl>
              <c:idx val="0"/>
              <c:layout>
                <c:manualLayout>
                  <c:x val="1.0162601626016341E-2"/>
                  <c:y val="-4.8929663608562685E-2"/>
                </c:manualLayout>
              </c:layout>
              <c:showVal val="1"/>
            </c:dLbl>
            <c:showVal val="1"/>
          </c:dLbls>
          <c:cat>
            <c:strRef>
              <c:f>Лист1!$A$2</c:f>
              <c:strCache>
                <c:ptCount val="1"/>
                <c:pt idx="0">
                  <c:v>Виды экономической деятельности</c:v>
                </c:pt>
              </c:strCache>
            </c:strRef>
          </c:cat>
          <c:val>
            <c:numRef>
              <c:f>Лист1!$E$2</c:f>
              <c:numCache>
                <c:formatCode>General</c:formatCode>
                <c:ptCount val="1"/>
                <c:pt idx="0">
                  <c:v>13792</c:v>
                </c:pt>
              </c:numCache>
            </c:numRef>
          </c:val>
        </c:ser>
        <c:ser>
          <c:idx val="4"/>
          <c:order val="4"/>
          <c:tx>
            <c:strRef>
              <c:f>Лист1!$F$1</c:f>
              <c:strCache>
                <c:ptCount val="1"/>
                <c:pt idx="0">
                  <c:v>Органы местного самоуправления</c:v>
                </c:pt>
              </c:strCache>
            </c:strRef>
          </c:tx>
          <c:dLbls>
            <c:dLbl>
              <c:idx val="0"/>
              <c:layout>
                <c:manualLayout>
                  <c:x val="1.2195121951219513E-2"/>
                  <c:y val="-4.8929663608562685E-2"/>
                </c:manualLayout>
              </c:layout>
              <c:showVal val="1"/>
            </c:dLbl>
            <c:showVal val="1"/>
          </c:dLbls>
          <c:cat>
            <c:strRef>
              <c:f>Лист1!$A$2</c:f>
              <c:strCache>
                <c:ptCount val="1"/>
                <c:pt idx="0">
                  <c:v>Виды экономической деятельности</c:v>
                </c:pt>
              </c:strCache>
            </c:strRef>
          </c:cat>
          <c:val>
            <c:numRef>
              <c:f>Лист1!$F$2</c:f>
              <c:numCache>
                <c:formatCode>General</c:formatCode>
                <c:ptCount val="1"/>
                <c:pt idx="0">
                  <c:v>15747</c:v>
                </c:pt>
              </c:numCache>
            </c:numRef>
          </c:val>
        </c:ser>
        <c:ser>
          <c:idx val="5"/>
          <c:order val="5"/>
          <c:tx>
            <c:strRef>
              <c:f>Лист1!$G$1</c:f>
              <c:strCache>
                <c:ptCount val="1"/>
                <c:pt idx="0">
                  <c:v>Культура и искусство</c:v>
                </c:pt>
              </c:strCache>
            </c:strRef>
          </c:tx>
          <c:dLbls>
            <c:dLbl>
              <c:idx val="0"/>
              <c:layout>
                <c:manualLayout>
                  <c:x val="4.8780487804879716E-2"/>
                  <c:y val="-2.4464831804281328E-2"/>
                </c:manualLayout>
              </c:layout>
              <c:showVal val="1"/>
            </c:dLbl>
            <c:delete val="1"/>
          </c:dLbls>
          <c:cat>
            <c:strRef>
              <c:f>Лист1!$A$2</c:f>
              <c:strCache>
                <c:ptCount val="1"/>
                <c:pt idx="0">
                  <c:v>Виды экономической деятельности</c:v>
                </c:pt>
              </c:strCache>
            </c:strRef>
          </c:cat>
          <c:val>
            <c:numRef>
              <c:f>Лист1!$G$2</c:f>
              <c:numCache>
                <c:formatCode>General</c:formatCode>
                <c:ptCount val="1"/>
                <c:pt idx="0">
                  <c:v>16391</c:v>
                </c:pt>
              </c:numCache>
            </c:numRef>
          </c:val>
        </c:ser>
        <c:dLbls/>
        <c:shape val="cylinder"/>
        <c:axId val="66682880"/>
        <c:axId val="66684416"/>
        <c:axId val="0"/>
      </c:bar3DChart>
      <c:catAx>
        <c:axId val="66682880"/>
        <c:scaling>
          <c:orientation val="minMax"/>
        </c:scaling>
        <c:delete val="1"/>
        <c:axPos val="b"/>
        <c:tickLblPos val="none"/>
        <c:crossAx val="66684416"/>
        <c:crosses val="autoZero"/>
        <c:auto val="1"/>
        <c:lblAlgn val="ctr"/>
        <c:lblOffset val="100"/>
      </c:catAx>
      <c:valAx>
        <c:axId val="66684416"/>
        <c:scaling>
          <c:orientation val="minMax"/>
        </c:scaling>
        <c:axPos val="l"/>
        <c:majorGridlines/>
        <c:numFmt formatCode="General" sourceLinked="1"/>
        <c:tickLblPos val="nextTo"/>
        <c:crossAx val="66682880"/>
        <c:crosses val="autoZero"/>
        <c:crossBetween val="between"/>
      </c:valAx>
    </c:plotArea>
    <c:legend>
      <c:legendPos val="r"/>
      <c:layout>
        <c:manualLayout>
          <c:xMode val="edge"/>
          <c:yMode val="edge"/>
          <c:x val="0.67451443569555591"/>
          <c:y val="0.19742156083700546"/>
          <c:w val="0.32148694065681888"/>
          <c:h val="0.67890486166293462"/>
        </c:manualLayout>
      </c:layout>
      <c:txPr>
        <a:bodyPr/>
        <a:lstStyle/>
        <a:p>
          <a:pPr>
            <a:defRPr sz="900" kern="1200" spc="0" baseline="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48"/>
  <c:chart>
    <c:title>
      <c:tx>
        <c:rich>
          <a:bodyPr/>
          <a:lstStyle/>
          <a:p>
            <a:pPr>
              <a:defRPr/>
            </a:pPr>
            <a:r>
              <a:rPr lang="ru-RU" sz="1400"/>
              <a:t>Динамика инвестиций в основной капитал (млн.руб.)</a:t>
            </a:r>
          </a:p>
        </c:rich>
      </c:tx>
      <c:layout/>
    </c:title>
    <c:plotArea>
      <c:layout/>
      <c:barChart>
        <c:barDir val="col"/>
        <c:grouping val="clustered"/>
        <c:ser>
          <c:idx val="0"/>
          <c:order val="0"/>
          <c:tx>
            <c:strRef>
              <c:f>Лист1!$B$1</c:f>
              <c:strCache>
                <c:ptCount val="1"/>
                <c:pt idx="0">
                  <c:v>Динамика инвестиций в основной капитал (млн.руб.)</c:v>
                </c:pt>
              </c:strCache>
            </c:strRef>
          </c:tx>
          <c:cat>
            <c:strRef>
              <c:f>Лист1!$A$2:$A$4</c:f>
              <c:strCache>
                <c:ptCount val="3"/>
                <c:pt idx="0">
                  <c:v>2013 г.</c:v>
                </c:pt>
                <c:pt idx="1">
                  <c:v>2014 г.</c:v>
                </c:pt>
                <c:pt idx="2">
                  <c:v>2015 г. (прогноз)</c:v>
                </c:pt>
              </c:strCache>
            </c:strRef>
          </c:cat>
          <c:val>
            <c:numRef>
              <c:f>Лист1!$B$2:$B$4</c:f>
              <c:numCache>
                <c:formatCode>General</c:formatCode>
                <c:ptCount val="3"/>
                <c:pt idx="0">
                  <c:v>62.5</c:v>
                </c:pt>
                <c:pt idx="1">
                  <c:v>45.4</c:v>
                </c:pt>
                <c:pt idx="2">
                  <c:v>46.3</c:v>
                </c:pt>
              </c:numCache>
            </c:numRef>
          </c:val>
        </c:ser>
        <c:dLbls/>
        <c:axId val="66711552"/>
        <c:axId val="66713088"/>
      </c:barChart>
      <c:catAx>
        <c:axId val="66711552"/>
        <c:scaling>
          <c:orientation val="minMax"/>
        </c:scaling>
        <c:axPos val="b"/>
        <c:majorTickMark val="none"/>
        <c:tickLblPos val="nextTo"/>
        <c:crossAx val="66713088"/>
        <c:crosses val="autoZero"/>
        <c:auto val="1"/>
        <c:lblAlgn val="ctr"/>
        <c:lblOffset val="100"/>
      </c:catAx>
      <c:valAx>
        <c:axId val="66713088"/>
        <c:scaling>
          <c:orientation val="minMax"/>
        </c:scaling>
        <c:axPos val="l"/>
        <c:majorGridlines/>
        <c:numFmt formatCode="General" sourceLinked="1"/>
        <c:majorTickMark val="none"/>
        <c:tickLblPos val="nextTo"/>
        <c:crossAx val="6671155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anose="02020603050405020304" pitchFamily="18" charset="0"/>
                <a:cs typeface="Times New Roman" panose="02020603050405020304" pitchFamily="18" charset="0"/>
              </a:rPr>
              <a:t>Структура инвестиций в основной капитал в</a:t>
            </a:r>
            <a:r>
              <a:rPr lang="en-US" sz="1400">
                <a:latin typeface="Times New Roman" panose="02020603050405020304" pitchFamily="18" charset="0"/>
                <a:cs typeface="Times New Roman" panose="02020603050405020304" pitchFamily="18" charset="0"/>
              </a:rPr>
              <a:t/>
            </a:r>
            <a:br>
              <a:rPr lang="en-US"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 2014 году</a:t>
            </a:r>
          </a:p>
        </c:rich>
      </c:tx>
      <c:layout/>
    </c:title>
    <c:view3D>
      <c:rotX val="30"/>
      <c:perspective val="30"/>
    </c:view3D>
    <c:plotArea>
      <c:layout>
        <c:manualLayout>
          <c:layoutTarget val="inner"/>
          <c:xMode val="edge"/>
          <c:yMode val="edge"/>
          <c:x val="6.0202276768189886E-2"/>
          <c:y val="0.28664155801662378"/>
          <c:w val="0.52611648617235107"/>
          <c:h val="0.61280541151871026"/>
        </c:manualLayout>
      </c:layout>
      <c:pie3DChart>
        <c:varyColors val="1"/>
        <c:ser>
          <c:idx val="0"/>
          <c:order val="0"/>
          <c:tx>
            <c:strRef>
              <c:f>Лист1!$B$1</c:f>
              <c:strCache>
                <c:ptCount val="1"/>
                <c:pt idx="0">
                  <c:v>Структура инвестиций в основной капитал в 2012 году</c:v>
                </c:pt>
              </c:strCache>
            </c:strRef>
          </c:tx>
          <c:explosion val="25"/>
          <c:dLbls>
            <c:dLbl>
              <c:idx val="0"/>
              <c:layout>
                <c:manualLayout>
                  <c:x val="-1.6901963500896698E-2"/>
                  <c:y val="9.8781199098080266E-2"/>
                </c:manualLayout>
              </c:layout>
              <c:tx>
                <c:rich>
                  <a:bodyPr/>
                  <a:lstStyle/>
                  <a:p>
                    <a:r>
                      <a:rPr lang="en-US"/>
                      <a:t>8</a:t>
                    </a:r>
                    <a:r>
                      <a:rPr lang="ru-RU"/>
                      <a:t>7</a:t>
                    </a:r>
                    <a:r>
                      <a:rPr lang="en-US"/>
                      <a:t>%</a:t>
                    </a:r>
                  </a:p>
                </c:rich>
              </c:tx>
              <c:showVal val="1"/>
            </c:dLbl>
            <c:dLbl>
              <c:idx val="1"/>
              <c:layout>
                <c:manualLayout>
                  <c:x val="-6.0528321056642534E-2"/>
                  <c:y val="0.10143823485478949"/>
                </c:manualLayout>
              </c:layout>
              <c:tx>
                <c:rich>
                  <a:bodyPr/>
                  <a:lstStyle/>
                  <a:p>
                    <a:r>
                      <a:rPr lang="ru-RU"/>
                      <a:t>2</a:t>
                    </a:r>
                    <a:r>
                      <a:rPr lang="en-US"/>
                      <a:t>%</a:t>
                    </a:r>
                  </a:p>
                </c:rich>
              </c:tx>
              <c:showVal val="1"/>
            </c:dLbl>
            <c:dLbl>
              <c:idx val="2"/>
              <c:layout>
                <c:manualLayout>
                  <c:x val="-6.2050938647332132E-2"/>
                  <c:y val="-2.8828713483985292E-2"/>
                </c:manualLayout>
              </c:layout>
              <c:tx>
                <c:rich>
                  <a:bodyPr/>
                  <a:lstStyle/>
                  <a:p>
                    <a:r>
                      <a:rPr lang="ru-RU"/>
                      <a:t>5</a:t>
                    </a:r>
                    <a:r>
                      <a:rPr lang="en-US"/>
                      <a:t>%</a:t>
                    </a:r>
                  </a:p>
                </c:rich>
              </c:tx>
              <c:showVal val="1"/>
            </c:dLbl>
            <c:dLbl>
              <c:idx val="3"/>
              <c:layout>
                <c:manualLayout>
                  <c:x val="-2.1178947206380052E-2"/>
                  <c:y val="-5.5170034639978972E-2"/>
                </c:manualLayout>
              </c:layout>
              <c:tx>
                <c:rich>
                  <a:bodyPr/>
                  <a:lstStyle/>
                  <a:p>
                    <a:r>
                      <a:rPr lang="en-US"/>
                      <a:t>0,3%</a:t>
                    </a:r>
                  </a:p>
                </c:rich>
              </c:tx>
              <c:showVal val="1"/>
            </c:dLbl>
            <c:dLbl>
              <c:idx val="4"/>
              <c:layout>
                <c:manualLayout>
                  <c:x val="5.5744798762324757E-2"/>
                  <c:y val="-7.6739289702608321E-2"/>
                </c:manualLayout>
              </c:layout>
              <c:tx>
                <c:rich>
                  <a:bodyPr/>
                  <a:lstStyle/>
                  <a:p>
                    <a:r>
                      <a:rPr lang="en-US"/>
                      <a:t>1%</a:t>
                    </a:r>
                  </a:p>
                </c:rich>
              </c:tx>
              <c:showVal val="1"/>
            </c:dLbl>
            <c:dLbl>
              <c:idx val="5"/>
              <c:layout>
                <c:manualLayout>
                  <c:x val="0.11130240684723794"/>
                  <c:y val="-4.7591916864050572E-2"/>
                </c:manualLayout>
              </c:layout>
              <c:tx>
                <c:rich>
                  <a:bodyPr/>
                  <a:lstStyle/>
                  <a:p>
                    <a:r>
                      <a:rPr lang="en-US"/>
                      <a:t>5%</a:t>
                    </a:r>
                  </a:p>
                </c:rich>
              </c:tx>
              <c:showVal val="1"/>
            </c:dLbl>
            <c:delete val="1"/>
          </c:dLbls>
          <c:cat>
            <c:strRef>
              <c:f>Лист1!$A$2:$A$7</c:f>
              <c:strCache>
                <c:ptCount val="6"/>
                <c:pt idx="0">
                  <c:v>Сельское хозяйство, охота, лесное хозяйство</c:v>
                </c:pt>
                <c:pt idx="1">
                  <c:v>Строительство</c:v>
                </c:pt>
                <c:pt idx="2">
                  <c:v>Государственное управление</c:v>
                </c:pt>
                <c:pt idx="3">
                  <c:v>Здравоохранение и предоставление социальных услуг</c:v>
                </c:pt>
                <c:pt idx="4">
                  <c:v>Образование</c:v>
                </c:pt>
                <c:pt idx="5">
                  <c:v>Производство и распределение электроэнергии, газа и воды</c:v>
                </c:pt>
              </c:strCache>
            </c:strRef>
          </c:cat>
          <c:val>
            <c:numRef>
              <c:f>Лист1!$B$2:$B$7</c:f>
              <c:numCache>
                <c:formatCode>0.00%</c:formatCode>
                <c:ptCount val="6"/>
                <c:pt idx="0">
                  <c:v>0.86800000000000765</c:v>
                </c:pt>
                <c:pt idx="1">
                  <c:v>1.7000000000000001E-2</c:v>
                </c:pt>
                <c:pt idx="2">
                  <c:v>4.7000000000000014E-2</c:v>
                </c:pt>
                <c:pt idx="3">
                  <c:v>3.0000000000000092E-3</c:v>
                </c:pt>
                <c:pt idx="4">
                  <c:v>1.0999999999999998E-2</c:v>
                </c:pt>
                <c:pt idx="5">
                  <c:v>0.05</c:v>
                </c:pt>
              </c:numCache>
            </c:numRef>
          </c:val>
        </c:ser>
        <c:dLbls/>
      </c:pie3DChart>
    </c:plotArea>
    <c:legend>
      <c:legendPos val="r"/>
      <c:layout>
        <c:manualLayout>
          <c:xMode val="edge"/>
          <c:yMode val="edge"/>
          <c:x val="0.5812014993726955"/>
          <c:y val="0.15328263967004124"/>
          <c:w val="0.34761385765195785"/>
          <c:h val="0.80771966512316062"/>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2"/>
            <c:explosion val="22"/>
          </c:dPt>
          <c:dLbls>
            <c:dLbl>
              <c:idx val="0"/>
              <c:layout>
                <c:manualLayout>
                  <c:x val="-4.1349398164943846E-2"/>
                  <c:y val="0.24250215726458837"/>
                </c:manualLayout>
              </c:layout>
              <c:tx>
                <c:rich>
                  <a:bodyPr/>
                  <a:lstStyle/>
                  <a:p>
                    <a:r>
                      <a:rPr lang="en-US"/>
                      <a:t>60%</a:t>
                    </a:r>
                  </a:p>
                </c:rich>
              </c:tx>
              <c:showVal val="1"/>
            </c:dLbl>
            <c:dLbl>
              <c:idx val="1"/>
              <c:layout>
                <c:manualLayout>
                  <c:x val="4.1266586468358115E-3"/>
                  <c:y val="9.0468066491688565E-2"/>
                </c:manualLayout>
              </c:layout>
              <c:tx>
                <c:rich>
                  <a:bodyPr/>
                  <a:lstStyle/>
                  <a:p>
                    <a:r>
                      <a:rPr lang="en-US"/>
                      <a:t>4%</a:t>
                    </a:r>
                  </a:p>
                </c:rich>
              </c:tx>
              <c:showVal val="1"/>
            </c:dLbl>
            <c:dLbl>
              <c:idx val="2"/>
              <c:layout>
                <c:manualLayout>
                  <c:x val="2.1584098862642172E-2"/>
                  <c:y val="-7.5786776652919524E-2"/>
                </c:manualLayout>
              </c:layout>
              <c:tx>
                <c:rich>
                  <a:bodyPr/>
                  <a:lstStyle/>
                  <a:p>
                    <a:r>
                      <a:rPr lang="en-US"/>
                      <a:t>36%</a:t>
                    </a:r>
                  </a:p>
                </c:rich>
              </c:tx>
              <c:showVal val="1"/>
            </c:dLbl>
            <c:showVal val="1"/>
            <c:showLeaderLines val="1"/>
          </c:dLbls>
          <c:cat>
            <c:strRef>
              <c:f>Лист1!$A$2:$A$4</c:f>
              <c:strCache>
                <c:ptCount val="3"/>
                <c:pt idx="0">
                  <c:v>Продукция сельскохозяйственных организаций</c:v>
                </c:pt>
                <c:pt idx="1">
                  <c:v>Продукция крестьянских (фермерских) хозяйств</c:v>
                </c:pt>
                <c:pt idx="2">
                  <c:v>Продукция в хозяйствах населения</c:v>
                </c:pt>
              </c:strCache>
            </c:strRef>
          </c:cat>
          <c:val>
            <c:numRef>
              <c:f>Лист1!$B$2:$B$4</c:f>
              <c:numCache>
                <c:formatCode>0.00%</c:formatCode>
                <c:ptCount val="3"/>
                <c:pt idx="0">
                  <c:v>0.60000000000000064</c:v>
                </c:pt>
                <c:pt idx="1">
                  <c:v>4.0000000000000022E-2</c:v>
                </c:pt>
                <c:pt idx="2">
                  <c:v>0.36000000000000032</c:v>
                </c:pt>
              </c:numCache>
            </c:numRef>
          </c:val>
        </c:ser>
        <c:dLbls/>
      </c:pie3DChart>
    </c:plotArea>
    <c:legend>
      <c:legendPos val="r"/>
      <c:layout>
        <c:manualLayout>
          <c:xMode val="edge"/>
          <c:yMode val="edge"/>
          <c:x val="0.69772227530611264"/>
          <c:y val="0.24851912774601848"/>
          <c:w val="0.28622575823855351"/>
          <c:h val="0.596494918001021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39"/>
  <c:chart>
    <c:title>
      <c:tx>
        <c:rich>
          <a:bodyPr/>
          <a:lstStyle/>
          <a:p>
            <a:pPr>
              <a:defRPr/>
            </a:pPr>
            <a:r>
              <a:rPr lang="ru-RU" sz="1400">
                <a:latin typeface="Times New Roman" panose="02020603050405020304" pitchFamily="18" charset="0"/>
                <a:cs typeface="Times New Roman" panose="02020603050405020304" pitchFamily="18" charset="0"/>
              </a:rPr>
              <a:t>Динамика производства продукции сельского хозяйства Глинковского района за</a:t>
            </a:r>
            <a:r>
              <a:rPr lang="en-US" sz="1400">
                <a:latin typeface="Times New Roman" panose="02020603050405020304" pitchFamily="18" charset="0"/>
                <a:cs typeface="Times New Roman" panose="02020603050405020304" pitchFamily="18" charset="0"/>
              </a:rPr>
              <a:t/>
            </a:r>
            <a:br>
              <a:rPr lang="en-US"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 2012 - 2014 гг., млн. руб.</a:t>
            </a:r>
          </a:p>
        </c:rich>
      </c:tx>
      <c:layout>
        <c:manualLayout>
          <c:xMode val="edge"/>
          <c:yMode val="edge"/>
          <c:x val="0.19237259405074367"/>
          <c:y val="2.3809523809523812E-2"/>
        </c:manualLayout>
      </c:layout>
    </c:title>
    <c:view3D>
      <c:rAngAx val="1"/>
    </c:view3D>
    <c:plotArea>
      <c:layout/>
      <c:bar3DChart>
        <c:barDir val="col"/>
        <c:grouping val="clustered"/>
        <c:ser>
          <c:idx val="0"/>
          <c:order val="0"/>
          <c:tx>
            <c:strRef>
              <c:f>Лист1!$B$1</c:f>
              <c:strCache>
                <c:ptCount val="1"/>
                <c:pt idx="0">
                  <c:v>Динамика производства продукции сельского хозяйства Глинковского района за 2011 - 2013 гг., млн. руб.</c:v>
                </c:pt>
              </c:strCache>
            </c:strRef>
          </c:tx>
          <c:dLbls>
            <c:dLbl>
              <c:idx val="0"/>
              <c:layout/>
              <c:tx>
                <c:rich>
                  <a:bodyPr/>
                  <a:lstStyle/>
                  <a:p>
                    <a:r>
                      <a:rPr lang="en-US"/>
                      <a:t>300</a:t>
                    </a:r>
                  </a:p>
                </c:rich>
              </c:tx>
              <c:showVal val="1"/>
            </c:dLbl>
            <c:dLbl>
              <c:idx val="1"/>
              <c:layout/>
              <c:tx>
                <c:rich>
                  <a:bodyPr/>
                  <a:lstStyle/>
                  <a:p>
                    <a:r>
                      <a:rPr lang="en-US"/>
                      <a:t>327</a:t>
                    </a:r>
                  </a:p>
                </c:rich>
              </c:tx>
              <c:showVal val="1"/>
            </c:dLbl>
            <c:showVal val="1"/>
          </c:dLbls>
          <c:cat>
            <c:strRef>
              <c:f>Лист1!$A$2:$A$4</c:f>
              <c:strCache>
                <c:ptCount val="3"/>
                <c:pt idx="0">
                  <c:v>2012  г.</c:v>
                </c:pt>
                <c:pt idx="1">
                  <c:v>2013 г.</c:v>
                </c:pt>
                <c:pt idx="2">
                  <c:v>2014 г.</c:v>
                </c:pt>
              </c:strCache>
            </c:strRef>
          </c:cat>
          <c:val>
            <c:numRef>
              <c:f>Лист1!$B$2:$B$4</c:f>
              <c:numCache>
                <c:formatCode>General</c:formatCode>
                <c:ptCount val="3"/>
                <c:pt idx="0">
                  <c:v>300.3</c:v>
                </c:pt>
                <c:pt idx="1">
                  <c:v>327.3</c:v>
                </c:pt>
                <c:pt idx="2">
                  <c:v>340</c:v>
                </c:pt>
              </c:numCache>
            </c:numRef>
          </c:val>
        </c:ser>
        <c:dLbls/>
        <c:shape val="cone"/>
        <c:axId val="71906432"/>
        <c:axId val="71907968"/>
        <c:axId val="0"/>
      </c:bar3DChart>
      <c:catAx>
        <c:axId val="71906432"/>
        <c:scaling>
          <c:orientation val="minMax"/>
        </c:scaling>
        <c:axPos val="b"/>
        <c:tickLblPos val="nextTo"/>
        <c:crossAx val="71907968"/>
        <c:crosses val="autoZero"/>
        <c:auto val="1"/>
        <c:lblAlgn val="ctr"/>
        <c:lblOffset val="100"/>
      </c:catAx>
      <c:valAx>
        <c:axId val="71907968"/>
        <c:scaling>
          <c:orientation val="minMax"/>
        </c:scaling>
        <c:axPos val="l"/>
        <c:majorGridlines/>
        <c:numFmt formatCode="General" sourceLinked="1"/>
        <c:tickLblPos val="nextTo"/>
        <c:crossAx val="71906432"/>
        <c:crosses val="autoZero"/>
        <c:crossBetween val="between"/>
      </c:valAx>
    </c:plotArea>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Количество</a:t>
            </a:r>
            <a:r>
              <a:rPr lang="ru-RU" sz="1400" baseline="0">
                <a:latin typeface="Times New Roman" pitchFamily="18" charset="0"/>
                <a:cs typeface="Times New Roman" pitchFamily="18" charset="0"/>
              </a:rPr>
              <a:t> работников в отраслях экономики </a:t>
            </a:r>
          </a:p>
          <a:p>
            <a:pPr>
              <a:defRPr>
                <a:latin typeface="Times New Roman" pitchFamily="18" charset="0"/>
                <a:cs typeface="Times New Roman" pitchFamily="18" charset="0"/>
              </a:defRPr>
            </a:pPr>
            <a:r>
              <a:rPr lang="ru-RU" sz="1400" baseline="0">
                <a:latin typeface="Times New Roman" pitchFamily="18" charset="0"/>
                <a:cs typeface="Times New Roman" pitchFamily="18" charset="0"/>
              </a:rPr>
              <a:t>Глинковского района, чел.</a:t>
            </a:r>
            <a:endParaRPr lang="ru-RU" sz="1400">
              <a:latin typeface="Times New Roman" pitchFamily="18" charset="0"/>
              <a:cs typeface="Times New Roman" pitchFamily="18" charset="0"/>
            </a:endParaRPr>
          </a:p>
        </c:rich>
      </c:tx>
      <c:layout/>
    </c:title>
    <c:view3D>
      <c:rotX val="30"/>
      <c:perspective val="30"/>
    </c:view3D>
    <c:plotArea>
      <c:layout>
        <c:manualLayout>
          <c:layoutTarget val="inner"/>
          <c:xMode val="edge"/>
          <c:yMode val="edge"/>
          <c:x val="6.3082467952377652E-2"/>
          <c:y val="0.25190853626740972"/>
          <c:w val="0.47856628881535457"/>
          <c:h val="0.59250375160058633"/>
        </c:manualLayout>
      </c:layout>
      <c:pie3DChart>
        <c:varyColors val="1"/>
        <c:ser>
          <c:idx val="0"/>
          <c:order val="0"/>
          <c:tx>
            <c:strRef>
              <c:f>Лист1!$B$1</c:f>
              <c:strCache>
                <c:ptCount val="1"/>
                <c:pt idx="0">
                  <c:v>Продажи</c:v>
                </c:pt>
              </c:strCache>
            </c:strRef>
          </c:tx>
          <c:explosion val="25"/>
          <c:dLbls>
            <c:dLbl>
              <c:idx val="0"/>
              <c:layout>
                <c:manualLayout>
                  <c:x val="-1.8372252437517483E-2"/>
                  <c:y val="-3.311855176981382E-2"/>
                </c:manualLayout>
              </c:layout>
              <c:showVal val="1"/>
            </c:dLbl>
            <c:dLbl>
              <c:idx val="1"/>
              <c:layout>
                <c:manualLayout>
                  <c:x val="2.0174797737911626E-3"/>
                  <c:y val="3.6402580518556681E-2"/>
                </c:manualLayout>
              </c:layout>
              <c:showVal val="1"/>
            </c:dLbl>
            <c:dLbl>
              <c:idx val="2"/>
              <c:layout>
                <c:manualLayout>
                  <c:x val="3.0703520307384258E-2"/>
                  <c:y val="2.8889444894154591E-2"/>
                </c:manualLayout>
              </c:layout>
              <c:showVal val="1"/>
            </c:dLbl>
            <c:dLbl>
              <c:idx val="3"/>
              <c:layout>
                <c:manualLayout>
                  <c:x val="-1.1511396127030513E-2"/>
                  <c:y val="1.8544214683444943E-2"/>
                </c:manualLayout>
              </c:layout>
              <c:showVal val="1"/>
            </c:dLbl>
            <c:dLbl>
              <c:idx val="4"/>
              <c:layout>
                <c:manualLayout>
                  <c:x val="-2.2051753840048346E-3"/>
                  <c:y val="-6.8746191772757384E-2"/>
                </c:manualLayout>
              </c:layout>
              <c:showVal val="1"/>
            </c:dLbl>
            <c:dLbl>
              <c:idx val="5"/>
              <c:layout>
                <c:manualLayout>
                  <c:x val="1.3179280424998419E-3"/>
                  <c:y val="-2.3767458974170277E-2"/>
                </c:manualLayout>
              </c:layout>
              <c:showVal val="1"/>
            </c:dLbl>
            <c:dLbl>
              <c:idx val="6"/>
              <c:layout>
                <c:manualLayout>
                  <c:x val="2.2001695664330852E-2"/>
                  <c:y val="-1.6822429906542629E-2"/>
                </c:manualLayout>
              </c:layout>
              <c:showVal val="1"/>
            </c:dLbl>
            <c:showVal val="1"/>
            <c:showLeaderLines val="1"/>
          </c:dLbls>
          <c:cat>
            <c:strRef>
              <c:f>Лист1!$A$2:$A$8</c:f>
              <c:strCache>
                <c:ptCount val="7"/>
                <c:pt idx="0">
                  <c:v>Государственное управление и обеспечение военной безопасности, социальное страхование</c:v>
                </c:pt>
                <c:pt idx="1">
                  <c:v>Сельское хозяйство, охот, лесное хозяйство</c:v>
                </c:pt>
                <c:pt idx="2">
                  <c:v>Образование</c:v>
                </c:pt>
                <c:pt idx="3">
                  <c:v>Операции с недвижимымы имуществом, аренда, предоставление услуг</c:v>
                </c:pt>
                <c:pt idx="4">
                  <c:v>Здравоохранение и предоставление социальных услуг</c:v>
                </c:pt>
                <c:pt idx="5">
                  <c:v>Предоставление прочих коммунальных, социальных и персональных услуг</c:v>
                </c:pt>
                <c:pt idx="6">
                  <c:v>Обрабатывающее производство</c:v>
                </c:pt>
              </c:strCache>
            </c:strRef>
          </c:cat>
          <c:val>
            <c:numRef>
              <c:f>Лист1!$B$2:$B$8</c:f>
              <c:numCache>
                <c:formatCode>General</c:formatCode>
                <c:ptCount val="7"/>
                <c:pt idx="0">
                  <c:v>111</c:v>
                </c:pt>
                <c:pt idx="1">
                  <c:v>168</c:v>
                </c:pt>
                <c:pt idx="2">
                  <c:v>150</c:v>
                </c:pt>
                <c:pt idx="3">
                  <c:v>20</c:v>
                </c:pt>
                <c:pt idx="4">
                  <c:v>122</c:v>
                </c:pt>
                <c:pt idx="5">
                  <c:v>42</c:v>
                </c:pt>
                <c:pt idx="6">
                  <c:v>16</c:v>
                </c:pt>
              </c:numCache>
            </c:numRef>
          </c:val>
        </c:ser>
        <c:dLbls/>
      </c:pie3DChart>
    </c:plotArea>
    <c:legend>
      <c:legendPos val="r"/>
      <c:layout>
        <c:manualLayout>
          <c:xMode val="edge"/>
          <c:yMode val="edge"/>
          <c:x val="0.60903039294001293"/>
          <c:y val="0.2211711946602701"/>
          <c:w val="0.37722383886797412"/>
          <c:h val="0.762114048657825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00C8C-A018-46D8-9855-096052D4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3497</Words>
  <Characters>19934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2015-06-23T12:54:00Z</cp:lastPrinted>
  <dcterms:created xsi:type="dcterms:W3CDTF">2016-02-01T07:09:00Z</dcterms:created>
  <dcterms:modified xsi:type="dcterms:W3CDTF">2016-04-14T08:36:00Z</dcterms:modified>
</cp:coreProperties>
</file>