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92" w:rsidRDefault="00467292" w:rsidP="004672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Прокуратура разъясняет!</w:t>
      </w:r>
    </w:p>
    <w:p w:rsidR="00467292" w:rsidRDefault="00467292" w:rsidP="004672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  <w:sz w:val="28"/>
          <w:szCs w:val="28"/>
        </w:rPr>
      </w:pPr>
    </w:p>
    <w:p w:rsidR="00467292" w:rsidRDefault="00467292" w:rsidP="004672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Федеральным законом от 31.07.2020 № 278-ФЗ внесены изменения в статьи 3.5. и 14.53 Кодекса Российской Федерации об административных правонарушениях, касающихся реализации табачной продукции несовершеннолетним.</w:t>
      </w:r>
    </w:p>
    <w:p w:rsidR="00467292" w:rsidRDefault="00467292" w:rsidP="004672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>Согласно внесенным изменениям, штраф за продажу несовершеннолетнему табачной продукции с 11 августа 2020 года составил для должностных лиц от 40 до 70 тысяч рублей, а для юридических лиц от 150 до 300 тысяч рублей.</w:t>
      </w:r>
    </w:p>
    <w:p w:rsidR="00467292" w:rsidRDefault="00467292" w:rsidP="0046729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000000"/>
        </w:rPr>
      </w:pPr>
      <w:r>
        <w:rPr>
          <w:rFonts w:ascii="Roboto" w:hAnsi="Roboto"/>
          <w:color w:val="000000"/>
          <w:sz w:val="28"/>
          <w:szCs w:val="28"/>
        </w:rPr>
        <w:t xml:space="preserve">Это касается также табачных изделий, </w:t>
      </w:r>
      <w:proofErr w:type="spellStart"/>
      <w:r>
        <w:rPr>
          <w:rFonts w:ascii="Roboto" w:hAnsi="Roboto"/>
          <w:color w:val="000000"/>
          <w:sz w:val="28"/>
          <w:szCs w:val="28"/>
        </w:rPr>
        <w:t>никотинсодержащей</w:t>
      </w:r>
      <w:proofErr w:type="spellEnd"/>
      <w:r>
        <w:rPr>
          <w:rFonts w:ascii="Roboto" w:hAnsi="Roboto"/>
          <w:color w:val="000000"/>
          <w:sz w:val="28"/>
          <w:szCs w:val="28"/>
        </w:rPr>
        <w:t xml:space="preserve"> продукции, устройств для её потребления, кальянов.</w:t>
      </w:r>
    </w:p>
    <w:p w:rsidR="002B65B0" w:rsidRDefault="002B65B0">
      <w:bookmarkStart w:id="0" w:name="_GoBack"/>
      <w:bookmarkEnd w:id="0"/>
    </w:p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8B"/>
    <w:rsid w:val="002B65B0"/>
    <w:rsid w:val="00467292"/>
    <w:rsid w:val="005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AB80-57BD-4ADE-9667-360A2D5D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2020-10-13T20:29:00Z</dcterms:created>
  <dcterms:modified xsi:type="dcterms:W3CDTF">2020-10-13T20:30:00Z</dcterms:modified>
</cp:coreProperties>
</file>