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2D" w:rsidRPr="000E222D" w:rsidRDefault="000E222D" w:rsidP="000E222D">
      <w:pPr>
        <w:pStyle w:val="a3"/>
        <w:shd w:val="clear" w:color="auto" w:fill="FFFFFF"/>
        <w:spacing w:before="0" w:beforeAutospacing="0" w:after="0" w:afterAutospacing="0"/>
        <w:ind w:right="28" w:firstLine="709"/>
        <w:jc w:val="center"/>
        <w:rPr>
          <w:b/>
          <w:color w:val="000000"/>
          <w:sz w:val="28"/>
          <w:szCs w:val="28"/>
        </w:rPr>
      </w:pPr>
      <w:bookmarkStart w:id="0" w:name="_GoBack"/>
      <w:r w:rsidRPr="000E222D">
        <w:rPr>
          <w:b/>
          <w:color w:val="000000"/>
          <w:sz w:val="28"/>
          <w:szCs w:val="28"/>
        </w:rPr>
        <w:t>Прохождение диспансеризации</w:t>
      </w:r>
    </w:p>
    <w:bookmarkEnd w:id="0"/>
    <w:p w:rsidR="000E222D" w:rsidRPr="000E222D" w:rsidRDefault="000E222D" w:rsidP="000E222D">
      <w:pPr>
        <w:pStyle w:val="a3"/>
        <w:shd w:val="clear" w:color="auto" w:fill="FFFFFF"/>
        <w:spacing w:before="0" w:beforeAutospacing="0" w:after="0" w:afterAutospacing="0"/>
        <w:ind w:right="28" w:firstLine="709"/>
        <w:jc w:val="both"/>
        <w:rPr>
          <w:color w:val="000000"/>
          <w:sz w:val="28"/>
          <w:szCs w:val="28"/>
        </w:rPr>
      </w:pPr>
      <w:r w:rsidRPr="000E222D">
        <w:rPr>
          <w:color w:val="000000"/>
          <w:sz w:val="28"/>
          <w:szCs w:val="28"/>
        </w:rPr>
        <w:t>Федеральным законом от 3 октября 2018 № 353-ФЗ внесены изменения в Трудовой кодекс Российской Федерации, согласно которым затраченные на диспансеризацию рабочие дни будут оплачены.</w:t>
      </w:r>
    </w:p>
    <w:p w:rsidR="000E222D" w:rsidRPr="000E222D" w:rsidRDefault="000E222D" w:rsidP="000E222D">
      <w:pPr>
        <w:pStyle w:val="a3"/>
        <w:shd w:val="clear" w:color="auto" w:fill="FFFFFF"/>
        <w:spacing w:before="0" w:beforeAutospacing="0" w:after="0" w:afterAutospacing="0"/>
        <w:ind w:right="28" w:firstLine="709"/>
        <w:jc w:val="both"/>
        <w:rPr>
          <w:color w:val="000000"/>
          <w:sz w:val="28"/>
          <w:szCs w:val="28"/>
        </w:rPr>
      </w:pPr>
      <w:r w:rsidRPr="000E222D">
        <w:rPr>
          <w:color w:val="000000"/>
          <w:sz w:val="28"/>
          <w:szCs w:val="28"/>
        </w:rPr>
        <w:t>В частности, закреплено право работника при прохождении диспансеризации на освобождение от работы на один рабочий день 1 раз в 3 года с сохранением за ним места работы (должности) и среднего заработка.</w:t>
      </w:r>
    </w:p>
    <w:p w:rsidR="000E222D" w:rsidRPr="000E222D" w:rsidRDefault="000E222D" w:rsidP="000E222D">
      <w:pPr>
        <w:pStyle w:val="a3"/>
        <w:shd w:val="clear" w:color="auto" w:fill="FFFFFF"/>
        <w:spacing w:before="0" w:beforeAutospacing="0" w:after="0" w:afterAutospacing="0"/>
        <w:ind w:right="28" w:firstLine="709"/>
        <w:jc w:val="both"/>
        <w:rPr>
          <w:color w:val="000000"/>
          <w:sz w:val="28"/>
          <w:szCs w:val="28"/>
        </w:rPr>
      </w:pPr>
      <w:r w:rsidRPr="000E222D">
        <w:rPr>
          <w:color w:val="000000"/>
          <w:sz w:val="28"/>
          <w:szCs w:val="28"/>
        </w:rPr>
        <w:t xml:space="preserve">Пенсионеры и работники </w:t>
      </w:r>
      <w:proofErr w:type="spellStart"/>
      <w:r w:rsidRPr="000E222D">
        <w:rPr>
          <w:color w:val="000000"/>
          <w:sz w:val="28"/>
          <w:szCs w:val="28"/>
        </w:rPr>
        <w:t>предпенсионного</w:t>
      </w:r>
      <w:proofErr w:type="spellEnd"/>
      <w:r w:rsidRPr="000E222D">
        <w:rPr>
          <w:color w:val="000000"/>
          <w:sz w:val="28"/>
          <w:szCs w:val="28"/>
        </w:rPr>
        <w:t xml:space="preserve"> возраста смогут получать освобождение от работы на 2 рабочих дня 1 раз в год.</w:t>
      </w:r>
    </w:p>
    <w:p w:rsidR="000E222D" w:rsidRPr="000E222D" w:rsidRDefault="000E222D" w:rsidP="000E222D">
      <w:pPr>
        <w:pStyle w:val="a3"/>
        <w:shd w:val="clear" w:color="auto" w:fill="FFFFFF"/>
        <w:spacing w:before="0" w:beforeAutospacing="0" w:after="0" w:afterAutospacing="0"/>
        <w:ind w:right="28" w:firstLine="709"/>
        <w:jc w:val="both"/>
        <w:rPr>
          <w:color w:val="000000"/>
          <w:sz w:val="28"/>
          <w:szCs w:val="28"/>
        </w:rPr>
      </w:pPr>
      <w:r w:rsidRPr="000E222D">
        <w:rPr>
          <w:color w:val="000000"/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0E222D" w:rsidRPr="000E222D" w:rsidRDefault="000E222D" w:rsidP="000E222D">
      <w:pPr>
        <w:pStyle w:val="a3"/>
        <w:shd w:val="clear" w:color="auto" w:fill="FFFFFF"/>
        <w:spacing w:before="0" w:beforeAutospacing="0" w:after="0" w:afterAutospacing="0"/>
        <w:ind w:right="28" w:firstLine="709"/>
        <w:jc w:val="both"/>
        <w:rPr>
          <w:color w:val="000000"/>
          <w:sz w:val="28"/>
          <w:szCs w:val="28"/>
        </w:rPr>
      </w:pPr>
      <w:r w:rsidRPr="000E222D">
        <w:rPr>
          <w:color w:val="000000"/>
          <w:sz w:val="28"/>
          <w:szCs w:val="28"/>
        </w:rPr>
        <w:t>Федеральный закон вступает в силу с 1 января 2019 года.</w:t>
      </w:r>
    </w:p>
    <w:p w:rsidR="002B65B0" w:rsidRDefault="002B65B0"/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CB"/>
    <w:rsid w:val="000E222D"/>
    <w:rsid w:val="002B65B0"/>
    <w:rsid w:val="007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A0BDD-CF38-4293-8717-77A459E0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2018-12-27T20:40:00Z</dcterms:created>
  <dcterms:modified xsi:type="dcterms:W3CDTF">2018-12-27T20:41:00Z</dcterms:modified>
</cp:coreProperties>
</file>