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B4" w:rsidRPr="00585AB4" w:rsidRDefault="00585AB4" w:rsidP="00585A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</w:rPr>
      </w:pPr>
      <w:r w:rsidRPr="00585AB4">
        <w:rPr>
          <w:rFonts w:ascii="Roboto" w:hAnsi="Roboto" w:hint="eastAsia"/>
          <w:b/>
          <w:color w:val="333333"/>
          <w:sz w:val="28"/>
          <w:szCs w:val="28"/>
        </w:rPr>
        <w:t>ПРОКУРАТУРА РАЗЪЯСНЯЕТ!</w:t>
      </w:r>
    </w:p>
    <w:p w:rsidR="00585AB4" w:rsidRDefault="00585AB4" w:rsidP="00585A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В период летних каникул, особенно в жаркую </w:t>
      </w:r>
      <w:proofErr w:type="gramStart"/>
      <w:r>
        <w:rPr>
          <w:rFonts w:ascii="Roboto" w:hAnsi="Roboto"/>
          <w:color w:val="333333"/>
          <w:sz w:val="28"/>
          <w:szCs w:val="28"/>
        </w:rPr>
        <w:t>погоду  одним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из любимых  развлечений детей является купание и игры на водоемах.</w:t>
      </w:r>
    </w:p>
    <w:p w:rsidR="00585AB4" w:rsidRDefault="00585AB4" w:rsidP="00585A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Чтобы отдых ребенка не превратился в трагедию ему необходимо объяснить элементарные правила поведения на воде.</w:t>
      </w:r>
    </w:p>
    <w:p w:rsidR="00585AB4" w:rsidRDefault="00585AB4" w:rsidP="00585A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Безусловно, в первую очередь, необходимо помнить, о том, что дети дошкольного и младшего школьного возраста должны купаться строго под присмотром взрослых. По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дростки без сопровождения старших могут купаться только в специально отведенных для этого местах и только в проверенных водоемах.</w:t>
      </w:r>
    </w:p>
    <w:p w:rsidR="00585AB4" w:rsidRDefault="00585AB4" w:rsidP="00585A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Объясните ребенку, что нельзя нырять в незнакомых местах, особенно с высоты и с разбегу, а также с непредназначенных для этого мест – склонов, обрывов, камней, деревьев. Ни в коем случае нельзя купаться в местах, возле которых размещены щиты с </w:t>
      </w:r>
      <w:proofErr w:type="gramStart"/>
      <w:r>
        <w:rPr>
          <w:rFonts w:ascii="Roboto" w:hAnsi="Roboto"/>
          <w:color w:val="333333"/>
          <w:sz w:val="28"/>
          <w:szCs w:val="28"/>
        </w:rPr>
        <w:t>надписью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«Купаться строго запрещено!».</w:t>
      </w:r>
    </w:p>
    <w:p w:rsidR="00585AB4" w:rsidRDefault="00585AB4" w:rsidP="00585A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Кроме того, нельзя заплывать за установленные знаки ограждения водного бассейна, и в зону с илистым дном и водорослями, купаться при большой волне или в шторм. Даже небольшие волны представляют угрозу для жизни. Они обладают сильной тягой и способны утащить ребенка на глубину.</w:t>
      </w:r>
    </w:p>
    <w:p w:rsidR="00585AB4" w:rsidRDefault="00585AB4" w:rsidP="00585A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Родителям перед поездкой на водоем следует объяснить ребенку, что такое безопасное поведение на воде и чем грозит несоблюдение правил. Рекомендуется также показать познавательные передачи или мультфильмы о правилах поведения на воде.</w:t>
      </w:r>
    </w:p>
    <w:p w:rsidR="00585AB4" w:rsidRDefault="00585AB4" w:rsidP="00585A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Родители, помните, что вы несете ответственность за своего ребенка. Его безопасность, здоровье, а порой жизнь зависит от ваших грамотных действий.</w:t>
      </w:r>
    </w:p>
    <w:p w:rsidR="00B56F13" w:rsidRDefault="00B56F13" w:rsidP="00585AB4">
      <w:pPr>
        <w:spacing w:after="0"/>
        <w:ind w:firstLine="709"/>
      </w:pPr>
    </w:p>
    <w:sectPr w:rsidR="00B5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11"/>
    <w:rsid w:val="00585AB4"/>
    <w:rsid w:val="00B56F13"/>
    <w:rsid w:val="00B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B7E28-BF13-490D-BD10-C3838C7D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2021-07-21T05:57:00Z</dcterms:created>
  <dcterms:modified xsi:type="dcterms:W3CDTF">2021-07-21T05:58:00Z</dcterms:modified>
</cp:coreProperties>
</file>