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DB" w:rsidRPr="00495D6A" w:rsidRDefault="00462FDB" w:rsidP="00495D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95D6A">
        <w:rPr>
          <w:rFonts w:ascii="Times New Roman" w:hAnsi="Times New Roman"/>
          <w:b/>
          <w:sz w:val="32"/>
          <w:szCs w:val="32"/>
        </w:rPr>
        <w:t>Об изменениях подпрограммы «Обеспечение жильем молодых семей» Федеральной целевой программы «Жилище» на 2015-2020 годы»</w:t>
      </w:r>
    </w:p>
    <w:p w:rsidR="00462FDB" w:rsidRPr="00495D6A" w:rsidRDefault="00462FDB" w:rsidP="00495D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5D6A">
        <w:rPr>
          <w:sz w:val="28"/>
          <w:szCs w:val="28"/>
        </w:rPr>
        <w:t>﻿</w:t>
      </w:r>
    </w:p>
    <w:p w:rsidR="00462FDB" w:rsidRPr="00495D6A" w:rsidRDefault="00462FDB" w:rsidP="00495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t> </w:t>
      </w:r>
    </w:p>
    <w:p w:rsidR="00462FDB" w:rsidRPr="00495D6A" w:rsidRDefault="00462FDB" w:rsidP="00495D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t>Постановлением Прави</w:t>
      </w:r>
      <w:bookmarkStart w:id="0" w:name="_GoBack"/>
      <w:bookmarkEnd w:id="0"/>
      <w:r w:rsidRPr="00495D6A">
        <w:rPr>
          <w:rFonts w:ascii="Times New Roman" w:hAnsi="Times New Roman"/>
          <w:sz w:val="28"/>
          <w:szCs w:val="28"/>
        </w:rPr>
        <w:t>тельства Российской Федерации от 25.08.2015 № 889 «О внесении изменений в постановление Правительства Российской Федерации от 17.12.2010 № 1050» действие подпрограммы «Обеспечение жильем молодых семей» Федеральной целевой программы «Жилище» на 2015 - 2020 годы, утвержденной постановлением Правительства Российской Федерации от 17.12.2010 № 1050 (далее - Подпрограмма), продлено до 2020 года.</w:t>
      </w:r>
    </w:p>
    <w:p w:rsidR="00462FDB" w:rsidRPr="00495D6A" w:rsidRDefault="00462FDB" w:rsidP="00495D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t>Одновременно изменились отдельные условия получения и реализации молодыми семьями - претендентами на участие в Подпрограмме, а также ее участниками социальных выплат:</w:t>
      </w:r>
    </w:p>
    <w:p w:rsidR="00462FDB" w:rsidRPr="00495D6A" w:rsidRDefault="00462FDB" w:rsidP="00495D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t>- срок действия свидетельства о праве на получение социальной выплаты (далее - свидетельство) сокращен с 9 до 7 месяцев;</w:t>
      </w:r>
    </w:p>
    <w:p w:rsidR="00462FDB" w:rsidRPr="00495D6A" w:rsidRDefault="00462FDB" w:rsidP="00495D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t>- размер социальной выплаты будет рассчитываться на дату утверждения органом исполнительной власти субъекта Российской Федерации списков молодых семей - претендентов на получение социальной выплаты (ранее рассчитывался на дату выдачи свидетельства);</w:t>
      </w:r>
    </w:p>
    <w:p w:rsidR="00462FDB" w:rsidRPr="00495D6A" w:rsidRDefault="00462FDB" w:rsidP="00495D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t>- если на момент формирования органом исполнительной власти субъекта Российской Федерации списков молодых семей - претендентов на получение социальных выплат в соответствующем году возраст одного из членов молодой семьи превысит 35 лет, семья будет исключена из списка молодых семей - участников Подпрограммы в порядке, установленном органом исполнительной власти субъекта Российской Федерации;</w:t>
      </w:r>
    </w:p>
    <w:p w:rsidR="00462FDB" w:rsidRPr="00495D6A" w:rsidRDefault="00462FDB" w:rsidP="00495D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t>- ранее реализованное право на улучшение жилищных условий с использованием средств (части средств) материнского капитала не является основанием для отказа молодой семье в признании участницей Подпрограммы (ранее такое исключение отсутствовало);</w:t>
      </w:r>
    </w:p>
    <w:p w:rsidR="00462FDB" w:rsidRPr="00495D6A" w:rsidRDefault="00462FDB" w:rsidP="00495D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5D6A">
        <w:rPr>
          <w:rFonts w:ascii="Times New Roman" w:hAnsi="Times New Roman"/>
          <w:sz w:val="28"/>
          <w:szCs w:val="28"/>
        </w:rPr>
        <w:t>- сроки оформления и выдачи свидетельств молодым семьям органами местного самоуправления, сдачи свидетельства в банк его владельцем сокращены до 1 месяца (ранее эти сроки составляли два месяца).</w:t>
      </w:r>
    </w:p>
    <w:p w:rsidR="00462FDB" w:rsidRDefault="00462FDB"/>
    <w:sectPr w:rsidR="00462FDB" w:rsidSect="0017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714"/>
    <w:rsid w:val="001727F1"/>
    <w:rsid w:val="001811BE"/>
    <w:rsid w:val="001A433D"/>
    <w:rsid w:val="00462FDB"/>
    <w:rsid w:val="00495D6A"/>
    <w:rsid w:val="006B5714"/>
    <w:rsid w:val="008D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F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D2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E2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D2E2B"/>
    <w:rPr>
      <w:rFonts w:cs="Times New Roman"/>
    </w:rPr>
  </w:style>
  <w:style w:type="paragraph" w:styleId="NormalWeb">
    <w:name w:val="Normal (Web)"/>
    <w:basedOn w:val="Normal"/>
    <w:uiPriority w:val="99"/>
    <w:semiHidden/>
    <w:rsid w:val="008D2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8D2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2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285</Words>
  <Characters>1626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Помощник </cp:lastModifiedBy>
  <cp:revision>3</cp:revision>
  <dcterms:created xsi:type="dcterms:W3CDTF">2016-01-29T10:01:00Z</dcterms:created>
  <dcterms:modified xsi:type="dcterms:W3CDTF">2016-01-29T10:42:00Z</dcterms:modified>
</cp:coreProperties>
</file>