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D7" w:rsidRDefault="00AE2AD7" w:rsidP="00AE2A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D2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прокуратуры района в сфере </w:t>
      </w:r>
      <w:r>
        <w:rPr>
          <w:rFonts w:ascii="Times New Roman" w:hAnsi="Times New Roman" w:cs="Times New Roman"/>
          <w:b/>
          <w:sz w:val="28"/>
          <w:szCs w:val="28"/>
        </w:rPr>
        <w:t>трудовых отношений граждан</w:t>
      </w:r>
    </w:p>
    <w:p w:rsidR="00AE2AD7" w:rsidRDefault="00AE2AD7" w:rsidP="00AE2A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AD7" w:rsidRPr="00AE0E63" w:rsidRDefault="00AE2AD7" w:rsidP="00AE2A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0E63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 прокуратурой района</w:t>
      </w:r>
      <w:r w:rsidRPr="00AE0E63">
        <w:rPr>
          <w:rFonts w:ascii="Times New Roman" w:hAnsi="Times New Roman" w:cs="Times New Roman"/>
          <w:sz w:val="28"/>
          <w:szCs w:val="28"/>
        </w:rPr>
        <w:t xml:space="preserve"> нарушений прав граждан </w:t>
      </w:r>
      <w:proofErr w:type="spellStart"/>
      <w:r w:rsidRPr="00AE0E6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E0E63">
        <w:rPr>
          <w:rFonts w:ascii="Times New Roman" w:hAnsi="Times New Roman" w:cs="Times New Roman"/>
          <w:sz w:val="28"/>
          <w:szCs w:val="28"/>
        </w:rPr>
        <w:t xml:space="preserve"> возраста в части, касающейся соблюдения трудовых прав граждан, не выявлено.</w:t>
      </w:r>
    </w:p>
    <w:p w:rsidR="00AE2AD7" w:rsidRPr="00AE0E63" w:rsidRDefault="00AE2AD7" w:rsidP="00AE2A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63">
        <w:rPr>
          <w:rFonts w:ascii="Times New Roman" w:hAnsi="Times New Roman" w:cs="Times New Roman"/>
          <w:sz w:val="28"/>
          <w:szCs w:val="28"/>
        </w:rPr>
        <w:t xml:space="preserve"> В прокуратуру района обращения граждан о нарушениях прав пенсионеров и работников </w:t>
      </w:r>
      <w:proofErr w:type="spellStart"/>
      <w:r w:rsidRPr="00AE0E6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E0E63">
        <w:rPr>
          <w:rFonts w:ascii="Times New Roman" w:hAnsi="Times New Roman" w:cs="Times New Roman"/>
          <w:sz w:val="28"/>
          <w:szCs w:val="28"/>
        </w:rPr>
        <w:t xml:space="preserve"> возраста не поступали.</w:t>
      </w:r>
    </w:p>
    <w:p w:rsidR="00AE2AD7" w:rsidRPr="00AE0E63" w:rsidRDefault="00AE2AD7" w:rsidP="00AE2A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63">
        <w:rPr>
          <w:rFonts w:ascii="Times New Roman" w:hAnsi="Times New Roman" w:cs="Times New Roman"/>
          <w:sz w:val="28"/>
          <w:szCs w:val="28"/>
        </w:rPr>
        <w:t>Фактов нарушений по данному вопросу, полученных из СМИ, сети Интернет, не имеется.</w:t>
      </w:r>
    </w:p>
    <w:p w:rsidR="00AE2AD7" w:rsidRDefault="00AE2AD7" w:rsidP="00AE2A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63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сообщения о нарушениях трудовых прав граждан </w:t>
      </w:r>
      <w:proofErr w:type="spellStart"/>
      <w:r w:rsidRPr="00AE0E6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E0E63">
        <w:rPr>
          <w:rFonts w:ascii="Times New Roman" w:hAnsi="Times New Roman" w:cs="Times New Roman"/>
          <w:sz w:val="28"/>
          <w:szCs w:val="28"/>
        </w:rPr>
        <w:t xml:space="preserve"> возраста не поступали, проверки в порядке ст.ст.144-145 УПК РФ не проводились, процессуальные решения не выносились.</w:t>
      </w:r>
    </w:p>
    <w:p w:rsidR="00452ECC" w:rsidRDefault="00AE2AD7">
      <w:bookmarkStart w:id="0" w:name="_GoBack"/>
      <w:bookmarkEnd w:id="0"/>
    </w:p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D7"/>
    <w:rsid w:val="0097475A"/>
    <w:rsid w:val="00AE2AD7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Home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2021-12-29T11:18:00Z</dcterms:created>
  <dcterms:modified xsi:type="dcterms:W3CDTF">2021-12-29T11:18:00Z</dcterms:modified>
</cp:coreProperties>
</file>