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22" w:rsidRDefault="00983E22" w:rsidP="0028697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61F" w:rsidRPr="005E161F" w:rsidRDefault="005E161F" w:rsidP="002D1E0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61F">
        <w:rPr>
          <w:rFonts w:ascii="Times New Roman" w:hAnsi="Times New Roman" w:cs="Times New Roman"/>
          <w:b/>
          <w:sz w:val="28"/>
          <w:szCs w:val="28"/>
        </w:rPr>
        <w:t>Прокуратура Глинковского района информирует</w:t>
      </w:r>
      <w:r w:rsidR="00AB36E3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2B1AED" w:rsidRDefault="007A3F9A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</w:t>
      </w:r>
      <w:r w:rsidR="00A169FC">
        <w:rPr>
          <w:rFonts w:ascii="Times New Roman" w:hAnsi="Times New Roman" w:cs="Times New Roman"/>
          <w:sz w:val="28"/>
          <w:szCs w:val="28"/>
        </w:rPr>
        <w:t xml:space="preserve">ратурой Глинковского района особая роль уделяется </w:t>
      </w:r>
      <w:r w:rsidR="00A169FC" w:rsidRPr="00A169FC">
        <w:rPr>
          <w:rFonts w:ascii="Times New Roman" w:hAnsi="Times New Roman" w:cs="Times New Roman"/>
          <w:sz w:val="28"/>
          <w:szCs w:val="28"/>
        </w:rPr>
        <w:t>обеспечени</w:t>
      </w:r>
      <w:r w:rsidR="00A169FC">
        <w:rPr>
          <w:rFonts w:ascii="Times New Roman" w:hAnsi="Times New Roman" w:cs="Times New Roman"/>
          <w:sz w:val="28"/>
          <w:szCs w:val="28"/>
        </w:rPr>
        <w:t>ю</w:t>
      </w:r>
      <w:r w:rsidR="00A169FC" w:rsidRPr="00A169FC">
        <w:rPr>
          <w:rFonts w:ascii="Times New Roman" w:hAnsi="Times New Roman" w:cs="Times New Roman"/>
          <w:sz w:val="28"/>
          <w:szCs w:val="28"/>
        </w:rPr>
        <w:t xml:space="preserve"> защиты и свобод человека и гражданина, а также охраняемых законом и</w:t>
      </w:r>
      <w:r w:rsidR="00A4466A">
        <w:rPr>
          <w:rFonts w:ascii="Times New Roman" w:hAnsi="Times New Roman" w:cs="Times New Roman"/>
          <w:sz w:val="28"/>
          <w:szCs w:val="28"/>
        </w:rPr>
        <w:t xml:space="preserve">нтересов общества и государства, в том числе по </w:t>
      </w:r>
      <w:r w:rsidR="00A4466A" w:rsidRPr="00A4466A">
        <w:rPr>
          <w:rFonts w:ascii="Times New Roman" w:hAnsi="Times New Roman" w:cs="Times New Roman"/>
          <w:sz w:val="28"/>
          <w:szCs w:val="28"/>
        </w:rPr>
        <w:t>заявления</w:t>
      </w:r>
      <w:r w:rsidR="00A4466A">
        <w:rPr>
          <w:rFonts w:ascii="Times New Roman" w:hAnsi="Times New Roman" w:cs="Times New Roman"/>
          <w:sz w:val="28"/>
          <w:szCs w:val="28"/>
        </w:rPr>
        <w:t>м</w:t>
      </w:r>
      <w:r w:rsidR="00A4466A" w:rsidRPr="00A4466A">
        <w:rPr>
          <w:rFonts w:ascii="Times New Roman" w:hAnsi="Times New Roman" w:cs="Times New Roman"/>
          <w:sz w:val="28"/>
          <w:szCs w:val="28"/>
        </w:rPr>
        <w:t>, жалоб</w:t>
      </w:r>
      <w:r w:rsidR="001C53B7">
        <w:rPr>
          <w:rFonts w:ascii="Times New Roman" w:hAnsi="Times New Roman" w:cs="Times New Roman"/>
          <w:sz w:val="28"/>
          <w:szCs w:val="28"/>
        </w:rPr>
        <w:t>ам</w:t>
      </w:r>
      <w:r w:rsidR="00A4466A" w:rsidRPr="00A4466A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D1E03">
        <w:rPr>
          <w:rFonts w:ascii="Times New Roman" w:hAnsi="Times New Roman" w:cs="Times New Roman"/>
          <w:sz w:val="28"/>
          <w:szCs w:val="28"/>
        </w:rPr>
        <w:t xml:space="preserve">м </w:t>
      </w:r>
      <w:r w:rsidR="002D1E03" w:rsidRPr="00A4466A">
        <w:rPr>
          <w:rFonts w:ascii="Times New Roman" w:hAnsi="Times New Roman" w:cs="Times New Roman"/>
          <w:sz w:val="28"/>
          <w:szCs w:val="28"/>
        </w:rPr>
        <w:t>обращени</w:t>
      </w:r>
      <w:r w:rsidR="002D1E03">
        <w:rPr>
          <w:rFonts w:ascii="Times New Roman" w:hAnsi="Times New Roman" w:cs="Times New Roman"/>
          <w:sz w:val="28"/>
          <w:szCs w:val="28"/>
        </w:rPr>
        <w:t>ям</w:t>
      </w:r>
      <w:r w:rsidR="00A4466A" w:rsidRPr="00A4466A">
        <w:rPr>
          <w:rFonts w:ascii="Times New Roman" w:hAnsi="Times New Roman" w:cs="Times New Roman"/>
          <w:sz w:val="28"/>
          <w:szCs w:val="28"/>
        </w:rPr>
        <w:t>, содержащие сведени</w:t>
      </w:r>
      <w:r w:rsidR="002D1E03">
        <w:rPr>
          <w:rFonts w:ascii="Times New Roman" w:hAnsi="Times New Roman" w:cs="Times New Roman"/>
          <w:sz w:val="28"/>
          <w:szCs w:val="28"/>
        </w:rPr>
        <w:t>я о</w:t>
      </w:r>
      <w:r w:rsidR="00A4466A" w:rsidRPr="00A4466A">
        <w:rPr>
          <w:rFonts w:ascii="Times New Roman" w:hAnsi="Times New Roman" w:cs="Times New Roman"/>
          <w:sz w:val="28"/>
          <w:szCs w:val="28"/>
        </w:rPr>
        <w:t xml:space="preserve"> нарушении законов</w:t>
      </w:r>
      <w:r w:rsidR="002D1E0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76227" w:rsidRDefault="00A4466A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260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27">
        <w:rPr>
          <w:rFonts w:ascii="Times New Roman" w:hAnsi="Times New Roman" w:cs="Times New Roman"/>
          <w:sz w:val="28"/>
          <w:szCs w:val="28"/>
        </w:rPr>
        <w:t>месяц</w:t>
      </w:r>
      <w:r w:rsidR="00A260E9">
        <w:rPr>
          <w:rFonts w:ascii="Times New Roman" w:hAnsi="Times New Roman" w:cs="Times New Roman"/>
          <w:sz w:val="28"/>
          <w:szCs w:val="28"/>
        </w:rPr>
        <w:t>ев</w:t>
      </w:r>
      <w:r w:rsidR="00A76227">
        <w:rPr>
          <w:rFonts w:ascii="Times New Roman" w:hAnsi="Times New Roman" w:cs="Times New Roman"/>
          <w:sz w:val="28"/>
          <w:szCs w:val="28"/>
        </w:rPr>
        <w:t xml:space="preserve"> 202</w:t>
      </w:r>
      <w:r w:rsidR="007C2828">
        <w:rPr>
          <w:rFonts w:ascii="Times New Roman" w:hAnsi="Times New Roman" w:cs="Times New Roman"/>
          <w:sz w:val="28"/>
          <w:szCs w:val="28"/>
        </w:rPr>
        <w:t>1</w:t>
      </w:r>
      <w:r w:rsidR="00A76227">
        <w:rPr>
          <w:rFonts w:ascii="Times New Roman" w:hAnsi="Times New Roman" w:cs="Times New Roman"/>
          <w:sz w:val="28"/>
          <w:szCs w:val="28"/>
        </w:rPr>
        <w:t xml:space="preserve"> года прокуратурой района на личном приеме</w:t>
      </w:r>
      <w:r w:rsidR="00052243">
        <w:rPr>
          <w:rFonts w:ascii="Times New Roman" w:hAnsi="Times New Roman" w:cs="Times New Roman"/>
          <w:sz w:val="28"/>
          <w:szCs w:val="28"/>
        </w:rPr>
        <w:t xml:space="preserve"> </w:t>
      </w:r>
      <w:r w:rsidR="00CD7C82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260E9">
        <w:rPr>
          <w:rFonts w:ascii="Times New Roman" w:hAnsi="Times New Roman" w:cs="Times New Roman"/>
          <w:sz w:val="28"/>
          <w:szCs w:val="28"/>
        </w:rPr>
        <w:t>49</w:t>
      </w:r>
      <w:r w:rsidR="00ED7F4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D7C82">
        <w:rPr>
          <w:rFonts w:ascii="Times New Roman" w:hAnsi="Times New Roman" w:cs="Times New Roman"/>
          <w:sz w:val="28"/>
          <w:szCs w:val="28"/>
        </w:rPr>
        <w:t xml:space="preserve">, </w:t>
      </w:r>
      <w:r w:rsidR="00A7500C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A260E9">
        <w:rPr>
          <w:rFonts w:ascii="Times New Roman" w:hAnsi="Times New Roman" w:cs="Times New Roman"/>
          <w:sz w:val="28"/>
          <w:szCs w:val="28"/>
        </w:rPr>
        <w:t>31</w:t>
      </w:r>
      <w:r w:rsidR="00A7500C">
        <w:rPr>
          <w:rFonts w:ascii="Times New Roman" w:hAnsi="Times New Roman" w:cs="Times New Roman"/>
          <w:sz w:val="28"/>
          <w:szCs w:val="28"/>
        </w:rPr>
        <w:t xml:space="preserve"> гражданам даны устные </w:t>
      </w:r>
      <w:r w:rsidR="002E3743">
        <w:rPr>
          <w:rFonts w:ascii="Times New Roman" w:hAnsi="Times New Roman" w:cs="Times New Roman"/>
          <w:sz w:val="28"/>
          <w:szCs w:val="28"/>
        </w:rPr>
        <w:t>разъяснения федерального</w:t>
      </w:r>
      <w:r w:rsidR="00F3403A">
        <w:rPr>
          <w:rFonts w:ascii="Times New Roman" w:hAnsi="Times New Roman" w:cs="Times New Roman"/>
          <w:sz w:val="28"/>
          <w:szCs w:val="28"/>
        </w:rPr>
        <w:t xml:space="preserve"> </w:t>
      </w:r>
      <w:r w:rsidR="002E3743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7500C">
        <w:rPr>
          <w:rFonts w:ascii="Times New Roman" w:hAnsi="Times New Roman" w:cs="Times New Roman"/>
          <w:sz w:val="28"/>
          <w:szCs w:val="28"/>
        </w:rPr>
        <w:t>,</w:t>
      </w:r>
      <w:r w:rsidR="007C2828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F3403A">
        <w:rPr>
          <w:rFonts w:ascii="Times New Roman" w:hAnsi="Times New Roman" w:cs="Times New Roman"/>
          <w:sz w:val="28"/>
          <w:szCs w:val="28"/>
        </w:rPr>
        <w:t xml:space="preserve"> </w:t>
      </w:r>
      <w:r w:rsidR="00A260E9">
        <w:rPr>
          <w:rFonts w:ascii="Times New Roman" w:hAnsi="Times New Roman" w:cs="Times New Roman"/>
          <w:sz w:val="28"/>
          <w:szCs w:val="28"/>
        </w:rPr>
        <w:t>8</w:t>
      </w:r>
      <w:r w:rsidR="007C2828">
        <w:rPr>
          <w:rFonts w:ascii="Times New Roman" w:hAnsi="Times New Roman" w:cs="Times New Roman"/>
          <w:sz w:val="28"/>
          <w:szCs w:val="28"/>
        </w:rPr>
        <w:t xml:space="preserve"> </w:t>
      </w:r>
      <w:r w:rsidR="00F3403A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884630">
        <w:rPr>
          <w:rFonts w:ascii="Times New Roman" w:hAnsi="Times New Roman" w:cs="Times New Roman"/>
          <w:sz w:val="28"/>
          <w:szCs w:val="28"/>
        </w:rPr>
        <w:t>,</w:t>
      </w:r>
      <w:r w:rsidR="007C2828">
        <w:rPr>
          <w:rFonts w:ascii="Times New Roman" w:hAnsi="Times New Roman" w:cs="Times New Roman"/>
          <w:sz w:val="28"/>
          <w:szCs w:val="28"/>
        </w:rPr>
        <w:t xml:space="preserve"> </w:t>
      </w:r>
      <w:r w:rsidR="00A260E9">
        <w:rPr>
          <w:rFonts w:ascii="Times New Roman" w:hAnsi="Times New Roman" w:cs="Times New Roman"/>
          <w:sz w:val="28"/>
          <w:szCs w:val="28"/>
        </w:rPr>
        <w:t xml:space="preserve">из которых 2 разрешено, заявителям дан мотивированный ответ, 5 обращений перенаправлено в другие ведомства для рассмотрения. </w:t>
      </w:r>
    </w:p>
    <w:p w:rsidR="00A260E9" w:rsidRDefault="00FA2BB4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анализируемый период в прокуратуру поступило </w:t>
      </w:r>
      <w:r w:rsidR="00A260E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которых </w:t>
      </w:r>
      <w:r w:rsidR="00A260E9">
        <w:rPr>
          <w:rFonts w:ascii="Times New Roman" w:hAnsi="Times New Roman" w:cs="Times New Roman"/>
          <w:sz w:val="28"/>
          <w:szCs w:val="28"/>
        </w:rPr>
        <w:t>21</w:t>
      </w:r>
      <w:r w:rsidR="007C282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60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A260E9">
        <w:rPr>
          <w:rFonts w:ascii="Times New Roman" w:hAnsi="Times New Roman" w:cs="Times New Roman"/>
          <w:sz w:val="28"/>
          <w:szCs w:val="28"/>
        </w:rPr>
        <w:t>о</w:t>
      </w:r>
      <w:r w:rsidR="007C2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E9">
        <w:rPr>
          <w:rFonts w:ascii="Times New Roman" w:hAnsi="Times New Roman" w:cs="Times New Roman"/>
          <w:sz w:val="28"/>
          <w:szCs w:val="28"/>
        </w:rPr>
        <w:t>при этом</w:t>
      </w:r>
      <w:r w:rsidR="00E60FB6">
        <w:rPr>
          <w:rFonts w:ascii="Times New Roman" w:hAnsi="Times New Roman" w:cs="Times New Roman"/>
          <w:sz w:val="28"/>
          <w:szCs w:val="28"/>
        </w:rPr>
        <w:t xml:space="preserve"> </w:t>
      </w:r>
      <w:r w:rsidR="00A260E9">
        <w:rPr>
          <w:rFonts w:ascii="Times New Roman" w:hAnsi="Times New Roman" w:cs="Times New Roman"/>
          <w:sz w:val="28"/>
          <w:szCs w:val="28"/>
        </w:rPr>
        <w:t>8 обращени</w:t>
      </w:r>
      <w:r w:rsidR="00E60FB6">
        <w:rPr>
          <w:rFonts w:ascii="Times New Roman" w:hAnsi="Times New Roman" w:cs="Times New Roman"/>
          <w:sz w:val="28"/>
          <w:szCs w:val="28"/>
        </w:rPr>
        <w:t xml:space="preserve">ям доводы </w:t>
      </w:r>
      <w:r w:rsidR="00A260E9">
        <w:rPr>
          <w:rFonts w:ascii="Times New Roman" w:hAnsi="Times New Roman" w:cs="Times New Roman"/>
          <w:sz w:val="28"/>
          <w:szCs w:val="28"/>
        </w:rPr>
        <w:t>удовлетворен</w:t>
      </w:r>
      <w:r w:rsidR="00E60FB6">
        <w:rPr>
          <w:rFonts w:ascii="Times New Roman" w:hAnsi="Times New Roman" w:cs="Times New Roman"/>
          <w:sz w:val="28"/>
          <w:szCs w:val="28"/>
        </w:rPr>
        <w:t>ы</w:t>
      </w:r>
      <w:r w:rsidR="00A260E9">
        <w:rPr>
          <w:rFonts w:ascii="Times New Roman" w:hAnsi="Times New Roman" w:cs="Times New Roman"/>
          <w:sz w:val="28"/>
          <w:szCs w:val="28"/>
        </w:rPr>
        <w:t xml:space="preserve">, </w:t>
      </w:r>
      <w:r w:rsidR="00E60FB6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A260E9">
        <w:rPr>
          <w:rFonts w:ascii="Times New Roman" w:hAnsi="Times New Roman" w:cs="Times New Roman"/>
          <w:sz w:val="28"/>
          <w:szCs w:val="28"/>
        </w:rPr>
        <w:t xml:space="preserve">приняты меры прокурорского реагирования. </w:t>
      </w:r>
    </w:p>
    <w:p w:rsidR="00A260E9" w:rsidRDefault="00A260E9" w:rsidP="00AB36E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прокуратуру района поступило обращение жительницы с. Глинка по факту высказывания в ее адрес оскорбительных слов со стороны соседа. </w:t>
      </w:r>
      <w:r w:rsidR="00AB36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данного обращения, прокуратурой района возбуждено дело об административном правонарушении</w:t>
      </w:r>
      <w:r w:rsidR="00E60F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E60F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ч. 1 ст. 5.61 КоАП РФ (о</w:t>
      </w:r>
      <w:r w:rsidRPr="00A260E9">
        <w:rPr>
          <w:rFonts w:ascii="Times New Roman" w:hAnsi="Times New Roman" w:cs="Times New Roman"/>
          <w:sz w:val="28"/>
          <w:szCs w:val="28"/>
        </w:rPr>
        <w:t>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  <w:r w:rsidR="00E60FB6">
        <w:rPr>
          <w:rFonts w:ascii="Times New Roman" w:hAnsi="Times New Roman" w:cs="Times New Roman"/>
          <w:sz w:val="28"/>
          <w:szCs w:val="28"/>
        </w:rPr>
        <w:t xml:space="preserve">), которое направлено в мировой судебный участок № 30 </w:t>
      </w:r>
      <w:r w:rsidR="00AB36E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36E3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AB36E3">
        <w:rPr>
          <w:rFonts w:ascii="Times New Roman" w:hAnsi="Times New Roman" w:cs="Times New Roman"/>
          <w:sz w:val="28"/>
          <w:szCs w:val="28"/>
        </w:rPr>
        <w:t xml:space="preserve"> район». Данное дело рассмотрено и виновному лицу назначен административный штраф в размере </w:t>
      </w:r>
      <w:r w:rsidR="00AB36E3">
        <w:rPr>
          <w:rFonts w:ascii="Times New Roman" w:hAnsi="Times New Roman" w:cs="Times New Roman"/>
          <w:sz w:val="28"/>
          <w:szCs w:val="28"/>
        </w:rPr>
        <w:br/>
        <w:t xml:space="preserve">1 тыс. рублей.  </w:t>
      </w:r>
    </w:p>
    <w:p w:rsidR="00A260E9" w:rsidRDefault="00A260E9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828" w:rsidRDefault="00AB36E3" w:rsidP="002D1E03">
      <w:pPr>
        <w:spacing w:after="0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8DB" w:rsidRDefault="007C2828" w:rsidP="00286972">
      <w:pPr>
        <w:spacing w:after="0"/>
        <w:ind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28" w:rsidRDefault="00B4669B" w:rsidP="00E8122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887" w:rsidRPr="005E161F" w:rsidRDefault="00B34887" w:rsidP="00E81228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B34887" w:rsidRPr="005E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AB"/>
    <w:rsid w:val="00043EA8"/>
    <w:rsid w:val="00047A6B"/>
    <w:rsid w:val="00052243"/>
    <w:rsid w:val="001C53B7"/>
    <w:rsid w:val="00223AA4"/>
    <w:rsid w:val="002815E0"/>
    <w:rsid w:val="00286972"/>
    <w:rsid w:val="00294B53"/>
    <w:rsid w:val="002A1FC0"/>
    <w:rsid w:val="002B1AED"/>
    <w:rsid w:val="002C3876"/>
    <w:rsid w:val="002D1E03"/>
    <w:rsid w:val="002D737A"/>
    <w:rsid w:val="002E3743"/>
    <w:rsid w:val="00422A39"/>
    <w:rsid w:val="00425A87"/>
    <w:rsid w:val="00490078"/>
    <w:rsid w:val="0059072D"/>
    <w:rsid w:val="005B7214"/>
    <w:rsid w:val="005E161F"/>
    <w:rsid w:val="005E4CAB"/>
    <w:rsid w:val="005F5EAB"/>
    <w:rsid w:val="006D5591"/>
    <w:rsid w:val="007676AC"/>
    <w:rsid w:val="007A3F9A"/>
    <w:rsid w:val="007C2828"/>
    <w:rsid w:val="007E69CD"/>
    <w:rsid w:val="008159DE"/>
    <w:rsid w:val="00884630"/>
    <w:rsid w:val="008D196B"/>
    <w:rsid w:val="008E6A5F"/>
    <w:rsid w:val="008F1BE8"/>
    <w:rsid w:val="00983E22"/>
    <w:rsid w:val="009B1F95"/>
    <w:rsid w:val="00A169FC"/>
    <w:rsid w:val="00A260E9"/>
    <w:rsid w:val="00A4466A"/>
    <w:rsid w:val="00A7500C"/>
    <w:rsid w:val="00A76227"/>
    <w:rsid w:val="00AB36E3"/>
    <w:rsid w:val="00B34887"/>
    <w:rsid w:val="00B4669B"/>
    <w:rsid w:val="00B70359"/>
    <w:rsid w:val="00BF0C6F"/>
    <w:rsid w:val="00C10C8E"/>
    <w:rsid w:val="00CD7C82"/>
    <w:rsid w:val="00D90FAB"/>
    <w:rsid w:val="00DF65EE"/>
    <w:rsid w:val="00E534BA"/>
    <w:rsid w:val="00E60FB6"/>
    <w:rsid w:val="00E67ADC"/>
    <w:rsid w:val="00E81228"/>
    <w:rsid w:val="00ED27A3"/>
    <w:rsid w:val="00ED7F42"/>
    <w:rsid w:val="00F3403A"/>
    <w:rsid w:val="00F558DB"/>
    <w:rsid w:val="00F80498"/>
    <w:rsid w:val="00FA2BB4"/>
    <w:rsid w:val="00F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58EF"/>
  <w15:chartTrackingRefBased/>
  <w15:docId w15:val="{BD150826-7DEF-4A2E-B40A-8B541B09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Шмелев Алексей Андреевич</cp:lastModifiedBy>
  <cp:revision>2</cp:revision>
  <cp:lastPrinted>2020-11-17T06:36:00Z</cp:lastPrinted>
  <dcterms:created xsi:type="dcterms:W3CDTF">2021-10-05T06:28:00Z</dcterms:created>
  <dcterms:modified xsi:type="dcterms:W3CDTF">2021-10-05T06:28:00Z</dcterms:modified>
</cp:coreProperties>
</file>