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57" w:rsidRDefault="00CA6CC3" w:rsidP="003B5557">
      <w:pPr>
        <w:pStyle w:val="a3"/>
        <w:tabs>
          <w:tab w:val="left" w:pos="720"/>
        </w:tabs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133350</wp:posOffset>
            </wp:positionV>
            <wp:extent cx="699770" cy="840740"/>
            <wp:effectExtent l="0" t="0" r="508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20D" w:rsidRPr="00AF0715">
        <w:rPr>
          <w:szCs w:val="28"/>
        </w:rPr>
        <w:t xml:space="preserve">          </w:t>
      </w:r>
    </w:p>
    <w:p w:rsidR="00EB541B" w:rsidRDefault="00EB541B" w:rsidP="003B5557">
      <w:pPr>
        <w:pStyle w:val="a3"/>
        <w:tabs>
          <w:tab w:val="left" w:pos="720"/>
        </w:tabs>
        <w:rPr>
          <w:szCs w:val="28"/>
        </w:rPr>
      </w:pPr>
    </w:p>
    <w:p w:rsidR="004574DF" w:rsidRDefault="004574DF" w:rsidP="003B5557">
      <w:pPr>
        <w:pStyle w:val="a3"/>
        <w:tabs>
          <w:tab w:val="left" w:pos="720"/>
        </w:tabs>
        <w:rPr>
          <w:rFonts w:ascii="Times New Roman" w:hAnsi="Times New Roman"/>
          <w:szCs w:val="28"/>
        </w:rPr>
      </w:pPr>
    </w:p>
    <w:p w:rsidR="003B5557" w:rsidRDefault="003B5557" w:rsidP="003B5557">
      <w:pPr>
        <w:rPr>
          <w:b/>
          <w:sz w:val="28"/>
          <w:szCs w:val="28"/>
        </w:rPr>
      </w:pPr>
    </w:p>
    <w:p w:rsidR="003B5557" w:rsidRDefault="003B5557" w:rsidP="003B5557">
      <w:pPr>
        <w:tabs>
          <w:tab w:val="left" w:pos="709"/>
        </w:tabs>
        <w:rPr>
          <w:b/>
          <w:sz w:val="28"/>
          <w:szCs w:val="28"/>
        </w:rPr>
      </w:pPr>
    </w:p>
    <w:p w:rsidR="003B5557" w:rsidRDefault="003B5557" w:rsidP="003B5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3B5557" w:rsidRDefault="003B5557" w:rsidP="003B5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«ГЛИНКОВСКИЙ  РАЙОН» СМОЛЕНСКОЙ ОБЛАСТИ</w:t>
      </w:r>
    </w:p>
    <w:p w:rsidR="003B5557" w:rsidRDefault="003B5557" w:rsidP="003B5557">
      <w:pPr>
        <w:jc w:val="center"/>
        <w:rPr>
          <w:b/>
          <w:sz w:val="28"/>
          <w:szCs w:val="28"/>
        </w:rPr>
      </w:pPr>
    </w:p>
    <w:p w:rsidR="003B5557" w:rsidRDefault="003B5557" w:rsidP="003B555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3B5557" w:rsidRDefault="003B5557" w:rsidP="003B5557">
      <w:pPr>
        <w:jc w:val="center"/>
        <w:rPr>
          <w:b/>
          <w:sz w:val="28"/>
          <w:szCs w:val="28"/>
        </w:rPr>
      </w:pPr>
    </w:p>
    <w:p w:rsidR="005413FC" w:rsidRDefault="005413FC" w:rsidP="005413F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_</w:t>
      </w:r>
      <w:r w:rsidR="00B948CD">
        <w:rPr>
          <w:sz w:val="28"/>
          <w:szCs w:val="28"/>
        </w:rPr>
        <w:t>_</w:t>
      </w:r>
      <w:r w:rsidR="00B10D39">
        <w:rPr>
          <w:sz w:val="28"/>
          <w:szCs w:val="28"/>
        </w:rPr>
        <w:t>14 ноября</w:t>
      </w:r>
      <w:r w:rsidR="008D2613">
        <w:rPr>
          <w:sz w:val="28"/>
          <w:szCs w:val="28"/>
        </w:rPr>
        <w:t>_</w:t>
      </w:r>
      <w:r>
        <w:rPr>
          <w:sz w:val="28"/>
          <w:szCs w:val="28"/>
        </w:rPr>
        <w:t>201</w:t>
      </w:r>
      <w:r w:rsidR="008D2613">
        <w:rPr>
          <w:sz w:val="28"/>
          <w:szCs w:val="28"/>
        </w:rPr>
        <w:t>4</w:t>
      </w:r>
      <w:r>
        <w:rPr>
          <w:sz w:val="28"/>
          <w:szCs w:val="28"/>
        </w:rPr>
        <w:t xml:space="preserve"> г. №_</w:t>
      </w:r>
      <w:r w:rsidR="00B10D39">
        <w:rPr>
          <w:sz w:val="28"/>
          <w:szCs w:val="28"/>
        </w:rPr>
        <w:t>397</w:t>
      </w:r>
    </w:p>
    <w:p w:rsidR="004F5B3B" w:rsidRDefault="004F5B3B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325"/>
        <w:tblW w:w="0" w:type="auto"/>
        <w:tblLayout w:type="fixed"/>
        <w:tblLook w:val="0000"/>
      </w:tblPr>
      <w:tblGrid>
        <w:gridCol w:w="4644"/>
      </w:tblGrid>
      <w:tr w:rsidR="003B5557" w:rsidRPr="002277CF">
        <w:trPr>
          <w:trHeight w:val="754"/>
        </w:trPr>
        <w:tc>
          <w:tcPr>
            <w:tcW w:w="4644" w:type="dxa"/>
          </w:tcPr>
          <w:p w:rsidR="003B5557" w:rsidRPr="002277CF" w:rsidRDefault="003B5557" w:rsidP="008D2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 </w:t>
            </w:r>
            <w:r w:rsidR="00B948CD">
              <w:rPr>
                <w:sz w:val="28"/>
                <w:szCs w:val="28"/>
              </w:rPr>
              <w:t>муниципальной п</w:t>
            </w:r>
            <w:r>
              <w:rPr>
                <w:sz w:val="28"/>
                <w:szCs w:val="28"/>
              </w:rPr>
              <w:t>рограммы «Развитие субъектов малого и среднего предпринимательства в муниципальном образовании «Глинковский р</w:t>
            </w:r>
            <w:r w:rsidR="006A339D">
              <w:rPr>
                <w:sz w:val="28"/>
                <w:szCs w:val="28"/>
              </w:rPr>
              <w:t>айон» Смоленской области на 201</w:t>
            </w:r>
            <w:r w:rsidR="008D2613">
              <w:rPr>
                <w:sz w:val="28"/>
                <w:szCs w:val="28"/>
              </w:rPr>
              <w:t>5</w:t>
            </w:r>
            <w:r w:rsidR="005413FC">
              <w:rPr>
                <w:sz w:val="28"/>
                <w:szCs w:val="28"/>
              </w:rPr>
              <w:t xml:space="preserve"> - 20</w:t>
            </w:r>
            <w:r w:rsidR="008D2613">
              <w:rPr>
                <w:sz w:val="28"/>
                <w:szCs w:val="28"/>
              </w:rPr>
              <w:t>20</w:t>
            </w:r>
            <w:r w:rsidR="005413FC">
              <w:rPr>
                <w:sz w:val="28"/>
                <w:szCs w:val="28"/>
              </w:rPr>
              <w:t xml:space="preserve"> гг.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B5557" w:rsidRDefault="003B5557">
      <w:pPr>
        <w:jc w:val="both"/>
        <w:rPr>
          <w:sz w:val="28"/>
          <w:szCs w:val="28"/>
        </w:rPr>
      </w:pPr>
    </w:p>
    <w:p w:rsidR="003B5557" w:rsidRDefault="003B5557">
      <w:pPr>
        <w:jc w:val="both"/>
        <w:rPr>
          <w:sz w:val="28"/>
          <w:szCs w:val="28"/>
        </w:rPr>
      </w:pPr>
    </w:p>
    <w:p w:rsidR="003B5557" w:rsidRDefault="003B5557">
      <w:pPr>
        <w:jc w:val="both"/>
        <w:rPr>
          <w:sz w:val="28"/>
          <w:szCs w:val="28"/>
        </w:rPr>
      </w:pPr>
    </w:p>
    <w:p w:rsidR="003B5557" w:rsidRDefault="003B5557">
      <w:pPr>
        <w:jc w:val="both"/>
        <w:rPr>
          <w:sz w:val="28"/>
          <w:szCs w:val="28"/>
        </w:rPr>
      </w:pPr>
    </w:p>
    <w:p w:rsidR="003B5557" w:rsidRDefault="003B5557">
      <w:pPr>
        <w:jc w:val="both"/>
        <w:rPr>
          <w:sz w:val="28"/>
          <w:szCs w:val="28"/>
        </w:rPr>
      </w:pPr>
    </w:p>
    <w:p w:rsidR="003B5557" w:rsidRDefault="003B5557">
      <w:pPr>
        <w:jc w:val="both"/>
        <w:rPr>
          <w:sz w:val="28"/>
          <w:szCs w:val="28"/>
        </w:rPr>
      </w:pPr>
    </w:p>
    <w:p w:rsidR="003B5557" w:rsidRPr="00AF0715" w:rsidRDefault="003B5557">
      <w:pPr>
        <w:jc w:val="both"/>
        <w:rPr>
          <w:sz w:val="28"/>
          <w:szCs w:val="28"/>
        </w:rPr>
      </w:pPr>
    </w:p>
    <w:p w:rsidR="00AF0715" w:rsidRPr="00B948CD" w:rsidRDefault="001F3F2E" w:rsidP="00AF0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«О развитии малого и среднего предпринимательства в Российской Федерации</w:t>
      </w:r>
      <w:r w:rsidR="00520ADC">
        <w:rPr>
          <w:rFonts w:ascii="Times New Roman" w:hAnsi="Times New Roman" w:cs="Times New Roman"/>
          <w:sz w:val="28"/>
          <w:szCs w:val="28"/>
        </w:rPr>
        <w:t xml:space="preserve">» от 24 июля </w:t>
      </w:r>
      <w:smartTag w:uri="urn:schemas-microsoft-com:office:smarttags" w:element="metricconverter">
        <w:smartTagPr>
          <w:attr w:name="ProductID" w:val="2007 г"/>
        </w:smartTagPr>
        <w:r w:rsidR="00520ADC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520ADC">
        <w:rPr>
          <w:rFonts w:ascii="Times New Roman" w:hAnsi="Times New Roman" w:cs="Times New Roman"/>
          <w:sz w:val="28"/>
          <w:szCs w:val="28"/>
        </w:rPr>
        <w:t xml:space="preserve">. №209-ФЗ, в </w:t>
      </w:r>
      <w:r w:rsidR="00AF0715" w:rsidRPr="00AF071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307A3">
        <w:rPr>
          <w:rFonts w:ascii="Times New Roman" w:hAnsi="Times New Roman" w:cs="Times New Roman"/>
          <w:sz w:val="28"/>
          <w:szCs w:val="28"/>
        </w:rPr>
        <w:t xml:space="preserve">с </w:t>
      </w:r>
      <w:r w:rsidR="00D15341">
        <w:rPr>
          <w:rFonts w:ascii="Times New Roman" w:hAnsi="Times New Roman" w:cs="Times New Roman"/>
          <w:sz w:val="28"/>
          <w:szCs w:val="28"/>
        </w:rPr>
        <w:t>п</w:t>
      </w:r>
      <w:r w:rsidR="00C307A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948CD" w:rsidRPr="00B948C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«Глинковский район» Смоленской области от 08.08.2013 г. №189 «Об утверждении Порядка разработки и реализации муниципальных программ муниципального образования «Глинковский район»  Смоленской области»</w:t>
      </w:r>
    </w:p>
    <w:p w:rsidR="00E77ED7" w:rsidRPr="00AF0715" w:rsidRDefault="00E77ED7" w:rsidP="0011794C">
      <w:pPr>
        <w:jc w:val="both"/>
        <w:rPr>
          <w:sz w:val="28"/>
          <w:szCs w:val="28"/>
        </w:rPr>
      </w:pPr>
    </w:p>
    <w:p w:rsidR="0034220D" w:rsidRDefault="003B5557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Администрация</w:t>
      </w:r>
      <w:r w:rsidR="00B948CD">
        <w:rPr>
          <w:rFonts w:ascii="Times New Roman" w:hAnsi="Times New Roman"/>
          <w:szCs w:val="28"/>
        </w:rPr>
        <w:t xml:space="preserve"> муниципального образования «Глинковский район» Смоленской области </w:t>
      </w:r>
      <w:r>
        <w:rPr>
          <w:rFonts w:ascii="Times New Roman" w:hAnsi="Times New Roman"/>
          <w:szCs w:val="28"/>
        </w:rPr>
        <w:t xml:space="preserve">  п о с т а н о в л я е т :</w:t>
      </w:r>
    </w:p>
    <w:p w:rsidR="003B5557" w:rsidRPr="00AF0715" w:rsidRDefault="003B5557">
      <w:pPr>
        <w:pStyle w:val="a4"/>
        <w:rPr>
          <w:rFonts w:ascii="Times New Roman" w:hAnsi="Times New Roman"/>
          <w:szCs w:val="28"/>
        </w:rPr>
      </w:pPr>
    </w:p>
    <w:p w:rsidR="00B948CD" w:rsidRDefault="009A7862" w:rsidP="00AF0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</w:t>
      </w:r>
      <w:r w:rsidR="001F3F2E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B948CD">
        <w:rPr>
          <w:rFonts w:ascii="Times New Roman" w:hAnsi="Times New Roman" w:cs="Times New Roman"/>
          <w:sz w:val="28"/>
          <w:szCs w:val="28"/>
        </w:rPr>
        <w:t>муниципальную п</w:t>
      </w:r>
      <w:r w:rsidR="001F3F2E">
        <w:rPr>
          <w:rFonts w:ascii="Times New Roman" w:hAnsi="Times New Roman" w:cs="Times New Roman"/>
          <w:sz w:val="28"/>
          <w:szCs w:val="28"/>
        </w:rPr>
        <w:t>рограмму «Развитие субъектов малого и среднего предпринимательства в муниципальном образовании «Глинковский район» Смоленской области на 20</w:t>
      </w:r>
      <w:r w:rsidR="008D2613">
        <w:rPr>
          <w:rFonts w:ascii="Times New Roman" w:hAnsi="Times New Roman" w:cs="Times New Roman"/>
          <w:sz w:val="28"/>
          <w:szCs w:val="28"/>
        </w:rPr>
        <w:t>15</w:t>
      </w:r>
      <w:r w:rsidR="005413FC">
        <w:rPr>
          <w:rFonts w:ascii="Times New Roman" w:hAnsi="Times New Roman" w:cs="Times New Roman"/>
          <w:sz w:val="28"/>
          <w:szCs w:val="28"/>
        </w:rPr>
        <w:t xml:space="preserve"> - 20</w:t>
      </w:r>
      <w:r w:rsidR="008D2613">
        <w:rPr>
          <w:rFonts w:ascii="Times New Roman" w:hAnsi="Times New Roman" w:cs="Times New Roman"/>
          <w:sz w:val="28"/>
          <w:szCs w:val="28"/>
        </w:rPr>
        <w:t>20</w:t>
      </w:r>
      <w:r w:rsidR="001F3F2E">
        <w:rPr>
          <w:rFonts w:ascii="Times New Roman" w:hAnsi="Times New Roman" w:cs="Times New Roman"/>
          <w:sz w:val="28"/>
          <w:szCs w:val="28"/>
        </w:rPr>
        <w:t xml:space="preserve"> </w:t>
      </w:r>
      <w:r w:rsidR="005413FC">
        <w:rPr>
          <w:rFonts w:ascii="Times New Roman" w:hAnsi="Times New Roman" w:cs="Times New Roman"/>
          <w:sz w:val="28"/>
          <w:szCs w:val="28"/>
        </w:rPr>
        <w:t>г</w:t>
      </w:r>
      <w:r w:rsidR="001F3F2E">
        <w:rPr>
          <w:rFonts w:ascii="Times New Roman" w:hAnsi="Times New Roman" w:cs="Times New Roman"/>
          <w:sz w:val="28"/>
          <w:szCs w:val="28"/>
        </w:rPr>
        <w:t>г</w:t>
      </w:r>
      <w:r w:rsidR="00DB6DC8">
        <w:rPr>
          <w:rFonts w:ascii="Times New Roman" w:hAnsi="Times New Roman" w:cs="Times New Roman"/>
          <w:sz w:val="28"/>
          <w:szCs w:val="28"/>
        </w:rPr>
        <w:t>.</w:t>
      </w:r>
      <w:r w:rsidR="00D15341">
        <w:rPr>
          <w:rFonts w:ascii="Times New Roman" w:hAnsi="Times New Roman" w:cs="Times New Roman"/>
          <w:sz w:val="28"/>
          <w:szCs w:val="28"/>
        </w:rPr>
        <w:t>»</w:t>
      </w:r>
      <w:r w:rsidR="001F3F2E">
        <w:rPr>
          <w:rFonts w:ascii="Times New Roman" w:hAnsi="Times New Roman" w:cs="Times New Roman"/>
          <w:sz w:val="28"/>
          <w:szCs w:val="28"/>
        </w:rPr>
        <w:t>.</w:t>
      </w:r>
    </w:p>
    <w:p w:rsidR="00E07CC1" w:rsidRDefault="00B948CD" w:rsidP="00E07C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AF0715" w:rsidRPr="00AF0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E07CC1">
        <w:rPr>
          <w:rFonts w:ascii="Times New Roman" w:hAnsi="Times New Roman" w:cs="Times New Roman"/>
          <w:sz w:val="28"/>
          <w:szCs w:val="28"/>
        </w:rPr>
        <w:t xml:space="preserve">«Глинковский район» Смоленской области от </w:t>
      </w:r>
      <w:r w:rsidR="008D2613">
        <w:rPr>
          <w:rFonts w:ascii="Times New Roman" w:hAnsi="Times New Roman" w:cs="Times New Roman"/>
          <w:sz w:val="28"/>
          <w:szCs w:val="28"/>
        </w:rPr>
        <w:t>18.10.2014</w:t>
      </w:r>
      <w:r w:rsidR="00E07CC1">
        <w:rPr>
          <w:rFonts w:ascii="Times New Roman" w:hAnsi="Times New Roman" w:cs="Times New Roman"/>
          <w:sz w:val="28"/>
          <w:szCs w:val="28"/>
        </w:rPr>
        <w:t xml:space="preserve"> г. № 277 «Развитие субъектов малого и среднего предпринимательства в муниципальном образовании «Глинковский район» Смоленской области на 201</w:t>
      </w:r>
      <w:r w:rsidR="008D2613">
        <w:rPr>
          <w:rFonts w:ascii="Times New Roman" w:hAnsi="Times New Roman" w:cs="Times New Roman"/>
          <w:sz w:val="28"/>
          <w:szCs w:val="28"/>
        </w:rPr>
        <w:t>4</w:t>
      </w:r>
      <w:r w:rsidR="00E07CC1">
        <w:rPr>
          <w:rFonts w:ascii="Times New Roman" w:hAnsi="Times New Roman" w:cs="Times New Roman"/>
          <w:sz w:val="28"/>
          <w:szCs w:val="28"/>
        </w:rPr>
        <w:t xml:space="preserve"> - 201</w:t>
      </w:r>
      <w:r w:rsidR="008D2613">
        <w:rPr>
          <w:rFonts w:ascii="Times New Roman" w:hAnsi="Times New Roman" w:cs="Times New Roman"/>
          <w:sz w:val="28"/>
          <w:szCs w:val="28"/>
        </w:rPr>
        <w:t>6</w:t>
      </w:r>
      <w:r w:rsidR="00E07CC1">
        <w:rPr>
          <w:rFonts w:ascii="Times New Roman" w:hAnsi="Times New Roman" w:cs="Times New Roman"/>
          <w:sz w:val="28"/>
          <w:szCs w:val="28"/>
        </w:rPr>
        <w:t xml:space="preserve"> гг.»</w:t>
      </w:r>
      <w:r w:rsidR="008D2613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25.12.2013 г. № 380, от 30.06.2014 г. № 219)</w:t>
      </w:r>
      <w:r w:rsidR="00E07CC1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F3F2E" w:rsidRPr="00AF0715" w:rsidRDefault="00E07CC1" w:rsidP="00AF0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F3F2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15341">
        <w:rPr>
          <w:rFonts w:ascii="Times New Roman" w:hAnsi="Times New Roman" w:cs="Times New Roman"/>
          <w:sz w:val="28"/>
          <w:szCs w:val="28"/>
        </w:rPr>
        <w:t>п</w:t>
      </w:r>
      <w:r w:rsidR="001F3F2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01.01.201</w:t>
      </w:r>
      <w:r w:rsidR="008D26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и </w:t>
      </w:r>
      <w:r w:rsidR="001F3F2E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(обнародованию).</w:t>
      </w:r>
    </w:p>
    <w:p w:rsidR="00AF0715" w:rsidRPr="00F832E2" w:rsidRDefault="00AF0715" w:rsidP="00AF0715">
      <w:pPr>
        <w:pStyle w:val="a4"/>
        <w:rPr>
          <w:rFonts w:ascii="Times New Roman" w:hAnsi="Times New Roman"/>
          <w:szCs w:val="28"/>
        </w:rPr>
      </w:pPr>
    </w:p>
    <w:p w:rsidR="00E07CC1" w:rsidRDefault="00E07CC1" w:rsidP="00E07CC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07CC1" w:rsidRDefault="00E07CC1" w:rsidP="00E07CC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07CC1" w:rsidRDefault="00E07CC1" w:rsidP="00E07CC1">
      <w:pPr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</w:t>
      </w:r>
    </w:p>
    <w:p w:rsidR="00E07CC1" w:rsidRPr="002277CF" w:rsidRDefault="00E07CC1" w:rsidP="00E07CC1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Н.А. Шарабуров</w:t>
      </w:r>
    </w:p>
    <w:p w:rsidR="00AF0715" w:rsidRPr="00F832E2" w:rsidRDefault="00AF0715" w:rsidP="00AF0715">
      <w:pPr>
        <w:pStyle w:val="a4"/>
        <w:rPr>
          <w:rFonts w:ascii="Times New Roman" w:hAnsi="Times New Roman"/>
          <w:szCs w:val="28"/>
        </w:rPr>
      </w:pPr>
    </w:p>
    <w:tbl>
      <w:tblPr>
        <w:tblW w:w="0" w:type="auto"/>
        <w:tblLook w:val="01E0"/>
      </w:tblPr>
      <w:tblGrid>
        <w:gridCol w:w="4864"/>
        <w:gridCol w:w="4865"/>
      </w:tblGrid>
      <w:tr w:rsidR="00A92255" w:rsidTr="00A92255">
        <w:tc>
          <w:tcPr>
            <w:tcW w:w="4864" w:type="dxa"/>
          </w:tcPr>
          <w:p w:rsidR="00A92255" w:rsidRDefault="00A922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65" w:type="dxa"/>
            <w:hideMark/>
          </w:tcPr>
          <w:p w:rsidR="00A92255" w:rsidRDefault="00A92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A92255" w:rsidRDefault="00A92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A92255" w:rsidRDefault="00A92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92255" w:rsidRDefault="00A92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«Глинковский район»</w:t>
            </w:r>
          </w:p>
          <w:p w:rsidR="00A92255" w:rsidRDefault="00A92255" w:rsidP="00B10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B10D3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»</w:t>
            </w:r>
            <w:r w:rsidR="00E07CC1">
              <w:rPr>
                <w:sz w:val="28"/>
                <w:szCs w:val="28"/>
              </w:rPr>
              <w:t>_</w:t>
            </w:r>
            <w:r w:rsidR="008D2613">
              <w:rPr>
                <w:sz w:val="28"/>
                <w:szCs w:val="28"/>
              </w:rPr>
              <w:t>__</w:t>
            </w:r>
            <w:r w:rsidR="00B10D39">
              <w:rPr>
                <w:sz w:val="28"/>
                <w:szCs w:val="28"/>
              </w:rPr>
              <w:t>11</w:t>
            </w:r>
            <w:r w:rsidR="008D261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 201</w:t>
            </w:r>
            <w:r w:rsidR="008D26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№ </w:t>
            </w:r>
            <w:r w:rsidR="00E07CC1">
              <w:rPr>
                <w:sz w:val="28"/>
                <w:szCs w:val="28"/>
              </w:rPr>
              <w:t>_</w:t>
            </w:r>
            <w:r w:rsidR="00B10D39">
              <w:rPr>
                <w:sz w:val="28"/>
                <w:szCs w:val="28"/>
              </w:rPr>
              <w:t>397</w:t>
            </w:r>
          </w:p>
        </w:tc>
      </w:tr>
    </w:tbl>
    <w:p w:rsidR="00A92255" w:rsidRDefault="00A92255" w:rsidP="00A92255">
      <w:pPr>
        <w:jc w:val="right"/>
        <w:rPr>
          <w:sz w:val="28"/>
          <w:szCs w:val="28"/>
        </w:rPr>
      </w:pPr>
    </w:p>
    <w:p w:rsidR="00A92255" w:rsidRDefault="00A92255" w:rsidP="00A92255">
      <w:pPr>
        <w:rPr>
          <w:sz w:val="28"/>
          <w:szCs w:val="28"/>
        </w:rPr>
      </w:pPr>
    </w:p>
    <w:p w:rsidR="00A92255" w:rsidRDefault="00A92255" w:rsidP="00A92255">
      <w:pPr>
        <w:rPr>
          <w:sz w:val="28"/>
          <w:szCs w:val="28"/>
        </w:rPr>
      </w:pPr>
    </w:p>
    <w:p w:rsidR="00A92255" w:rsidRDefault="00A92255" w:rsidP="00A92255">
      <w:pPr>
        <w:rPr>
          <w:sz w:val="28"/>
          <w:szCs w:val="28"/>
        </w:rPr>
      </w:pPr>
    </w:p>
    <w:p w:rsidR="00A92255" w:rsidRDefault="00A92255" w:rsidP="00A92255">
      <w:pPr>
        <w:rPr>
          <w:sz w:val="28"/>
          <w:szCs w:val="28"/>
        </w:rPr>
      </w:pPr>
    </w:p>
    <w:p w:rsidR="00A92255" w:rsidRDefault="00A92255" w:rsidP="00A92255">
      <w:pPr>
        <w:rPr>
          <w:sz w:val="28"/>
          <w:szCs w:val="28"/>
        </w:rPr>
      </w:pPr>
    </w:p>
    <w:p w:rsidR="00A92255" w:rsidRDefault="00A92255" w:rsidP="00A92255">
      <w:pPr>
        <w:rPr>
          <w:sz w:val="28"/>
          <w:szCs w:val="28"/>
        </w:rPr>
      </w:pPr>
    </w:p>
    <w:p w:rsidR="00A92255" w:rsidRDefault="00A92255" w:rsidP="00A92255">
      <w:pPr>
        <w:rPr>
          <w:sz w:val="28"/>
          <w:szCs w:val="28"/>
        </w:rPr>
      </w:pPr>
    </w:p>
    <w:p w:rsidR="00A92255" w:rsidRDefault="00A92255" w:rsidP="00A92255">
      <w:pPr>
        <w:rPr>
          <w:sz w:val="28"/>
          <w:szCs w:val="28"/>
        </w:rPr>
      </w:pPr>
    </w:p>
    <w:p w:rsidR="00A92255" w:rsidRDefault="00A92255" w:rsidP="00A92255">
      <w:pPr>
        <w:rPr>
          <w:sz w:val="28"/>
          <w:szCs w:val="28"/>
        </w:rPr>
      </w:pPr>
    </w:p>
    <w:p w:rsidR="00A92255" w:rsidRDefault="00A92255" w:rsidP="00A92255">
      <w:pPr>
        <w:rPr>
          <w:sz w:val="32"/>
          <w:szCs w:val="32"/>
        </w:rPr>
      </w:pPr>
    </w:p>
    <w:p w:rsidR="00A92255" w:rsidRDefault="00785F4C" w:rsidP="00A922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</w:t>
      </w:r>
      <w:r w:rsidR="00A92255">
        <w:rPr>
          <w:b/>
          <w:sz w:val="36"/>
          <w:szCs w:val="36"/>
        </w:rPr>
        <w:t>ПРОГРАММА</w:t>
      </w:r>
    </w:p>
    <w:p w:rsidR="00A92255" w:rsidRDefault="00A92255" w:rsidP="00A92255">
      <w:pPr>
        <w:jc w:val="center"/>
        <w:rPr>
          <w:b/>
          <w:sz w:val="32"/>
          <w:szCs w:val="32"/>
        </w:rPr>
      </w:pPr>
    </w:p>
    <w:p w:rsidR="00A92255" w:rsidRPr="00A92255" w:rsidRDefault="00A92255" w:rsidP="00A922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СУБЪЕКТОВ МАЛОГО И СРЕДНЕГО  ПРЕДПРИНИМАТЕЛЬСТВА В МУНИЦИПАЛЬНОМ ОБРАЗОВАНИИ «ГЛИНКОВСКИЙ РАЙОН»</w:t>
      </w:r>
    </w:p>
    <w:p w:rsidR="00A92255" w:rsidRDefault="00A92255" w:rsidP="00A922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СМОЛЕНСКОЙ ОБЛАСТИ </w:t>
      </w:r>
      <w:r>
        <w:rPr>
          <w:b/>
          <w:caps/>
          <w:sz w:val="32"/>
          <w:szCs w:val="32"/>
        </w:rPr>
        <w:t>на 201</w:t>
      </w:r>
      <w:r w:rsidR="008D2613">
        <w:rPr>
          <w:b/>
          <w:caps/>
          <w:sz w:val="32"/>
          <w:szCs w:val="32"/>
        </w:rPr>
        <w:t>5</w:t>
      </w:r>
      <w:r>
        <w:rPr>
          <w:b/>
          <w:caps/>
          <w:sz w:val="32"/>
          <w:szCs w:val="32"/>
        </w:rPr>
        <w:t xml:space="preserve"> - 20</w:t>
      </w:r>
      <w:r w:rsidR="008D2613">
        <w:rPr>
          <w:b/>
          <w:caps/>
          <w:sz w:val="32"/>
          <w:szCs w:val="32"/>
        </w:rPr>
        <w:t>20</w:t>
      </w:r>
      <w:r>
        <w:rPr>
          <w:b/>
          <w:caps/>
          <w:sz w:val="32"/>
          <w:szCs w:val="32"/>
        </w:rPr>
        <w:t xml:space="preserve"> г</w:t>
      </w:r>
      <w:r w:rsidR="00CA6CC3">
        <w:rPr>
          <w:b/>
          <w:caps/>
          <w:sz w:val="32"/>
          <w:szCs w:val="32"/>
        </w:rPr>
        <w:t>г.»</w:t>
      </w:r>
    </w:p>
    <w:p w:rsidR="00A92255" w:rsidRDefault="00A92255" w:rsidP="00A92255">
      <w:pPr>
        <w:jc w:val="center"/>
        <w:rPr>
          <w:b/>
          <w:sz w:val="32"/>
          <w:szCs w:val="32"/>
        </w:rPr>
      </w:pPr>
    </w:p>
    <w:p w:rsidR="00A92255" w:rsidRDefault="00A92255" w:rsidP="00A92255">
      <w:pPr>
        <w:jc w:val="center"/>
        <w:rPr>
          <w:b/>
          <w:sz w:val="32"/>
          <w:szCs w:val="32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8D2613" w:rsidRDefault="008D2613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E07CC1" w:rsidRDefault="00E07CC1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</w:p>
    <w:p w:rsidR="00A92255" w:rsidRDefault="00A92255" w:rsidP="00A92255">
      <w:pPr>
        <w:rPr>
          <w:b/>
          <w:sz w:val="28"/>
          <w:szCs w:val="28"/>
        </w:rPr>
      </w:pPr>
    </w:p>
    <w:p w:rsidR="00A92255" w:rsidRDefault="00A92255" w:rsidP="00A92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Глинка </w:t>
      </w:r>
    </w:p>
    <w:p w:rsidR="00A92255" w:rsidRDefault="00A92255" w:rsidP="00474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D26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</w:t>
      </w:r>
    </w:p>
    <w:p w:rsidR="00A92255" w:rsidRDefault="00A92255" w:rsidP="00C93AAB">
      <w:pPr>
        <w:rPr>
          <w:b/>
          <w:sz w:val="24"/>
          <w:szCs w:val="24"/>
        </w:rPr>
      </w:pPr>
    </w:p>
    <w:p w:rsidR="00C44FB0" w:rsidRDefault="00C44FB0" w:rsidP="00C93AAB">
      <w:pPr>
        <w:rPr>
          <w:b/>
          <w:sz w:val="24"/>
          <w:szCs w:val="24"/>
        </w:rPr>
      </w:pPr>
    </w:p>
    <w:p w:rsidR="00C44FB0" w:rsidRDefault="00C44FB0" w:rsidP="00C93AAB">
      <w:pPr>
        <w:rPr>
          <w:b/>
          <w:sz w:val="24"/>
          <w:szCs w:val="24"/>
        </w:rPr>
      </w:pPr>
    </w:p>
    <w:p w:rsidR="00CA6CC3" w:rsidRPr="00C93AAB" w:rsidRDefault="00CA6CC3" w:rsidP="00C93AAB">
      <w:pPr>
        <w:rPr>
          <w:b/>
          <w:sz w:val="24"/>
          <w:szCs w:val="24"/>
        </w:rPr>
      </w:pPr>
    </w:p>
    <w:p w:rsidR="00312FBE" w:rsidRPr="00C93AAB" w:rsidRDefault="00A92255" w:rsidP="00A92255">
      <w:pPr>
        <w:jc w:val="center"/>
        <w:rPr>
          <w:b/>
          <w:sz w:val="24"/>
          <w:szCs w:val="24"/>
        </w:rPr>
      </w:pPr>
      <w:r w:rsidRPr="00C93AAB">
        <w:rPr>
          <w:b/>
          <w:sz w:val="24"/>
          <w:szCs w:val="24"/>
        </w:rPr>
        <w:lastRenderedPageBreak/>
        <w:t xml:space="preserve">ПАСПОРТ </w:t>
      </w:r>
      <w:r w:rsidR="00312FBE" w:rsidRPr="00C93AAB">
        <w:rPr>
          <w:b/>
          <w:sz w:val="24"/>
          <w:szCs w:val="24"/>
        </w:rPr>
        <w:t xml:space="preserve">МУНИЦИПАЛЬНОЙ </w:t>
      </w:r>
      <w:r w:rsidRPr="00C93AAB">
        <w:rPr>
          <w:b/>
          <w:sz w:val="24"/>
          <w:szCs w:val="24"/>
        </w:rPr>
        <w:t>ПРОГРАММЫ</w:t>
      </w:r>
      <w:r w:rsidR="00312FBE" w:rsidRPr="00C93AAB">
        <w:rPr>
          <w:b/>
          <w:sz w:val="24"/>
          <w:szCs w:val="24"/>
        </w:rPr>
        <w:t xml:space="preserve"> </w:t>
      </w:r>
    </w:p>
    <w:p w:rsidR="00A92255" w:rsidRPr="00C93AAB" w:rsidRDefault="00312FBE" w:rsidP="00A92255">
      <w:pPr>
        <w:jc w:val="center"/>
        <w:rPr>
          <w:b/>
          <w:sz w:val="24"/>
          <w:szCs w:val="24"/>
        </w:rPr>
      </w:pPr>
      <w:r w:rsidRPr="00C93AAB">
        <w:rPr>
          <w:b/>
          <w:sz w:val="24"/>
          <w:szCs w:val="24"/>
        </w:rPr>
        <w:t>«РАЗВИТИЕ СУБЪЕКТОВ МАЛОГО И СРЕДНЕГО ПРЕДПРИНИМАТЕЛЬСТВА В МУНИЦИПАЛЬНОМ</w:t>
      </w:r>
      <w:r w:rsidR="00C93AAB" w:rsidRPr="00C93AAB">
        <w:rPr>
          <w:b/>
          <w:sz w:val="24"/>
          <w:szCs w:val="24"/>
        </w:rPr>
        <w:t xml:space="preserve"> ОБРАЗОВАНИИ «ГЛИНКОВСКИЙ РАЙОН» СМОЛЕНСКОЙ ОБЛАСТИ НА 201</w:t>
      </w:r>
      <w:r w:rsidR="008D2613">
        <w:rPr>
          <w:b/>
          <w:sz w:val="24"/>
          <w:szCs w:val="24"/>
        </w:rPr>
        <w:t>5</w:t>
      </w:r>
      <w:r w:rsidR="00C93AAB" w:rsidRPr="00C93AAB">
        <w:rPr>
          <w:b/>
          <w:sz w:val="24"/>
          <w:szCs w:val="24"/>
        </w:rPr>
        <w:t>-20</w:t>
      </w:r>
      <w:r w:rsidR="008D2613">
        <w:rPr>
          <w:b/>
          <w:sz w:val="24"/>
          <w:szCs w:val="24"/>
        </w:rPr>
        <w:t>20</w:t>
      </w:r>
      <w:r w:rsidR="00C93AAB" w:rsidRPr="00C93AAB">
        <w:rPr>
          <w:b/>
          <w:sz w:val="24"/>
          <w:szCs w:val="24"/>
        </w:rPr>
        <w:t xml:space="preserve"> Г</w:t>
      </w:r>
      <w:r w:rsidR="00CA6CC3">
        <w:rPr>
          <w:b/>
          <w:sz w:val="24"/>
          <w:szCs w:val="24"/>
        </w:rPr>
        <w:t>Г.</w:t>
      </w:r>
      <w:r w:rsidR="00C93AAB" w:rsidRPr="00C93AAB">
        <w:rPr>
          <w:b/>
          <w:sz w:val="24"/>
          <w:szCs w:val="24"/>
        </w:rPr>
        <w:t>»</w:t>
      </w:r>
    </w:p>
    <w:p w:rsidR="00A92255" w:rsidRDefault="00A92255" w:rsidP="00A9225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6994"/>
      </w:tblGrid>
      <w:tr w:rsidR="00A92255" w:rsidTr="00A9225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5" w:rsidRDefault="0078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5" w:rsidRDefault="008D2613" w:rsidP="00FE2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муниципального образования «Глинковский район» Смоленской области</w:t>
            </w:r>
          </w:p>
        </w:tc>
      </w:tr>
      <w:tr w:rsidR="00A92255" w:rsidTr="00A9225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5" w:rsidRDefault="00A92255" w:rsidP="0078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  <w:r w:rsidR="00785F4C">
              <w:rPr>
                <w:sz w:val="28"/>
                <w:szCs w:val="28"/>
              </w:rPr>
              <w:t xml:space="preserve">основных мероприятий муниципальной программы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5" w:rsidRDefault="00A92255" w:rsidP="00785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экономике и комплексному развитию Администрации муниципального образования «Глинковский район» Смоленской области, отдел сельского хозяйства Администрации муниципального образования «Глинковский район» Смоленской области</w:t>
            </w:r>
          </w:p>
        </w:tc>
      </w:tr>
      <w:tr w:rsidR="00A92255" w:rsidTr="00A9225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5" w:rsidRDefault="00A92255" w:rsidP="0078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785F4C">
              <w:rPr>
                <w:sz w:val="28"/>
                <w:szCs w:val="28"/>
              </w:rPr>
              <w:t>муниципальной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5" w:rsidRDefault="00785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92255">
              <w:rPr>
                <w:sz w:val="28"/>
                <w:szCs w:val="28"/>
              </w:rPr>
              <w:t>овышение роли субъектов малого и среднего  предпринимательства в экономике Глинковского района Смоленской области</w:t>
            </w:r>
          </w:p>
        </w:tc>
      </w:tr>
      <w:tr w:rsidR="00785F4C" w:rsidTr="00A9225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4C" w:rsidRDefault="00785F4C" w:rsidP="0078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  <w:p w:rsidR="00785F4C" w:rsidRDefault="00785F4C" w:rsidP="00785F4C">
            <w:pPr>
              <w:rPr>
                <w:sz w:val="28"/>
                <w:szCs w:val="28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4C" w:rsidRDefault="00785F4C" w:rsidP="00785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информационной и организационной поддержки субъектам малого и среднего предпринимательства;</w:t>
            </w:r>
          </w:p>
          <w:p w:rsidR="00785F4C" w:rsidRDefault="00785F4C" w:rsidP="00785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кредитно-финансовой и имущественной поддержки субъектам малого и среднего  предпринимательства</w:t>
            </w:r>
          </w:p>
        </w:tc>
      </w:tr>
      <w:tr w:rsidR="00785F4C" w:rsidTr="00A9225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4C" w:rsidRDefault="00785F4C" w:rsidP="0078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4C" w:rsidRDefault="00785F4C" w:rsidP="008D2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D261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</w:t>
            </w:r>
            <w:r w:rsidR="008D26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  <w:tr w:rsidR="00A92255" w:rsidTr="00A9225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5" w:rsidRDefault="00A92255" w:rsidP="00FE2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785F4C">
              <w:rPr>
                <w:sz w:val="28"/>
                <w:szCs w:val="28"/>
              </w:rPr>
              <w:t>ассигнований муниципальной программы (по го</w:t>
            </w:r>
            <w:r w:rsidR="00FE2B1A">
              <w:rPr>
                <w:sz w:val="28"/>
                <w:szCs w:val="28"/>
              </w:rPr>
              <w:t>д</w:t>
            </w:r>
            <w:r w:rsidR="00785F4C">
              <w:rPr>
                <w:sz w:val="28"/>
                <w:szCs w:val="28"/>
              </w:rPr>
              <w:t>ам реализации и в разрезе источников финансирования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5" w:rsidRDefault="00A92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312FBE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составляет 120 тыс. руб.</w:t>
            </w:r>
            <w:r w:rsidR="00312FBE">
              <w:rPr>
                <w:sz w:val="28"/>
                <w:szCs w:val="28"/>
              </w:rPr>
              <w:t xml:space="preserve"> (местный бюджет)</w:t>
            </w:r>
            <w:r>
              <w:rPr>
                <w:sz w:val="28"/>
                <w:szCs w:val="28"/>
              </w:rPr>
              <w:t>:</w:t>
            </w:r>
          </w:p>
          <w:p w:rsidR="00A92255" w:rsidRDefault="00A92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D261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– </w:t>
            </w:r>
            <w:r w:rsidR="00C41F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тыс. руб.</w:t>
            </w:r>
            <w:r w:rsidR="00312FBE">
              <w:rPr>
                <w:sz w:val="28"/>
                <w:szCs w:val="28"/>
              </w:rPr>
              <w:t xml:space="preserve"> (местный бюджет)</w:t>
            </w:r>
            <w:r>
              <w:rPr>
                <w:sz w:val="28"/>
                <w:szCs w:val="28"/>
              </w:rPr>
              <w:t>;</w:t>
            </w:r>
          </w:p>
          <w:p w:rsidR="00A92255" w:rsidRDefault="00A92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D261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– </w:t>
            </w:r>
            <w:r w:rsidR="00C41F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тыс. руб.</w:t>
            </w:r>
            <w:r w:rsidR="00312FBE">
              <w:rPr>
                <w:sz w:val="28"/>
                <w:szCs w:val="28"/>
              </w:rPr>
              <w:t xml:space="preserve"> (местный бюджет)</w:t>
            </w:r>
            <w:r>
              <w:rPr>
                <w:sz w:val="28"/>
                <w:szCs w:val="28"/>
              </w:rPr>
              <w:t>;</w:t>
            </w:r>
          </w:p>
          <w:p w:rsidR="00A92255" w:rsidRDefault="00A92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D261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– </w:t>
            </w:r>
            <w:r w:rsidR="00C41F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тыс. руб.</w:t>
            </w:r>
            <w:r w:rsidR="00312FBE">
              <w:rPr>
                <w:sz w:val="28"/>
                <w:szCs w:val="28"/>
              </w:rPr>
              <w:t xml:space="preserve"> (местный бюджет)</w:t>
            </w:r>
            <w:r w:rsidR="008D2613">
              <w:rPr>
                <w:sz w:val="28"/>
                <w:szCs w:val="28"/>
              </w:rPr>
              <w:t>;</w:t>
            </w:r>
          </w:p>
          <w:p w:rsidR="00C41F2D" w:rsidRDefault="008D2613" w:rsidP="00C4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- </w:t>
            </w:r>
            <w:r w:rsidR="00C41F2D">
              <w:rPr>
                <w:sz w:val="28"/>
                <w:szCs w:val="28"/>
              </w:rPr>
              <w:t>20 тыс. руб. (местный бюджет);</w:t>
            </w:r>
          </w:p>
          <w:p w:rsidR="00C41F2D" w:rsidRDefault="00C41F2D" w:rsidP="00C4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- 20 тыс. руб. (местный бюджет);</w:t>
            </w:r>
          </w:p>
          <w:p w:rsidR="00A92255" w:rsidRDefault="00C4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- 20 тыс. руб. (местный бюджет)</w:t>
            </w:r>
          </w:p>
        </w:tc>
      </w:tr>
      <w:tr w:rsidR="00A92255" w:rsidTr="00A9225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55" w:rsidRDefault="00A92255" w:rsidP="00312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 w:rsidR="00474AE3">
              <w:rPr>
                <w:sz w:val="28"/>
                <w:szCs w:val="28"/>
              </w:rPr>
              <w:t xml:space="preserve"> результаты </w:t>
            </w:r>
            <w:r w:rsidR="00312FBE">
              <w:rPr>
                <w:sz w:val="28"/>
                <w:szCs w:val="28"/>
              </w:rPr>
              <w:t>реализации муниципальной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5" w:rsidRDefault="00A92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численности работающих на малых предприятиях, осуществляющих деятельность на территории Глинковского района;</w:t>
            </w:r>
          </w:p>
          <w:p w:rsidR="00A92255" w:rsidRDefault="00A92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в общем числе малых предприятий, осуществляющих деятельность на территории Глинковского района, доли малых предприятий, осуществляющих свою деятельность в обрабатывающих производствах, строительстве, сфере услуг, сельском хозяйстве;</w:t>
            </w:r>
          </w:p>
          <w:p w:rsidR="00A92255" w:rsidRDefault="00A92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налоговых поступлений от субъектов малого среднего предпринимательства в консолидированный бюджет муниципального образования «Глинковский район» Смоленской области</w:t>
            </w:r>
          </w:p>
        </w:tc>
      </w:tr>
    </w:tbl>
    <w:p w:rsidR="00A92255" w:rsidRDefault="00A92255" w:rsidP="00A92255">
      <w:pPr>
        <w:tabs>
          <w:tab w:val="left" w:pos="7020"/>
        </w:tabs>
        <w:ind w:left="-180"/>
        <w:jc w:val="both"/>
        <w:rPr>
          <w:b/>
          <w:sz w:val="28"/>
          <w:szCs w:val="24"/>
        </w:rPr>
      </w:pPr>
    </w:p>
    <w:p w:rsidR="00A92255" w:rsidRPr="00B10D39" w:rsidRDefault="00C93AAB" w:rsidP="00C93AAB">
      <w:pPr>
        <w:tabs>
          <w:tab w:val="left" w:pos="7020"/>
        </w:tabs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>
        <w:rPr>
          <w:b/>
          <w:sz w:val="28"/>
          <w:lang w:val="en-US"/>
        </w:rPr>
        <w:t>I</w:t>
      </w:r>
    </w:p>
    <w:p w:rsidR="00A92255" w:rsidRDefault="00C93AAB" w:rsidP="00A92255">
      <w:pPr>
        <w:tabs>
          <w:tab w:val="left" w:pos="7020"/>
        </w:tabs>
        <w:ind w:left="-180"/>
        <w:jc w:val="center"/>
        <w:rPr>
          <w:b/>
          <w:sz w:val="28"/>
        </w:rPr>
      </w:pPr>
      <w:r>
        <w:rPr>
          <w:b/>
          <w:sz w:val="28"/>
        </w:rPr>
        <w:t>«Общая характеристика социально – экономической сферы реализации муниципальной программы»</w:t>
      </w:r>
    </w:p>
    <w:p w:rsidR="00A92255" w:rsidRDefault="00A92255" w:rsidP="00A92255">
      <w:pPr>
        <w:tabs>
          <w:tab w:val="left" w:pos="7020"/>
        </w:tabs>
        <w:ind w:left="-180"/>
        <w:jc w:val="both"/>
        <w:rPr>
          <w:b/>
          <w:sz w:val="28"/>
        </w:rPr>
      </w:pP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Необходимость разработки Программы обусловлена возрастающей ролью субъектов малого  и среднего предпринимательства в насыщении потребительского рынка товарами и услугами, в сохранении и создании новых рабочих мест, в пополнении налоговых доходов.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По данным Смоленскстата в Глинковском районе в 201</w:t>
      </w:r>
      <w:r w:rsidR="00C41F2D">
        <w:rPr>
          <w:sz w:val="28"/>
        </w:rPr>
        <w:t>3</w:t>
      </w:r>
      <w:r>
        <w:rPr>
          <w:sz w:val="28"/>
        </w:rPr>
        <w:t xml:space="preserve"> году в основных отраслях экономики Глинковского района зарегистрировано </w:t>
      </w:r>
      <w:r w:rsidR="00CA6CC3">
        <w:rPr>
          <w:sz w:val="28"/>
        </w:rPr>
        <w:t>25</w:t>
      </w:r>
      <w:r>
        <w:rPr>
          <w:sz w:val="28"/>
        </w:rPr>
        <w:t xml:space="preserve"> малых предприятий.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На 01.10.201</w:t>
      </w:r>
      <w:r w:rsidR="00C44FB0">
        <w:rPr>
          <w:sz w:val="28"/>
        </w:rPr>
        <w:t>4</w:t>
      </w:r>
      <w:r>
        <w:rPr>
          <w:sz w:val="28"/>
        </w:rPr>
        <w:t xml:space="preserve"> г. по данным налоговой службы число зарегистрированных индивидуальных предпринимателей на территории Глинковского района составляет </w:t>
      </w:r>
      <w:r w:rsidR="00CA6CC3">
        <w:rPr>
          <w:sz w:val="28"/>
        </w:rPr>
        <w:t>88</w:t>
      </w:r>
      <w:r>
        <w:rPr>
          <w:sz w:val="28"/>
        </w:rPr>
        <w:t xml:space="preserve"> человека, численность работающих на малых предприятиях около </w:t>
      </w:r>
      <w:r w:rsidR="00CA6CC3">
        <w:rPr>
          <w:sz w:val="28"/>
        </w:rPr>
        <w:t>460</w:t>
      </w:r>
      <w:r>
        <w:rPr>
          <w:sz w:val="28"/>
        </w:rPr>
        <w:t xml:space="preserve"> человек. Занято в малом предпринимательстве </w:t>
      </w:r>
      <w:r w:rsidR="00CA6CC3">
        <w:rPr>
          <w:sz w:val="28"/>
        </w:rPr>
        <w:t>30,9</w:t>
      </w:r>
      <w:r>
        <w:rPr>
          <w:sz w:val="28"/>
        </w:rPr>
        <w:t xml:space="preserve">  процентов от среднегодовой численности занятых в экономике Глинковского района. 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  <w:szCs w:val="28"/>
        </w:rPr>
        <w:t>Объем налоговых поступлений от субъектов малого и среднего предпринимательства в консолидированный бюджет муниципального образования по различным видам налогов за 201</w:t>
      </w:r>
      <w:r w:rsidR="00C44FB0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составил свыше </w:t>
      </w:r>
      <w:r w:rsidR="004E2367">
        <w:rPr>
          <w:sz w:val="28"/>
          <w:szCs w:val="28"/>
        </w:rPr>
        <w:t>1,3</w:t>
      </w:r>
      <w:r>
        <w:rPr>
          <w:sz w:val="28"/>
          <w:szCs w:val="28"/>
        </w:rPr>
        <w:t xml:space="preserve"> млн. руб. </w:t>
      </w:r>
      <w:r>
        <w:rPr>
          <w:sz w:val="28"/>
        </w:rPr>
        <w:t xml:space="preserve"> На территории Глинковского района определены следующие приоритетные виды деятельности субъектов малого и среднего предпринимательства на 201</w:t>
      </w:r>
      <w:r w:rsidR="00C44FB0">
        <w:rPr>
          <w:sz w:val="28"/>
        </w:rPr>
        <w:t>5</w:t>
      </w:r>
      <w:r>
        <w:rPr>
          <w:sz w:val="28"/>
        </w:rPr>
        <w:t>-20</w:t>
      </w:r>
      <w:r w:rsidR="00C44FB0">
        <w:rPr>
          <w:sz w:val="28"/>
        </w:rPr>
        <w:t>20</w:t>
      </w:r>
      <w:r>
        <w:rPr>
          <w:sz w:val="28"/>
        </w:rPr>
        <w:t xml:space="preserve"> годы: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- обрабатывающие производства;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- торговля;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- сфера услуг;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- сельское хозяйство.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Основными проблемами, препятствующими дальнейшему развитию субъектов малого и среднего  предпринимательства на территории Глинковского района, являются: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- отсутствие благоприятной конкурентной среды и привлекательных условий для развития субъектов малого и среднего предпринимательства;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- недостаточное для динамичного и прогнозируемого развития реального сектора экономики инвестиционное обеспечение субъектов малого и среднего  предпринимательства, включая недоступность долгосрочных кредитных и иных ресурсов.</w:t>
      </w:r>
    </w:p>
    <w:p w:rsidR="00A92255" w:rsidRDefault="00A92255" w:rsidP="00A92255">
      <w:pPr>
        <w:tabs>
          <w:tab w:val="left" w:pos="0"/>
        </w:tabs>
        <w:ind w:left="-180" w:firstLine="540"/>
        <w:jc w:val="both"/>
        <w:rPr>
          <w:sz w:val="28"/>
        </w:rPr>
      </w:pPr>
      <w:r>
        <w:rPr>
          <w:sz w:val="28"/>
        </w:rPr>
        <w:t>Исходя, из вышеназванных проблем, определены меры по развитию и поддержке субъектов малого и среднего предпринимательства на территории Глинковского района, которые отражены в перечне мероприятий Программы и подлежат финансированию из муниципального бюджета.</w:t>
      </w:r>
    </w:p>
    <w:p w:rsidR="00A92255" w:rsidRDefault="00A92255" w:rsidP="00A92255">
      <w:pPr>
        <w:rPr>
          <w:sz w:val="28"/>
          <w:szCs w:val="28"/>
        </w:rPr>
      </w:pPr>
    </w:p>
    <w:p w:rsidR="00A92255" w:rsidRPr="004E2367" w:rsidRDefault="00C93AAB" w:rsidP="00A922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</w:p>
    <w:p w:rsidR="00A92255" w:rsidRDefault="00C93AAB" w:rsidP="004E2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E2367">
        <w:rPr>
          <w:b/>
          <w:sz w:val="28"/>
          <w:szCs w:val="28"/>
        </w:rPr>
        <w:t>Приоритеты региональной государственной политики в сфере реализации муниципальной программы, цели, целевые показатели, описание ожидаемых конечных результатов, сроков реализации муниципальной программы»</w:t>
      </w:r>
    </w:p>
    <w:p w:rsidR="00474AE3" w:rsidRPr="00C93AAB" w:rsidRDefault="00474AE3" w:rsidP="004E2367">
      <w:pPr>
        <w:jc w:val="center"/>
        <w:rPr>
          <w:b/>
          <w:sz w:val="28"/>
          <w:szCs w:val="28"/>
        </w:rPr>
      </w:pPr>
    </w:p>
    <w:p w:rsidR="00A92255" w:rsidRPr="00A92255" w:rsidRDefault="00A92255" w:rsidP="00A92255">
      <w:pPr>
        <w:pStyle w:val="a4"/>
        <w:ind w:firstLine="708"/>
        <w:rPr>
          <w:rFonts w:ascii="Times New Roman" w:hAnsi="Times New Roman"/>
          <w:szCs w:val="28"/>
        </w:rPr>
      </w:pPr>
      <w:r w:rsidRPr="00A92255">
        <w:rPr>
          <w:rFonts w:ascii="Times New Roman" w:hAnsi="Times New Roman"/>
          <w:szCs w:val="28"/>
        </w:rPr>
        <w:lastRenderedPageBreak/>
        <w:t>Целями Программы являются повышение роли субъектов малого и среднего  предпринимательства в экономике муниципального образования «Глинковский район» Смоленской области, создание новых рабочих мест, повышение уровня и качества жизни населения.</w:t>
      </w:r>
    </w:p>
    <w:p w:rsidR="00A92255" w:rsidRDefault="004E2367" w:rsidP="00A92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показатели:</w:t>
      </w:r>
    </w:p>
    <w:p w:rsidR="00A92255" w:rsidRDefault="00A92255" w:rsidP="00A9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A92255" w:rsidRDefault="00A92255" w:rsidP="00A92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A92255" w:rsidRDefault="00A92255" w:rsidP="00A92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имущественной поддержки субъектам малого и среднего  предпринимательства;</w:t>
      </w:r>
    </w:p>
    <w:p w:rsidR="00A92255" w:rsidRDefault="00A92255" w:rsidP="00A92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выставочно-ярмарочной деятельности для продвижения продукции субъектов малого и среднего предпринимательства на областные рынки;</w:t>
      </w:r>
    </w:p>
    <w:p w:rsidR="00A92255" w:rsidRDefault="00A92255" w:rsidP="00A92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развитие инфраструктуры поддержки субъектов малого и среднего предпринимательства;</w:t>
      </w:r>
    </w:p>
    <w:p w:rsidR="00A92255" w:rsidRDefault="00A92255" w:rsidP="00474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субъектам малого</w:t>
      </w:r>
      <w:r w:rsidR="00474AE3">
        <w:rPr>
          <w:sz w:val="28"/>
          <w:szCs w:val="28"/>
        </w:rPr>
        <w:t xml:space="preserve"> и среднего предпринимательства (приложение № 1)</w:t>
      </w:r>
      <w:r>
        <w:rPr>
          <w:sz w:val="28"/>
          <w:szCs w:val="28"/>
        </w:rPr>
        <w:t>.</w:t>
      </w:r>
    </w:p>
    <w:p w:rsidR="00A92255" w:rsidRDefault="00A92255" w:rsidP="004E2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намечаемых </w:t>
      </w:r>
      <w:r w:rsidR="00474AE3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будет способствовать устойчивому развитию субъектов малого и среднего предпринимательства, повышению эффективности функционирования данной сферы.</w:t>
      </w:r>
    </w:p>
    <w:p w:rsidR="002A6594" w:rsidRDefault="00A92255" w:rsidP="002A659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рассчитана на 201</w:t>
      </w:r>
      <w:r w:rsidR="00C44FB0">
        <w:rPr>
          <w:sz w:val="28"/>
          <w:szCs w:val="28"/>
        </w:rPr>
        <w:t>5</w:t>
      </w:r>
      <w:r>
        <w:rPr>
          <w:sz w:val="28"/>
          <w:szCs w:val="28"/>
        </w:rPr>
        <w:t>-20</w:t>
      </w:r>
      <w:r w:rsidR="00C44FB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2A6594" w:rsidRDefault="002A6594" w:rsidP="002A65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в муниципальном образовании «Глинковский район» Смоленской области ожидается:</w:t>
      </w:r>
    </w:p>
    <w:p w:rsidR="002A6594" w:rsidRDefault="002A6594" w:rsidP="002A65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доходов местного бюджета за счет поступлений от субъектов малого и среднего  предпринимательства;</w:t>
      </w:r>
    </w:p>
    <w:p w:rsidR="002A6594" w:rsidRDefault="002A6594" w:rsidP="002A65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численности безработных граждан за счет организации новых рабочих мест на действующих и новых предприятиях субъектов малого и среднего  предпринимательства;</w:t>
      </w:r>
    </w:p>
    <w:p w:rsidR="002A6594" w:rsidRDefault="002A6594" w:rsidP="002A65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объема услуг, оказываемых субъектами малого и среднего  предпринимательства.</w:t>
      </w:r>
    </w:p>
    <w:p w:rsidR="00474AE3" w:rsidRDefault="00474AE3" w:rsidP="002A65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594" w:rsidRDefault="002A6594" w:rsidP="002A65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594" w:rsidRPr="002A6594" w:rsidRDefault="002A6594" w:rsidP="002A6594">
      <w:pPr>
        <w:jc w:val="center"/>
        <w:rPr>
          <w:b/>
          <w:bCs/>
          <w:sz w:val="28"/>
          <w:szCs w:val="28"/>
        </w:rPr>
      </w:pPr>
      <w:r w:rsidRPr="002A6594">
        <w:rPr>
          <w:b/>
          <w:bCs/>
          <w:sz w:val="28"/>
          <w:szCs w:val="28"/>
        </w:rPr>
        <w:t xml:space="preserve">Раздел </w:t>
      </w:r>
      <w:r w:rsidRPr="002A6594">
        <w:rPr>
          <w:b/>
          <w:bCs/>
          <w:sz w:val="28"/>
          <w:szCs w:val="28"/>
          <w:lang w:val="en-US"/>
        </w:rPr>
        <w:t>III</w:t>
      </w:r>
    </w:p>
    <w:p w:rsidR="002A6594" w:rsidRDefault="002A6594" w:rsidP="002A659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594">
        <w:rPr>
          <w:rFonts w:ascii="Times New Roman" w:hAnsi="Times New Roman" w:cs="Times New Roman"/>
          <w:b/>
          <w:bCs/>
          <w:sz w:val="28"/>
          <w:szCs w:val="28"/>
        </w:rPr>
        <w:t>«Обоснование ресурсного обеспечение муниципальной программы»</w:t>
      </w:r>
    </w:p>
    <w:p w:rsidR="002A6594" w:rsidRDefault="002A6594" w:rsidP="002A659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594" w:rsidRDefault="002A6594" w:rsidP="002A6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за счет средств местного бюджета.</w:t>
      </w:r>
    </w:p>
    <w:p w:rsidR="002A6594" w:rsidRDefault="002A6594" w:rsidP="002A6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120,0  тыс. рублей:</w:t>
      </w:r>
    </w:p>
    <w:p w:rsidR="002A6594" w:rsidRDefault="000A50F6" w:rsidP="000A5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г. – </w:t>
      </w:r>
      <w:r w:rsidR="00C44FB0">
        <w:rPr>
          <w:sz w:val="28"/>
          <w:szCs w:val="28"/>
        </w:rPr>
        <w:t>2</w:t>
      </w:r>
      <w:r>
        <w:rPr>
          <w:sz w:val="28"/>
          <w:szCs w:val="28"/>
        </w:rPr>
        <w:t xml:space="preserve">0 тыс. руб.; 2016 г. – </w:t>
      </w:r>
      <w:r w:rsidR="00C44FB0">
        <w:rPr>
          <w:sz w:val="28"/>
          <w:szCs w:val="28"/>
        </w:rPr>
        <w:t>20 тыс. руб.; 2017 г.-20 тыс. руб.; 2018 г. – 20 тыс. руб.; 2019 г.-20 тыс. руб.; 2020 г. – 20 тыс. руб.</w:t>
      </w:r>
    </w:p>
    <w:p w:rsidR="00D05B7E" w:rsidRDefault="00D05B7E" w:rsidP="000A50F6">
      <w:pPr>
        <w:jc w:val="both"/>
        <w:rPr>
          <w:sz w:val="28"/>
          <w:szCs w:val="28"/>
        </w:rPr>
      </w:pPr>
    </w:p>
    <w:p w:rsidR="00D05B7E" w:rsidRDefault="00D05B7E" w:rsidP="000A50F6">
      <w:pPr>
        <w:jc w:val="both"/>
        <w:rPr>
          <w:sz w:val="28"/>
          <w:szCs w:val="28"/>
        </w:rPr>
      </w:pPr>
    </w:p>
    <w:p w:rsidR="00D05B7E" w:rsidRPr="00B10D39" w:rsidRDefault="00D05B7E" w:rsidP="00D05B7E">
      <w:pPr>
        <w:jc w:val="center"/>
        <w:rPr>
          <w:b/>
          <w:sz w:val="28"/>
          <w:szCs w:val="28"/>
        </w:rPr>
      </w:pPr>
      <w:r w:rsidRPr="002A6594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2A6594">
        <w:rPr>
          <w:b/>
          <w:sz w:val="28"/>
          <w:szCs w:val="28"/>
          <w:lang w:val="en-US"/>
        </w:rPr>
        <w:t>V</w:t>
      </w:r>
    </w:p>
    <w:p w:rsidR="00D05B7E" w:rsidRDefault="00D05B7E" w:rsidP="00D05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«Обобщенная характеристика основных мероприятий, входящих в состав муниципальной программы»</w:t>
      </w:r>
    </w:p>
    <w:p w:rsidR="00D05B7E" w:rsidRDefault="00D05B7E" w:rsidP="00D05B7E">
      <w:pPr>
        <w:jc w:val="center"/>
        <w:rPr>
          <w:b/>
          <w:sz w:val="28"/>
          <w:szCs w:val="28"/>
        </w:rPr>
      </w:pPr>
    </w:p>
    <w:p w:rsidR="00D05B7E" w:rsidRDefault="00D05B7E" w:rsidP="00D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обеспечения программы необходима реализация следующих основных мероприятий: </w:t>
      </w:r>
    </w:p>
    <w:p w:rsidR="00D05B7E" w:rsidRDefault="00D05B7E" w:rsidP="00D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</w:t>
      </w:r>
      <w:r w:rsidRPr="00D05B7E">
        <w:rPr>
          <w:sz w:val="28"/>
          <w:szCs w:val="28"/>
        </w:rPr>
        <w:t>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</w:r>
      <w:r>
        <w:rPr>
          <w:sz w:val="28"/>
          <w:szCs w:val="28"/>
        </w:rPr>
        <w:t>;</w:t>
      </w:r>
    </w:p>
    <w:p w:rsidR="00D05B7E" w:rsidRDefault="00D05B7E" w:rsidP="00D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</w:t>
      </w:r>
      <w:r w:rsidRPr="00D05B7E">
        <w:rPr>
          <w:sz w:val="28"/>
          <w:szCs w:val="28"/>
        </w:rPr>
        <w:t>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</w:r>
      <w:r>
        <w:rPr>
          <w:sz w:val="28"/>
          <w:szCs w:val="28"/>
        </w:rPr>
        <w:t>;</w:t>
      </w:r>
    </w:p>
    <w:p w:rsidR="00D05B7E" w:rsidRPr="00D05B7E" w:rsidRDefault="00D05B7E" w:rsidP="00D0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</w:t>
      </w:r>
      <w:r w:rsidRPr="00D05B7E">
        <w:rPr>
          <w:sz w:val="28"/>
          <w:szCs w:val="28"/>
        </w:rPr>
        <w:t>частие в сельскохозяйственной областной ярмарке</w:t>
      </w:r>
      <w:r w:rsidR="00F30E76">
        <w:rPr>
          <w:sz w:val="28"/>
          <w:szCs w:val="28"/>
        </w:rPr>
        <w:t xml:space="preserve"> (приложение № 2)</w:t>
      </w:r>
    </w:p>
    <w:p w:rsidR="00CE3A1F" w:rsidRPr="00D05B7E" w:rsidRDefault="00CE3A1F" w:rsidP="000A50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50F6" w:rsidRPr="002A6594" w:rsidRDefault="000A50F6" w:rsidP="000A50F6">
      <w:pPr>
        <w:jc w:val="center"/>
        <w:rPr>
          <w:b/>
          <w:sz w:val="28"/>
          <w:szCs w:val="28"/>
        </w:rPr>
      </w:pPr>
      <w:r w:rsidRPr="002A6594">
        <w:rPr>
          <w:b/>
          <w:sz w:val="28"/>
          <w:szCs w:val="28"/>
        </w:rPr>
        <w:t xml:space="preserve">Раздел </w:t>
      </w:r>
      <w:r w:rsidRPr="002A6594">
        <w:rPr>
          <w:b/>
          <w:sz w:val="28"/>
          <w:szCs w:val="28"/>
          <w:lang w:val="en-US"/>
        </w:rPr>
        <w:t>V</w:t>
      </w:r>
    </w:p>
    <w:p w:rsidR="000A50F6" w:rsidRDefault="000A50F6" w:rsidP="000A50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«Основные меры правового регулирования  в сфере реализации муниципальной программы»</w:t>
      </w:r>
    </w:p>
    <w:p w:rsidR="000A50F6" w:rsidRDefault="000A50F6" w:rsidP="000A50F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50F6" w:rsidRDefault="000A50F6" w:rsidP="000A50F6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субъектов, поддержку в области инноваций и промышленного производства, поддержку субъектов малого и среднего предпринимательства.</w:t>
      </w:r>
    </w:p>
    <w:p w:rsidR="000A50F6" w:rsidRDefault="000A50F6" w:rsidP="000A50F6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законом от 24.07.2007 № 209-ФЗ «О развитии малого и среднего предпринимательства в Российской Федерации»</w:t>
      </w:r>
      <w:r w:rsidR="00CE3A1F">
        <w:rPr>
          <w:color w:val="000000"/>
          <w:sz w:val="28"/>
          <w:szCs w:val="28"/>
        </w:rPr>
        <w:t xml:space="preserve"> (приложение № 3)</w:t>
      </w:r>
      <w:r>
        <w:rPr>
          <w:color w:val="000000"/>
          <w:sz w:val="28"/>
          <w:szCs w:val="28"/>
        </w:rPr>
        <w:t xml:space="preserve">. </w:t>
      </w:r>
    </w:p>
    <w:p w:rsidR="000A50F6" w:rsidRDefault="000A50F6" w:rsidP="000A50F6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разрабатывалась в соответствии с Порядком разработки реализации  муниципальных программ муниципального образования «Глинковский район» Смоленской области, утвержденный постановлением Администрации муниципального образования «Глинковский район»  Смоленской области</w:t>
      </w:r>
      <w:r w:rsidR="00AB78D3">
        <w:rPr>
          <w:color w:val="000000"/>
          <w:sz w:val="28"/>
          <w:szCs w:val="28"/>
        </w:rPr>
        <w:t xml:space="preserve"> от 08.08.2013 г. № 189</w:t>
      </w:r>
      <w:r>
        <w:rPr>
          <w:color w:val="000000"/>
          <w:sz w:val="28"/>
          <w:szCs w:val="28"/>
        </w:rPr>
        <w:t>.</w:t>
      </w:r>
    </w:p>
    <w:p w:rsidR="000A50F6" w:rsidRDefault="000A50F6" w:rsidP="000A50F6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B948CD" w:rsidRDefault="00B948CD" w:rsidP="00B948CD">
      <w:pPr>
        <w:jc w:val="both"/>
        <w:rPr>
          <w:sz w:val="28"/>
          <w:szCs w:val="28"/>
        </w:rPr>
      </w:pPr>
    </w:p>
    <w:p w:rsidR="00B948CD" w:rsidRDefault="00B948CD" w:rsidP="00B948CD">
      <w:pPr>
        <w:jc w:val="center"/>
        <w:rPr>
          <w:b/>
          <w:sz w:val="28"/>
          <w:szCs w:val="28"/>
        </w:rPr>
      </w:pPr>
      <w:r w:rsidRPr="002A6594">
        <w:rPr>
          <w:b/>
          <w:sz w:val="28"/>
          <w:szCs w:val="28"/>
        </w:rPr>
        <w:t xml:space="preserve">Раздел </w:t>
      </w:r>
      <w:r w:rsidRPr="002A6594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</w:p>
    <w:p w:rsidR="00B948CD" w:rsidRDefault="00B948CD" w:rsidP="00B9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«Применение мер государственного регулирования в сфере реализации муниципальной программы»</w:t>
      </w:r>
    </w:p>
    <w:p w:rsidR="00B948CD" w:rsidRDefault="00B948CD" w:rsidP="00B948CD">
      <w:pPr>
        <w:jc w:val="center"/>
        <w:rPr>
          <w:b/>
          <w:sz w:val="28"/>
          <w:szCs w:val="28"/>
        </w:rPr>
      </w:pPr>
    </w:p>
    <w:p w:rsidR="00B948CD" w:rsidRPr="00B948CD" w:rsidRDefault="00B948CD" w:rsidP="00B94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Оценка мер государственного регулирования в сфере реализации муниципальной программы приводится по форме согласно приложению № 4.</w:t>
      </w:r>
    </w:p>
    <w:p w:rsidR="00B948CD" w:rsidRDefault="00B948CD" w:rsidP="000A50F6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0A50F6" w:rsidRDefault="000A50F6" w:rsidP="000A50F6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92255" w:rsidRDefault="00A92255" w:rsidP="00A922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6CC3" w:rsidRDefault="00CA6CC3" w:rsidP="00CA6CC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023E5" w:rsidRPr="00CA6CC3" w:rsidRDefault="007023E5" w:rsidP="00CA6CC3">
      <w:pPr>
        <w:sectPr w:rsidR="007023E5" w:rsidRPr="00CA6CC3" w:rsidSect="00CA6CC3">
          <w:pgSz w:w="11906" w:h="16838"/>
          <w:pgMar w:top="568" w:right="1134" w:bottom="1134" w:left="1259" w:header="709" w:footer="709" w:gutter="0"/>
          <w:cols w:space="720"/>
          <w:docGrid w:linePitch="272"/>
        </w:sectPr>
      </w:pPr>
    </w:p>
    <w:p w:rsidR="0037086B" w:rsidRDefault="0037086B" w:rsidP="0037086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7086B" w:rsidRDefault="0037086B" w:rsidP="0037086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086B" w:rsidRPr="008A5111" w:rsidRDefault="0037086B" w:rsidP="003708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</w:p>
    <w:p w:rsidR="0037086B" w:rsidRDefault="0037086B" w:rsidP="0037086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</w:t>
      </w:r>
    </w:p>
    <w:p w:rsidR="0037086B" w:rsidRDefault="0037086B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t>«Развитие субъектов малого и среднего предпринимательства</w:t>
      </w:r>
      <w:r w:rsidRPr="0037086B">
        <w:rPr>
          <w:sz w:val="24"/>
          <w:szCs w:val="24"/>
        </w:rPr>
        <w:t xml:space="preserve"> </w:t>
      </w:r>
      <w:r w:rsidRPr="0037086B">
        <w:rPr>
          <w:sz w:val="28"/>
          <w:szCs w:val="28"/>
        </w:rPr>
        <w:t>в муниципальном образовании «Глинковский район» Смоленской области на 201</w:t>
      </w:r>
      <w:r w:rsidR="00C44FB0">
        <w:rPr>
          <w:sz w:val="28"/>
          <w:szCs w:val="28"/>
        </w:rPr>
        <w:t>5</w:t>
      </w:r>
      <w:r w:rsidRPr="0037086B">
        <w:rPr>
          <w:sz w:val="28"/>
          <w:szCs w:val="28"/>
        </w:rPr>
        <w:t>-20</w:t>
      </w:r>
      <w:r w:rsidR="00C44FB0">
        <w:rPr>
          <w:sz w:val="28"/>
          <w:szCs w:val="28"/>
        </w:rPr>
        <w:t>20</w:t>
      </w:r>
      <w:r w:rsidRPr="0037086B">
        <w:rPr>
          <w:sz w:val="28"/>
          <w:szCs w:val="28"/>
        </w:rPr>
        <w:t xml:space="preserve"> г</w:t>
      </w:r>
      <w:r w:rsidR="00CA6CC3">
        <w:rPr>
          <w:sz w:val="28"/>
          <w:szCs w:val="28"/>
        </w:rPr>
        <w:t>г.</w:t>
      </w:r>
      <w:r w:rsidRPr="0037086B">
        <w:rPr>
          <w:sz w:val="28"/>
          <w:szCs w:val="28"/>
        </w:rPr>
        <w:t>»</w:t>
      </w:r>
      <w:r w:rsidRPr="008A5111">
        <w:rPr>
          <w:sz w:val="24"/>
          <w:szCs w:val="24"/>
        </w:rPr>
        <w:t xml:space="preserve"> </w:t>
      </w:r>
    </w:p>
    <w:p w:rsidR="00027265" w:rsidRDefault="00027265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2" w:type="dxa"/>
        <w:tblInd w:w="-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027"/>
        <w:gridCol w:w="1134"/>
        <w:gridCol w:w="1276"/>
        <w:gridCol w:w="992"/>
        <w:gridCol w:w="992"/>
        <w:gridCol w:w="992"/>
        <w:gridCol w:w="993"/>
        <w:gridCol w:w="1134"/>
        <w:gridCol w:w="944"/>
        <w:gridCol w:w="1182"/>
      </w:tblGrid>
      <w:tr w:rsidR="00C44FB0" w:rsidRPr="008B465B" w:rsidTr="00CA6CC3">
        <w:tc>
          <w:tcPr>
            <w:tcW w:w="673" w:type="dxa"/>
            <w:vMerge w:val="restart"/>
          </w:tcPr>
          <w:p w:rsidR="00C44FB0" w:rsidRPr="008B465B" w:rsidRDefault="00C44FB0" w:rsidP="008B465B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№ п\п</w:t>
            </w:r>
          </w:p>
        </w:tc>
        <w:tc>
          <w:tcPr>
            <w:tcW w:w="4113" w:type="dxa"/>
            <w:vMerge w:val="restart"/>
          </w:tcPr>
          <w:p w:rsidR="00C44FB0" w:rsidRPr="008B465B" w:rsidRDefault="00C44FB0" w:rsidP="008B465B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Наименование  программы и   показателя</w:t>
            </w:r>
          </w:p>
        </w:tc>
        <w:tc>
          <w:tcPr>
            <w:tcW w:w="1027" w:type="dxa"/>
            <w:vMerge w:val="restart"/>
          </w:tcPr>
          <w:p w:rsidR="00C44FB0" w:rsidRPr="008B465B" w:rsidRDefault="00C44FB0" w:rsidP="008B465B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C44FB0" w:rsidRPr="008B465B" w:rsidRDefault="00C44FB0" w:rsidP="008B465B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6047" w:type="dxa"/>
            <w:gridSpan w:val="6"/>
          </w:tcPr>
          <w:p w:rsidR="00C44FB0" w:rsidRPr="008B465B" w:rsidRDefault="00C44FB0" w:rsidP="008B465B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Планируемые значения показателей (на период реализации областного закона об областном бюджете)</w:t>
            </w:r>
          </w:p>
        </w:tc>
        <w:tc>
          <w:tcPr>
            <w:tcW w:w="1182" w:type="dxa"/>
          </w:tcPr>
          <w:p w:rsidR="00C44FB0" w:rsidRPr="008B465B" w:rsidRDefault="00C44FB0" w:rsidP="008B465B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Прогнозные значения показателей</w:t>
            </w:r>
          </w:p>
        </w:tc>
      </w:tr>
      <w:tr w:rsidR="00C44FB0" w:rsidRPr="008B465B" w:rsidTr="00CA6CC3">
        <w:tc>
          <w:tcPr>
            <w:tcW w:w="673" w:type="dxa"/>
            <w:vMerge/>
          </w:tcPr>
          <w:p w:rsidR="00C44FB0" w:rsidRPr="008B465B" w:rsidRDefault="00C44FB0" w:rsidP="008B465B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C44FB0" w:rsidRPr="008B465B" w:rsidRDefault="00C44FB0" w:rsidP="008B465B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C44FB0" w:rsidRPr="008B465B" w:rsidRDefault="00C44FB0" w:rsidP="008B465B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4FB0" w:rsidRPr="008B465B" w:rsidRDefault="00C44FB0" w:rsidP="00C44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44FB0" w:rsidRPr="008B465B" w:rsidRDefault="00C44FB0" w:rsidP="00C44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4FB0" w:rsidRDefault="00C44FB0" w:rsidP="00C44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C44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8B46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44FB0" w:rsidRDefault="00C44FB0" w:rsidP="008B465B">
            <w:pPr>
              <w:jc w:val="center"/>
              <w:rPr>
                <w:sz w:val="24"/>
                <w:szCs w:val="24"/>
              </w:rPr>
            </w:pPr>
          </w:p>
          <w:p w:rsidR="00C44FB0" w:rsidRPr="00C44FB0" w:rsidRDefault="00C44FB0" w:rsidP="00C44FB0">
            <w:pPr>
              <w:rPr>
                <w:sz w:val="24"/>
                <w:szCs w:val="24"/>
              </w:rPr>
            </w:pPr>
          </w:p>
          <w:p w:rsidR="00C44FB0" w:rsidRDefault="00C44FB0" w:rsidP="00C44FB0">
            <w:pPr>
              <w:rPr>
                <w:sz w:val="24"/>
                <w:szCs w:val="24"/>
              </w:rPr>
            </w:pPr>
          </w:p>
          <w:p w:rsidR="00C44FB0" w:rsidRPr="00C44FB0" w:rsidRDefault="00C44FB0" w:rsidP="00C4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C44FB0" w:rsidRDefault="00C44FB0" w:rsidP="008B465B">
            <w:pPr>
              <w:jc w:val="center"/>
              <w:rPr>
                <w:sz w:val="24"/>
                <w:szCs w:val="24"/>
              </w:rPr>
            </w:pPr>
          </w:p>
          <w:p w:rsidR="00C44FB0" w:rsidRPr="00C44FB0" w:rsidRDefault="00C44FB0" w:rsidP="00C44FB0">
            <w:pPr>
              <w:rPr>
                <w:sz w:val="24"/>
                <w:szCs w:val="24"/>
              </w:rPr>
            </w:pPr>
          </w:p>
          <w:p w:rsidR="00C44FB0" w:rsidRDefault="00C44FB0" w:rsidP="00C44FB0">
            <w:pPr>
              <w:rPr>
                <w:sz w:val="24"/>
                <w:szCs w:val="24"/>
              </w:rPr>
            </w:pPr>
          </w:p>
          <w:p w:rsidR="00C44FB0" w:rsidRPr="00C44FB0" w:rsidRDefault="00C44FB0" w:rsidP="00C4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C44FB0" w:rsidRDefault="00C44FB0" w:rsidP="008B465B">
            <w:pPr>
              <w:jc w:val="center"/>
              <w:rPr>
                <w:sz w:val="24"/>
                <w:szCs w:val="24"/>
              </w:rPr>
            </w:pPr>
          </w:p>
          <w:p w:rsidR="00C44FB0" w:rsidRPr="00C44FB0" w:rsidRDefault="00C44FB0" w:rsidP="00C44FB0">
            <w:pPr>
              <w:rPr>
                <w:sz w:val="24"/>
                <w:szCs w:val="24"/>
              </w:rPr>
            </w:pPr>
          </w:p>
          <w:p w:rsidR="00C44FB0" w:rsidRDefault="00C44FB0" w:rsidP="00C44FB0">
            <w:pPr>
              <w:rPr>
                <w:sz w:val="24"/>
                <w:szCs w:val="24"/>
              </w:rPr>
            </w:pPr>
          </w:p>
          <w:p w:rsidR="00C44FB0" w:rsidRPr="00C44FB0" w:rsidRDefault="00C44FB0" w:rsidP="00C4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027265">
            <w:pPr>
              <w:rPr>
                <w:sz w:val="24"/>
                <w:szCs w:val="24"/>
              </w:rPr>
            </w:pPr>
          </w:p>
          <w:p w:rsidR="00C44FB0" w:rsidRDefault="00C44FB0" w:rsidP="00C44FB0">
            <w:pPr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C44FB0">
            <w:pPr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4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4FB0" w:rsidRDefault="00C44FB0" w:rsidP="00C44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C44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 xml:space="preserve">последующие   годы реализации программы  </w:t>
            </w:r>
          </w:p>
        </w:tc>
      </w:tr>
      <w:tr w:rsidR="00C44FB0" w:rsidRPr="008B465B" w:rsidTr="00CA6CC3">
        <w:tc>
          <w:tcPr>
            <w:tcW w:w="67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1.</w:t>
            </w:r>
          </w:p>
        </w:tc>
        <w:tc>
          <w:tcPr>
            <w:tcW w:w="4113" w:type="dxa"/>
          </w:tcPr>
          <w:p w:rsidR="00C44FB0" w:rsidRPr="008B465B" w:rsidRDefault="00C44FB0" w:rsidP="00C44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Муниципальная программа «Развитие субъектов малого и среднего предпринимательства в муниципальном образовании «Глинковский район» Смоленской области на 20</w:t>
            </w:r>
            <w:r>
              <w:rPr>
                <w:sz w:val="24"/>
                <w:szCs w:val="24"/>
              </w:rPr>
              <w:t>15</w:t>
            </w:r>
            <w:r w:rsidRPr="008B465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8B465B">
              <w:rPr>
                <w:sz w:val="24"/>
                <w:szCs w:val="24"/>
              </w:rPr>
              <w:t xml:space="preserve"> года»  </w:t>
            </w:r>
          </w:p>
        </w:tc>
        <w:tc>
          <w:tcPr>
            <w:tcW w:w="1027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4FB0" w:rsidRPr="008B465B" w:rsidTr="00CA6CC3">
        <w:tc>
          <w:tcPr>
            <w:tcW w:w="67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Привлечение малых предприятий для выполнения муниципальных заказов на поставку (закупку) продукции (товаров и услуг)</w:t>
            </w:r>
          </w:p>
        </w:tc>
        <w:tc>
          <w:tcPr>
            <w:tcW w:w="1027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118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</w:tr>
      <w:tr w:rsidR="00C44FB0" w:rsidRPr="008B465B" w:rsidTr="00CA6CC3">
        <w:tc>
          <w:tcPr>
            <w:tcW w:w="67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Предоставление информационной и организационной поддержки субъектам малого и среднего предпринимательства</w:t>
            </w:r>
          </w:p>
        </w:tc>
        <w:tc>
          <w:tcPr>
            <w:tcW w:w="1027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118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</w:tr>
      <w:tr w:rsidR="00C44FB0" w:rsidRPr="008B465B" w:rsidTr="00CA6CC3">
        <w:tc>
          <w:tcPr>
            <w:tcW w:w="67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 xml:space="preserve">Поддержка выставочно-ярмарочной </w:t>
            </w:r>
            <w:r w:rsidRPr="008B465B">
              <w:rPr>
                <w:sz w:val="24"/>
                <w:szCs w:val="24"/>
              </w:rPr>
              <w:lastRenderedPageBreak/>
              <w:t>деятельности для продвижения продукции субъектов малого и среднего предпринимательства на областные рынки</w:t>
            </w:r>
          </w:p>
        </w:tc>
        <w:tc>
          <w:tcPr>
            <w:tcW w:w="1027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4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8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lastRenderedPageBreak/>
              <w:t>-</w:t>
            </w:r>
          </w:p>
        </w:tc>
      </w:tr>
      <w:tr w:rsidR="00C44FB0" w:rsidRPr="008B465B" w:rsidTr="00CA6CC3">
        <w:tc>
          <w:tcPr>
            <w:tcW w:w="67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Дальнейшее развитие инфраструктуры поддержки субъектов малого и среднего предпринимательства;</w:t>
            </w:r>
          </w:p>
        </w:tc>
        <w:tc>
          <w:tcPr>
            <w:tcW w:w="1027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118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</w:tr>
      <w:tr w:rsidR="00C44FB0" w:rsidRPr="008B465B" w:rsidTr="00CA6CC3">
        <w:tc>
          <w:tcPr>
            <w:tcW w:w="67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Обеспечение координации деятельности муниципального образования и общественных организаций по оказанию поддержки субъектам малого и среднего предпринимательства</w:t>
            </w:r>
          </w:p>
        </w:tc>
        <w:tc>
          <w:tcPr>
            <w:tcW w:w="1027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6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20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  <w:tc>
          <w:tcPr>
            <w:tcW w:w="1182" w:type="dxa"/>
          </w:tcPr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4FB0" w:rsidRPr="008B465B" w:rsidRDefault="00C44FB0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5B">
              <w:rPr>
                <w:sz w:val="28"/>
                <w:szCs w:val="28"/>
              </w:rPr>
              <w:t>-</w:t>
            </w:r>
          </w:p>
        </w:tc>
      </w:tr>
    </w:tbl>
    <w:p w:rsidR="00027265" w:rsidRDefault="00027265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02726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0E76" w:rsidRDefault="00F30E76" w:rsidP="00C44FB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rPr>
          <w:sz w:val="24"/>
          <w:szCs w:val="24"/>
        </w:rPr>
      </w:pPr>
    </w:p>
    <w:p w:rsidR="00F30E76" w:rsidRDefault="00F30E76" w:rsidP="00F30E7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30E76">
        <w:rPr>
          <w:sz w:val="28"/>
          <w:szCs w:val="28"/>
        </w:rPr>
        <w:lastRenderedPageBreak/>
        <w:t>Приложение № 2</w:t>
      </w:r>
    </w:p>
    <w:p w:rsidR="00F30E76" w:rsidRDefault="00F30E76" w:rsidP="00F30E7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0E76" w:rsidRDefault="00F30E76" w:rsidP="00F30E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7E69">
        <w:rPr>
          <w:bCs/>
          <w:sz w:val="28"/>
          <w:szCs w:val="28"/>
        </w:rPr>
        <w:t>План реализации  муниципальной программы</w:t>
      </w:r>
    </w:p>
    <w:p w:rsidR="00F30E76" w:rsidRPr="00207E69" w:rsidRDefault="00F30E76" w:rsidP="00F30E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«Развитие субъектов малого и среднего предпринимательства</w:t>
      </w:r>
      <w:r w:rsidRPr="0037086B">
        <w:rPr>
          <w:sz w:val="24"/>
          <w:szCs w:val="24"/>
        </w:rPr>
        <w:t xml:space="preserve"> </w:t>
      </w:r>
      <w:r w:rsidRPr="0037086B">
        <w:rPr>
          <w:sz w:val="28"/>
          <w:szCs w:val="28"/>
        </w:rPr>
        <w:t>в муниципальном образовании «Глинковский район» Смоленской области</w:t>
      </w:r>
      <w:r w:rsidRPr="00207E69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201</w:t>
      </w:r>
      <w:r w:rsidR="00CE27F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-20</w:t>
      </w:r>
      <w:r w:rsidR="00CE27F7">
        <w:rPr>
          <w:bCs/>
          <w:sz w:val="28"/>
          <w:szCs w:val="28"/>
        </w:rPr>
        <w:t xml:space="preserve">20 </w:t>
      </w:r>
      <w:r w:rsidRPr="00207E69">
        <w:rPr>
          <w:bCs/>
          <w:sz w:val="28"/>
          <w:szCs w:val="28"/>
        </w:rPr>
        <w:t>г</w:t>
      </w:r>
      <w:r w:rsidR="00CA6CC3">
        <w:rPr>
          <w:bCs/>
          <w:sz w:val="28"/>
          <w:szCs w:val="28"/>
        </w:rPr>
        <w:t>г.</w:t>
      </w:r>
      <w:r w:rsidR="00CE3A1F">
        <w:rPr>
          <w:bCs/>
          <w:sz w:val="28"/>
          <w:szCs w:val="28"/>
        </w:rPr>
        <w:t>»</w:t>
      </w:r>
      <w:r w:rsidRPr="00207E69">
        <w:rPr>
          <w:bCs/>
          <w:sz w:val="28"/>
          <w:szCs w:val="28"/>
        </w:rPr>
        <w:t xml:space="preserve"> </w:t>
      </w:r>
    </w:p>
    <w:p w:rsidR="00F30E76" w:rsidRDefault="00F30E76" w:rsidP="00F30E7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865" w:type="dxa"/>
        <w:tblCellSpacing w:w="5" w:type="nil"/>
        <w:tblInd w:w="-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90"/>
        <w:gridCol w:w="1691"/>
        <w:gridCol w:w="1698"/>
        <w:gridCol w:w="708"/>
        <w:gridCol w:w="11"/>
        <w:gridCol w:w="699"/>
        <w:gridCol w:w="9"/>
        <w:gridCol w:w="13"/>
        <w:gridCol w:w="689"/>
        <w:gridCol w:w="7"/>
        <w:gridCol w:w="13"/>
        <w:gridCol w:w="689"/>
        <w:gridCol w:w="7"/>
        <w:gridCol w:w="13"/>
        <w:gridCol w:w="689"/>
        <w:gridCol w:w="20"/>
        <w:gridCol w:w="6"/>
        <w:gridCol w:w="831"/>
        <w:gridCol w:w="13"/>
        <w:gridCol w:w="6"/>
        <w:gridCol w:w="711"/>
        <w:gridCol w:w="689"/>
        <w:gridCol w:w="12"/>
        <w:gridCol w:w="697"/>
        <w:gridCol w:w="11"/>
        <w:gridCol w:w="710"/>
        <w:gridCol w:w="712"/>
        <w:gridCol w:w="711"/>
        <w:gridCol w:w="710"/>
      </w:tblGrid>
      <w:tr w:rsidR="00CF725F" w:rsidRPr="00C952B3" w:rsidTr="0027559A">
        <w:trPr>
          <w:trHeight w:val="873"/>
          <w:tblCellSpacing w:w="5" w:type="nil"/>
        </w:trPr>
        <w:tc>
          <w:tcPr>
            <w:tcW w:w="3090" w:type="dxa"/>
            <w:vMerge w:val="restart"/>
            <w:vAlign w:val="center"/>
          </w:tcPr>
          <w:p w:rsidR="00CE27F7" w:rsidRPr="00207E69" w:rsidRDefault="00CE27F7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91" w:type="dxa"/>
            <w:vMerge w:val="restart"/>
            <w:vAlign w:val="center"/>
          </w:tcPr>
          <w:p w:rsidR="00CE27F7" w:rsidRPr="00207E69" w:rsidRDefault="00CE27F7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Исполнитель</w:t>
            </w:r>
          </w:p>
          <w:p w:rsidR="00CE27F7" w:rsidRPr="00207E69" w:rsidRDefault="00CE27F7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мероприятия    </w:t>
            </w:r>
            <w:r w:rsidRPr="00207E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98" w:type="dxa"/>
            <w:vMerge w:val="restart"/>
            <w:vAlign w:val="center"/>
          </w:tcPr>
          <w:p w:rsidR="00CE27F7" w:rsidRPr="00207E69" w:rsidRDefault="00CE27F7" w:rsidP="008B465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134" w:type="dxa"/>
            <w:gridSpan w:val="18"/>
          </w:tcPr>
          <w:p w:rsidR="00CE27F7" w:rsidRPr="00207E69" w:rsidRDefault="00CE27F7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52" w:type="dxa"/>
            <w:gridSpan w:val="8"/>
          </w:tcPr>
          <w:p w:rsidR="00CE27F7" w:rsidRPr="00207E69" w:rsidRDefault="00CE27F7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  <w:p w:rsidR="00CE27F7" w:rsidRDefault="00CE27F7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27F7" w:rsidRDefault="00CE27F7" w:rsidP="00CE27F7"/>
          <w:p w:rsidR="00CE27F7" w:rsidRPr="00CE27F7" w:rsidRDefault="00CE27F7" w:rsidP="00CE27F7">
            <w:pPr>
              <w:tabs>
                <w:tab w:val="left" w:pos="1185"/>
              </w:tabs>
            </w:pPr>
            <w:r>
              <w:tab/>
            </w:r>
          </w:p>
        </w:tc>
      </w:tr>
      <w:tr w:rsidR="00CF725F" w:rsidRPr="00C952B3" w:rsidTr="0027559A">
        <w:trPr>
          <w:trHeight w:val="439"/>
          <w:tblCellSpacing w:w="5" w:type="nil"/>
        </w:trPr>
        <w:tc>
          <w:tcPr>
            <w:tcW w:w="3090" w:type="dxa"/>
            <w:vMerge/>
            <w:vAlign w:val="center"/>
          </w:tcPr>
          <w:p w:rsidR="00CE27F7" w:rsidRPr="00207E69" w:rsidRDefault="00CE27F7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Merge/>
            <w:vAlign w:val="center"/>
          </w:tcPr>
          <w:p w:rsidR="00CE27F7" w:rsidRPr="00207E69" w:rsidRDefault="00CE27F7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CE27F7" w:rsidRPr="00207E69" w:rsidRDefault="00CE27F7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E27F7" w:rsidRPr="00207E69" w:rsidRDefault="00CE27F7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0" w:type="dxa"/>
            <w:gridSpan w:val="2"/>
            <w:vAlign w:val="center"/>
          </w:tcPr>
          <w:p w:rsidR="00CF725F" w:rsidRDefault="00CF725F" w:rsidP="00CF72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27F7" w:rsidRPr="00207E69" w:rsidRDefault="00CE27F7" w:rsidP="00CF7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1" w:type="dxa"/>
            <w:gridSpan w:val="3"/>
          </w:tcPr>
          <w:p w:rsidR="00CF725F" w:rsidRDefault="00CF725F" w:rsidP="00CF72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27F7" w:rsidRDefault="00CE27F7" w:rsidP="00CF7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gridSpan w:val="3"/>
          </w:tcPr>
          <w:p w:rsidR="00CE27F7" w:rsidRDefault="00CE27F7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27F7" w:rsidRDefault="00CE27F7" w:rsidP="00CF7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gridSpan w:val="3"/>
            <w:vAlign w:val="center"/>
          </w:tcPr>
          <w:p w:rsidR="00CF725F" w:rsidRDefault="00CF725F" w:rsidP="00CF72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27F7" w:rsidRPr="00207E69" w:rsidRDefault="00CE27F7" w:rsidP="00CF7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7" w:type="dxa"/>
            <w:gridSpan w:val="3"/>
          </w:tcPr>
          <w:p w:rsidR="00CE27F7" w:rsidRDefault="00CE27F7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27F7" w:rsidRDefault="00CE27F7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30" w:type="dxa"/>
            <w:gridSpan w:val="3"/>
            <w:vAlign w:val="center"/>
          </w:tcPr>
          <w:p w:rsidR="00CF725F" w:rsidRDefault="00CF725F" w:rsidP="00CF72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27F7" w:rsidRPr="00207E69" w:rsidRDefault="00CE27F7" w:rsidP="00CF7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89" w:type="dxa"/>
            <w:vAlign w:val="center"/>
          </w:tcPr>
          <w:p w:rsidR="00CF725F" w:rsidRDefault="00CF725F" w:rsidP="00CF7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27F7" w:rsidRPr="00207E69" w:rsidRDefault="00CE27F7" w:rsidP="00CF7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F72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CF725F" w:rsidRDefault="00CF725F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27F7" w:rsidRDefault="00CF725F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21" w:type="dxa"/>
            <w:gridSpan w:val="2"/>
            <w:vAlign w:val="center"/>
          </w:tcPr>
          <w:p w:rsidR="00CF725F" w:rsidRDefault="00CF725F" w:rsidP="00CF7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27F7" w:rsidRPr="00207E69" w:rsidRDefault="00CE27F7" w:rsidP="00CF7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F72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" w:type="dxa"/>
            <w:vAlign w:val="center"/>
          </w:tcPr>
          <w:p w:rsidR="00CF725F" w:rsidRDefault="00CF725F" w:rsidP="00CF7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27F7" w:rsidRPr="00207E69" w:rsidRDefault="00CE27F7" w:rsidP="00CF7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F72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</w:tcPr>
          <w:p w:rsidR="00CF725F" w:rsidRDefault="00CF725F" w:rsidP="00CE27F7">
            <w:pPr>
              <w:pStyle w:val="ConsPlusCell"/>
              <w:tabs>
                <w:tab w:val="left" w:pos="772"/>
                <w:tab w:val="left" w:pos="1500"/>
              </w:tabs>
              <w:rPr>
                <w:rFonts w:ascii="Times New Roman" w:hAnsi="Times New Roman" w:cs="Times New Roman"/>
              </w:rPr>
            </w:pPr>
          </w:p>
          <w:p w:rsidR="00CE27F7" w:rsidRDefault="00CF725F" w:rsidP="00CE27F7">
            <w:pPr>
              <w:pStyle w:val="ConsPlusCell"/>
              <w:tabs>
                <w:tab w:val="left" w:pos="772"/>
                <w:tab w:val="left" w:pos="1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CE27F7">
              <w:rPr>
                <w:rFonts w:ascii="Times New Roman" w:hAnsi="Times New Roman" w:cs="Times New Roman"/>
              </w:rPr>
              <w:tab/>
            </w:r>
            <w:r w:rsidR="00CE27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10" w:type="dxa"/>
          </w:tcPr>
          <w:p w:rsidR="00CF725F" w:rsidRDefault="00CF725F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27F7" w:rsidRDefault="00CF725F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F725F" w:rsidRPr="00C952B3" w:rsidTr="005644F3">
        <w:trPr>
          <w:trHeight w:val="271"/>
          <w:tblCellSpacing w:w="5" w:type="nil"/>
        </w:trPr>
        <w:tc>
          <w:tcPr>
            <w:tcW w:w="15865" w:type="dxa"/>
            <w:gridSpan w:val="29"/>
          </w:tcPr>
          <w:p w:rsidR="00CF725F" w:rsidRPr="00F30E76" w:rsidRDefault="00CF725F" w:rsidP="005644F3">
            <w:pPr>
              <w:jc w:val="center"/>
              <w:rPr>
                <w:sz w:val="24"/>
                <w:szCs w:val="24"/>
              </w:rPr>
            </w:pPr>
            <w:r w:rsidRPr="00F30E76">
              <w:rPr>
                <w:sz w:val="24"/>
                <w:szCs w:val="24"/>
              </w:rPr>
              <w:t>Повышение роли субъектов малого и среднего  предпринимательства в экономике Глинковского района Смоленской области</w:t>
            </w:r>
          </w:p>
        </w:tc>
      </w:tr>
      <w:tr w:rsidR="00B1482F" w:rsidRPr="00C952B3" w:rsidTr="0027559A">
        <w:trPr>
          <w:trHeight w:val="594"/>
          <w:tblCellSpacing w:w="5" w:type="nil"/>
        </w:trPr>
        <w:tc>
          <w:tcPr>
            <w:tcW w:w="3090" w:type="dxa"/>
          </w:tcPr>
          <w:p w:rsidR="00B1482F" w:rsidRDefault="00B1482F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принятию нормативно- правовых актов, направленных на поддержку субъектов малого и среднего предпринимательства по налогообложению и по применению льготных ставок по арендной плате за нежилые помещения муниципальной собственности</w:t>
            </w:r>
          </w:p>
        </w:tc>
        <w:tc>
          <w:tcPr>
            <w:tcW w:w="1691" w:type="dxa"/>
            <w:vAlign w:val="center"/>
          </w:tcPr>
          <w:p w:rsidR="00B1482F" w:rsidRPr="00207E69" w:rsidRDefault="00B1482F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98" w:type="dxa"/>
            <w:vAlign w:val="center"/>
          </w:tcPr>
          <w:p w:rsidR="00B1482F" w:rsidRPr="00207E69" w:rsidRDefault="00B1482F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B1482F" w:rsidRPr="00207E69" w:rsidRDefault="00B1482F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B1482F" w:rsidRDefault="00B1482F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Pr="00C45872" w:rsidRDefault="0027559A" w:rsidP="0027559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B1482F" w:rsidRDefault="00B1482F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B1482F" w:rsidRDefault="00B1482F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Pr="00C45872" w:rsidRDefault="0027559A" w:rsidP="0027559A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4"/>
          </w:tcPr>
          <w:p w:rsidR="00B1482F" w:rsidRDefault="00B1482F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B1482F" w:rsidRDefault="00B1482F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Pr="00C45872" w:rsidRDefault="0027559A" w:rsidP="0027559A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B1482F" w:rsidRDefault="00B1482F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B1482F" w:rsidRPr="00207E69" w:rsidRDefault="0027559A" w:rsidP="0027559A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:rsidR="00B1482F" w:rsidRDefault="00B1482F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Default="0027559A" w:rsidP="0027559A">
            <w:pPr>
              <w:jc w:val="center"/>
            </w:pPr>
          </w:p>
          <w:p w:rsidR="0027559A" w:rsidRPr="00207E69" w:rsidRDefault="0027559A" w:rsidP="0027559A">
            <w:pPr>
              <w:jc w:val="center"/>
            </w:pPr>
            <w: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B1482F" w:rsidRPr="00207E69" w:rsidRDefault="0027559A" w:rsidP="0027559A">
            <w:pPr>
              <w:jc w:val="center"/>
            </w:pPr>
            <w:r>
              <w:t>х</w:t>
            </w:r>
          </w:p>
        </w:tc>
        <w:tc>
          <w:tcPr>
            <w:tcW w:w="712" w:type="dxa"/>
            <w:vAlign w:val="center"/>
          </w:tcPr>
          <w:p w:rsidR="00B1482F" w:rsidRPr="00207E69" w:rsidRDefault="0027559A" w:rsidP="0027559A">
            <w:pPr>
              <w:jc w:val="center"/>
            </w:pPr>
            <w:r>
              <w:t>х</w:t>
            </w:r>
          </w:p>
        </w:tc>
        <w:tc>
          <w:tcPr>
            <w:tcW w:w="711" w:type="dxa"/>
          </w:tcPr>
          <w:p w:rsidR="0027559A" w:rsidRDefault="0027559A" w:rsidP="0027559A">
            <w:pPr>
              <w:jc w:val="center"/>
            </w:pPr>
          </w:p>
          <w:p w:rsidR="0027559A" w:rsidRPr="0027559A" w:rsidRDefault="0027559A" w:rsidP="0027559A"/>
          <w:p w:rsidR="0027559A" w:rsidRPr="0027559A" w:rsidRDefault="0027559A" w:rsidP="0027559A"/>
          <w:p w:rsidR="0027559A" w:rsidRPr="0027559A" w:rsidRDefault="0027559A" w:rsidP="0027559A"/>
          <w:p w:rsidR="0027559A" w:rsidRPr="0027559A" w:rsidRDefault="0027559A" w:rsidP="0027559A"/>
          <w:p w:rsidR="0027559A" w:rsidRPr="0027559A" w:rsidRDefault="0027559A" w:rsidP="0027559A"/>
          <w:p w:rsidR="0027559A" w:rsidRDefault="0027559A" w:rsidP="0027559A"/>
          <w:p w:rsidR="00B1482F" w:rsidRPr="0027559A" w:rsidRDefault="0027559A" w:rsidP="0027559A">
            <w:r>
              <w:t xml:space="preserve">    х</w:t>
            </w:r>
          </w:p>
        </w:tc>
        <w:tc>
          <w:tcPr>
            <w:tcW w:w="710" w:type="dxa"/>
          </w:tcPr>
          <w:p w:rsidR="0027559A" w:rsidRDefault="0027559A" w:rsidP="0027559A">
            <w:pPr>
              <w:jc w:val="center"/>
            </w:pPr>
          </w:p>
          <w:p w:rsidR="0027559A" w:rsidRPr="0027559A" w:rsidRDefault="0027559A" w:rsidP="0027559A"/>
          <w:p w:rsidR="0027559A" w:rsidRPr="0027559A" w:rsidRDefault="0027559A" w:rsidP="0027559A"/>
          <w:p w:rsidR="0027559A" w:rsidRPr="0027559A" w:rsidRDefault="0027559A" w:rsidP="0027559A"/>
          <w:p w:rsidR="0027559A" w:rsidRPr="0027559A" w:rsidRDefault="0027559A" w:rsidP="0027559A"/>
          <w:p w:rsidR="0027559A" w:rsidRPr="0027559A" w:rsidRDefault="0027559A" w:rsidP="0027559A"/>
          <w:p w:rsidR="0027559A" w:rsidRPr="0027559A" w:rsidRDefault="0027559A" w:rsidP="0027559A"/>
          <w:p w:rsidR="00B1482F" w:rsidRPr="0027559A" w:rsidRDefault="0027559A" w:rsidP="0027559A">
            <w:r>
              <w:t xml:space="preserve">    х</w:t>
            </w:r>
          </w:p>
        </w:tc>
      </w:tr>
      <w:tr w:rsidR="0027559A" w:rsidRPr="00C952B3" w:rsidTr="00207173">
        <w:trPr>
          <w:trHeight w:val="594"/>
          <w:tblCellSpacing w:w="5" w:type="nil"/>
        </w:trPr>
        <w:tc>
          <w:tcPr>
            <w:tcW w:w="3090" w:type="dxa"/>
          </w:tcPr>
          <w:p w:rsidR="0027559A" w:rsidRDefault="0027559A" w:rsidP="00390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Программы «Развитие субъектов малого и среднего предпринимательства в муниципальном образования «Глинковский район» Смоленской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области» на 2014-2016 гг.</w:t>
            </w:r>
          </w:p>
        </w:tc>
        <w:tc>
          <w:tcPr>
            <w:tcW w:w="1691" w:type="dxa"/>
            <w:vAlign w:val="center"/>
          </w:tcPr>
          <w:p w:rsidR="0027559A" w:rsidRPr="00207E69" w:rsidRDefault="0027559A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экономике и комплексному развитию</w:t>
            </w:r>
          </w:p>
        </w:tc>
        <w:tc>
          <w:tcPr>
            <w:tcW w:w="1698" w:type="dxa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Pr="00207E69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4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2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  <w:tc>
          <w:tcPr>
            <w:tcW w:w="710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</w:tr>
      <w:tr w:rsidR="0027559A" w:rsidRPr="00C952B3" w:rsidTr="00207173">
        <w:trPr>
          <w:trHeight w:val="594"/>
          <w:tblCellSpacing w:w="5" w:type="nil"/>
        </w:trPr>
        <w:tc>
          <w:tcPr>
            <w:tcW w:w="3090" w:type="dxa"/>
          </w:tcPr>
          <w:p w:rsidR="0027559A" w:rsidRDefault="0027559A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Оказание организационной помощи субъектам малого и среднего предпринимательства для участия в областном конкурсе по предоставлению субъектам малого и среднего  предпринимательства субсидий на возмещение процентной ставки по кредитам, предоставляемым кредитными организациями, за счет средств бюджета Смоленской области</w:t>
            </w:r>
          </w:p>
        </w:tc>
        <w:tc>
          <w:tcPr>
            <w:tcW w:w="1691" w:type="dxa"/>
            <w:vAlign w:val="center"/>
          </w:tcPr>
          <w:p w:rsidR="0027559A" w:rsidRPr="00207E69" w:rsidRDefault="0027559A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98" w:type="dxa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27559A" w:rsidRPr="00207E69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7559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4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2" w:type="dxa"/>
            <w:vAlign w:val="center"/>
          </w:tcPr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Default="0027559A" w:rsidP="00207173"/>
          <w:p w:rsidR="0027559A" w:rsidRDefault="0027559A" w:rsidP="00207173">
            <w:r>
              <w:t xml:space="preserve">   </w:t>
            </w:r>
          </w:p>
          <w:p w:rsidR="0027559A" w:rsidRDefault="0027559A" w:rsidP="00207173"/>
          <w:p w:rsidR="0027559A" w:rsidRPr="0027559A" w:rsidRDefault="0027559A" w:rsidP="0027559A">
            <w:pPr>
              <w:jc w:val="center"/>
            </w:pPr>
            <w:r>
              <w:t>х</w:t>
            </w:r>
          </w:p>
        </w:tc>
        <w:tc>
          <w:tcPr>
            <w:tcW w:w="710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Default="0027559A" w:rsidP="00207173">
            <w:r>
              <w:t xml:space="preserve">    </w:t>
            </w:r>
          </w:p>
          <w:p w:rsidR="0027559A" w:rsidRDefault="0027559A" w:rsidP="00207173"/>
          <w:p w:rsidR="0027559A" w:rsidRPr="0027559A" w:rsidRDefault="0027559A" w:rsidP="0027559A">
            <w:pPr>
              <w:jc w:val="center"/>
            </w:pPr>
            <w:r>
              <w:t>х</w:t>
            </w:r>
          </w:p>
        </w:tc>
      </w:tr>
      <w:tr w:rsidR="0027559A" w:rsidRPr="00C952B3" w:rsidTr="00207173">
        <w:trPr>
          <w:trHeight w:val="594"/>
          <w:tblCellSpacing w:w="5" w:type="nil"/>
        </w:trPr>
        <w:tc>
          <w:tcPr>
            <w:tcW w:w="3090" w:type="dxa"/>
          </w:tcPr>
          <w:p w:rsidR="0027559A" w:rsidRDefault="0027559A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субъектам малого и среднего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1691" w:type="dxa"/>
            <w:vAlign w:val="center"/>
          </w:tcPr>
          <w:p w:rsidR="0027559A" w:rsidRPr="00207E69" w:rsidRDefault="0027559A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98" w:type="dxa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Pr="00207E69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4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2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  <w:tc>
          <w:tcPr>
            <w:tcW w:w="710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</w:tr>
      <w:tr w:rsidR="0027559A" w:rsidRPr="00C952B3" w:rsidTr="00207173">
        <w:trPr>
          <w:trHeight w:val="594"/>
          <w:tblCellSpacing w:w="5" w:type="nil"/>
        </w:trPr>
        <w:tc>
          <w:tcPr>
            <w:tcW w:w="3090" w:type="dxa"/>
          </w:tcPr>
          <w:p w:rsidR="0027559A" w:rsidRDefault="0027559A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Ведение реестра инвестиционных площадок.</w:t>
            </w:r>
          </w:p>
          <w:p w:rsidR="0027559A" w:rsidRDefault="0027559A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27559A" w:rsidRPr="00207E69" w:rsidRDefault="0027559A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98" w:type="dxa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Pr="00207E69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4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2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  <w:tc>
          <w:tcPr>
            <w:tcW w:w="710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</w:tr>
      <w:tr w:rsidR="0027559A" w:rsidRPr="00C952B3" w:rsidTr="00207173">
        <w:trPr>
          <w:trHeight w:val="594"/>
          <w:tblCellSpacing w:w="5" w:type="nil"/>
        </w:trPr>
        <w:tc>
          <w:tcPr>
            <w:tcW w:w="3090" w:type="dxa"/>
          </w:tcPr>
          <w:p w:rsidR="0027559A" w:rsidRDefault="0027559A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1691" w:type="dxa"/>
            <w:vAlign w:val="center"/>
          </w:tcPr>
          <w:p w:rsidR="0027559A" w:rsidRPr="00207E69" w:rsidRDefault="0027559A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98" w:type="dxa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Pr="00207E69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4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2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  <w:tc>
          <w:tcPr>
            <w:tcW w:w="710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</w:tr>
      <w:tr w:rsidR="0027559A" w:rsidRPr="00C952B3" w:rsidTr="00207173">
        <w:trPr>
          <w:trHeight w:val="594"/>
          <w:tblCellSpacing w:w="5" w:type="nil"/>
        </w:trPr>
        <w:tc>
          <w:tcPr>
            <w:tcW w:w="3090" w:type="dxa"/>
          </w:tcPr>
          <w:p w:rsidR="0027559A" w:rsidRDefault="0027559A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1691" w:type="dxa"/>
            <w:vAlign w:val="center"/>
          </w:tcPr>
          <w:p w:rsidR="0027559A" w:rsidRPr="00207E69" w:rsidRDefault="0027559A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98" w:type="dxa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Pr="00207E69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4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2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  <w:tc>
          <w:tcPr>
            <w:tcW w:w="710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</w:tr>
      <w:tr w:rsidR="0027559A" w:rsidRPr="00C952B3" w:rsidTr="00207173">
        <w:trPr>
          <w:trHeight w:val="594"/>
          <w:tblCellSpacing w:w="5" w:type="nil"/>
        </w:trPr>
        <w:tc>
          <w:tcPr>
            <w:tcW w:w="3090" w:type="dxa"/>
          </w:tcPr>
          <w:p w:rsidR="0027559A" w:rsidRDefault="0027559A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на официальном сайте Администрации в сети «Интернет» материалов о  субъектах малого и среднего  предпринимательства</w:t>
            </w:r>
          </w:p>
        </w:tc>
        <w:tc>
          <w:tcPr>
            <w:tcW w:w="1691" w:type="dxa"/>
            <w:vAlign w:val="center"/>
          </w:tcPr>
          <w:p w:rsidR="0027559A" w:rsidRPr="00207E69" w:rsidRDefault="0027559A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98" w:type="dxa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Pr="00207E69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4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2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  <w:tc>
          <w:tcPr>
            <w:tcW w:w="710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</w:tr>
      <w:tr w:rsidR="0027559A" w:rsidRPr="00C952B3" w:rsidTr="00207173">
        <w:trPr>
          <w:trHeight w:val="594"/>
          <w:tblCellSpacing w:w="5" w:type="nil"/>
        </w:trPr>
        <w:tc>
          <w:tcPr>
            <w:tcW w:w="3090" w:type="dxa"/>
          </w:tcPr>
          <w:p w:rsidR="0027559A" w:rsidRDefault="0027559A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Освещение в СМИ деятельности субъектов малого и среднего предпринимательства Администрацией муниципального образования «Глинковский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район» Смоленской области</w:t>
            </w:r>
          </w:p>
        </w:tc>
        <w:tc>
          <w:tcPr>
            <w:tcW w:w="1691" w:type="dxa"/>
            <w:vAlign w:val="center"/>
          </w:tcPr>
          <w:p w:rsidR="0027559A" w:rsidRPr="00207E69" w:rsidRDefault="0027559A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экономике и комплексному развитию</w:t>
            </w:r>
          </w:p>
        </w:tc>
        <w:tc>
          <w:tcPr>
            <w:tcW w:w="1698" w:type="dxa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59A" w:rsidRPr="00207E69" w:rsidRDefault="0027559A" w:rsidP="002071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4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C45872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2" w:type="dxa"/>
            <w:vAlign w:val="center"/>
          </w:tcPr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Default="0027559A" w:rsidP="00207173">
            <w:pPr>
              <w:jc w:val="center"/>
            </w:pPr>
          </w:p>
          <w:p w:rsidR="0027559A" w:rsidRPr="00207E69" w:rsidRDefault="0027559A" w:rsidP="00207173">
            <w:pPr>
              <w:jc w:val="center"/>
            </w:pPr>
            <w:r>
              <w:t>х</w:t>
            </w:r>
          </w:p>
        </w:tc>
        <w:tc>
          <w:tcPr>
            <w:tcW w:w="711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  <w:tc>
          <w:tcPr>
            <w:tcW w:w="710" w:type="dxa"/>
          </w:tcPr>
          <w:p w:rsidR="0027559A" w:rsidRDefault="0027559A" w:rsidP="00207173">
            <w:pPr>
              <w:jc w:val="center"/>
            </w:pPr>
          </w:p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/>
          <w:p w:rsidR="0027559A" w:rsidRPr="0027559A" w:rsidRDefault="0027559A" w:rsidP="00207173">
            <w:r>
              <w:t xml:space="preserve">    х</w:t>
            </w:r>
          </w:p>
        </w:tc>
      </w:tr>
      <w:tr w:rsidR="0027559A" w:rsidRPr="00C952B3" w:rsidTr="0027559A">
        <w:trPr>
          <w:trHeight w:val="594"/>
          <w:tblCellSpacing w:w="5" w:type="nil"/>
        </w:trPr>
        <w:tc>
          <w:tcPr>
            <w:tcW w:w="3090" w:type="dxa"/>
          </w:tcPr>
          <w:p w:rsidR="0027559A" w:rsidRDefault="0027559A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Участие в сельскохозяйственной областной ярмарке</w:t>
            </w:r>
          </w:p>
        </w:tc>
        <w:tc>
          <w:tcPr>
            <w:tcW w:w="1691" w:type="dxa"/>
            <w:vAlign w:val="center"/>
          </w:tcPr>
          <w:p w:rsidR="0027559A" w:rsidRDefault="0027559A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 Администрации  </w:t>
            </w:r>
          </w:p>
        </w:tc>
        <w:tc>
          <w:tcPr>
            <w:tcW w:w="1698" w:type="dxa"/>
            <w:vAlign w:val="center"/>
          </w:tcPr>
          <w:p w:rsidR="0027559A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9" w:type="dxa"/>
            <w:gridSpan w:val="2"/>
            <w:vAlign w:val="center"/>
          </w:tcPr>
          <w:p w:rsidR="0027559A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" w:type="dxa"/>
            <w:gridSpan w:val="2"/>
            <w:vAlign w:val="center"/>
          </w:tcPr>
          <w:p w:rsidR="0027559A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3"/>
          </w:tcPr>
          <w:p w:rsidR="0027559A" w:rsidRDefault="0027559A" w:rsidP="008B465B">
            <w:pPr>
              <w:jc w:val="center"/>
            </w:pPr>
          </w:p>
          <w:p w:rsidR="0027559A" w:rsidRDefault="0027559A" w:rsidP="008B465B">
            <w:pPr>
              <w:jc w:val="center"/>
            </w:pPr>
            <w:r>
              <w:t>20</w:t>
            </w:r>
          </w:p>
          <w:p w:rsidR="0027559A" w:rsidRDefault="0027559A" w:rsidP="008B465B">
            <w:pPr>
              <w:jc w:val="center"/>
            </w:pPr>
          </w:p>
        </w:tc>
        <w:tc>
          <w:tcPr>
            <w:tcW w:w="709" w:type="dxa"/>
            <w:gridSpan w:val="3"/>
          </w:tcPr>
          <w:p w:rsidR="0027559A" w:rsidRDefault="0027559A" w:rsidP="008B465B">
            <w:pPr>
              <w:jc w:val="center"/>
            </w:pPr>
          </w:p>
          <w:p w:rsidR="0027559A" w:rsidRDefault="0027559A" w:rsidP="008B465B">
            <w:pPr>
              <w:jc w:val="center"/>
            </w:pPr>
            <w:r>
              <w:t>20</w:t>
            </w:r>
          </w:p>
        </w:tc>
        <w:tc>
          <w:tcPr>
            <w:tcW w:w="728" w:type="dxa"/>
            <w:gridSpan w:val="4"/>
            <w:vAlign w:val="center"/>
          </w:tcPr>
          <w:p w:rsidR="0027559A" w:rsidRDefault="0027559A" w:rsidP="008B465B">
            <w:pPr>
              <w:jc w:val="center"/>
            </w:pPr>
            <w:r>
              <w:t>20</w:t>
            </w:r>
          </w:p>
        </w:tc>
        <w:tc>
          <w:tcPr>
            <w:tcW w:w="850" w:type="dxa"/>
            <w:gridSpan w:val="3"/>
          </w:tcPr>
          <w:p w:rsidR="0027559A" w:rsidRDefault="0027559A" w:rsidP="008B465B">
            <w:pPr>
              <w:jc w:val="center"/>
            </w:pPr>
          </w:p>
          <w:p w:rsidR="0027559A" w:rsidRDefault="0027559A" w:rsidP="008B465B">
            <w:pPr>
              <w:jc w:val="center"/>
            </w:pPr>
            <w:r>
              <w:t>20</w:t>
            </w:r>
          </w:p>
        </w:tc>
        <w:tc>
          <w:tcPr>
            <w:tcW w:w="711" w:type="dxa"/>
            <w:vAlign w:val="center"/>
          </w:tcPr>
          <w:p w:rsidR="0027559A" w:rsidRDefault="0027559A" w:rsidP="008B465B">
            <w:pPr>
              <w:jc w:val="center"/>
            </w:pPr>
            <w:r>
              <w:t>20</w:t>
            </w:r>
          </w:p>
        </w:tc>
        <w:tc>
          <w:tcPr>
            <w:tcW w:w="689" w:type="dxa"/>
            <w:vAlign w:val="center"/>
          </w:tcPr>
          <w:p w:rsidR="0027559A" w:rsidRPr="00207E69" w:rsidRDefault="0027559A" w:rsidP="008B465B">
            <w:pPr>
              <w:jc w:val="center"/>
            </w:pPr>
            <w:r w:rsidRPr="00207E69">
              <w:t>х</w:t>
            </w:r>
          </w:p>
        </w:tc>
        <w:tc>
          <w:tcPr>
            <w:tcW w:w="709" w:type="dxa"/>
            <w:gridSpan w:val="2"/>
          </w:tcPr>
          <w:p w:rsidR="0027559A" w:rsidRDefault="0027559A" w:rsidP="008B465B">
            <w:pPr>
              <w:jc w:val="center"/>
            </w:pPr>
          </w:p>
          <w:p w:rsidR="0027559A" w:rsidRPr="00207E69" w:rsidRDefault="0027559A" w:rsidP="0027559A">
            <w:r>
              <w:t xml:space="preserve">    х</w:t>
            </w:r>
          </w:p>
        </w:tc>
        <w:tc>
          <w:tcPr>
            <w:tcW w:w="721" w:type="dxa"/>
            <w:gridSpan w:val="2"/>
            <w:vAlign w:val="center"/>
          </w:tcPr>
          <w:p w:rsidR="0027559A" w:rsidRPr="00207E69" w:rsidRDefault="0027559A" w:rsidP="008B465B">
            <w:pPr>
              <w:jc w:val="center"/>
            </w:pPr>
            <w:r w:rsidRPr="00207E69">
              <w:t>х</w:t>
            </w:r>
          </w:p>
        </w:tc>
        <w:tc>
          <w:tcPr>
            <w:tcW w:w="712" w:type="dxa"/>
            <w:vAlign w:val="center"/>
          </w:tcPr>
          <w:p w:rsidR="0027559A" w:rsidRPr="00207E69" w:rsidRDefault="0027559A" w:rsidP="008B465B">
            <w:pPr>
              <w:jc w:val="center"/>
            </w:pPr>
            <w:r w:rsidRPr="00207E69">
              <w:t>х</w:t>
            </w:r>
          </w:p>
        </w:tc>
        <w:tc>
          <w:tcPr>
            <w:tcW w:w="711" w:type="dxa"/>
          </w:tcPr>
          <w:p w:rsidR="0027559A" w:rsidRDefault="0027559A" w:rsidP="008B465B">
            <w:pPr>
              <w:jc w:val="center"/>
            </w:pPr>
          </w:p>
          <w:p w:rsidR="0027559A" w:rsidRPr="0027559A" w:rsidRDefault="0027559A" w:rsidP="0027559A">
            <w:r>
              <w:t xml:space="preserve">    х</w:t>
            </w:r>
          </w:p>
        </w:tc>
        <w:tc>
          <w:tcPr>
            <w:tcW w:w="710" w:type="dxa"/>
          </w:tcPr>
          <w:p w:rsidR="0027559A" w:rsidRDefault="0027559A" w:rsidP="008B465B">
            <w:pPr>
              <w:jc w:val="center"/>
            </w:pPr>
          </w:p>
          <w:p w:rsidR="0027559A" w:rsidRPr="0027559A" w:rsidRDefault="0027559A" w:rsidP="0027559A">
            <w:r>
              <w:t xml:space="preserve">   х</w:t>
            </w:r>
          </w:p>
        </w:tc>
      </w:tr>
      <w:tr w:rsidR="0027559A" w:rsidRPr="00C952B3" w:rsidTr="0027559A">
        <w:trPr>
          <w:trHeight w:val="594"/>
          <w:tblCellSpacing w:w="5" w:type="nil"/>
        </w:trPr>
        <w:tc>
          <w:tcPr>
            <w:tcW w:w="3090" w:type="dxa"/>
          </w:tcPr>
          <w:p w:rsidR="0027559A" w:rsidRDefault="0027559A" w:rsidP="008B4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обучающих семинаров, «круглых столов» по различным аспектам ведения бизнеса для субъектов малого и среднего  предпринимательства</w:t>
            </w:r>
          </w:p>
        </w:tc>
        <w:tc>
          <w:tcPr>
            <w:tcW w:w="1691" w:type="dxa"/>
            <w:vAlign w:val="center"/>
          </w:tcPr>
          <w:p w:rsidR="0027559A" w:rsidRPr="00207E69" w:rsidRDefault="0027559A" w:rsidP="008B46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98" w:type="dxa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27559A" w:rsidRPr="00207E69" w:rsidRDefault="0027559A" w:rsidP="008B4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27559A" w:rsidRDefault="0027559A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CA6CC3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4"/>
            <w:vAlign w:val="center"/>
          </w:tcPr>
          <w:p w:rsidR="0027559A" w:rsidRPr="00207E69" w:rsidRDefault="0027559A" w:rsidP="008B465B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CA6CC3" w:rsidRDefault="00CA6CC3" w:rsidP="008B465B">
            <w:pPr>
              <w:jc w:val="center"/>
            </w:pPr>
          </w:p>
          <w:p w:rsidR="00CA6CC3" w:rsidRPr="00CA6CC3" w:rsidRDefault="00CA6CC3" w:rsidP="00CA6CC3"/>
          <w:p w:rsidR="00CA6CC3" w:rsidRPr="00CA6CC3" w:rsidRDefault="00CA6CC3" w:rsidP="00CA6CC3"/>
          <w:p w:rsidR="00CA6CC3" w:rsidRDefault="00CA6CC3" w:rsidP="00CA6CC3"/>
          <w:p w:rsidR="0027559A" w:rsidRPr="00CA6CC3" w:rsidRDefault="00CA6CC3" w:rsidP="00CA6CC3">
            <w:r>
              <w:t xml:space="preserve">     -</w:t>
            </w:r>
          </w:p>
        </w:tc>
        <w:tc>
          <w:tcPr>
            <w:tcW w:w="711" w:type="dxa"/>
            <w:vAlign w:val="center"/>
          </w:tcPr>
          <w:p w:rsidR="0027559A" w:rsidRPr="00207E69" w:rsidRDefault="0027559A" w:rsidP="008B465B">
            <w:pPr>
              <w:jc w:val="center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27559A" w:rsidRPr="00207E69" w:rsidRDefault="0027559A" w:rsidP="008B465B">
            <w:pPr>
              <w:jc w:val="center"/>
            </w:pPr>
            <w:r w:rsidRPr="00207E69">
              <w:t>х</w:t>
            </w:r>
          </w:p>
        </w:tc>
        <w:tc>
          <w:tcPr>
            <w:tcW w:w="709" w:type="dxa"/>
            <w:gridSpan w:val="2"/>
          </w:tcPr>
          <w:p w:rsidR="0027559A" w:rsidRDefault="0027559A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Pr="00207E69" w:rsidRDefault="00CA6CC3" w:rsidP="008B465B">
            <w:pPr>
              <w:jc w:val="center"/>
            </w:pPr>
            <w: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27559A" w:rsidRPr="00207E69" w:rsidRDefault="0027559A" w:rsidP="008B465B">
            <w:pPr>
              <w:jc w:val="center"/>
            </w:pPr>
            <w:r w:rsidRPr="00207E69">
              <w:t>х</w:t>
            </w:r>
          </w:p>
        </w:tc>
        <w:tc>
          <w:tcPr>
            <w:tcW w:w="712" w:type="dxa"/>
            <w:vAlign w:val="center"/>
          </w:tcPr>
          <w:p w:rsidR="0027559A" w:rsidRPr="00207E69" w:rsidRDefault="0027559A" w:rsidP="008B465B">
            <w:pPr>
              <w:jc w:val="center"/>
            </w:pPr>
            <w:r w:rsidRPr="00207E69">
              <w:t>х</w:t>
            </w:r>
          </w:p>
        </w:tc>
        <w:tc>
          <w:tcPr>
            <w:tcW w:w="711" w:type="dxa"/>
          </w:tcPr>
          <w:p w:rsidR="0027559A" w:rsidRDefault="0027559A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Pr="00207E69" w:rsidRDefault="00CA6CC3" w:rsidP="008B465B">
            <w:pPr>
              <w:jc w:val="center"/>
            </w:pPr>
            <w:r>
              <w:t>х</w:t>
            </w:r>
          </w:p>
        </w:tc>
        <w:tc>
          <w:tcPr>
            <w:tcW w:w="710" w:type="dxa"/>
          </w:tcPr>
          <w:p w:rsidR="0027559A" w:rsidRDefault="0027559A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Default="00CA6CC3" w:rsidP="008B465B">
            <w:pPr>
              <w:jc w:val="center"/>
            </w:pPr>
          </w:p>
          <w:p w:rsidR="00CA6CC3" w:rsidRPr="00207E69" w:rsidRDefault="00CA6CC3" w:rsidP="008B465B">
            <w:pPr>
              <w:jc w:val="center"/>
            </w:pPr>
            <w:r>
              <w:t>х</w:t>
            </w:r>
          </w:p>
        </w:tc>
      </w:tr>
      <w:tr w:rsidR="0027559A" w:rsidRPr="00C952B3" w:rsidTr="0027559A">
        <w:trPr>
          <w:trHeight w:val="594"/>
          <w:tblCellSpacing w:w="5" w:type="nil"/>
        </w:trPr>
        <w:tc>
          <w:tcPr>
            <w:tcW w:w="6479" w:type="dxa"/>
            <w:gridSpan w:val="3"/>
          </w:tcPr>
          <w:p w:rsidR="0027559A" w:rsidRDefault="0027559A" w:rsidP="00CE3A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19" w:type="dxa"/>
            <w:gridSpan w:val="2"/>
          </w:tcPr>
          <w:p w:rsidR="00CA6CC3" w:rsidRDefault="00CA6CC3" w:rsidP="008B465B">
            <w:pPr>
              <w:jc w:val="center"/>
            </w:pPr>
          </w:p>
          <w:p w:rsidR="0027559A" w:rsidRDefault="00CA6CC3" w:rsidP="008B465B">
            <w:pPr>
              <w:jc w:val="center"/>
            </w:pPr>
            <w:r>
              <w:t>120</w:t>
            </w:r>
          </w:p>
        </w:tc>
        <w:tc>
          <w:tcPr>
            <w:tcW w:w="721" w:type="dxa"/>
            <w:gridSpan w:val="3"/>
          </w:tcPr>
          <w:p w:rsidR="00CA6CC3" w:rsidRDefault="00CA6CC3" w:rsidP="008B465B">
            <w:pPr>
              <w:jc w:val="center"/>
            </w:pPr>
          </w:p>
          <w:p w:rsidR="0027559A" w:rsidRDefault="00CA6CC3" w:rsidP="008B465B">
            <w:pPr>
              <w:jc w:val="center"/>
            </w:pPr>
            <w:r>
              <w:t>20</w:t>
            </w:r>
          </w:p>
        </w:tc>
        <w:tc>
          <w:tcPr>
            <w:tcW w:w="709" w:type="dxa"/>
            <w:gridSpan w:val="3"/>
          </w:tcPr>
          <w:p w:rsidR="00CA6CC3" w:rsidRDefault="00CA6CC3" w:rsidP="008B465B">
            <w:pPr>
              <w:jc w:val="center"/>
            </w:pPr>
          </w:p>
          <w:p w:rsidR="0027559A" w:rsidRDefault="00CA6CC3" w:rsidP="008B465B">
            <w:pPr>
              <w:jc w:val="center"/>
            </w:pPr>
            <w:r>
              <w:t>20</w:t>
            </w:r>
          </w:p>
        </w:tc>
        <w:tc>
          <w:tcPr>
            <w:tcW w:w="709" w:type="dxa"/>
            <w:gridSpan w:val="3"/>
            <w:vAlign w:val="center"/>
          </w:tcPr>
          <w:p w:rsidR="0027559A" w:rsidRDefault="00CA6CC3" w:rsidP="00CA6CC3">
            <w:pPr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27559A" w:rsidRPr="00207E69" w:rsidRDefault="00CA6CC3" w:rsidP="008B465B">
            <w:pPr>
              <w:jc w:val="center"/>
            </w:pPr>
            <w:r>
              <w:t>20</w:t>
            </w:r>
          </w:p>
        </w:tc>
        <w:tc>
          <w:tcPr>
            <w:tcW w:w="850" w:type="dxa"/>
            <w:gridSpan w:val="3"/>
          </w:tcPr>
          <w:p w:rsidR="00CA6CC3" w:rsidRDefault="00CA6CC3" w:rsidP="008B465B">
            <w:pPr>
              <w:jc w:val="center"/>
            </w:pPr>
          </w:p>
          <w:p w:rsidR="0027559A" w:rsidRPr="00207E69" w:rsidRDefault="00CA6CC3" w:rsidP="008B465B">
            <w:pPr>
              <w:jc w:val="center"/>
            </w:pPr>
            <w:r>
              <w:t>20</w:t>
            </w:r>
          </w:p>
        </w:tc>
        <w:tc>
          <w:tcPr>
            <w:tcW w:w="717" w:type="dxa"/>
            <w:gridSpan w:val="2"/>
            <w:vAlign w:val="center"/>
          </w:tcPr>
          <w:p w:rsidR="0027559A" w:rsidRPr="00207E69" w:rsidRDefault="00CA6CC3" w:rsidP="008B465B">
            <w:pPr>
              <w:jc w:val="center"/>
            </w:pPr>
            <w:r>
              <w:t>20</w:t>
            </w:r>
          </w:p>
        </w:tc>
        <w:tc>
          <w:tcPr>
            <w:tcW w:w="701" w:type="dxa"/>
            <w:gridSpan w:val="2"/>
            <w:vAlign w:val="center"/>
          </w:tcPr>
          <w:p w:rsidR="0027559A" w:rsidRPr="00207E69" w:rsidRDefault="00CA6CC3" w:rsidP="008B465B">
            <w:pPr>
              <w:jc w:val="center"/>
            </w:pPr>
            <w:r>
              <w:t>х</w:t>
            </w:r>
          </w:p>
        </w:tc>
        <w:tc>
          <w:tcPr>
            <w:tcW w:w="708" w:type="dxa"/>
            <w:gridSpan w:val="2"/>
          </w:tcPr>
          <w:p w:rsidR="00CA6CC3" w:rsidRDefault="00CA6CC3" w:rsidP="008B465B">
            <w:pPr>
              <w:jc w:val="center"/>
            </w:pPr>
          </w:p>
          <w:p w:rsidR="0027559A" w:rsidRPr="00207E69" w:rsidRDefault="00CA6CC3" w:rsidP="008B465B">
            <w:pPr>
              <w:jc w:val="center"/>
            </w:pPr>
            <w:r>
              <w:t>х</w:t>
            </w:r>
          </w:p>
        </w:tc>
        <w:tc>
          <w:tcPr>
            <w:tcW w:w="710" w:type="dxa"/>
          </w:tcPr>
          <w:p w:rsidR="00CA6CC3" w:rsidRDefault="00CA6CC3" w:rsidP="008B465B">
            <w:pPr>
              <w:jc w:val="center"/>
            </w:pPr>
          </w:p>
          <w:p w:rsidR="0027559A" w:rsidRPr="00207E69" w:rsidRDefault="00CA6CC3" w:rsidP="008B465B">
            <w:pPr>
              <w:jc w:val="center"/>
            </w:pPr>
            <w:r>
              <w:t>х</w:t>
            </w:r>
          </w:p>
        </w:tc>
        <w:tc>
          <w:tcPr>
            <w:tcW w:w="712" w:type="dxa"/>
          </w:tcPr>
          <w:p w:rsidR="00CA6CC3" w:rsidRDefault="00CA6CC3" w:rsidP="008B465B">
            <w:pPr>
              <w:jc w:val="center"/>
            </w:pPr>
          </w:p>
          <w:p w:rsidR="0027559A" w:rsidRPr="00207E69" w:rsidRDefault="00CA6CC3" w:rsidP="008B465B">
            <w:pPr>
              <w:jc w:val="center"/>
            </w:pPr>
            <w:r>
              <w:t>х</w:t>
            </w:r>
          </w:p>
        </w:tc>
        <w:tc>
          <w:tcPr>
            <w:tcW w:w="711" w:type="dxa"/>
          </w:tcPr>
          <w:p w:rsidR="00CA6CC3" w:rsidRDefault="00CA6CC3" w:rsidP="008B465B">
            <w:pPr>
              <w:jc w:val="center"/>
            </w:pPr>
          </w:p>
          <w:p w:rsidR="0027559A" w:rsidRPr="00207E69" w:rsidRDefault="00CA6CC3" w:rsidP="008B465B">
            <w:pPr>
              <w:jc w:val="center"/>
            </w:pPr>
            <w:r>
              <w:t>х</w:t>
            </w:r>
          </w:p>
        </w:tc>
        <w:tc>
          <w:tcPr>
            <w:tcW w:w="710" w:type="dxa"/>
          </w:tcPr>
          <w:p w:rsidR="00CA6CC3" w:rsidRDefault="00CA6CC3" w:rsidP="008B465B">
            <w:pPr>
              <w:jc w:val="center"/>
            </w:pPr>
          </w:p>
          <w:p w:rsidR="0027559A" w:rsidRPr="00207E69" w:rsidRDefault="00CA6CC3" w:rsidP="008B465B">
            <w:pPr>
              <w:jc w:val="center"/>
            </w:pPr>
            <w:r>
              <w:t>х</w:t>
            </w:r>
          </w:p>
        </w:tc>
      </w:tr>
    </w:tbl>
    <w:p w:rsidR="00F30E76" w:rsidRDefault="00F30E76" w:rsidP="00F30E7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3A1F" w:rsidRDefault="00CE3A1F" w:rsidP="00F30E7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3A1F" w:rsidRDefault="00CE3A1F" w:rsidP="00F30E7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3A1F" w:rsidRDefault="00CE3A1F" w:rsidP="00F30E7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CE3A1F" w:rsidSect="007023E5">
          <w:pgSz w:w="16838" w:h="11906" w:orient="landscape"/>
          <w:pgMar w:top="851" w:right="641" w:bottom="1134" w:left="1979" w:header="720" w:footer="720" w:gutter="0"/>
          <w:cols w:space="720"/>
        </w:sectPr>
      </w:pPr>
    </w:p>
    <w:p w:rsidR="00CE3A1F" w:rsidRDefault="00CE3A1F" w:rsidP="00F30E7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E3A1F" w:rsidRDefault="00CE3A1F" w:rsidP="00F30E7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3A1F" w:rsidRDefault="00CE3A1F" w:rsidP="00F30E7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3A1F" w:rsidRPr="008A5111" w:rsidRDefault="00CE3A1F" w:rsidP="00CE3A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CE3A1F" w:rsidRPr="008A5111" w:rsidRDefault="00CE3A1F" w:rsidP="00CE3A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E3A1F" w:rsidRPr="00207E69" w:rsidRDefault="00CE3A1F" w:rsidP="00CE3A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«Развитие субъектов малого и среднего предпринимательства</w:t>
      </w:r>
      <w:r w:rsidRPr="0037086B">
        <w:rPr>
          <w:sz w:val="24"/>
          <w:szCs w:val="24"/>
        </w:rPr>
        <w:t xml:space="preserve"> </w:t>
      </w:r>
      <w:r w:rsidRPr="0037086B">
        <w:rPr>
          <w:sz w:val="28"/>
          <w:szCs w:val="28"/>
        </w:rPr>
        <w:t>в муниципальном образовании «Глинковский район» Смоленской области</w:t>
      </w:r>
      <w:r w:rsidRPr="00207E69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201</w:t>
      </w:r>
      <w:r w:rsidR="00CA6CC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-20</w:t>
      </w:r>
      <w:r w:rsidR="00CA6CC3">
        <w:rPr>
          <w:bCs/>
          <w:sz w:val="28"/>
          <w:szCs w:val="28"/>
        </w:rPr>
        <w:t>20 гг.</w:t>
      </w:r>
      <w:r>
        <w:rPr>
          <w:bCs/>
          <w:sz w:val="28"/>
          <w:szCs w:val="28"/>
        </w:rPr>
        <w:t>»</w:t>
      </w:r>
      <w:r w:rsidRPr="00207E69">
        <w:rPr>
          <w:bCs/>
          <w:sz w:val="28"/>
          <w:szCs w:val="28"/>
        </w:rPr>
        <w:t xml:space="preserve"> </w:t>
      </w:r>
    </w:p>
    <w:p w:rsidR="00CE3A1F" w:rsidRPr="008A5111" w:rsidRDefault="00CE3A1F" w:rsidP="00CE3A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3A1F" w:rsidRPr="008A5111" w:rsidRDefault="00CE3A1F" w:rsidP="00CE3A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382"/>
        <w:gridCol w:w="3119"/>
        <w:gridCol w:w="2126"/>
        <w:gridCol w:w="1984"/>
      </w:tblGrid>
      <w:tr w:rsidR="00CE3A1F" w:rsidRPr="008A5111" w:rsidTr="00EA10D2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8A5111" w:rsidRDefault="00CE3A1F" w:rsidP="008B46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3A1F" w:rsidRPr="008A5111" w:rsidRDefault="00CE3A1F" w:rsidP="008B46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8A5111" w:rsidRDefault="00CE3A1F" w:rsidP="008B465B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8A5111" w:rsidRDefault="00CE3A1F" w:rsidP="008B46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 нормативного правового</w:t>
            </w:r>
          </w:p>
          <w:p w:rsidR="00CE3A1F" w:rsidRPr="008A5111" w:rsidRDefault="00CE3A1F" w:rsidP="008B46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8A5111" w:rsidRDefault="00CE3A1F" w:rsidP="008B46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8A5111" w:rsidRDefault="00CE3A1F" w:rsidP="008B46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CE3A1F" w:rsidRPr="008A5111" w:rsidRDefault="00CE3A1F" w:rsidP="008B46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CE3A1F" w:rsidRPr="008A5111" w:rsidTr="00EA10D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EA10D2" w:rsidRDefault="00CE3A1F" w:rsidP="00CE3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CE3A1F" w:rsidRDefault="00CE3A1F" w:rsidP="00CE3A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EA10D2" w:rsidRDefault="00EA10D2" w:rsidP="00EA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D2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8A5111" w:rsidRDefault="00CE3A1F" w:rsidP="008B46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8A5111" w:rsidRDefault="00CE3A1F" w:rsidP="008B46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1F" w:rsidRPr="008A5111" w:rsidTr="00EA10D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EA10D2" w:rsidRDefault="00EA10D2" w:rsidP="008B46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1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EA10D2" w:rsidRDefault="00EA10D2" w:rsidP="008B46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10D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«Глинковский район» Смоленской области от 08.08.2013 г. №189 «Об утверждении Порядка разработки и реализации муниципальных программ муниципального </w:t>
            </w:r>
            <w:r w:rsidRPr="00EA1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«Глинковский район»  Смоленской области»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EA10D2" w:rsidRDefault="00EA10D2" w:rsidP="00EA10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правила разработки и реализации муниципальных программ муниципального образования «Глинковский район» Смоленской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EA10D2" w:rsidRDefault="00EA10D2" w:rsidP="00EA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D2">
              <w:rPr>
                <w:rFonts w:ascii="Times New Roman" w:hAnsi="Times New Roman" w:cs="Times New Roman"/>
                <w:sz w:val="24"/>
                <w:szCs w:val="24"/>
              </w:rPr>
              <w:t>Отдел экономики и комплексного развития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F" w:rsidRPr="008A5111" w:rsidRDefault="00CE3A1F" w:rsidP="008B46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0D2" w:rsidRPr="00EA10D2" w:rsidTr="00EA10D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2" w:rsidRPr="00EA10D2" w:rsidRDefault="00EA10D2" w:rsidP="00EA10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2" w:rsidRPr="00EA10D2" w:rsidRDefault="00EA10D2" w:rsidP="00EA10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10D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«Глинковский район» Смоленской области от 08.08.2013 г.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A10D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эффективности реализации муниципальных программ </w:t>
            </w:r>
            <w:r w:rsidRPr="00EA10D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«Глинковский район»  Смоленской области»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2" w:rsidRPr="00EA10D2" w:rsidRDefault="00EA10D2" w:rsidP="00EA1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соответствия муниципальных программ требованиям муниципального образования «Глинковский район» Смоленской области нормативной правовой базы Смоленской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2" w:rsidRPr="00EA10D2" w:rsidRDefault="00EA10D2" w:rsidP="008B46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D2">
              <w:rPr>
                <w:rFonts w:ascii="Times New Roman" w:hAnsi="Times New Roman" w:cs="Times New Roman"/>
                <w:sz w:val="24"/>
                <w:szCs w:val="24"/>
              </w:rPr>
              <w:t>Отдел экономики и комплексного развития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2" w:rsidRPr="00EA10D2" w:rsidRDefault="00EA10D2" w:rsidP="008B46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A1F" w:rsidRDefault="00CE3A1F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CE3A1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48CD" w:rsidRDefault="00B948CD" w:rsidP="00B948CD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948CD">
        <w:rPr>
          <w:sz w:val="28"/>
          <w:szCs w:val="28"/>
        </w:rPr>
        <w:t>Приложение № 4</w:t>
      </w:r>
    </w:p>
    <w:p w:rsidR="00B948CD" w:rsidRDefault="00B948CD" w:rsidP="00B948CD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48CD" w:rsidRPr="008A5111" w:rsidRDefault="00B948CD" w:rsidP="00B948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 xml:space="preserve">Оценка применения мер </w:t>
      </w:r>
      <w:r>
        <w:rPr>
          <w:sz w:val="28"/>
          <w:szCs w:val="28"/>
        </w:rPr>
        <w:t>муниципального</w:t>
      </w:r>
      <w:r w:rsidRPr="008A5111">
        <w:rPr>
          <w:sz w:val="28"/>
          <w:szCs w:val="28"/>
        </w:rPr>
        <w:t xml:space="preserve"> регулирования  в сфере реализации </w:t>
      </w:r>
      <w:r>
        <w:rPr>
          <w:sz w:val="28"/>
          <w:szCs w:val="28"/>
        </w:rPr>
        <w:t>муниципальной программы</w:t>
      </w:r>
    </w:p>
    <w:p w:rsidR="00B948CD" w:rsidRPr="00207E69" w:rsidRDefault="00B948CD" w:rsidP="00B948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«Развитие субъектов малого и среднего предпринимательства</w:t>
      </w:r>
      <w:r w:rsidRPr="0037086B">
        <w:rPr>
          <w:sz w:val="24"/>
          <w:szCs w:val="24"/>
        </w:rPr>
        <w:t xml:space="preserve"> </w:t>
      </w:r>
      <w:r w:rsidRPr="0037086B">
        <w:rPr>
          <w:sz w:val="28"/>
          <w:szCs w:val="28"/>
        </w:rPr>
        <w:t>в муниципальном образовании «Глинковский район» Смоленской области</w:t>
      </w:r>
      <w:r w:rsidRPr="00207E69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201</w:t>
      </w:r>
      <w:r w:rsidR="00CA6CC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-20</w:t>
      </w:r>
      <w:r w:rsidR="00CA6CC3">
        <w:rPr>
          <w:bCs/>
          <w:sz w:val="28"/>
          <w:szCs w:val="28"/>
        </w:rPr>
        <w:t>20 гг.</w:t>
      </w:r>
      <w:r>
        <w:rPr>
          <w:bCs/>
          <w:sz w:val="28"/>
          <w:szCs w:val="28"/>
        </w:rPr>
        <w:t>»</w:t>
      </w:r>
      <w:r w:rsidRPr="00207E69">
        <w:rPr>
          <w:bCs/>
          <w:sz w:val="28"/>
          <w:szCs w:val="28"/>
        </w:rPr>
        <w:t xml:space="preserve"> </w:t>
      </w:r>
    </w:p>
    <w:p w:rsidR="00B948CD" w:rsidRPr="008A5111" w:rsidRDefault="00B948CD" w:rsidP="00B948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48CD" w:rsidRPr="008A5111" w:rsidRDefault="00B948CD" w:rsidP="00B948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326"/>
        <w:gridCol w:w="1418"/>
        <w:gridCol w:w="1377"/>
        <w:gridCol w:w="1377"/>
        <w:gridCol w:w="1377"/>
        <w:gridCol w:w="1675"/>
        <w:gridCol w:w="1423"/>
      </w:tblGrid>
      <w:tr w:rsidR="00B948CD" w:rsidRPr="008A5111" w:rsidTr="008B465B">
        <w:tc>
          <w:tcPr>
            <w:tcW w:w="483" w:type="dxa"/>
            <w:vMerge w:val="restart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111">
              <w:rPr>
                <w:sz w:val="28"/>
                <w:szCs w:val="28"/>
              </w:rPr>
              <w:t xml:space="preserve">№ </w:t>
            </w:r>
          </w:p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111">
              <w:rPr>
                <w:sz w:val="28"/>
                <w:szCs w:val="28"/>
              </w:rPr>
              <w:t>п. п.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A5111">
              <w:rPr>
                <w:sz w:val="24"/>
                <w:szCs w:val="24"/>
              </w:rPr>
              <w:t xml:space="preserve">Наименование меры государственного регулирования </w:t>
            </w:r>
            <w:r w:rsidRPr="008A5111">
              <w:rPr>
                <w:sz w:val="24"/>
                <w:szCs w:val="24"/>
                <w:lang w:val="en-US"/>
              </w:rPr>
              <w:t>*)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Показатель применения меры государственного</w:t>
            </w:r>
          </w:p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регулирования **)</w:t>
            </w:r>
          </w:p>
        </w:tc>
        <w:tc>
          <w:tcPr>
            <w:tcW w:w="5806" w:type="dxa"/>
            <w:gridSpan w:val="4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выпадающих доходов </w:t>
            </w:r>
            <w:r w:rsidRPr="00B948CD">
              <w:rPr>
                <w:sz w:val="24"/>
                <w:szCs w:val="24"/>
              </w:rPr>
              <w:t>от налоговых льгот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Обоснова-ние </w:t>
            </w:r>
          </w:p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необходимости         </w:t>
            </w:r>
          </w:p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применения  </w:t>
            </w:r>
          </w:p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мер государ-</w:t>
            </w:r>
          </w:p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ственного   </w:t>
            </w:r>
          </w:p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регулирова</w:t>
            </w:r>
          </w:p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ния    </w:t>
            </w:r>
            <w:r w:rsidRPr="008A5111">
              <w:rPr>
                <w:sz w:val="24"/>
                <w:szCs w:val="24"/>
                <w:lang w:val="en-US"/>
              </w:rPr>
              <w:t>***)</w:t>
            </w:r>
            <w:r w:rsidRPr="008A5111">
              <w:rPr>
                <w:sz w:val="24"/>
                <w:szCs w:val="24"/>
              </w:rPr>
              <w:t xml:space="preserve"> </w:t>
            </w:r>
          </w:p>
        </w:tc>
      </w:tr>
      <w:tr w:rsidR="00B948CD" w:rsidRPr="008A5111" w:rsidTr="008B465B">
        <w:tc>
          <w:tcPr>
            <w:tcW w:w="483" w:type="dxa"/>
            <w:vMerge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1377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2-й год реализации программы</w:t>
            </w:r>
          </w:p>
        </w:tc>
        <w:tc>
          <w:tcPr>
            <w:tcW w:w="1377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1675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Последующие  годы реализации программы</w:t>
            </w:r>
          </w:p>
        </w:tc>
        <w:tc>
          <w:tcPr>
            <w:tcW w:w="1423" w:type="dxa"/>
            <w:vMerge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48CD" w:rsidRPr="008A5111" w:rsidTr="008B465B">
        <w:tc>
          <w:tcPr>
            <w:tcW w:w="483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48CD" w:rsidRPr="008A5111" w:rsidTr="008B465B">
        <w:tc>
          <w:tcPr>
            <w:tcW w:w="483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B948CD" w:rsidRPr="008A5111" w:rsidRDefault="00B948CD" w:rsidP="008B4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948CD" w:rsidRPr="00207E69" w:rsidRDefault="00B948CD" w:rsidP="00B948C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07E69">
        <w:rPr>
          <w:sz w:val="24"/>
          <w:szCs w:val="24"/>
        </w:rPr>
        <w:t>Примечание:</w:t>
      </w:r>
    </w:p>
    <w:p w:rsidR="00B948CD" w:rsidRPr="00207E69" w:rsidRDefault="00B948CD" w:rsidP="00B948C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07E69">
        <w:rPr>
          <w:sz w:val="24"/>
          <w:szCs w:val="24"/>
        </w:rPr>
        <w:t>*) налоговая льгота,  тарифное регулирование и другое;</w:t>
      </w:r>
    </w:p>
    <w:p w:rsidR="00B948CD" w:rsidRPr="00207E69" w:rsidRDefault="00B948CD" w:rsidP="00B948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07E69">
        <w:rPr>
          <w:sz w:val="24"/>
          <w:szCs w:val="24"/>
        </w:rPr>
        <w:t xml:space="preserve">**)  объем   выпадающих   доходов   местного   бюджета (и (или) областного бюджета) и другое; </w:t>
      </w:r>
    </w:p>
    <w:p w:rsidR="00B948CD" w:rsidRPr="00207E69" w:rsidRDefault="00B948CD" w:rsidP="00B948C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07E69">
        <w:rPr>
          <w:sz w:val="24"/>
          <w:szCs w:val="24"/>
        </w:rPr>
        <w:t>муниципальных бюджетов, увеличение обязательств Смоленской области.</w:t>
      </w:r>
    </w:p>
    <w:p w:rsidR="00B948CD" w:rsidRPr="00207E69" w:rsidRDefault="00B948CD" w:rsidP="00B948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07E69">
        <w:rPr>
          <w:sz w:val="24"/>
          <w:szCs w:val="24"/>
        </w:rPr>
        <w:t>***) краткое описание необходимости применения мер государственного регулирования, а также  срок действия указанных  мер  и   прогнозная оценка объема выпадающих доходов  либо дополнительно полученных  доходов  при  их использовании и иного эффекта применения мер.</w:t>
      </w:r>
    </w:p>
    <w:p w:rsidR="00B948CD" w:rsidRDefault="00B948CD" w:rsidP="00B948CD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B948CD" w:rsidRDefault="00B948CD" w:rsidP="00B948CD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8CD" w:rsidRPr="00207E69" w:rsidRDefault="00B948CD" w:rsidP="00B948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Меры муниципального регулирования в сфере реализации муниципальной программы «Развитие субъектов малого и среднего предпринимательства</w:t>
      </w:r>
      <w:r w:rsidRPr="0037086B">
        <w:rPr>
          <w:sz w:val="24"/>
          <w:szCs w:val="24"/>
        </w:rPr>
        <w:t xml:space="preserve"> </w:t>
      </w:r>
      <w:r w:rsidRPr="0037086B">
        <w:rPr>
          <w:sz w:val="28"/>
          <w:szCs w:val="28"/>
        </w:rPr>
        <w:t>в муниципальном образовании «Глинковский район» Смоленской области</w:t>
      </w:r>
      <w:r w:rsidRPr="00207E69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201</w:t>
      </w:r>
      <w:r w:rsidR="00CA6CC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-20</w:t>
      </w:r>
      <w:r w:rsidR="00CA6C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Pr="00207E69">
        <w:rPr>
          <w:bCs/>
          <w:sz w:val="28"/>
          <w:szCs w:val="28"/>
        </w:rPr>
        <w:t>г</w:t>
      </w:r>
      <w:r w:rsidR="00CA6CC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»</w:t>
      </w:r>
      <w:r w:rsidRPr="00207E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не предусмотрены.</w:t>
      </w:r>
    </w:p>
    <w:p w:rsidR="00B948CD" w:rsidRPr="00B948CD" w:rsidRDefault="00B948CD" w:rsidP="00B948CD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948CD" w:rsidRPr="00B948CD" w:rsidSect="00CE3A1F">
      <w:pgSz w:w="11906" w:h="16838"/>
      <w:pgMar w:top="641" w:right="1134" w:bottom="197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3D2" w:rsidRDefault="00E003D2" w:rsidP="002A6594">
      <w:r>
        <w:separator/>
      </w:r>
    </w:p>
  </w:endnote>
  <w:endnote w:type="continuationSeparator" w:id="1">
    <w:p w:rsidR="00E003D2" w:rsidRDefault="00E003D2" w:rsidP="002A6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3D2" w:rsidRDefault="00E003D2" w:rsidP="002A6594">
      <w:r>
        <w:separator/>
      </w:r>
    </w:p>
  </w:footnote>
  <w:footnote w:type="continuationSeparator" w:id="1">
    <w:p w:rsidR="00E003D2" w:rsidRDefault="00E003D2" w:rsidP="002A6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1C1D"/>
    <w:multiLevelType w:val="multilevel"/>
    <w:tmpl w:val="08120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8CC"/>
    <w:rsid w:val="00027265"/>
    <w:rsid w:val="00037E46"/>
    <w:rsid w:val="00053BB1"/>
    <w:rsid w:val="000A50F6"/>
    <w:rsid w:val="000C7655"/>
    <w:rsid w:val="000F6098"/>
    <w:rsid w:val="00104A5C"/>
    <w:rsid w:val="0011794C"/>
    <w:rsid w:val="00143A24"/>
    <w:rsid w:val="0014489B"/>
    <w:rsid w:val="00147D6A"/>
    <w:rsid w:val="00147E97"/>
    <w:rsid w:val="00165863"/>
    <w:rsid w:val="001A554A"/>
    <w:rsid w:val="001B315B"/>
    <w:rsid w:val="001F3F2E"/>
    <w:rsid w:val="00207173"/>
    <w:rsid w:val="00221561"/>
    <w:rsid w:val="002277CF"/>
    <w:rsid w:val="002303C9"/>
    <w:rsid w:val="0024138F"/>
    <w:rsid w:val="002430A5"/>
    <w:rsid w:val="002667BA"/>
    <w:rsid w:val="0027056D"/>
    <w:rsid w:val="0027559A"/>
    <w:rsid w:val="00291EFB"/>
    <w:rsid w:val="002A6594"/>
    <w:rsid w:val="002A7731"/>
    <w:rsid w:val="002B4CAD"/>
    <w:rsid w:val="00301BAE"/>
    <w:rsid w:val="00310377"/>
    <w:rsid w:val="00312FBE"/>
    <w:rsid w:val="0034220D"/>
    <w:rsid w:val="00342797"/>
    <w:rsid w:val="0035505F"/>
    <w:rsid w:val="0037086B"/>
    <w:rsid w:val="003902A0"/>
    <w:rsid w:val="003B5557"/>
    <w:rsid w:val="00411A2F"/>
    <w:rsid w:val="00416374"/>
    <w:rsid w:val="00455284"/>
    <w:rsid w:val="004567C5"/>
    <w:rsid w:val="004574DF"/>
    <w:rsid w:val="00474AE3"/>
    <w:rsid w:val="004E2367"/>
    <w:rsid w:val="004F5B3B"/>
    <w:rsid w:val="00520ADC"/>
    <w:rsid w:val="005237D8"/>
    <w:rsid w:val="00525305"/>
    <w:rsid w:val="005329B8"/>
    <w:rsid w:val="005413FC"/>
    <w:rsid w:val="00556920"/>
    <w:rsid w:val="005644F3"/>
    <w:rsid w:val="00573D83"/>
    <w:rsid w:val="00580A8E"/>
    <w:rsid w:val="005C643D"/>
    <w:rsid w:val="005D6877"/>
    <w:rsid w:val="00607061"/>
    <w:rsid w:val="006A1DA0"/>
    <w:rsid w:val="006A339D"/>
    <w:rsid w:val="007023E5"/>
    <w:rsid w:val="0071384E"/>
    <w:rsid w:val="007358D7"/>
    <w:rsid w:val="00783FF2"/>
    <w:rsid w:val="00785F4C"/>
    <w:rsid w:val="007C1B7E"/>
    <w:rsid w:val="0080152D"/>
    <w:rsid w:val="0080439E"/>
    <w:rsid w:val="00813EE2"/>
    <w:rsid w:val="00823596"/>
    <w:rsid w:val="00847995"/>
    <w:rsid w:val="00866BF3"/>
    <w:rsid w:val="008758A0"/>
    <w:rsid w:val="00880FD0"/>
    <w:rsid w:val="0089639C"/>
    <w:rsid w:val="008B465B"/>
    <w:rsid w:val="008B7518"/>
    <w:rsid w:val="008C156F"/>
    <w:rsid w:val="008C2931"/>
    <w:rsid w:val="008D2613"/>
    <w:rsid w:val="00903C31"/>
    <w:rsid w:val="00922B96"/>
    <w:rsid w:val="00927C65"/>
    <w:rsid w:val="00927F82"/>
    <w:rsid w:val="00966920"/>
    <w:rsid w:val="009669A1"/>
    <w:rsid w:val="00974C08"/>
    <w:rsid w:val="009A7862"/>
    <w:rsid w:val="00A21A7A"/>
    <w:rsid w:val="00A33820"/>
    <w:rsid w:val="00A45D6B"/>
    <w:rsid w:val="00A92255"/>
    <w:rsid w:val="00A9230E"/>
    <w:rsid w:val="00AB78D3"/>
    <w:rsid w:val="00AF0715"/>
    <w:rsid w:val="00AF5AD0"/>
    <w:rsid w:val="00B0205C"/>
    <w:rsid w:val="00B10D39"/>
    <w:rsid w:val="00B1482F"/>
    <w:rsid w:val="00B3133B"/>
    <w:rsid w:val="00B948CD"/>
    <w:rsid w:val="00B975FE"/>
    <w:rsid w:val="00BC71B1"/>
    <w:rsid w:val="00C016D4"/>
    <w:rsid w:val="00C307A3"/>
    <w:rsid w:val="00C34FF0"/>
    <w:rsid w:val="00C363D2"/>
    <w:rsid w:val="00C41F2D"/>
    <w:rsid w:val="00C4498F"/>
    <w:rsid w:val="00C44FB0"/>
    <w:rsid w:val="00C628CC"/>
    <w:rsid w:val="00C647F4"/>
    <w:rsid w:val="00C93AAB"/>
    <w:rsid w:val="00CA6CC3"/>
    <w:rsid w:val="00CE2019"/>
    <w:rsid w:val="00CE27F7"/>
    <w:rsid w:val="00CE3A1F"/>
    <w:rsid w:val="00CF725F"/>
    <w:rsid w:val="00D05B7E"/>
    <w:rsid w:val="00D15341"/>
    <w:rsid w:val="00D35A95"/>
    <w:rsid w:val="00D66BF6"/>
    <w:rsid w:val="00D753C0"/>
    <w:rsid w:val="00D81FB6"/>
    <w:rsid w:val="00DB04AB"/>
    <w:rsid w:val="00DB6DC8"/>
    <w:rsid w:val="00E003D2"/>
    <w:rsid w:val="00E07CC1"/>
    <w:rsid w:val="00E27E06"/>
    <w:rsid w:val="00E66748"/>
    <w:rsid w:val="00E77ED7"/>
    <w:rsid w:val="00EA10D2"/>
    <w:rsid w:val="00EB541B"/>
    <w:rsid w:val="00ED516D"/>
    <w:rsid w:val="00EE720A"/>
    <w:rsid w:val="00EF7D7C"/>
    <w:rsid w:val="00F02773"/>
    <w:rsid w:val="00F03C35"/>
    <w:rsid w:val="00F115C2"/>
    <w:rsid w:val="00F15537"/>
    <w:rsid w:val="00F25425"/>
    <w:rsid w:val="00F30E76"/>
    <w:rsid w:val="00F463DA"/>
    <w:rsid w:val="00F52D8F"/>
    <w:rsid w:val="00F832E2"/>
    <w:rsid w:val="00FA3C98"/>
    <w:rsid w:val="00FD7DDC"/>
    <w:rsid w:val="00FE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E46"/>
  </w:style>
  <w:style w:type="paragraph" w:styleId="1">
    <w:name w:val="heading 1"/>
    <w:basedOn w:val="a"/>
    <w:next w:val="a"/>
    <w:qFormat/>
    <w:rsid w:val="00037E46"/>
    <w:pPr>
      <w:keepNext/>
      <w:jc w:val="center"/>
      <w:outlineLvl w:val="0"/>
    </w:pPr>
    <w:rPr>
      <w:rFonts w:ascii="Tahoma" w:hAnsi="Tahoma"/>
      <w:b/>
      <w:sz w:val="32"/>
    </w:rPr>
  </w:style>
  <w:style w:type="paragraph" w:styleId="2">
    <w:name w:val="heading 2"/>
    <w:basedOn w:val="a"/>
    <w:next w:val="a"/>
    <w:qFormat/>
    <w:rsid w:val="00037E46"/>
    <w:pPr>
      <w:keepNext/>
      <w:jc w:val="both"/>
      <w:outlineLvl w:val="1"/>
    </w:pPr>
    <w:rPr>
      <w:rFonts w:ascii="Tahoma" w:hAnsi="Tahoma"/>
      <w:b/>
      <w:sz w:val="28"/>
    </w:rPr>
  </w:style>
  <w:style w:type="paragraph" w:styleId="3">
    <w:name w:val="heading 3"/>
    <w:basedOn w:val="a"/>
    <w:next w:val="a"/>
    <w:qFormat/>
    <w:rsid w:val="00037E46"/>
    <w:pPr>
      <w:keepNext/>
      <w:jc w:val="right"/>
      <w:outlineLvl w:val="2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037E46"/>
    <w:pPr>
      <w:keepNext/>
      <w:outlineLvl w:val="3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7E46"/>
    <w:pPr>
      <w:jc w:val="center"/>
    </w:pPr>
    <w:rPr>
      <w:rFonts w:ascii="Tahoma" w:hAnsi="Tahoma"/>
      <w:b/>
      <w:sz w:val="28"/>
    </w:rPr>
  </w:style>
  <w:style w:type="paragraph" w:styleId="a4">
    <w:name w:val="Body Text"/>
    <w:basedOn w:val="a"/>
    <w:rsid w:val="00037E46"/>
    <w:pPr>
      <w:jc w:val="both"/>
    </w:pPr>
    <w:rPr>
      <w:rFonts w:ascii="Tahoma" w:hAnsi="Tahoma"/>
      <w:sz w:val="28"/>
    </w:rPr>
  </w:style>
  <w:style w:type="paragraph" w:styleId="a5">
    <w:name w:val="Body Text Indent"/>
    <w:basedOn w:val="a"/>
    <w:rsid w:val="00037E46"/>
    <w:pPr>
      <w:ind w:firstLine="567"/>
      <w:jc w:val="both"/>
    </w:pPr>
    <w:rPr>
      <w:rFonts w:ascii="Arial" w:hAnsi="Arial"/>
      <w:sz w:val="28"/>
    </w:rPr>
  </w:style>
  <w:style w:type="table" w:styleId="a6">
    <w:name w:val="Table Grid"/>
    <w:basedOn w:val="a1"/>
    <w:rsid w:val="005D6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3D effects 1"/>
    <w:basedOn w:val="a1"/>
    <w:rsid w:val="00927F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5253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5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rsid w:val="002A6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A6594"/>
  </w:style>
  <w:style w:type="paragraph" w:styleId="a9">
    <w:name w:val="footer"/>
    <w:basedOn w:val="a"/>
    <w:link w:val="aa"/>
    <w:rsid w:val="002A6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A6594"/>
  </w:style>
  <w:style w:type="paragraph" w:customStyle="1" w:styleId="ConsPlusCell">
    <w:name w:val="ConsPlusCell"/>
    <w:uiPriority w:val="99"/>
    <w:rsid w:val="00F30E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CE3A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20027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 </dc:creator>
  <cp:keywords/>
  <dc:description/>
  <cp:lastModifiedBy>User</cp:lastModifiedBy>
  <cp:revision>4</cp:revision>
  <cp:lastPrinted>2014-11-14T12:16:00Z</cp:lastPrinted>
  <dcterms:created xsi:type="dcterms:W3CDTF">2008-10-26T11:06:00Z</dcterms:created>
  <dcterms:modified xsi:type="dcterms:W3CDTF">2014-11-18T12:33:00Z</dcterms:modified>
</cp:coreProperties>
</file>