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br/>
      </w: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72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AF" w:rsidRDefault="00A572AF" w:rsidP="00C5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19 </w:t>
            </w:r>
            <w:proofErr w:type="spellStart"/>
            <w:r>
              <w:rPr>
                <w:b w:val="0"/>
                <w:bCs w:val="0"/>
                <w:szCs w:val="24"/>
              </w:rPr>
              <w:t>ноября</w:t>
            </w:r>
            <w:proofErr w:type="spellEnd"/>
            <w:r>
              <w:rPr>
                <w:b w:val="0"/>
                <w:bCs w:val="0"/>
                <w:szCs w:val="24"/>
              </w:rPr>
              <w:t> 2012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AF" w:rsidRDefault="00A572AF" w:rsidP="00C5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b w:val="0"/>
                <w:bCs w:val="0"/>
                <w:szCs w:val="24"/>
              </w:rPr>
            </w:pPr>
            <w:bookmarkStart w:id="0" w:name="Par1"/>
            <w:bookmarkEnd w:id="0"/>
            <w:r>
              <w:rPr>
                <w:b w:val="0"/>
                <w:bCs w:val="0"/>
                <w:szCs w:val="24"/>
              </w:rPr>
              <w:t>N 90-з</w:t>
            </w:r>
          </w:p>
        </w:tc>
      </w:tr>
    </w:tbl>
    <w:p w:rsidR="00A572AF" w:rsidRDefault="00A572AF" w:rsidP="00C514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</w:rPr>
      </w:pP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О ВВЕДЕНИИ В ДЕЙСТВИЕ ПАТЕНТНОЙ СИСТЕМЫ НАЛОГООБЛОЖЕНИЯ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И ПРИМЕНЕНИИ ЕЕ ИНДИВИДУАЛЬНЫМИ ПРЕДПРИНИМАТЕЛЯМИ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НА ТЕРРИТОРИИ СМОЛЕНСКОЙ ОБЛАСТИ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16 ноября 2012 года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572AF">
        <w:rPr>
          <w:b w:val="0"/>
          <w:bCs w:val="0"/>
          <w:szCs w:val="24"/>
          <w:lang w:val="ru-RU"/>
        </w:rPr>
        <w:t xml:space="preserve">(в ред. </w:t>
      </w:r>
      <w:r w:rsidR="00BE2347">
        <w:fldChar w:fldCharType="begin"/>
      </w:r>
      <w:r w:rsidR="00BE2347">
        <w:instrText>HYPERLINK</w:instrText>
      </w:r>
      <w:proofErr w:type="gramEnd"/>
      <w:r w:rsidR="00BE2347" w:rsidRPr="00C514BC">
        <w:rPr>
          <w:lang w:val="ru-RU"/>
        </w:rPr>
        <w:instrText xml:space="preserve"> "</w:instrText>
      </w:r>
      <w:proofErr w:type="gramStart"/>
      <w:r w:rsidR="00BE2347">
        <w:instrText>consultantplus</w:instrText>
      </w:r>
      <w:proofErr w:type="gramEnd"/>
      <w:r w:rsidR="00BE2347" w:rsidRPr="00C514BC">
        <w:rPr>
          <w:lang w:val="ru-RU"/>
        </w:rPr>
        <w:instrText>://</w:instrText>
      </w:r>
      <w:proofErr w:type="gramStart"/>
      <w:r w:rsidR="00BE2347">
        <w:instrText>offline</w:instrText>
      </w:r>
      <w:proofErr w:type="gramEnd"/>
      <w:r w:rsidR="00BE2347" w:rsidRPr="00C514BC">
        <w:rPr>
          <w:lang w:val="ru-RU"/>
        </w:rPr>
        <w:instrText>/</w:instrText>
      </w:r>
      <w:proofErr w:type="gramStart"/>
      <w:r w:rsidR="00BE2347">
        <w:instrText>ref</w:instrText>
      </w:r>
      <w:proofErr w:type="gramEnd"/>
      <w:r w:rsidR="00BE2347" w:rsidRPr="00C514BC">
        <w:rPr>
          <w:lang w:val="ru-RU"/>
        </w:rPr>
        <w:instrText>=</w:instrText>
      </w:r>
      <w:proofErr w:type="gramStart"/>
      <w:r w:rsidR="00BE2347">
        <w:instrText>E</w:instrText>
      </w:r>
      <w:proofErr w:type="gramEnd"/>
      <w:r w:rsidR="00BE2347" w:rsidRPr="00C514BC">
        <w:rPr>
          <w:lang w:val="ru-RU"/>
        </w:rPr>
        <w:instrText>3</w:instrText>
      </w:r>
      <w:proofErr w:type="gramStart"/>
      <w:r w:rsidR="00BE2347">
        <w:instrText>EDFA</w:instrText>
      </w:r>
      <w:proofErr w:type="gramEnd"/>
      <w:r w:rsidR="00BE2347" w:rsidRPr="00C514BC">
        <w:rPr>
          <w:lang w:val="ru-RU"/>
        </w:rPr>
        <w:instrText>3</w:instrText>
      </w:r>
      <w:proofErr w:type="gramStart"/>
      <w:r w:rsidR="00BE2347">
        <w:instrText>C</w:instrText>
      </w:r>
      <w:proofErr w:type="gramEnd"/>
      <w:r w:rsidR="00BE2347" w:rsidRPr="00C514BC">
        <w:rPr>
          <w:lang w:val="ru-RU"/>
        </w:rPr>
        <w:instrText>3</w:instrText>
      </w:r>
      <w:proofErr w:type="gramStart"/>
      <w:r w:rsidR="00BE2347">
        <w:instrText>C</w:instrText>
      </w:r>
      <w:proofErr w:type="gramEnd"/>
      <w:r w:rsidR="00BE2347" w:rsidRPr="00C514BC">
        <w:rPr>
          <w:lang w:val="ru-RU"/>
        </w:rPr>
        <w:instrText>94</w:instrText>
      </w:r>
      <w:proofErr w:type="gramStart"/>
      <w:r w:rsidR="00BE2347">
        <w:instrText>EE</w:instrText>
      </w:r>
      <w:proofErr w:type="gramEnd"/>
      <w:r w:rsidR="00BE2347" w:rsidRPr="00C514BC">
        <w:rPr>
          <w:lang w:val="ru-RU"/>
        </w:rPr>
        <w:instrText>76</w:instrText>
      </w:r>
      <w:proofErr w:type="gramStart"/>
      <w:r w:rsidR="00BE2347">
        <w:instrText>BDC</w:instrText>
      </w:r>
      <w:proofErr w:type="gramEnd"/>
      <w:r w:rsidR="00BE2347" w:rsidRPr="00C514BC">
        <w:rPr>
          <w:lang w:val="ru-RU"/>
        </w:rPr>
        <w:instrText>30408</w:instrText>
      </w:r>
      <w:proofErr w:type="gramStart"/>
      <w:r w:rsidR="00BE2347">
        <w:instrText>B</w:instrText>
      </w:r>
      <w:proofErr w:type="gramEnd"/>
      <w:r w:rsidR="00BE2347" w:rsidRPr="00C514BC">
        <w:rPr>
          <w:lang w:val="ru-RU"/>
        </w:rPr>
        <w:instrText>790</w:instrText>
      </w:r>
      <w:proofErr w:type="gramStart"/>
      <w:r w:rsidR="00BE2347">
        <w:instrText>AA</w:instrText>
      </w:r>
      <w:proofErr w:type="gramEnd"/>
      <w:r w:rsidR="00BE2347" w:rsidRPr="00C514BC">
        <w:rPr>
          <w:lang w:val="ru-RU"/>
        </w:rPr>
        <w:instrText>7</w:instrText>
      </w:r>
      <w:proofErr w:type="gramStart"/>
      <w:r w:rsidR="00BE2347">
        <w:instrText>B</w:instrText>
      </w:r>
      <w:proofErr w:type="gramEnd"/>
      <w:r w:rsidR="00BE2347" w:rsidRPr="00C514BC">
        <w:rPr>
          <w:lang w:val="ru-RU"/>
        </w:rPr>
        <w:instrText>72836</w:instrText>
      </w:r>
      <w:proofErr w:type="gramStart"/>
      <w:r w:rsidR="00BE2347">
        <w:instrText>B</w:instrText>
      </w:r>
      <w:proofErr w:type="gramEnd"/>
      <w:r w:rsidR="00BE2347" w:rsidRPr="00C514BC">
        <w:rPr>
          <w:lang w:val="ru-RU"/>
        </w:rPr>
        <w:instrText>4859</w:instrText>
      </w:r>
      <w:proofErr w:type="gramStart"/>
      <w:r w:rsidR="00BE2347">
        <w:instrText>F</w:instrText>
      </w:r>
      <w:proofErr w:type="gramEnd"/>
      <w:r w:rsidR="00BE2347" w:rsidRPr="00C514BC">
        <w:rPr>
          <w:lang w:val="ru-RU"/>
        </w:rPr>
        <w:instrText>7</w:instrText>
      </w:r>
      <w:proofErr w:type="gramStart"/>
      <w:r w:rsidR="00BE2347">
        <w:instrText>D</w:instrText>
      </w:r>
      <w:proofErr w:type="gramEnd"/>
      <w:r w:rsidR="00BE2347" w:rsidRPr="00C514BC">
        <w:rPr>
          <w:lang w:val="ru-RU"/>
        </w:rPr>
        <w:instrText>4</w:instrText>
      </w:r>
      <w:proofErr w:type="gramStart"/>
      <w:r w:rsidR="00BE2347">
        <w:instrText>D</w:instrText>
      </w:r>
      <w:proofErr w:type="gramEnd"/>
      <w:r w:rsidR="00BE2347" w:rsidRPr="00C514BC">
        <w:rPr>
          <w:lang w:val="ru-RU"/>
        </w:rPr>
        <w:instrText>55833</w:instrText>
      </w:r>
      <w:proofErr w:type="gramStart"/>
      <w:r w:rsidR="00BE2347">
        <w:instrText>C</w:instrText>
      </w:r>
      <w:proofErr w:type="gramEnd"/>
      <w:r w:rsidR="00BE2347" w:rsidRPr="00C514BC">
        <w:rPr>
          <w:lang w:val="ru-RU"/>
        </w:rPr>
        <w:instrText>87</w:instrText>
      </w:r>
      <w:proofErr w:type="gramStart"/>
      <w:r w:rsidR="00BE2347">
        <w:instrText>BA</w:instrText>
      </w:r>
      <w:proofErr w:type="gramEnd"/>
      <w:r w:rsidR="00BE2347" w:rsidRPr="00C514BC">
        <w:rPr>
          <w:lang w:val="ru-RU"/>
        </w:rPr>
        <w:instrText>62</w:instrText>
      </w:r>
      <w:proofErr w:type="gramStart"/>
      <w:r w:rsidR="00BE2347">
        <w:instrText>C</w:instrText>
      </w:r>
      <w:proofErr w:type="gramEnd"/>
      <w:r w:rsidR="00BE2347" w:rsidRPr="00C514BC">
        <w:rPr>
          <w:lang w:val="ru-RU"/>
        </w:rPr>
        <w:instrText>061</w:instrText>
      </w:r>
      <w:proofErr w:type="gramStart"/>
      <w:r w:rsidR="00BE2347">
        <w:instrText>BFD</w:instrText>
      </w:r>
      <w:proofErr w:type="gramEnd"/>
      <w:r w:rsidR="00BE2347" w:rsidRPr="00C514BC">
        <w:rPr>
          <w:lang w:val="ru-RU"/>
        </w:rPr>
        <w:instrText>3</w:instrText>
      </w:r>
      <w:proofErr w:type="gramStart"/>
      <w:r w:rsidR="00BE2347">
        <w:instrText>F</w:instrText>
      </w:r>
      <w:proofErr w:type="gramEnd"/>
      <w:r w:rsidR="00BE2347" w:rsidRPr="00C514BC">
        <w:rPr>
          <w:lang w:val="ru-RU"/>
        </w:rPr>
        <w:instrText>23443</w:instrText>
      </w:r>
      <w:proofErr w:type="gramStart"/>
      <w:r w:rsidR="00BE2347">
        <w:instrText>B</w:instrText>
      </w:r>
      <w:proofErr w:type="gramEnd"/>
      <w:r w:rsidR="00BE2347" w:rsidRPr="00C514BC">
        <w:rPr>
          <w:lang w:val="ru-RU"/>
        </w:rPr>
        <w:instrText>09</w:instrText>
      </w:r>
      <w:proofErr w:type="gramStart"/>
      <w:r w:rsidR="00BE2347">
        <w:instrText>F</w:instrText>
      </w:r>
      <w:proofErr w:type="gramEnd"/>
      <w:r w:rsidR="00BE2347" w:rsidRPr="00C514BC">
        <w:rPr>
          <w:lang w:val="ru-RU"/>
        </w:rPr>
        <w:instrText>73106015</w:instrText>
      </w:r>
      <w:proofErr w:type="gramStart"/>
      <w:r w:rsidR="00BE2347">
        <w:instrText>Dh</w:instrText>
      </w:r>
      <w:proofErr w:type="gramEnd"/>
      <w:r w:rsidR="00BE2347" w:rsidRPr="00C514BC">
        <w:rPr>
          <w:lang w:val="ru-RU"/>
        </w:rPr>
        <w:instrText>6</w:instrText>
      </w:r>
      <w:proofErr w:type="gramStart"/>
      <w:r w:rsidR="00BE2347">
        <w:instrText>N</w:instrText>
      </w:r>
      <w:proofErr w:type="gramEnd"/>
      <w:r w:rsidR="00BE2347" w:rsidRPr="00C514BC">
        <w:rPr>
          <w:lang w:val="ru-RU"/>
        </w:rPr>
        <w:instrText>7</w:instrText>
      </w:r>
      <w:proofErr w:type="gramStart"/>
      <w:r w:rsidR="00BE2347">
        <w:instrText>H</w:instrText>
      </w:r>
      <w:proofErr w:type="gramEnd"/>
      <w:r w:rsidR="00BE2347" w:rsidRPr="00C514BC">
        <w:rPr>
          <w:lang w:val="ru-RU"/>
        </w:rPr>
        <w:instrText>"</w:instrText>
      </w:r>
      <w:proofErr w:type="gramStart"/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закона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1" w:name="Par19"/>
      <w:bookmarkEnd w:id="1"/>
      <w:r w:rsidRPr="00A572AF">
        <w:rPr>
          <w:b w:val="0"/>
          <w:bCs w:val="0"/>
          <w:szCs w:val="24"/>
          <w:lang w:val="ru-RU"/>
        </w:rPr>
        <w:t>Статья 1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1. В соответствии с Налоговым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31</w:instrText>
      </w:r>
      <w:r w:rsidR="00BE2347">
        <w:instrText>A</w:instrText>
      </w:r>
      <w:r w:rsidR="00BE2347" w:rsidRPr="00C514BC">
        <w:rPr>
          <w:lang w:val="ru-RU"/>
        </w:rPr>
        <w:instrText>05</w:instrText>
      </w:r>
      <w:r w:rsidR="00BE2347">
        <w:instrText>A</w:instrText>
      </w:r>
      <w:r w:rsidR="00BE2347" w:rsidRPr="00C514BC">
        <w:rPr>
          <w:lang w:val="ru-RU"/>
        </w:rPr>
        <w:instrText>1</w:instrText>
      </w:r>
      <w:r w:rsidR="00BE2347">
        <w:instrText>FCF</w:instrText>
      </w:r>
      <w:r w:rsidR="00BE2347" w:rsidRPr="00C514BC">
        <w:rPr>
          <w:lang w:val="ru-RU"/>
        </w:rPr>
        <w:instrText>771758</w:instrText>
      </w:r>
      <w:r w:rsidR="00BE2347">
        <w:instrText>F</w:instrText>
      </w:r>
      <w:r w:rsidR="00BE2347" w:rsidRPr="00C514BC">
        <w:rPr>
          <w:lang w:val="ru-RU"/>
        </w:rPr>
        <w:instrText>36465</w:instrText>
      </w:r>
      <w:r w:rsidR="00BE2347">
        <w:instrText>FF</w:instrText>
      </w:r>
      <w:r w:rsidR="00BE2347" w:rsidRPr="00C514BC">
        <w:rPr>
          <w:lang w:val="ru-RU"/>
        </w:rPr>
        <w:instrText>4</w:instrText>
      </w:r>
      <w:r w:rsidR="00BE2347">
        <w:instrText>DE</w:instrText>
      </w:r>
      <w:r w:rsidR="00BE2347" w:rsidRPr="00C514BC">
        <w:rPr>
          <w:lang w:val="ru-RU"/>
        </w:rPr>
        <w:instrText>80046</w:instrText>
      </w:r>
      <w:r w:rsidR="00BE2347">
        <w:instrText>C</w:instrText>
      </w:r>
      <w:r w:rsidR="00BE2347" w:rsidRPr="00C514BC">
        <w:rPr>
          <w:lang w:val="ru-RU"/>
        </w:rPr>
        <w:instrText>9326</w:instrText>
      </w:r>
      <w:r w:rsidR="00BE2347">
        <w:instrText>F</w:instrText>
      </w:r>
      <w:r w:rsidR="00BE2347" w:rsidRPr="00C514BC">
        <w:rPr>
          <w:lang w:val="ru-RU"/>
        </w:rPr>
        <w:instrText>1250</w:instrText>
      </w:r>
      <w:r w:rsidR="00BE2347">
        <w:instrText>C</w:instrText>
      </w:r>
      <w:r w:rsidR="00BE2347" w:rsidRPr="00C514BC">
        <w:rPr>
          <w:lang w:val="ru-RU"/>
        </w:rPr>
        <w:instrText>4</w:instrText>
      </w:r>
      <w:r w:rsidR="00BE2347">
        <w:instrText>CBA</w:instrText>
      </w:r>
      <w:r w:rsidR="00BE2347" w:rsidRPr="00C514BC">
        <w:rPr>
          <w:lang w:val="ru-RU"/>
        </w:rPr>
        <w:instrText>707</w:instrText>
      </w:r>
      <w:r w:rsidR="00BE2347">
        <w:instrText>A</w:instrText>
      </w:r>
      <w:r w:rsidR="00BE2347" w:rsidRPr="00C514BC">
        <w:rPr>
          <w:lang w:val="ru-RU"/>
        </w:rPr>
        <w:instrText>00790</w:instrText>
      </w:r>
      <w:r w:rsidR="00BE2347">
        <w:instrText>DhFN</w:instrText>
      </w:r>
      <w:r w:rsidR="00BE2347" w:rsidRPr="00C514BC">
        <w:rPr>
          <w:lang w:val="ru-RU"/>
        </w:rPr>
        <w:instrText>1</w:instrText>
      </w:r>
      <w:r w:rsidR="00BE2347">
        <w:instrText>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кодексом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2. </w:t>
      </w:r>
      <w:proofErr w:type="gramStart"/>
      <w:r w:rsidRPr="00A572AF">
        <w:rPr>
          <w:b w:val="0"/>
          <w:bCs w:val="0"/>
          <w:szCs w:val="24"/>
          <w:lang w:val="ru-RU"/>
        </w:rPr>
        <w:t xml:space="preserve">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31</w:instrText>
      </w:r>
      <w:r w:rsidR="00BE2347">
        <w:instrText>A</w:instrText>
      </w:r>
      <w:r w:rsidR="00BE2347" w:rsidRPr="00C514BC">
        <w:rPr>
          <w:lang w:val="ru-RU"/>
        </w:rPr>
        <w:instrText>05</w:instrText>
      </w:r>
      <w:r w:rsidR="00BE2347">
        <w:instrText>A</w:instrText>
      </w:r>
      <w:r w:rsidR="00BE2347" w:rsidRPr="00C514BC">
        <w:rPr>
          <w:lang w:val="ru-RU"/>
        </w:rPr>
        <w:instrText>1</w:instrText>
      </w:r>
      <w:r w:rsidR="00BE2347">
        <w:instrText>FCF</w:instrText>
      </w:r>
      <w:r w:rsidR="00BE2347" w:rsidRPr="00C514BC">
        <w:rPr>
          <w:lang w:val="ru-RU"/>
        </w:rPr>
        <w:instrText>771758</w:instrText>
      </w:r>
      <w:r w:rsidR="00BE2347">
        <w:instrText>F</w:instrText>
      </w:r>
      <w:r w:rsidR="00BE2347" w:rsidRPr="00C514BC">
        <w:rPr>
          <w:lang w:val="ru-RU"/>
        </w:rPr>
        <w:instrText>36465</w:instrText>
      </w:r>
      <w:r w:rsidR="00BE2347">
        <w:instrText>FF</w:instrText>
      </w:r>
      <w:r w:rsidR="00BE2347" w:rsidRPr="00C514BC">
        <w:rPr>
          <w:lang w:val="ru-RU"/>
        </w:rPr>
        <w:instrText>4</w:instrText>
      </w:r>
      <w:r w:rsidR="00BE2347">
        <w:instrText>DE</w:instrText>
      </w:r>
      <w:r w:rsidR="00BE2347" w:rsidRPr="00C514BC">
        <w:rPr>
          <w:lang w:val="ru-RU"/>
        </w:rPr>
        <w:instrText>80046</w:instrText>
      </w:r>
      <w:r w:rsidR="00BE2347">
        <w:instrText>C</w:instrText>
      </w:r>
      <w:r w:rsidR="00BE2347" w:rsidRPr="00C514BC">
        <w:rPr>
          <w:lang w:val="ru-RU"/>
        </w:rPr>
        <w:instrText>9326</w:instrText>
      </w:r>
      <w:r w:rsidR="00BE2347">
        <w:instrText>F</w:instrText>
      </w:r>
      <w:r w:rsidR="00BE2347" w:rsidRPr="00C514BC">
        <w:rPr>
          <w:lang w:val="ru-RU"/>
        </w:rPr>
        <w:instrText>1250</w:instrText>
      </w:r>
      <w:r w:rsidR="00BE2347">
        <w:instrText>C</w:instrText>
      </w:r>
      <w:r w:rsidR="00BE2347" w:rsidRPr="00C514BC">
        <w:rPr>
          <w:lang w:val="ru-RU"/>
        </w:rPr>
        <w:instrText>4</w:instrText>
      </w:r>
      <w:r w:rsidR="00BE2347">
        <w:instrText>CBA</w:instrText>
      </w:r>
      <w:r w:rsidR="00BE2347" w:rsidRPr="00C514BC">
        <w:rPr>
          <w:lang w:val="ru-RU"/>
        </w:rPr>
        <w:instrText>707</w:instrText>
      </w:r>
      <w:r w:rsidR="00BE2347">
        <w:instrText>A</w:instrText>
      </w:r>
      <w:r w:rsidR="00BE2347" w:rsidRPr="00C514BC">
        <w:rPr>
          <w:lang w:val="ru-RU"/>
        </w:rPr>
        <w:instrText>00790</w:instrText>
      </w:r>
      <w:r w:rsidR="00BE2347">
        <w:instrText>DhFNFH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пункте 2 статьи 346.43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Налогового кодекса Российской Федерации, а также в соответствии с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31</w:instrText>
      </w:r>
      <w:r w:rsidR="00BE2347">
        <w:instrText>A</w:instrText>
      </w:r>
      <w:r w:rsidR="00BE2347" w:rsidRPr="00C514BC">
        <w:rPr>
          <w:lang w:val="ru-RU"/>
        </w:rPr>
        <w:instrText>05</w:instrText>
      </w:r>
      <w:r w:rsidR="00BE2347">
        <w:instrText>A</w:instrText>
      </w:r>
      <w:r w:rsidR="00BE2347" w:rsidRPr="00C514BC">
        <w:rPr>
          <w:lang w:val="ru-RU"/>
        </w:rPr>
        <w:instrText>1</w:instrText>
      </w:r>
      <w:r w:rsidR="00BE2347">
        <w:instrText>FCF</w:instrText>
      </w:r>
      <w:r w:rsidR="00BE2347" w:rsidRPr="00C514BC">
        <w:rPr>
          <w:lang w:val="ru-RU"/>
        </w:rPr>
        <w:instrText>771758</w:instrText>
      </w:r>
      <w:r w:rsidR="00BE2347">
        <w:instrText>F</w:instrText>
      </w:r>
      <w:r w:rsidR="00BE2347" w:rsidRPr="00C514BC">
        <w:rPr>
          <w:lang w:val="ru-RU"/>
        </w:rPr>
        <w:instrText>36465</w:instrText>
      </w:r>
      <w:r w:rsidR="00BE2347">
        <w:instrText>FF</w:instrText>
      </w:r>
      <w:r w:rsidR="00BE2347" w:rsidRPr="00C514BC">
        <w:rPr>
          <w:lang w:val="ru-RU"/>
        </w:rPr>
        <w:instrText>4</w:instrText>
      </w:r>
      <w:r w:rsidR="00BE2347">
        <w:instrText>DE</w:instrText>
      </w:r>
      <w:r w:rsidR="00BE2347" w:rsidRPr="00C514BC">
        <w:rPr>
          <w:lang w:val="ru-RU"/>
        </w:rPr>
        <w:instrText>80046</w:instrText>
      </w:r>
      <w:r w:rsidR="00BE2347">
        <w:instrText>C</w:instrText>
      </w:r>
      <w:r w:rsidR="00BE2347" w:rsidRPr="00C514BC">
        <w:rPr>
          <w:lang w:val="ru-RU"/>
        </w:rPr>
        <w:instrText>9326</w:instrText>
      </w:r>
      <w:r w:rsidR="00BE2347">
        <w:instrText>F</w:instrText>
      </w:r>
      <w:r w:rsidR="00BE2347" w:rsidRPr="00C514BC">
        <w:rPr>
          <w:lang w:val="ru-RU"/>
        </w:rPr>
        <w:instrText>1250</w:instrText>
      </w:r>
      <w:r w:rsidR="00BE2347">
        <w:instrText>C</w:instrText>
      </w:r>
      <w:r w:rsidR="00BE2347" w:rsidRPr="00C514BC">
        <w:rPr>
          <w:lang w:val="ru-RU"/>
        </w:rPr>
        <w:instrText>4</w:instrText>
      </w:r>
      <w:r w:rsidR="00BE2347">
        <w:instrText>CBA</w:instrText>
      </w:r>
      <w:r w:rsidR="00BE2347" w:rsidRPr="00C514BC">
        <w:rPr>
          <w:lang w:val="ru-RU"/>
        </w:rPr>
        <w:instrText>707</w:instrText>
      </w:r>
      <w:r w:rsidR="00BE2347">
        <w:instrText>A</w:instrText>
      </w:r>
      <w:r w:rsidR="00BE2347" w:rsidRPr="00C514BC">
        <w:rPr>
          <w:lang w:val="ru-RU"/>
        </w:rPr>
        <w:instrText>007803</w:instrText>
      </w:r>
      <w:r w:rsidR="00BE2347">
        <w:instrText>hFN</w:instrText>
      </w:r>
      <w:r w:rsidR="00BE2347" w:rsidRPr="00C514BC">
        <w:rPr>
          <w:lang w:val="ru-RU"/>
        </w:rPr>
        <w:instrText>6</w:instrText>
      </w:r>
      <w:r w:rsidR="00BE2347">
        <w:instrText>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подпунктом 2 пункта 8 статьи 346.43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31</w:instrText>
      </w:r>
      <w:r w:rsidR="00BE2347">
        <w:instrText>A</w:instrText>
      </w:r>
      <w:r w:rsidR="00BE2347" w:rsidRPr="00C514BC">
        <w:rPr>
          <w:lang w:val="ru-RU"/>
        </w:rPr>
        <w:instrText>05</w:instrText>
      </w:r>
      <w:r w:rsidR="00BE2347">
        <w:instrText>A</w:instrText>
      </w:r>
      <w:r w:rsidR="00BE2347" w:rsidRPr="00C514BC">
        <w:rPr>
          <w:lang w:val="ru-RU"/>
        </w:rPr>
        <w:instrText>1</w:instrText>
      </w:r>
      <w:r w:rsidR="00BE2347">
        <w:instrText>FCF</w:instrText>
      </w:r>
      <w:r w:rsidR="00BE2347" w:rsidRPr="00C514BC">
        <w:rPr>
          <w:lang w:val="ru-RU"/>
        </w:rPr>
        <w:instrText>771758</w:instrText>
      </w:r>
      <w:r w:rsidR="00BE2347">
        <w:instrText>D</w:instrText>
      </w:r>
      <w:r w:rsidR="00BE2347" w:rsidRPr="00C514BC">
        <w:rPr>
          <w:lang w:val="ru-RU"/>
        </w:rPr>
        <w:instrText>3</w:instrText>
      </w:r>
      <w:r w:rsidR="00BE2347">
        <w:instrText>D</w:instrText>
      </w:r>
      <w:r w:rsidR="00BE2347" w:rsidRPr="00C514BC">
        <w:rPr>
          <w:lang w:val="ru-RU"/>
        </w:rPr>
        <w:instrText>425</w:instrText>
      </w:r>
      <w:r w:rsidR="00BE2347">
        <w:instrText>AF</w:instrText>
      </w:r>
      <w:r w:rsidR="00BE2347" w:rsidRPr="00C514BC">
        <w:rPr>
          <w:lang w:val="ru-RU"/>
        </w:rPr>
        <w:instrText>7</w:instrText>
      </w:r>
      <w:r w:rsidR="00BE2347">
        <w:instrText>DE</w:instrText>
      </w:r>
      <w:r w:rsidR="00BE2347" w:rsidRPr="00C514BC">
        <w:rPr>
          <w:lang w:val="ru-RU"/>
        </w:rPr>
        <w:instrText>80046</w:instrText>
      </w:r>
      <w:r w:rsidR="00BE2347">
        <w:instrText>C</w:instrText>
      </w:r>
      <w:r w:rsidR="00BE2347" w:rsidRPr="00C514BC">
        <w:rPr>
          <w:lang w:val="ru-RU"/>
        </w:rPr>
        <w:instrText>9326</w:instrText>
      </w:r>
      <w:r w:rsidR="00BE2347">
        <w:instrText>F</w:instrText>
      </w:r>
      <w:r w:rsidR="00BE2347" w:rsidRPr="00C514BC">
        <w:rPr>
          <w:lang w:val="ru-RU"/>
        </w:rPr>
        <w:instrText>1</w:instrText>
      </w:r>
      <w:r w:rsidR="00BE2347">
        <w:instrText>h</w:instrText>
      </w:r>
      <w:r w:rsidR="00BE2347" w:rsidRPr="00C514BC">
        <w:rPr>
          <w:lang w:val="ru-RU"/>
        </w:rPr>
        <w:instrText>2</w:instrText>
      </w:r>
      <w:r w:rsidR="00BE2347">
        <w:instrText>N</w:instrText>
      </w:r>
      <w:r w:rsidR="00BE2347" w:rsidRPr="00C514BC">
        <w:rPr>
          <w:lang w:val="ru-RU"/>
        </w:rPr>
        <w:instrText>5</w:instrText>
      </w:r>
      <w:r w:rsidR="00BE2347">
        <w:instrText>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классификатором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услуг населению:</w:t>
      </w:r>
      <w:proofErr w:type="gramEnd"/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1) услуги бань, душевых и саун;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2) прочие услуги, оказываемые в банях и душевых.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2" w:name="Par26"/>
      <w:bookmarkEnd w:id="2"/>
      <w:r w:rsidRPr="00A572AF">
        <w:rPr>
          <w:b w:val="0"/>
          <w:bCs w:val="0"/>
          <w:szCs w:val="24"/>
          <w:lang w:val="ru-RU"/>
        </w:rPr>
        <w:t>Статья 2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Установить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\</w:instrText>
      </w:r>
      <w:r w:rsidR="00BE2347">
        <w:instrText>l</w:instrText>
      </w:r>
      <w:r w:rsidR="00BE2347" w:rsidRPr="00C514BC">
        <w:rPr>
          <w:lang w:val="ru-RU"/>
        </w:rPr>
        <w:instrText xml:space="preserve"> "</w:instrText>
      </w:r>
      <w:r w:rsidR="00BE2347">
        <w:instrText>Par</w:instrText>
      </w:r>
      <w:r w:rsidR="00BE2347" w:rsidRPr="00C514BC">
        <w:rPr>
          <w:lang w:val="ru-RU"/>
        </w:rPr>
        <w:instrText>57"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размеры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(в ред.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30408</w:instrText>
      </w:r>
      <w:r w:rsidR="00BE2347">
        <w:instrText>B</w:instrText>
      </w:r>
      <w:r w:rsidR="00BE2347" w:rsidRPr="00C514BC">
        <w:rPr>
          <w:lang w:val="ru-RU"/>
        </w:rPr>
        <w:instrText>790</w:instrText>
      </w:r>
      <w:r w:rsidR="00BE2347">
        <w:instrText>AA</w:instrText>
      </w:r>
      <w:r w:rsidR="00BE2347" w:rsidRPr="00C514BC">
        <w:rPr>
          <w:lang w:val="ru-RU"/>
        </w:rPr>
        <w:instrText>7</w:instrText>
      </w:r>
      <w:r w:rsidR="00BE2347">
        <w:instrText>B</w:instrText>
      </w:r>
      <w:r w:rsidR="00BE2347" w:rsidRPr="00C514BC">
        <w:rPr>
          <w:lang w:val="ru-RU"/>
        </w:rPr>
        <w:instrText>72836</w:instrText>
      </w:r>
      <w:r w:rsidR="00BE2347">
        <w:instrText>B</w:instrText>
      </w:r>
      <w:r w:rsidR="00BE2347" w:rsidRPr="00C514BC">
        <w:rPr>
          <w:lang w:val="ru-RU"/>
        </w:rPr>
        <w:instrText>4859</w:instrText>
      </w:r>
      <w:r w:rsidR="00BE2347">
        <w:instrText>F</w:instrText>
      </w:r>
      <w:r w:rsidR="00BE2347" w:rsidRPr="00C514BC">
        <w:rPr>
          <w:lang w:val="ru-RU"/>
        </w:rPr>
        <w:instrText>7</w:instrText>
      </w:r>
      <w:r w:rsidR="00BE2347">
        <w:instrText>D</w:instrText>
      </w:r>
      <w:r w:rsidR="00BE2347" w:rsidRPr="00C514BC">
        <w:rPr>
          <w:lang w:val="ru-RU"/>
        </w:rPr>
        <w:instrText>4</w:instrText>
      </w:r>
      <w:r w:rsidR="00BE2347">
        <w:instrText>D</w:instrText>
      </w:r>
      <w:r w:rsidR="00BE2347" w:rsidRPr="00C514BC">
        <w:rPr>
          <w:lang w:val="ru-RU"/>
        </w:rPr>
        <w:instrText>55833</w:instrText>
      </w:r>
      <w:r w:rsidR="00BE2347">
        <w:instrText>C</w:instrText>
      </w:r>
      <w:r w:rsidR="00BE2347" w:rsidRPr="00C514BC">
        <w:rPr>
          <w:lang w:val="ru-RU"/>
        </w:rPr>
        <w:instrText>87</w:instrText>
      </w:r>
      <w:r w:rsidR="00BE2347">
        <w:instrText>BA</w:instrText>
      </w:r>
      <w:r w:rsidR="00BE2347" w:rsidRPr="00C514BC">
        <w:rPr>
          <w:lang w:val="ru-RU"/>
        </w:rPr>
        <w:instrText>62</w:instrText>
      </w:r>
      <w:r w:rsidR="00BE2347">
        <w:instrText>C</w:instrText>
      </w:r>
      <w:r w:rsidR="00BE2347" w:rsidRPr="00C514BC">
        <w:rPr>
          <w:lang w:val="ru-RU"/>
        </w:rPr>
        <w:instrText>061</w:instrText>
      </w:r>
      <w:r w:rsidR="00BE2347">
        <w:instrText>BFD</w:instrText>
      </w:r>
      <w:r w:rsidR="00BE2347" w:rsidRPr="00C514BC">
        <w:rPr>
          <w:lang w:val="ru-RU"/>
        </w:rPr>
        <w:instrText>3</w:instrText>
      </w:r>
      <w:r w:rsidR="00BE2347">
        <w:instrText>F</w:instrText>
      </w:r>
      <w:r w:rsidR="00BE2347" w:rsidRPr="00C514BC">
        <w:rPr>
          <w:lang w:val="ru-RU"/>
        </w:rPr>
        <w:instrText>23443</w:instrText>
      </w:r>
      <w:r w:rsidR="00BE2347">
        <w:instrText>B</w:instrText>
      </w:r>
      <w:r w:rsidR="00BE2347" w:rsidRPr="00C514BC">
        <w:rPr>
          <w:lang w:val="ru-RU"/>
        </w:rPr>
        <w:instrText>09</w:instrText>
      </w:r>
      <w:r w:rsidR="00BE2347">
        <w:instrText>F</w:instrText>
      </w:r>
      <w:r w:rsidR="00BE2347" w:rsidRPr="00C514BC">
        <w:rPr>
          <w:lang w:val="ru-RU"/>
        </w:rPr>
        <w:instrText>73106015</w:instrText>
      </w:r>
      <w:r w:rsidR="00BE2347">
        <w:instrText>Dh</w:instrText>
      </w:r>
      <w:r w:rsidR="00BE2347" w:rsidRPr="00C514BC">
        <w:rPr>
          <w:lang w:val="ru-RU"/>
        </w:rPr>
        <w:instrText>6</w:instrText>
      </w:r>
      <w:r w:rsidR="00BE2347">
        <w:instrText>N</w:instrText>
      </w:r>
      <w:r w:rsidR="00BE2347" w:rsidRPr="00C514BC">
        <w:rPr>
          <w:lang w:val="ru-RU"/>
        </w:rPr>
        <w:instrText>6</w:instrText>
      </w:r>
      <w:r w:rsidR="00BE2347">
        <w:instrText>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закона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Смоленской области 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3" w:name="Par31"/>
      <w:bookmarkEnd w:id="3"/>
      <w:r w:rsidRPr="00A572AF">
        <w:rPr>
          <w:b w:val="0"/>
          <w:bCs w:val="0"/>
          <w:szCs w:val="24"/>
          <w:lang w:val="ru-RU"/>
        </w:rPr>
        <w:t>Статья 3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2. Со дня вступления в силу настоящего областного закона признать утратившими силу: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1) областной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30408</w:instrText>
      </w:r>
      <w:r w:rsidR="00BE2347">
        <w:instrText>B</w:instrText>
      </w:r>
      <w:r w:rsidR="00BE2347" w:rsidRPr="00C514BC">
        <w:rPr>
          <w:lang w:val="ru-RU"/>
        </w:rPr>
        <w:instrText>790</w:instrText>
      </w:r>
      <w:r w:rsidR="00BE2347">
        <w:instrText>AA</w:instrText>
      </w:r>
      <w:r w:rsidR="00BE2347" w:rsidRPr="00C514BC">
        <w:rPr>
          <w:lang w:val="ru-RU"/>
        </w:rPr>
        <w:instrText>7</w:instrText>
      </w:r>
      <w:r w:rsidR="00BE2347">
        <w:instrText>B</w:instrText>
      </w:r>
      <w:r w:rsidR="00BE2347" w:rsidRPr="00C514BC">
        <w:rPr>
          <w:lang w:val="ru-RU"/>
        </w:rPr>
        <w:instrText>72836</w:instrText>
      </w:r>
      <w:r w:rsidR="00BE2347">
        <w:instrText>B</w:instrText>
      </w:r>
      <w:r w:rsidR="00BE2347" w:rsidRPr="00C514BC">
        <w:rPr>
          <w:lang w:val="ru-RU"/>
        </w:rPr>
        <w:instrText>485</w:instrText>
      </w:r>
      <w:r w:rsidR="00BE2347">
        <w:instrText>DF</w:instrText>
      </w:r>
      <w:r w:rsidR="00BE2347" w:rsidRPr="00C514BC">
        <w:rPr>
          <w:lang w:val="ru-RU"/>
        </w:rPr>
        <w:instrText>5</w:instrText>
      </w:r>
      <w:r w:rsidR="00BE2347">
        <w:instrText>D</w:instrText>
      </w:r>
      <w:r w:rsidR="00BE2347" w:rsidRPr="00C514BC">
        <w:rPr>
          <w:lang w:val="ru-RU"/>
        </w:rPr>
        <w:instrText>6</w:instrText>
      </w:r>
      <w:r w:rsidR="00BE2347">
        <w:instrText>DF</w:instrText>
      </w:r>
      <w:r w:rsidR="00BE2347" w:rsidRPr="00C514BC">
        <w:rPr>
          <w:lang w:val="ru-RU"/>
        </w:rPr>
        <w:instrText>5933</w:instrText>
      </w:r>
      <w:r w:rsidR="00BE2347">
        <w:instrText>C</w:instrText>
      </w:r>
      <w:r w:rsidR="00BE2347" w:rsidRPr="00C514BC">
        <w:rPr>
          <w:lang w:val="ru-RU"/>
        </w:rPr>
        <w:instrText>87</w:instrText>
      </w:r>
      <w:r w:rsidR="00BE2347">
        <w:instrText>BA</w:instrText>
      </w:r>
      <w:r w:rsidR="00BE2347" w:rsidRPr="00C514BC">
        <w:rPr>
          <w:lang w:val="ru-RU"/>
        </w:rPr>
        <w:instrText>62</w:instrText>
      </w:r>
      <w:r w:rsidR="00BE2347">
        <w:instrText>C</w:instrText>
      </w:r>
      <w:r w:rsidR="00BE2347" w:rsidRPr="00C514BC">
        <w:rPr>
          <w:lang w:val="ru-RU"/>
        </w:rPr>
        <w:instrText>061</w:instrText>
      </w:r>
      <w:r w:rsidR="00BE2347">
        <w:instrText>BhFNDH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от 4 апреля 2006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17-з "О применении индивидуальными предпринимателями упрощенной системы налогообложения на основе патента на </w:t>
      </w:r>
      <w:r w:rsidRPr="00A572AF">
        <w:rPr>
          <w:b w:val="0"/>
          <w:bCs w:val="0"/>
          <w:szCs w:val="24"/>
          <w:lang w:val="ru-RU"/>
        </w:rPr>
        <w:lastRenderedPageBreak/>
        <w:t xml:space="preserve">территории Смоленской области" (Вестник Смоленской областной Думы и Администрации Смоленской области, 2006,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4 (часть </w:t>
      </w:r>
      <w:r>
        <w:rPr>
          <w:b w:val="0"/>
          <w:bCs w:val="0"/>
          <w:szCs w:val="24"/>
        </w:rPr>
        <w:t>III</w:t>
      </w:r>
      <w:r w:rsidRPr="00A572AF">
        <w:rPr>
          <w:b w:val="0"/>
          <w:bCs w:val="0"/>
          <w:szCs w:val="24"/>
          <w:lang w:val="ru-RU"/>
        </w:rPr>
        <w:t>), стр. 26);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2) областной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30408</w:instrText>
      </w:r>
      <w:r w:rsidR="00BE2347">
        <w:instrText>B</w:instrText>
      </w:r>
      <w:r w:rsidR="00BE2347" w:rsidRPr="00C514BC">
        <w:rPr>
          <w:lang w:val="ru-RU"/>
        </w:rPr>
        <w:instrText>790</w:instrText>
      </w:r>
      <w:r w:rsidR="00BE2347">
        <w:instrText>AA</w:instrText>
      </w:r>
      <w:r w:rsidR="00BE2347" w:rsidRPr="00C514BC">
        <w:rPr>
          <w:lang w:val="ru-RU"/>
        </w:rPr>
        <w:instrText>7</w:instrText>
      </w:r>
      <w:r w:rsidR="00BE2347">
        <w:instrText>B</w:instrText>
      </w:r>
      <w:r w:rsidR="00BE2347" w:rsidRPr="00C514BC">
        <w:rPr>
          <w:lang w:val="ru-RU"/>
        </w:rPr>
        <w:instrText>72836</w:instrText>
      </w:r>
      <w:r w:rsidR="00BE2347">
        <w:instrText>B</w:instrText>
      </w:r>
      <w:r w:rsidR="00BE2347" w:rsidRPr="00C514BC">
        <w:rPr>
          <w:lang w:val="ru-RU"/>
        </w:rPr>
        <w:instrText>485</w:instrText>
      </w:r>
      <w:r w:rsidR="00BE2347">
        <w:instrText>DF</w:instrText>
      </w:r>
      <w:r w:rsidR="00BE2347" w:rsidRPr="00C514BC">
        <w:rPr>
          <w:lang w:val="ru-RU"/>
        </w:rPr>
        <w:instrText>0</w:instrText>
      </w:r>
      <w:r w:rsidR="00BE2347">
        <w:instrText>D</w:instrText>
      </w:r>
      <w:r w:rsidR="00BE2347" w:rsidRPr="00C514BC">
        <w:rPr>
          <w:lang w:val="ru-RU"/>
        </w:rPr>
        <w:instrText>1</w:instrText>
      </w:r>
      <w:r w:rsidR="00BE2347">
        <w:instrText>D</w:instrText>
      </w:r>
      <w:r w:rsidR="00BE2347" w:rsidRPr="00C514BC">
        <w:rPr>
          <w:lang w:val="ru-RU"/>
        </w:rPr>
        <w:instrText>75</w:instrText>
      </w:r>
      <w:r w:rsidR="00BE2347">
        <w:instrText>F</w:instrText>
      </w:r>
      <w:r w:rsidR="00BE2347" w:rsidRPr="00C514BC">
        <w:rPr>
          <w:lang w:val="ru-RU"/>
        </w:rPr>
        <w:instrText>33</w:instrText>
      </w:r>
      <w:r w:rsidR="00BE2347">
        <w:instrText>C</w:instrText>
      </w:r>
      <w:r w:rsidR="00BE2347" w:rsidRPr="00C514BC">
        <w:rPr>
          <w:lang w:val="ru-RU"/>
        </w:rPr>
        <w:instrText>87</w:instrText>
      </w:r>
      <w:r w:rsidR="00BE2347">
        <w:instrText>BA</w:instrText>
      </w:r>
      <w:r w:rsidR="00BE2347" w:rsidRPr="00C514BC">
        <w:rPr>
          <w:lang w:val="ru-RU"/>
        </w:rPr>
        <w:instrText>62</w:instrText>
      </w:r>
      <w:r w:rsidR="00BE2347">
        <w:instrText>C</w:instrText>
      </w:r>
      <w:r w:rsidR="00BE2347" w:rsidRPr="00C514BC">
        <w:rPr>
          <w:lang w:val="ru-RU"/>
        </w:rPr>
        <w:instrText>061</w:instrText>
      </w:r>
      <w:r w:rsidR="00BE2347">
        <w:instrText>BhFNDH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от 28 ноября 2007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12 (часть </w:t>
      </w:r>
      <w:r>
        <w:rPr>
          <w:b w:val="0"/>
          <w:bCs w:val="0"/>
          <w:szCs w:val="24"/>
        </w:rPr>
        <w:t>I</w:t>
      </w:r>
      <w:r w:rsidRPr="00A572AF">
        <w:rPr>
          <w:b w:val="0"/>
          <w:bCs w:val="0"/>
          <w:szCs w:val="24"/>
          <w:lang w:val="ru-RU"/>
        </w:rPr>
        <w:t>), стр. 29);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3) областной </w:t>
      </w:r>
      <w:r w:rsidR="00BE2347">
        <w:fldChar w:fldCharType="begin"/>
      </w:r>
      <w:r w:rsidR="00BE2347">
        <w:instrText>HYPERLINK</w:instrText>
      </w:r>
      <w:r w:rsidR="00BE2347" w:rsidRPr="00C514BC">
        <w:rPr>
          <w:lang w:val="ru-RU"/>
        </w:rPr>
        <w:instrText xml:space="preserve"> "</w:instrText>
      </w:r>
      <w:r w:rsidR="00BE2347">
        <w:instrText>consultantplus</w:instrText>
      </w:r>
      <w:r w:rsidR="00BE2347" w:rsidRPr="00C514BC">
        <w:rPr>
          <w:lang w:val="ru-RU"/>
        </w:rPr>
        <w:instrText>://</w:instrText>
      </w:r>
      <w:r w:rsidR="00BE2347">
        <w:instrText>offline</w:instrText>
      </w:r>
      <w:r w:rsidR="00BE2347" w:rsidRPr="00C514BC">
        <w:rPr>
          <w:lang w:val="ru-RU"/>
        </w:rPr>
        <w:instrText>/</w:instrText>
      </w:r>
      <w:r w:rsidR="00BE2347">
        <w:instrText>ref</w:instrText>
      </w:r>
      <w:r w:rsidR="00BE2347" w:rsidRPr="00C514BC">
        <w:rPr>
          <w:lang w:val="ru-RU"/>
        </w:rPr>
        <w:instrText>=</w:instrText>
      </w:r>
      <w:r w:rsidR="00BE2347">
        <w:instrText>E</w:instrText>
      </w:r>
      <w:r w:rsidR="00BE2347" w:rsidRPr="00C514BC">
        <w:rPr>
          <w:lang w:val="ru-RU"/>
        </w:rPr>
        <w:instrText>3</w:instrText>
      </w:r>
      <w:r w:rsidR="00BE2347">
        <w:instrText>EDFA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3</w:instrText>
      </w:r>
      <w:r w:rsidR="00BE2347">
        <w:instrText>C</w:instrText>
      </w:r>
      <w:r w:rsidR="00BE2347" w:rsidRPr="00C514BC">
        <w:rPr>
          <w:lang w:val="ru-RU"/>
        </w:rPr>
        <w:instrText>94</w:instrText>
      </w:r>
      <w:r w:rsidR="00BE2347">
        <w:instrText>EE</w:instrText>
      </w:r>
      <w:r w:rsidR="00BE2347" w:rsidRPr="00C514BC">
        <w:rPr>
          <w:lang w:val="ru-RU"/>
        </w:rPr>
        <w:instrText>76</w:instrText>
      </w:r>
      <w:r w:rsidR="00BE2347">
        <w:instrText>BDC</w:instrText>
      </w:r>
      <w:r w:rsidR="00BE2347" w:rsidRPr="00C514BC">
        <w:rPr>
          <w:lang w:val="ru-RU"/>
        </w:rPr>
        <w:instrText>30408</w:instrText>
      </w:r>
      <w:r w:rsidR="00BE2347">
        <w:instrText>B</w:instrText>
      </w:r>
      <w:r w:rsidR="00BE2347" w:rsidRPr="00C514BC">
        <w:rPr>
          <w:lang w:val="ru-RU"/>
        </w:rPr>
        <w:instrText>790</w:instrText>
      </w:r>
      <w:r w:rsidR="00BE2347">
        <w:instrText>AA</w:instrText>
      </w:r>
      <w:r w:rsidR="00BE2347" w:rsidRPr="00C514BC">
        <w:rPr>
          <w:lang w:val="ru-RU"/>
        </w:rPr>
        <w:instrText>7</w:instrText>
      </w:r>
      <w:r w:rsidR="00BE2347">
        <w:instrText>B</w:instrText>
      </w:r>
      <w:r w:rsidR="00BE2347" w:rsidRPr="00C514BC">
        <w:rPr>
          <w:lang w:val="ru-RU"/>
        </w:rPr>
        <w:instrText>72836</w:instrText>
      </w:r>
      <w:r w:rsidR="00BE2347">
        <w:instrText>B</w:instrText>
      </w:r>
      <w:r w:rsidR="00BE2347" w:rsidRPr="00C514BC">
        <w:rPr>
          <w:lang w:val="ru-RU"/>
        </w:rPr>
        <w:instrText>485</w:instrText>
      </w:r>
      <w:r w:rsidR="00BE2347">
        <w:instrText>DF</w:instrText>
      </w:r>
      <w:r w:rsidR="00BE2347" w:rsidRPr="00C514BC">
        <w:rPr>
          <w:lang w:val="ru-RU"/>
        </w:rPr>
        <w:instrText>5</w:instrText>
      </w:r>
      <w:r w:rsidR="00BE2347">
        <w:instrText>D</w:instrText>
      </w:r>
      <w:r w:rsidR="00BE2347" w:rsidRPr="00C514BC">
        <w:rPr>
          <w:lang w:val="ru-RU"/>
        </w:rPr>
        <w:instrText>6</w:instrText>
      </w:r>
      <w:r w:rsidR="00BE2347">
        <w:instrText>D</w:instrText>
      </w:r>
      <w:r w:rsidR="00BE2347" w:rsidRPr="00C514BC">
        <w:rPr>
          <w:lang w:val="ru-RU"/>
        </w:rPr>
        <w:instrText>55</w:instrText>
      </w:r>
      <w:r w:rsidR="00BE2347">
        <w:instrText>F</w:instrText>
      </w:r>
      <w:r w:rsidR="00BE2347" w:rsidRPr="00C514BC">
        <w:rPr>
          <w:lang w:val="ru-RU"/>
        </w:rPr>
        <w:instrText>33</w:instrText>
      </w:r>
      <w:r w:rsidR="00BE2347">
        <w:instrText>C</w:instrText>
      </w:r>
      <w:r w:rsidR="00BE2347" w:rsidRPr="00C514BC">
        <w:rPr>
          <w:lang w:val="ru-RU"/>
        </w:rPr>
        <w:instrText>87</w:instrText>
      </w:r>
      <w:r w:rsidR="00BE2347">
        <w:instrText>BA</w:instrText>
      </w:r>
      <w:r w:rsidR="00BE2347" w:rsidRPr="00C514BC">
        <w:rPr>
          <w:lang w:val="ru-RU"/>
        </w:rPr>
        <w:instrText>62</w:instrText>
      </w:r>
      <w:r w:rsidR="00BE2347">
        <w:instrText>C</w:instrText>
      </w:r>
      <w:r w:rsidR="00BE2347" w:rsidRPr="00C514BC">
        <w:rPr>
          <w:lang w:val="ru-RU"/>
        </w:rPr>
        <w:instrText>061</w:instrText>
      </w:r>
      <w:r w:rsidR="00BE2347">
        <w:instrText>BhFNDH</w:instrText>
      </w:r>
      <w:r w:rsidR="00BE2347" w:rsidRPr="00C514BC">
        <w:rPr>
          <w:lang w:val="ru-RU"/>
        </w:rPr>
        <w:instrText>"</w:instrText>
      </w:r>
      <w:r w:rsidR="00BE2347"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</w:t>
      </w:r>
      <w:r w:rsidR="00BE2347">
        <w:fldChar w:fldCharType="end"/>
      </w:r>
      <w:r w:rsidRPr="00A572AF">
        <w:rPr>
          <w:b w:val="0"/>
          <w:bCs w:val="0"/>
          <w:szCs w:val="24"/>
          <w:lang w:val="ru-RU"/>
        </w:rPr>
        <w:t xml:space="preserve"> от 26 ноября 2008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12 (часть </w:t>
      </w:r>
      <w:r>
        <w:rPr>
          <w:b w:val="0"/>
          <w:bCs w:val="0"/>
          <w:szCs w:val="24"/>
        </w:rPr>
        <w:t>I</w:t>
      </w:r>
      <w:r w:rsidRPr="00A572AF">
        <w:rPr>
          <w:b w:val="0"/>
          <w:bCs w:val="0"/>
          <w:szCs w:val="24"/>
          <w:lang w:val="ru-RU"/>
        </w:rPr>
        <w:t>), стр. 8).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Губернатор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Смоленской области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А.В.ОСТРОВСКИЙ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19 ноября 2012 года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90-з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  <w:lang w:val="ru-RU"/>
        </w:rPr>
      </w:pPr>
      <w:bookmarkStart w:id="4" w:name="Par49"/>
      <w:bookmarkEnd w:id="4"/>
      <w:r w:rsidRPr="00A572AF">
        <w:rPr>
          <w:b w:val="0"/>
          <w:bCs w:val="0"/>
          <w:szCs w:val="24"/>
          <w:lang w:val="ru-RU"/>
        </w:rPr>
        <w:t>Приложение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к областному закону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"О введении в действие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патентной системы налогообложения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и применении ее индивидуальными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предпринимателями на территории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Смоленской области"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5" w:name="Par57"/>
      <w:bookmarkEnd w:id="5"/>
      <w:r w:rsidRPr="00A572AF">
        <w:rPr>
          <w:b w:val="0"/>
          <w:bCs w:val="0"/>
          <w:szCs w:val="24"/>
          <w:lang w:val="ru-RU"/>
        </w:rPr>
        <w:t>РАЗМЕРЫ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ПОТЕНЦИАЛЬНО ВОЗМОЖНОГО К ПОЛУЧЕНИЮ ИНДИВИДУАЛЬНЫМ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ПРЕДПРИНИМАТЕЛЕМ ГОДОВОГО ДОХОДА НА 2014 ГОД ПО ВИДАМ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ПРЕДПРИНИМАТЕЛЬСКОЙ ДЕЯТЕЛЬНОСТИ, В ОТНОШЕНИИ КОТОРЫХ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ПРИМЕНЯЕТСЯ ПАТЕНТНАЯ СИСТЕМА НАЛОГООБЛОЖЕНИЯ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572AF">
        <w:rPr>
          <w:b w:val="0"/>
          <w:bCs w:val="0"/>
          <w:szCs w:val="24"/>
          <w:lang w:val="ru-RU"/>
        </w:rPr>
        <w:t xml:space="preserve">(в ред. </w:t>
      </w:r>
      <w:hyperlink r:id="rId4" w:history="1">
        <w:r w:rsidRPr="00A572AF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A572AF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потенциально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возможного к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получению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│предпринимателем│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пошив 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меховых   и   </w:t>
      </w:r>
      <w:proofErr w:type="spellStart"/>
      <w:r>
        <w:rPr>
          <w:rFonts w:ascii="Courier New" w:hAnsi="Courier New" w:cs="Courier New"/>
          <w:sz w:val="20"/>
          <w:szCs w:val="20"/>
        </w:rPr>
        <w:t>кожаных│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головных уборов и изделий из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вязание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чистка, окраска и пошив обуви: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│Парикмахерские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косметические услуги: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чистка, крашение и услуги прачечных: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 металлической  </w:t>
      </w:r>
      <w:proofErr w:type="spellStart"/>
      <w:r>
        <w:rPr>
          <w:rFonts w:ascii="Courier New" w:hAnsi="Courier New" w:cs="Courier New"/>
          <w:sz w:val="20"/>
          <w:szCs w:val="20"/>
        </w:rPr>
        <w:t>галантереи,│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│ключей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номерных знаков, указателей улиц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техническое   обслуживание   </w:t>
      </w:r>
      <w:proofErr w:type="spellStart"/>
      <w:r>
        <w:rPr>
          <w:rFonts w:ascii="Courier New" w:hAnsi="Courier New" w:cs="Courier New"/>
          <w:sz w:val="20"/>
          <w:szCs w:val="20"/>
        </w:rPr>
        <w:t>бытовой│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аппаратуры,  бытовых  машин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приборов, часов,  ремонт  и  </w:t>
      </w:r>
      <w:proofErr w:type="spellStart"/>
      <w:r>
        <w:rPr>
          <w:rFonts w:ascii="Courier New" w:hAnsi="Courier New" w:cs="Courier New"/>
          <w:sz w:val="20"/>
          <w:szCs w:val="20"/>
        </w:rPr>
        <w:t>изготовление│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│металлоизделий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мебели: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обслуживание      и       </w:t>
      </w:r>
      <w:proofErr w:type="spellStart"/>
      <w:r>
        <w:rPr>
          <w:rFonts w:ascii="Courier New" w:hAnsi="Courier New" w:cs="Courier New"/>
          <w:sz w:val="20"/>
          <w:szCs w:val="20"/>
        </w:rPr>
        <w:t>ремонт│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оборудования: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252000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490000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910000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 в ред.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350000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 700000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│пассажиров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построек: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112500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по      производству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монтажных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санитарно-технических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│сварочных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работ: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остеклению балконов и  лоджий,  </w:t>
      </w:r>
      <w:proofErr w:type="spellStart"/>
      <w:r>
        <w:rPr>
          <w:rFonts w:ascii="Courier New" w:hAnsi="Courier New" w:cs="Courier New"/>
          <w:sz w:val="20"/>
          <w:szCs w:val="20"/>
        </w:rPr>
        <w:t>нарезке│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зеркал, художественной обработке </w:t>
      </w:r>
      <w:proofErr w:type="spellStart"/>
      <w:r>
        <w:rPr>
          <w:rFonts w:ascii="Courier New" w:hAnsi="Courier New" w:cs="Courier New"/>
          <w:sz w:val="20"/>
          <w:szCs w:val="20"/>
        </w:rPr>
        <w:t>стекла:│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обучению  населения  на  курсах  и  </w:t>
      </w:r>
      <w:proofErr w:type="spellStart"/>
      <w:r>
        <w:rPr>
          <w:rFonts w:ascii="Courier New" w:hAnsi="Courier New" w:cs="Courier New"/>
          <w:sz w:val="20"/>
          <w:szCs w:val="20"/>
        </w:rPr>
        <w:t>по│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│репетиторству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присмотру и уходу за детьми и больными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приему стеклопосуды и вторичного </w:t>
      </w:r>
      <w:proofErr w:type="spellStart"/>
      <w:r>
        <w:rPr>
          <w:rFonts w:ascii="Courier New" w:hAnsi="Courier New" w:cs="Courier New"/>
          <w:sz w:val="20"/>
          <w:szCs w:val="20"/>
        </w:rPr>
        <w:t>сырья,│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металлолома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  </w:t>
      </w:r>
      <w:proofErr w:type="spellStart"/>
      <w:r>
        <w:rPr>
          <w:rFonts w:ascii="Courier New" w:hAnsi="Courier New" w:cs="Courier New"/>
          <w:sz w:val="20"/>
          <w:szCs w:val="20"/>
        </w:rPr>
        <w:t>│Ветеринарные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│Сдача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(наем) жилых и нежилых 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земельных     участков,     </w:t>
      </w:r>
      <w:proofErr w:type="spellStart"/>
      <w:r>
        <w:rPr>
          <w:rFonts w:ascii="Courier New" w:hAnsi="Courier New" w:cs="Courier New"/>
          <w:sz w:val="20"/>
          <w:szCs w:val="20"/>
        </w:rPr>
        <w:t>принадлежащих│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предпринимателю    на    </w:t>
      </w:r>
      <w:proofErr w:type="spellStart"/>
      <w:r>
        <w:rPr>
          <w:rFonts w:ascii="Courier New" w:hAnsi="Courier New" w:cs="Courier New"/>
          <w:sz w:val="20"/>
          <w:szCs w:val="20"/>
        </w:rPr>
        <w:t>праве│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5 обособленных объектов включительно     │    1740000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до 10 обособленных объектов включительно    │    4060000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до 15 обособленных объектов включительно   │    6400000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обособленных объектов                   │   10000000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19 в ред.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   народных   </w:t>
      </w:r>
      <w:proofErr w:type="spellStart"/>
      <w:r>
        <w:rPr>
          <w:rFonts w:ascii="Courier New" w:hAnsi="Courier New" w:cs="Courier New"/>
          <w:sz w:val="20"/>
          <w:szCs w:val="20"/>
        </w:rPr>
        <w:t>художественных│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│промыслов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производственного характера: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   переработке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даров леса, в  том  числе  по  </w:t>
      </w:r>
      <w:proofErr w:type="spellStart"/>
      <w:r>
        <w:rPr>
          <w:rFonts w:ascii="Courier New" w:hAnsi="Courier New" w:cs="Courier New"/>
          <w:sz w:val="20"/>
          <w:szCs w:val="20"/>
        </w:rPr>
        <w:t>помолу│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│зерна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обдирке  круп,  переработке   </w:t>
      </w:r>
      <w:proofErr w:type="spellStart"/>
      <w:r>
        <w:rPr>
          <w:rFonts w:ascii="Courier New" w:hAnsi="Courier New" w:cs="Courier New"/>
          <w:sz w:val="20"/>
          <w:szCs w:val="20"/>
        </w:rPr>
        <w:t>маслосемян,│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копчению   колбас,   </w:t>
      </w:r>
      <w:proofErr w:type="spellStart"/>
      <w:r>
        <w:rPr>
          <w:rFonts w:ascii="Courier New" w:hAnsi="Courier New" w:cs="Courier New"/>
          <w:sz w:val="20"/>
          <w:szCs w:val="20"/>
        </w:rPr>
        <w:t>переработке│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│картофеля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переработке давальческой мытой  </w:t>
      </w:r>
      <w:proofErr w:type="spellStart"/>
      <w:r>
        <w:rPr>
          <w:rFonts w:ascii="Courier New" w:hAnsi="Courier New" w:cs="Courier New"/>
          <w:sz w:val="20"/>
          <w:szCs w:val="20"/>
        </w:rPr>
        <w:t>шерсти│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трикотажную  пряжу,  выделке  шкур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│расчесу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шерсти,   стрижке   домашних 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изготовлению   бондарной   посуды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│гончарных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изделий,  защите  садов,  огородов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│зеленых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насаждений от вредителей и болезней: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│21.2.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валяной обуви        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│21.3.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сельскохозяйственного  инвентаря  </w:t>
      </w:r>
      <w:proofErr w:type="spellStart"/>
      <w:r>
        <w:rPr>
          <w:rFonts w:ascii="Courier New" w:hAnsi="Courier New" w:cs="Courier New"/>
          <w:sz w:val="20"/>
          <w:szCs w:val="20"/>
        </w:rPr>
        <w:t>из│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│21.4. </w:t>
      </w:r>
      <w:proofErr w:type="spellStart"/>
      <w:r>
        <w:rPr>
          <w:rFonts w:ascii="Courier New" w:hAnsi="Courier New" w:cs="Courier New"/>
          <w:sz w:val="20"/>
          <w:szCs w:val="20"/>
        </w:rPr>
        <w:t>│Граверные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по  металлу,  стеклу,  </w:t>
      </w:r>
      <w:proofErr w:type="spellStart"/>
      <w:r>
        <w:rPr>
          <w:rFonts w:ascii="Courier New" w:hAnsi="Courier New" w:cs="Courier New"/>
          <w:sz w:val="20"/>
          <w:szCs w:val="20"/>
        </w:rPr>
        <w:t>фарфору,│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керамике: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│21.5.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деревянных лодок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│21.6.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игрушек                    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│21.7.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туристского снаряжения и инвентаря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│21.8.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вспашке огородов и распиловке дров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│21.9.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ремонту и изготовлению очковой оптики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│21.10.│Изготовление  и  печатание  визитных  карточек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│пригласительных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билетов на семейные торжества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│21.11.│Переплетные,     брошюровочные,     </w:t>
      </w:r>
      <w:proofErr w:type="spellStart"/>
      <w:r>
        <w:rPr>
          <w:rFonts w:ascii="Courier New" w:hAnsi="Courier New" w:cs="Courier New"/>
          <w:sz w:val="20"/>
          <w:szCs w:val="20"/>
        </w:rPr>
        <w:t>окантовочные,│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│картонажные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работы: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│21.12.│Зарядка газовых баллончиков для  сифонов,  </w:t>
      </w:r>
      <w:proofErr w:type="spellStart"/>
      <w:r>
        <w:rPr>
          <w:rFonts w:ascii="Courier New" w:hAnsi="Courier New" w:cs="Courier New"/>
          <w:sz w:val="20"/>
          <w:szCs w:val="20"/>
        </w:rPr>
        <w:t>замена│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│элементов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в электронных  часах  и 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реставрация  ковров  и  </w:t>
      </w:r>
      <w:proofErr w:type="spellStart"/>
      <w:r>
        <w:rPr>
          <w:rFonts w:ascii="Courier New" w:hAnsi="Courier New" w:cs="Courier New"/>
          <w:sz w:val="20"/>
          <w:szCs w:val="20"/>
        </w:rPr>
        <w:t>ковровых│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ювелирных изделий, бижутерии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  </w:t>
      </w:r>
      <w:proofErr w:type="spellStart"/>
      <w:r>
        <w:rPr>
          <w:rFonts w:ascii="Courier New" w:hAnsi="Courier New" w:cs="Courier New"/>
          <w:sz w:val="20"/>
          <w:szCs w:val="20"/>
        </w:rPr>
        <w:t>│Чеканка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гравировка ювелирных изделий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  </w:t>
      </w:r>
      <w:proofErr w:type="spellStart"/>
      <w:r>
        <w:rPr>
          <w:rFonts w:ascii="Courier New" w:hAnsi="Courier New" w:cs="Courier New"/>
          <w:sz w:val="20"/>
          <w:szCs w:val="20"/>
        </w:rPr>
        <w:t>│Монофоническая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стереофоническая  запись  </w:t>
      </w:r>
      <w:proofErr w:type="spellStart"/>
      <w:r>
        <w:rPr>
          <w:rFonts w:ascii="Courier New" w:hAnsi="Courier New" w:cs="Courier New"/>
          <w:sz w:val="20"/>
          <w:szCs w:val="20"/>
        </w:rPr>
        <w:t>речи,│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инструментального исполнения заказчика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ленту,    компакт-диск,    </w:t>
      </w:r>
      <w:proofErr w:type="spellStart"/>
      <w:r>
        <w:rPr>
          <w:rFonts w:ascii="Courier New" w:hAnsi="Courier New" w:cs="Courier New"/>
          <w:sz w:val="20"/>
          <w:szCs w:val="20"/>
        </w:rPr>
        <w:t>перезапись│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литературных   произведений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ленту, компакт-диск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уборке  жилых  помещений  и   </w:t>
      </w:r>
      <w:proofErr w:type="spellStart"/>
      <w:r>
        <w:rPr>
          <w:rFonts w:ascii="Courier New" w:hAnsi="Courier New" w:cs="Courier New"/>
          <w:sz w:val="20"/>
          <w:szCs w:val="20"/>
        </w:rPr>
        <w:t>ведению│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│домашнего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оформлению интерьера жилого помещения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художественного оформления: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занятий  по  физической  культуре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носильщиков на  железнодорожных  </w:t>
      </w:r>
      <w:proofErr w:type="spellStart"/>
      <w:r>
        <w:rPr>
          <w:rFonts w:ascii="Courier New" w:hAnsi="Courier New" w:cs="Courier New"/>
          <w:sz w:val="20"/>
          <w:szCs w:val="20"/>
        </w:rPr>
        <w:t>вокзалах,│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автовокзалах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аэровокзалах,    в    </w:t>
      </w:r>
      <w:proofErr w:type="spellStart"/>
      <w:r>
        <w:rPr>
          <w:rFonts w:ascii="Courier New" w:hAnsi="Courier New" w:cs="Courier New"/>
          <w:sz w:val="20"/>
          <w:szCs w:val="20"/>
        </w:rPr>
        <w:t>аэропортах,│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│морских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речных </w:t>
      </w:r>
      <w:proofErr w:type="gramStart"/>
      <w:r>
        <w:rPr>
          <w:rFonts w:ascii="Courier New" w:hAnsi="Courier New" w:cs="Courier New"/>
          <w:sz w:val="20"/>
          <w:szCs w:val="20"/>
        </w:rPr>
        <w:t>портах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туалетов           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поваров по изготовлению блюд на дому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по  перевозке  пассажиров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услуг  по   перевозке   грузов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со сбытом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  <w:proofErr w:type="gram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(хранение,  сортировка,  сушка,  </w:t>
      </w:r>
      <w:proofErr w:type="spellStart"/>
      <w:r>
        <w:rPr>
          <w:rFonts w:ascii="Courier New" w:hAnsi="Courier New" w:cs="Courier New"/>
          <w:sz w:val="20"/>
          <w:szCs w:val="20"/>
        </w:rPr>
        <w:t>мойка,│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│расфасовка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упаковка и транспортировка)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связанные      с       </w:t>
      </w:r>
      <w:proofErr w:type="spellStart"/>
      <w:r>
        <w:rPr>
          <w:rFonts w:ascii="Courier New" w:hAnsi="Courier New" w:cs="Courier New"/>
          <w:sz w:val="20"/>
          <w:szCs w:val="20"/>
        </w:rPr>
        <w:t>обслуживанием│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│(механизированные, агрохимические, </w:t>
      </w:r>
      <w:proofErr w:type="spellStart"/>
      <w:r>
        <w:rPr>
          <w:rFonts w:ascii="Courier New" w:hAnsi="Courier New" w:cs="Courier New"/>
          <w:sz w:val="20"/>
          <w:szCs w:val="20"/>
        </w:rPr>
        <w:t>мелиоративные,│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работы)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зеленому  хозяйству  и  </w:t>
      </w:r>
      <w:proofErr w:type="spellStart"/>
      <w:r>
        <w:rPr>
          <w:rFonts w:ascii="Courier New" w:hAnsi="Courier New" w:cs="Courier New"/>
          <w:sz w:val="20"/>
          <w:szCs w:val="20"/>
        </w:rPr>
        <w:t>декоративному│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│цветоводству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 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охотничьего  хозяйства  и  </w:t>
      </w:r>
      <w:proofErr w:type="spellStart"/>
      <w:r>
        <w:rPr>
          <w:rFonts w:ascii="Courier New" w:hAnsi="Courier New" w:cs="Courier New"/>
          <w:sz w:val="20"/>
          <w:szCs w:val="20"/>
        </w:rPr>
        <w:t>осуществление│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│охоты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медицинской     деятельностью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│фармацевтической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деятельностью  лицом,   </w:t>
      </w:r>
      <w:proofErr w:type="spellStart"/>
      <w:r>
        <w:rPr>
          <w:rFonts w:ascii="Courier New" w:hAnsi="Courier New" w:cs="Courier New"/>
          <w:sz w:val="20"/>
          <w:szCs w:val="20"/>
        </w:rPr>
        <w:t>имеющим│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│лицензию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указанные виды деятельности: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700000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1300000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частной  детективной 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 лицензию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прокату                                │     250000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 </w:t>
      </w:r>
      <w:proofErr w:type="spellStart"/>
      <w:r>
        <w:rPr>
          <w:rFonts w:ascii="Courier New" w:hAnsi="Courier New" w:cs="Courier New"/>
          <w:sz w:val="20"/>
          <w:szCs w:val="20"/>
        </w:rPr>
        <w:t>│Экскурсионные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  </w:t>
      </w:r>
      <w:proofErr w:type="spellStart"/>
      <w:r>
        <w:rPr>
          <w:rFonts w:ascii="Courier New" w:hAnsi="Courier New" w:cs="Courier New"/>
          <w:sz w:val="20"/>
          <w:szCs w:val="20"/>
        </w:rPr>
        <w:t>│Обрядовые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    │     130000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  </w:t>
      </w:r>
      <w:proofErr w:type="spellStart"/>
      <w:r>
        <w:rPr>
          <w:rFonts w:ascii="Courier New" w:hAnsi="Courier New" w:cs="Courier New"/>
          <w:sz w:val="20"/>
          <w:szCs w:val="20"/>
        </w:rPr>
        <w:t>│Ритуальные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150000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562500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уличных патрулей, охранников,  сторожей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│вахтеров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 с  площадью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более 50  квадратных  метров  по  </w:t>
      </w:r>
      <w:proofErr w:type="spellStart"/>
      <w:r>
        <w:rPr>
          <w:rFonts w:ascii="Courier New" w:hAnsi="Courier New" w:cs="Courier New"/>
          <w:sz w:val="20"/>
          <w:szCs w:val="20"/>
        </w:rPr>
        <w:t>каждому│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3 обособленных объектов включительно     │    1000000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до 6 обособленных объектов включительно     │    1500000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до 10 обособленных объектов включительно    │    2500000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обособленных объектов                   │    3330000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 имеющие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а  также  через  объекты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600000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1200000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 оказываемые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 питания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зала обслуживания посетителей  не  </w:t>
      </w:r>
      <w:proofErr w:type="spellStart"/>
      <w:r>
        <w:rPr>
          <w:rFonts w:ascii="Courier New" w:hAnsi="Courier New" w:cs="Courier New"/>
          <w:sz w:val="20"/>
          <w:szCs w:val="20"/>
        </w:rPr>
        <w:t>более│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│50   квадратных   метров   по   каждому   </w:t>
      </w:r>
      <w:proofErr w:type="spellStart"/>
      <w:r>
        <w:rPr>
          <w:rFonts w:ascii="Courier New" w:hAnsi="Courier New" w:cs="Courier New"/>
          <w:sz w:val="20"/>
          <w:szCs w:val="20"/>
        </w:rPr>
        <w:t>объекту│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300000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 600000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бань, душевых и саун: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в банях и душевых: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 w:rsidP="00C514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572AF" w:rsidRDefault="00A572AF" w:rsidP="00C514B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572AF" w:rsidRDefault="00A572AF" w:rsidP="00C514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</w:rPr>
      </w:pPr>
    </w:p>
    <w:p w:rsidR="00E556D7" w:rsidRDefault="00E556D7" w:rsidP="00C514BC">
      <w:pPr>
        <w:ind w:left="0"/>
      </w:pPr>
    </w:p>
    <w:sectPr w:rsidR="00E556D7" w:rsidSect="005C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AF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2AF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347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4BC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Theme="minorEastAsia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b w:val="0"/>
      <w:bCs w:val="0"/>
      <w:spacing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0408B790AA7B72836B4859F7D4D55833C87BA62C061BFD3F23443B09F73106015Eh6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DFA3C3C94EE76BDC30408B790AA7B72836B4859F7D4D55833C87BA62C061BFD3F23443B09F73106015Fh6N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0408B790AA7B72836B4859F7D4D55833C87BA62C061BFD3F23443B09F73106015Fh6N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EDFA3C3C94EE76BDC30408B790AA7B72836B4859F7D4D55833C87BA62C061BFD3F23443B09F73106015Ch6NDH" TargetMode="External"/><Relationship Id="rId10" Type="http://schemas.openxmlformats.org/officeDocument/2006/relationships/hyperlink" Target="consultantplus://offline/ref=E3EDFA3C3C94EE76BDC30408B790AA7B72836B4859F7D4D55833C87BA62C061BFD3F23443B09F731060159h6NDH" TargetMode="External"/><Relationship Id="rId4" Type="http://schemas.openxmlformats.org/officeDocument/2006/relationships/hyperlink" Target="consultantplus://offline/ref=E3EDFA3C3C94EE76BDC30408B790AA7B72836B4859F7D4D55833C87BA62C061BFD3F23443B09F73106015Ch6NFH" TargetMode="External"/><Relationship Id="rId9" Type="http://schemas.openxmlformats.org/officeDocument/2006/relationships/hyperlink" Target="consultantplus://offline/ref=E3EDFA3C3C94EE76BDC30408B790AA7B72836B4859F7D4D55833C87BA62C061BFD3F23443B09F731060159h6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7397</Words>
  <Characters>42164</Characters>
  <Application>Microsoft Office Word</Application>
  <DocSecurity>0</DocSecurity>
  <Lines>351</Lines>
  <Paragraphs>98</Paragraphs>
  <ScaleCrop>false</ScaleCrop>
  <Company>Microsoft</Company>
  <LinksUpToDate>false</LinksUpToDate>
  <CharactersWithSpaces>49463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2015-04-08T07:13:00Z</dcterms:created>
  <dcterms:modified xsi:type="dcterms:W3CDTF">2015-04-10T06:48:00Z</dcterms:modified>
</cp:coreProperties>
</file>