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E" w:rsidRPr="008550D1" w:rsidRDefault="00C1665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1665E" w:rsidRPr="008550D1" w:rsidRDefault="00C1665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1665E" w:rsidRPr="00457D17" w:rsidRDefault="00C1665E" w:rsidP="008550D1">
      <w:pPr>
        <w:autoSpaceDE w:val="0"/>
        <w:autoSpaceDN w:val="0"/>
        <w:adjustRightInd w:val="0"/>
        <w:ind w:firstLine="540"/>
        <w:jc w:val="center"/>
      </w:pPr>
    </w:p>
    <w:p w:rsidR="00C1665E" w:rsidRPr="001659FD" w:rsidRDefault="00C1665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1665E" w:rsidRPr="001659FD" w:rsidRDefault="00C1665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1665E" w:rsidRPr="00C4144D" w:rsidRDefault="00C1665E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4D">
        <w:rPr>
          <w:rFonts w:ascii="Times New Roman" w:hAnsi="Times New Roman" w:cs="Times New Roman"/>
          <w:b/>
          <w:sz w:val="28"/>
          <w:szCs w:val="28"/>
        </w:rPr>
        <w:t xml:space="preserve">управляющего делами  Администрации  муниципального образования «Глинковский район» </w:t>
      </w:r>
    </w:p>
    <w:p w:rsidR="00C1665E" w:rsidRPr="001C3ADA" w:rsidRDefault="00C1665E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>Смоленской области Макаренковой Натальи Николаевны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C1665E" w:rsidRPr="001659FD" w:rsidRDefault="00C1665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C1665E" w:rsidRPr="00EC4B35" w:rsidRDefault="00C1665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C1665E" w:rsidRPr="00D668E3" w:rsidTr="008550D1">
        <w:tc>
          <w:tcPr>
            <w:tcW w:w="2376" w:type="dxa"/>
            <w:vMerge w:val="restart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1665E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1665E" w:rsidRPr="00D668E3" w:rsidTr="008550D1">
        <w:tc>
          <w:tcPr>
            <w:tcW w:w="2376" w:type="dxa"/>
            <w:vMerge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1665E" w:rsidRPr="00D668E3" w:rsidTr="008550D1">
        <w:tc>
          <w:tcPr>
            <w:tcW w:w="2376" w:type="dxa"/>
          </w:tcPr>
          <w:p w:rsidR="00C1665E" w:rsidRPr="00D668E3" w:rsidRDefault="00C1665E" w:rsidP="0075231F">
            <w:pPr>
              <w:autoSpaceDE w:val="0"/>
              <w:autoSpaceDN w:val="0"/>
              <w:adjustRightInd w:val="0"/>
              <w:jc w:val="center"/>
            </w:pPr>
            <w:r>
              <w:t>Макаренкова Наталья Николаевна</w:t>
            </w:r>
          </w:p>
        </w:tc>
        <w:tc>
          <w:tcPr>
            <w:tcW w:w="1836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526367,04</w:t>
            </w:r>
          </w:p>
        </w:tc>
        <w:tc>
          <w:tcPr>
            <w:tcW w:w="1484" w:type="dxa"/>
          </w:tcPr>
          <w:p w:rsidR="00C1665E" w:rsidRDefault="00C1665E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1665E" w:rsidRDefault="00C1665E" w:rsidP="0075231F">
            <w:pPr>
              <w:autoSpaceDE w:val="0"/>
              <w:autoSpaceDN w:val="0"/>
              <w:adjustRightInd w:val="0"/>
              <w:jc w:val="center"/>
            </w:pPr>
          </w:p>
          <w:p w:rsidR="00C1665E" w:rsidRDefault="00C1665E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1665E" w:rsidRDefault="00C1665E" w:rsidP="0075231F">
            <w:pPr>
              <w:autoSpaceDE w:val="0"/>
              <w:autoSpaceDN w:val="0"/>
              <w:adjustRightInd w:val="0"/>
              <w:jc w:val="center"/>
            </w:pPr>
          </w:p>
          <w:p w:rsidR="00C1665E" w:rsidRPr="00D668E3" w:rsidRDefault="00C1665E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C1665E" w:rsidRDefault="00C1665E" w:rsidP="00FD111D">
            <w:pPr>
              <w:autoSpaceDE w:val="0"/>
              <w:autoSpaceDN w:val="0"/>
              <w:adjustRightInd w:val="0"/>
              <w:jc w:val="center"/>
            </w:pPr>
            <w:r>
              <w:t>3700</w:t>
            </w:r>
          </w:p>
          <w:p w:rsidR="00C1665E" w:rsidRDefault="00C1665E" w:rsidP="00FD111D">
            <w:pPr>
              <w:autoSpaceDE w:val="0"/>
              <w:autoSpaceDN w:val="0"/>
              <w:adjustRightInd w:val="0"/>
              <w:jc w:val="center"/>
            </w:pPr>
          </w:p>
          <w:p w:rsidR="00C1665E" w:rsidRDefault="00C1665E" w:rsidP="00FD111D">
            <w:pPr>
              <w:autoSpaceDE w:val="0"/>
              <w:autoSpaceDN w:val="0"/>
              <w:adjustRightInd w:val="0"/>
              <w:jc w:val="center"/>
            </w:pPr>
          </w:p>
          <w:p w:rsidR="00C1665E" w:rsidRDefault="00C1665E" w:rsidP="00FD111D">
            <w:pPr>
              <w:autoSpaceDE w:val="0"/>
              <w:autoSpaceDN w:val="0"/>
              <w:adjustRightInd w:val="0"/>
              <w:jc w:val="center"/>
            </w:pPr>
            <w:r>
              <w:t>17200</w:t>
            </w:r>
          </w:p>
          <w:p w:rsidR="00C1665E" w:rsidRDefault="00C1665E" w:rsidP="00FD111D">
            <w:pPr>
              <w:autoSpaceDE w:val="0"/>
              <w:autoSpaceDN w:val="0"/>
              <w:adjustRightInd w:val="0"/>
              <w:jc w:val="center"/>
            </w:pPr>
          </w:p>
          <w:p w:rsidR="00C1665E" w:rsidRDefault="00C1665E" w:rsidP="00FD111D">
            <w:pPr>
              <w:autoSpaceDE w:val="0"/>
              <w:autoSpaceDN w:val="0"/>
              <w:adjustRightInd w:val="0"/>
              <w:jc w:val="center"/>
            </w:pPr>
          </w:p>
          <w:p w:rsidR="00C1665E" w:rsidRPr="00D668E3" w:rsidRDefault="00C1665E" w:rsidP="00FD111D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C1665E" w:rsidRDefault="00C1665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1665E" w:rsidRDefault="00C1665E" w:rsidP="00FA5621">
            <w:pPr>
              <w:autoSpaceDE w:val="0"/>
              <w:autoSpaceDN w:val="0"/>
              <w:adjustRightInd w:val="0"/>
              <w:jc w:val="center"/>
            </w:pPr>
          </w:p>
          <w:p w:rsidR="00C1665E" w:rsidRDefault="00C1665E" w:rsidP="00FA5621">
            <w:pPr>
              <w:autoSpaceDE w:val="0"/>
              <w:autoSpaceDN w:val="0"/>
              <w:adjustRightInd w:val="0"/>
              <w:jc w:val="center"/>
            </w:pPr>
          </w:p>
          <w:p w:rsidR="00C1665E" w:rsidRDefault="00C1665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1665E" w:rsidRDefault="00C1665E" w:rsidP="00FA5621">
            <w:pPr>
              <w:autoSpaceDE w:val="0"/>
              <w:autoSpaceDN w:val="0"/>
              <w:adjustRightInd w:val="0"/>
              <w:jc w:val="center"/>
            </w:pPr>
          </w:p>
          <w:p w:rsidR="00C1665E" w:rsidRDefault="00C1665E" w:rsidP="00FA5621">
            <w:pPr>
              <w:autoSpaceDE w:val="0"/>
              <w:autoSpaceDN w:val="0"/>
              <w:adjustRightInd w:val="0"/>
              <w:jc w:val="center"/>
            </w:pPr>
          </w:p>
          <w:p w:rsidR="00C1665E" w:rsidRPr="00D668E3" w:rsidRDefault="00C1665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1665E" w:rsidRPr="00D632E0" w:rsidRDefault="00C1665E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21214</w:t>
            </w:r>
          </w:p>
        </w:tc>
        <w:tc>
          <w:tcPr>
            <w:tcW w:w="1569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665E" w:rsidRPr="00D668E3" w:rsidTr="008550D1">
        <w:tc>
          <w:tcPr>
            <w:tcW w:w="2376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1665E" w:rsidRPr="00D668E3" w:rsidRDefault="00C1665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1665E" w:rsidRPr="00D668E3" w:rsidRDefault="00C1665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1665E" w:rsidRPr="00D668E3" w:rsidRDefault="00C1665E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665E" w:rsidRPr="00D668E3" w:rsidTr="008550D1">
        <w:tc>
          <w:tcPr>
            <w:tcW w:w="2376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1665E" w:rsidRPr="00D668E3" w:rsidRDefault="00C1665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1665E" w:rsidRPr="00D668E3" w:rsidRDefault="00C1665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1665E" w:rsidRDefault="00C1665E"/>
    <w:sectPr w:rsidR="00C1665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457D17"/>
    <w:rsid w:val="004B4B64"/>
    <w:rsid w:val="00524584"/>
    <w:rsid w:val="005D2773"/>
    <w:rsid w:val="00624C99"/>
    <w:rsid w:val="006A0A37"/>
    <w:rsid w:val="007029F0"/>
    <w:rsid w:val="007062CD"/>
    <w:rsid w:val="0075231F"/>
    <w:rsid w:val="00794BE6"/>
    <w:rsid w:val="007E5F62"/>
    <w:rsid w:val="008550D1"/>
    <w:rsid w:val="00856C23"/>
    <w:rsid w:val="008F313A"/>
    <w:rsid w:val="00993C92"/>
    <w:rsid w:val="00A2008C"/>
    <w:rsid w:val="00A81FB9"/>
    <w:rsid w:val="00A83EBB"/>
    <w:rsid w:val="00A84D60"/>
    <w:rsid w:val="00B558AD"/>
    <w:rsid w:val="00B93343"/>
    <w:rsid w:val="00BB5783"/>
    <w:rsid w:val="00C1665E"/>
    <w:rsid w:val="00C4144D"/>
    <w:rsid w:val="00CB1B1E"/>
    <w:rsid w:val="00D147BD"/>
    <w:rsid w:val="00D632E0"/>
    <w:rsid w:val="00D668E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248</Words>
  <Characters>1414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4</cp:revision>
  <dcterms:created xsi:type="dcterms:W3CDTF">2015-09-22T08:41:00Z</dcterms:created>
  <dcterms:modified xsi:type="dcterms:W3CDTF">2016-04-20T12:31:00Z</dcterms:modified>
</cp:coreProperties>
</file>