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F4" w:rsidRPr="00425EBC" w:rsidRDefault="00B4340A" w:rsidP="00425E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EBC">
        <w:rPr>
          <w:rFonts w:ascii="Times New Roman" w:hAnsi="Times New Roman" w:cs="Times New Roman"/>
          <w:b/>
          <w:sz w:val="28"/>
          <w:szCs w:val="28"/>
        </w:rPr>
        <w:t xml:space="preserve">И Н Ф О </w:t>
      </w:r>
      <w:proofErr w:type="gramStart"/>
      <w:r w:rsidRPr="00425EB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25EBC">
        <w:rPr>
          <w:rFonts w:ascii="Times New Roman" w:hAnsi="Times New Roman" w:cs="Times New Roman"/>
          <w:b/>
          <w:sz w:val="28"/>
          <w:szCs w:val="28"/>
        </w:rPr>
        <w:t xml:space="preserve"> М А Ц И Я</w:t>
      </w:r>
    </w:p>
    <w:p w:rsidR="00B4340A" w:rsidRDefault="00B4340A" w:rsidP="003616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EBC">
        <w:rPr>
          <w:rFonts w:ascii="Times New Roman" w:hAnsi="Times New Roman" w:cs="Times New Roman"/>
          <w:b/>
          <w:sz w:val="28"/>
          <w:szCs w:val="28"/>
        </w:rPr>
        <w:t xml:space="preserve">Для собственников помещений, проживающих в двухэтажных жилых домах на территориях сельских поселений </w:t>
      </w:r>
      <w:proofErr w:type="spellStart"/>
      <w:r w:rsidRPr="00425EBC">
        <w:rPr>
          <w:rFonts w:ascii="Times New Roman" w:hAnsi="Times New Roman" w:cs="Times New Roman"/>
          <w:b/>
          <w:sz w:val="28"/>
          <w:szCs w:val="28"/>
        </w:rPr>
        <w:t>Глинковского</w:t>
      </w:r>
      <w:proofErr w:type="spellEnd"/>
      <w:r w:rsidRPr="00425EB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361666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области.</w:t>
      </w:r>
    </w:p>
    <w:p w:rsidR="00425EBC" w:rsidRPr="00425EBC" w:rsidRDefault="00425EBC" w:rsidP="00425E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40A" w:rsidRDefault="00B4340A" w:rsidP="00206E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340A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Федерации, областным законом «О регулировании отдельных вопросов в сфере обеспечения своевременного проведения в муниципальных образованиях Смоленской области капитального ремонта общего имущества в многоквартирных домах, расположенных на территории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капитального ремонта общего имущества в многоквартирных домах постановлением Администрации Смоленской области от 27.12.2013 года </w:t>
      </w:r>
      <w:r w:rsidR="005C001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№ 1145 утверждена Региональная программа капитального ремонта общего имущества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многоквартирных домах на 2014 – 2043 годы</w:t>
      </w:r>
      <w:r w:rsidR="00AB0DEC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AB0DEC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="00AB0DEC">
        <w:rPr>
          <w:rFonts w:ascii="Times New Roman" w:hAnsi="Times New Roman" w:cs="Times New Roman"/>
          <w:sz w:val="28"/>
          <w:szCs w:val="28"/>
        </w:rPr>
        <w:t xml:space="preserve"> включены двухэтажные дома </w:t>
      </w:r>
      <w:proofErr w:type="spellStart"/>
      <w:r w:rsidR="00AB0DEC"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 w:rsidR="00AB0DEC">
        <w:rPr>
          <w:rFonts w:ascii="Times New Roman" w:hAnsi="Times New Roman" w:cs="Times New Roman"/>
          <w:sz w:val="28"/>
          <w:szCs w:val="28"/>
        </w:rPr>
        <w:t xml:space="preserve"> района на</w:t>
      </w:r>
      <w:r w:rsidR="00361666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AB0DEC">
        <w:rPr>
          <w:rFonts w:ascii="Times New Roman" w:hAnsi="Times New Roman" w:cs="Times New Roman"/>
          <w:sz w:val="28"/>
          <w:szCs w:val="28"/>
        </w:rPr>
        <w:t xml:space="preserve"> 2014-2018 год.</w:t>
      </w:r>
    </w:p>
    <w:p w:rsidR="00B4340A" w:rsidRDefault="00AB0DEC" w:rsidP="00206E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B4340A">
        <w:rPr>
          <w:rFonts w:ascii="Times New Roman" w:hAnsi="Times New Roman" w:cs="Times New Roman"/>
          <w:sz w:val="28"/>
          <w:szCs w:val="28"/>
        </w:rPr>
        <w:t>Постановлением Администрации Смоленской области от 27.12.2013 года № 1161 утвержден минимальный размер взноса на капитальный ремонт общего имущества в многоквартирных домах на 2014 год в сумме 5</w:t>
      </w:r>
      <w:r w:rsidR="004B30C8">
        <w:rPr>
          <w:rFonts w:ascii="Times New Roman" w:hAnsi="Times New Roman" w:cs="Times New Roman"/>
          <w:sz w:val="28"/>
          <w:szCs w:val="28"/>
        </w:rPr>
        <w:t>,</w:t>
      </w:r>
      <w:r w:rsidR="00B4340A">
        <w:rPr>
          <w:rFonts w:ascii="Times New Roman" w:hAnsi="Times New Roman" w:cs="Times New Roman"/>
          <w:sz w:val="28"/>
          <w:szCs w:val="28"/>
        </w:rPr>
        <w:t>6 рубля в расчете на один квадратный метр общей площади</w:t>
      </w:r>
      <w:r w:rsidR="00361666" w:rsidRPr="00361666">
        <w:rPr>
          <w:rFonts w:ascii="Times New Roman" w:hAnsi="Times New Roman" w:cs="Times New Roman"/>
          <w:sz w:val="28"/>
          <w:szCs w:val="28"/>
        </w:rPr>
        <w:t xml:space="preserve"> </w:t>
      </w:r>
      <w:r w:rsidR="00361666">
        <w:rPr>
          <w:rFonts w:ascii="Times New Roman" w:hAnsi="Times New Roman" w:cs="Times New Roman"/>
          <w:sz w:val="28"/>
          <w:szCs w:val="28"/>
        </w:rPr>
        <w:t>квартиры</w:t>
      </w:r>
      <w:r w:rsidR="00270994">
        <w:rPr>
          <w:rFonts w:ascii="Times New Roman" w:hAnsi="Times New Roman" w:cs="Times New Roman"/>
          <w:sz w:val="28"/>
          <w:szCs w:val="28"/>
        </w:rPr>
        <w:t>,</w:t>
      </w:r>
      <w:r w:rsidR="00361666" w:rsidRPr="00361666">
        <w:rPr>
          <w:rFonts w:ascii="Times New Roman" w:hAnsi="Times New Roman" w:cs="Times New Roman"/>
          <w:sz w:val="28"/>
          <w:szCs w:val="28"/>
        </w:rPr>
        <w:t xml:space="preserve"> </w:t>
      </w:r>
      <w:r w:rsidR="00361666">
        <w:rPr>
          <w:rFonts w:ascii="Times New Roman" w:hAnsi="Times New Roman" w:cs="Times New Roman"/>
          <w:sz w:val="28"/>
          <w:szCs w:val="28"/>
        </w:rPr>
        <w:t xml:space="preserve">принадлежащей собственнику помещения </w:t>
      </w:r>
      <w:r w:rsidR="00B4340A">
        <w:rPr>
          <w:rFonts w:ascii="Times New Roman" w:hAnsi="Times New Roman" w:cs="Times New Roman"/>
          <w:sz w:val="28"/>
          <w:szCs w:val="28"/>
        </w:rPr>
        <w:t>в многоквартирном доме</w:t>
      </w:r>
      <w:r w:rsidR="00270994">
        <w:rPr>
          <w:rFonts w:ascii="Times New Roman" w:hAnsi="Times New Roman" w:cs="Times New Roman"/>
          <w:sz w:val="28"/>
          <w:szCs w:val="28"/>
        </w:rPr>
        <w:t>,</w:t>
      </w:r>
      <w:r w:rsidR="00270994" w:rsidRPr="00270994">
        <w:rPr>
          <w:rFonts w:ascii="Times New Roman" w:hAnsi="Times New Roman" w:cs="Times New Roman"/>
          <w:sz w:val="28"/>
          <w:szCs w:val="28"/>
        </w:rPr>
        <w:t xml:space="preserve"> </w:t>
      </w:r>
      <w:r w:rsidR="00270994">
        <w:rPr>
          <w:rFonts w:ascii="Times New Roman" w:hAnsi="Times New Roman" w:cs="Times New Roman"/>
          <w:sz w:val="28"/>
          <w:szCs w:val="28"/>
        </w:rPr>
        <w:t>в месяц</w:t>
      </w:r>
      <w:r w:rsidR="00B4340A">
        <w:rPr>
          <w:rFonts w:ascii="Times New Roman" w:hAnsi="Times New Roman" w:cs="Times New Roman"/>
          <w:sz w:val="28"/>
          <w:szCs w:val="28"/>
        </w:rPr>
        <w:t>.</w:t>
      </w:r>
      <w:r w:rsidR="00270994">
        <w:rPr>
          <w:rFonts w:ascii="Times New Roman" w:hAnsi="Times New Roman" w:cs="Times New Roman"/>
          <w:sz w:val="28"/>
          <w:szCs w:val="28"/>
        </w:rPr>
        <w:t xml:space="preserve"> Он одинаков для всех домов Смоленской области.</w:t>
      </w:r>
    </w:p>
    <w:p w:rsidR="00206EB4" w:rsidRDefault="00206EB4" w:rsidP="00206EB4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Жилищным кодексом Российской Федерации предусмотрено обязательство по уплате взносов на капитальный ремонт собственниками помещений в многоквартирных домах, которое в Смоленской области возникает у собственников помещений </w:t>
      </w:r>
      <w:r w:rsidRPr="00206EB4">
        <w:rPr>
          <w:rFonts w:ascii="Times New Roman" w:hAnsi="Times New Roman" w:cs="Times New Roman"/>
          <w:b/>
          <w:sz w:val="28"/>
          <w:szCs w:val="28"/>
        </w:rPr>
        <w:t>с 1 октября 2014 года</w:t>
      </w:r>
    </w:p>
    <w:p w:rsidR="00206EB4" w:rsidRDefault="00206EB4" w:rsidP="00270994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многоквартирных жилых домов, имеющих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общедомо</w:t>
      </w:r>
      <w:r w:rsidR="00270994">
        <w:rPr>
          <w:rFonts w:ascii="Times New Roman" w:hAnsi="Times New Roman" w:cs="Times New Roman"/>
          <w:b/>
          <w:sz w:val="28"/>
          <w:szCs w:val="28"/>
        </w:rPr>
        <w:t>во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имущество (крыши, фасады, фундаменты, подвальные помещения) на территориях сельских поселений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Глинковского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206EB4" w:rsidRDefault="00206EB4" w:rsidP="00206EB4">
      <w:pPr>
        <w:ind w:firstLine="28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Глинковское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сельское поселение</w:t>
      </w:r>
    </w:p>
    <w:p w:rsidR="00206EB4" w:rsidRPr="00206EB4" w:rsidRDefault="00206EB4" w:rsidP="00206EB4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EB4">
        <w:rPr>
          <w:rFonts w:ascii="Times New Roman" w:hAnsi="Times New Roman" w:cs="Times New Roman"/>
          <w:sz w:val="28"/>
          <w:szCs w:val="28"/>
        </w:rPr>
        <w:t>1.с. Глинка, ул. Мира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EB4">
        <w:rPr>
          <w:rFonts w:ascii="Times New Roman" w:hAnsi="Times New Roman" w:cs="Times New Roman"/>
          <w:sz w:val="28"/>
          <w:szCs w:val="28"/>
        </w:rPr>
        <w:t>3 – двухэтажный 6- квартирный дом;</w:t>
      </w:r>
    </w:p>
    <w:p w:rsidR="00206EB4" w:rsidRPr="00206EB4" w:rsidRDefault="00206EB4" w:rsidP="00206EB4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EB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с. Глинка, ул. Мира № 5 – двухэтажный 6- квартирный дом</w:t>
      </w:r>
    </w:p>
    <w:p w:rsidR="00206EB4" w:rsidRPr="00206EB4" w:rsidRDefault="00206EB4" w:rsidP="00206EB4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EB4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с. Глинка, ул. Ленина № 2-а – двухэтажный 4- квартирный дом</w:t>
      </w:r>
    </w:p>
    <w:p w:rsidR="00206EB4" w:rsidRPr="00206EB4" w:rsidRDefault="00206EB4" w:rsidP="00206EB4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EB4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с. Глинка, ул. Ленина № 2-б – двухэтажный 4- квартирный дом</w:t>
      </w:r>
    </w:p>
    <w:p w:rsidR="00206EB4" w:rsidRPr="00206EB4" w:rsidRDefault="00206EB4" w:rsidP="00206EB4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EB4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с. Глинка, ул. Ленина № 5 – двухэтажный 7- квартирный дом</w:t>
      </w:r>
    </w:p>
    <w:p w:rsidR="00206EB4" w:rsidRPr="00206EB4" w:rsidRDefault="00206EB4" w:rsidP="00206EB4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EB4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с. Глинка, ул. Ленина № 16 – двухэтажный 8- квартирный дом</w:t>
      </w:r>
    </w:p>
    <w:p w:rsidR="00206EB4" w:rsidRPr="00206EB4" w:rsidRDefault="00206EB4" w:rsidP="00206EB4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EB4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с. Глинка, ул. Ленина № 36 – двухэтажный 6- квартирный дом</w:t>
      </w:r>
    </w:p>
    <w:p w:rsidR="00206EB4" w:rsidRPr="00206EB4" w:rsidRDefault="00206EB4" w:rsidP="00206EB4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EB4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с. Глинка, пер. Смоленский № 1-а – двухэтажный 8 квартирный дом</w:t>
      </w:r>
    </w:p>
    <w:p w:rsidR="00206EB4" w:rsidRDefault="00206EB4" w:rsidP="00206EB4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EB4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с. Глинка, пер. Смоленский № 2 – двухэтажный 8 квартирный дом</w:t>
      </w:r>
    </w:p>
    <w:p w:rsidR="00206EB4" w:rsidRDefault="00206EB4" w:rsidP="00206E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6EB4" w:rsidRDefault="00206EB4" w:rsidP="00206EB4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Доброминское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сельское поселение</w:t>
      </w:r>
    </w:p>
    <w:p w:rsidR="00425EBC" w:rsidRDefault="00425EBC" w:rsidP="00206EB4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06EB4" w:rsidRDefault="00206EB4" w:rsidP="00206E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Добромино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18 – двухэтажный 12-квартирный дом</w:t>
      </w:r>
    </w:p>
    <w:p w:rsidR="00206EB4" w:rsidRDefault="00206EB4" w:rsidP="00206E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Добромино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Железнодорожная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15  двухэтажный 8- квартирный дом</w:t>
      </w:r>
    </w:p>
    <w:p w:rsidR="00206EB4" w:rsidRPr="00206EB4" w:rsidRDefault="00206EB4" w:rsidP="00206E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Добромино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Железнодорожная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15  двухэтажный 8- квартирный дом</w:t>
      </w:r>
    </w:p>
    <w:p w:rsidR="00206EB4" w:rsidRDefault="00206EB4" w:rsidP="00206E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5EBC" w:rsidRDefault="00425EBC" w:rsidP="00206EB4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Бердниковское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сельское поселение</w:t>
      </w:r>
    </w:p>
    <w:p w:rsidR="00425EBC" w:rsidRDefault="00425EBC" w:rsidP="00206EB4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25EBC" w:rsidRDefault="00425EBC" w:rsidP="00425E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двухэтажный 15- квартирный дом</w:t>
      </w:r>
    </w:p>
    <w:p w:rsidR="00425EBC" w:rsidRDefault="00425EBC" w:rsidP="00425E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5EBC" w:rsidRDefault="00425EBC" w:rsidP="00425EB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тем, что в этих многоквартирных жилых домах, кроме квартир, находящихся в частной собственности граждан, располагаются квартиры муниципальной формы собственности, в бюджетах сельских поселений с 01 октября 2014 года будут заложены средства на уплату взносов на капитальный ремонт общего имущества за муниципальный жилой фонд.</w:t>
      </w:r>
      <w:proofErr w:type="gramEnd"/>
    </w:p>
    <w:p w:rsidR="00425EBC" w:rsidRDefault="00AB0DEC" w:rsidP="00425EB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Собственники помещений в многоквартирном доме вправе на общем собрании выбрать один из двух способов формирования фонда капитального ремонта: перечислять взносы на капитальный ремонт на счет </w:t>
      </w:r>
      <w:r w:rsidRPr="00270994">
        <w:rPr>
          <w:rFonts w:ascii="Times New Roman" w:hAnsi="Times New Roman" w:cs="Times New Roman"/>
          <w:b/>
          <w:sz w:val="28"/>
          <w:szCs w:val="28"/>
        </w:rPr>
        <w:t>регионального оператора, в так называемый «общий котел»</w:t>
      </w:r>
      <w:r>
        <w:rPr>
          <w:rFonts w:ascii="Times New Roman" w:hAnsi="Times New Roman" w:cs="Times New Roman"/>
          <w:sz w:val="28"/>
          <w:szCs w:val="28"/>
        </w:rPr>
        <w:t xml:space="preserve"> или на </w:t>
      </w:r>
      <w:r w:rsidRPr="00270994">
        <w:rPr>
          <w:rFonts w:ascii="Times New Roman" w:hAnsi="Times New Roman" w:cs="Times New Roman"/>
          <w:b/>
          <w:sz w:val="28"/>
          <w:szCs w:val="28"/>
        </w:rPr>
        <w:t>специальный счет</w:t>
      </w:r>
      <w:r>
        <w:rPr>
          <w:rFonts w:ascii="Times New Roman" w:hAnsi="Times New Roman" w:cs="Times New Roman"/>
          <w:sz w:val="28"/>
          <w:szCs w:val="28"/>
        </w:rPr>
        <w:t xml:space="preserve">. Во втором случае, решением общего собрания </w:t>
      </w:r>
      <w:r w:rsidR="005C001F">
        <w:rPr>
          <w:rFonts w:ascii="Times New Roman" w:hAnsi="Times New Roman" w:cs="Times New Roman"/>
          <w:sz w:val="28"/>
          <w:szCs w:val="28"/>
        </w:rPr>
        <w:t>собственников помещений в многоквартирном доме должны быть также определены:</w:t>
      </w:r>
    </w:p>
    <w:p w:rsidR="005C001F" w:rsidRDefault="005C001F" w:rsidP="00425EB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 ежемесячного взноса на капитальный ремонт;</w:t>
      </w:r>
    </w:p>
    <w:p w:rsidR="005C001F" w:rsidRDefault="005C001F" w:rsidP="00425EB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услуг и работ по капитальному ремонту;</w:t>
      </w:r>
    </w:p>
    <w:p w:rsidR="005C001F" w:rsidRDefault="005C001F" w:rsidP="00425EB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-сроки проведения капитального ремонта общего имущества в многоквартирном доме, которые не могут быть позднее планируемых сроков, установленных региональной программой капитального ремонта;</w:t>
      </w:r>
    </w:p>
    <w:p w:rsidR="005C001F" w:rsidRDefault="005C001F" w:rsidP="00425EB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владелец специального счета и кредитная организация, в которой будет </w:t>
      </w:r>
      <w:r w:rsidR="006323BD">
        <w:rPr>
          <w:rFonts w:ascii="Times New Roman" w:hAnsi="Times New Roman" w:cs="Times New Roman"/>
          <w:sz w:val="28"/>
          <w:szCs w:val="28"/>
        </w:rPr>
        <w:t>открыт специальный счет.</w:t>
      </w:r>
    </w:p>
    <w:p w:rsidR="00DF109D" w:rsidRDefault="00DF109D" w:rsidP="00425EB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определении способа формирования фонда капитального ремонта должно быть принято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месяцев, после официального опубликования региональной программы капитального ремонта. То есть до июля.</w:t>
      </w:r>
    </w:p>
    <w:p w:rsidR="00DF109D" w:rsidRDefault="00DF109D" w:rsidP="00425EB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собственники не собрались и не определились со способом формирования фонда капитального ремонта, орган местного самоуправления (Администрация района, Администрации сельских поселений) принимает решение о формировании фонда капитального ремонта в отношении такого дома на счете регионального оператора.</w:t>
      </w:r>
    </w:p>
    <w:p w:rsidR="00DF109D" w:rsidRDefault="00DF109D" w:rsidP="00425EB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Собственники помещений в многоквартирном доме вправе поменять в любое время способ формирования фонда капитального ремонта и принять решение о прекращении формирования фонда капитального ремонта на счете регионального оператора</w:t>
      </w:r>
      <w:r w:rsidR="00361666">
        <w:rPr>
          <w:rFonts w:ascii="Times New Roman" w:hAnsi="Times New Roman" w:cs="Times New Roman"/>
          <w:sz w:val="28"/>
          <w:szCs w:val="28"/>
        </w:rPr>
        <w:t xml:space="preserve"> и формировании его на специальном счете, либо о </w:t>
      </w:r>
      <w:r w:rsidR="00361666">
        <w:rPr>
          <w:rFonts w:ascii="Times New Roman" w:hAnsi="Times New Roman" w:cs="Times New Roman"/>
          <w:sz w:val="28"/>
          <w:szCs w:val="28"/>
        </w:rPr>
        <w:lastRenderedPageBreak/>
        <w:t>закрытии специального счета и переводе средств на счет на регионального оператора.</w:t>
      </w:r>
    </w:p>
    <w:p w:rsidR="00361666" w:rsidRDefault="00361666" w:rsidP="00425EB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Обязанность по внесению платы за капитальный ремонт возложено на всех собственников без исключения. Также от обязанности внесения платы за капитальный ремонт собственники не освобождаются после проведения капитального ремонта.</w:t>
      </w:r>
    </w:p>
    <w:p w:rsidR="00361666" w:rsidRDefault="00361666" w:rsidP="00425EB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25EBC" w:rsidRPr="00425EBC" w:rsidRDefault="00425EBC" w:rsidP="00425EB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Глинковский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  <w:r w:rsidR="00361666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моленской области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25EBC" w:rsidRPr="00425EBC" w:rsidSect="003B3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E4B4C"/>
    <w:multiLevelType w:val="hybridMultilevel"/>
    <w:tmpl w:val="DED66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3D72"/>
    <w:rsid w:val="00153D72"/>
    <w:rsid w:val="00206EB4"/>
    <w:rsid w:val="002320F4"/>
    <w:rsid w:val="00270994"/>
    <w:rsid w:val="0027284D"/>
    <w:rsid w:val="00361666"/>
    <w:rsid w:val="003B30C0"/>
    <w:rsid w:val="00425EBC"/>
    <w:rsid w:val="004B30C8"/>
    <w:rsid w:val="005C001F"/>
    <w:rsid w:val="006323BD"/>
    <w:rsid w:val="00AB0DEC"/>
    <w:rsid w:val="00B4340A"/>
    <w:rsid w:val="00DF1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E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E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glinposelenie-PK</dc:creator>
  <cp:keywords/>
  <dc:description/>
  <cp:lastModifiedBy>777</cp:lastModifiedBy>
  <cp:revision>8</cp:revision>
  <dcterms:created xsi:type="dcterms:W3CDTF">2014-02-19T11:45:00Z</dcterms:created>
  <dcterms:modified xsi:type="dcterms:W3CDTF">2014-02-20T10:04:00Z</dcterms:modified>
</cp:coreProperties>
</file>