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39" w:rsidRDefault="00561739"/>
    <w:p w:rsidR="00561739" w:rsidRDefault="00561739"/>
    <w:p w:rsidR="00561739" w:rsidRDefault="00561739" w:rsidP="00561739">
      <w:pPr>
        <w:jc w:val="center"/>
        <w:rPr>
          <w:b/>
          <w:szCs w:val="28"/>
        </w:rPr>
      </w:pPr>
      <w:r w:rsidRPr="00561739">
        <w:rPr>
          <w:b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2560906</wp:posOffset>
            </wp:positionH>
            <wp:positionV relativeFrom="paragraph">
              <wp:posOffset>-184394</wp:posOffset>
            </wp:positionV>
            <wp:extent cx="696839" cy="80010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1739" w:rsidRDefault="00561739" w:rsidP="00561739">
      <w:pPr>
        <w:jc w:val="center"/>
        <w:rPr>
          <w:b/>
          <w:szCs w:val="28"/>
        </w:rPr>
      </w:pPr>
    </w:p>
    <w:p w:rsidR="00561739" w:rsidRDefault="00561739" w:rsidP="00561739">
      <w:pPr>
        <w:jc w:val="center"/>
        <w:rPr>
          <w:b/>
          <w:szCs w:val="28"/>
        </w:rPr>
      </w:pPr>
    </w:p>
    <w:p w:rsidR="00561739" w:rsidRDefault="00561739" w:rsidP="00561739">
      <w:pPr>
        <w:jc w:val="center"/>
        <w:rPr>
          <w:b/>
          <w:szCs w:val="28"/>
        </w:rPr>
      </w:pPr>
    </w:p>
    <w:p w:rsidR="00561739" w:rsidRDefault="00561739" w:rsidP="00561739">
      <w:pPr>
        <w:jc w:val="center"/>
        <w:rPr>
          <w:b/>
          <w:szCs w:val="28"/>
        </w:rPr>
      </w:pPr>
    </w:p>
    <w:p w:rsidR="00561739" w:rsidRDefault="00561739" w:rsidP="00561739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561739" w:rsidRDefault="00561739" w:rsidP="00561739">
      <w:pPr>
        <w:jc w:val="center"/>
        <w:rPr>
          <w:b/>
          <w:szCs w:val="28"/>
        </w:rPr>
      </w:pPr>
      <w:r>
        <w:rPr>
          <w:b/>
          <w:szCs w:val="28"/>
        </w:rPr>
        <w:t>«ГЛИНКОВСКИЙ РАЙОН» СМОЛЕНСКОЙ ОБЛАСТИ</w:t>
      </w:r>
    </w:p>
    <w:p w:rsidR="00561739" w:rsidRDefault="00561739" w:rsidP="00561739">
      <w:pPr>
        <w:jc w:val="center"/>
        <w:rPr>
          <w:b/>
          <w:szCs w:val="28"/>
        </w:rPr>
      </w:pPr>
    </w:p>
    <w:p w:rsidR="00561739" w:rsidRDefault="00561739" w:rsidP="00561739">
      <w:pPr>
        <w:pStyle w:val="1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561739" w:rsidRDefault="00561739" w:rsidP="00561739">
      <w:pPr>
        <w:pStyle w:val="1"/>
        <w:rPr>
          <w:szCs w:val="28"/>
        </w:rPr>
      </w:pPr>
    </w:p>
    <w:p w:rsidR="00561739" w:rsidRDefault="00561739" w:rsidP="00561739">
      <w:pPr>
        <w:pStyle w:val="1"/>
        <w:rPr>
          <w:b w:val="0"/>
          <w:szCs w:val="28"/>
        </w:rPr>
      </w:pPr>
      <w:r>
        <w:rPr>
          <w:b w:val="0"/>
          <w:szCs w:val="28"/>
        </w:rPr>
        <w:t>от «</w:t>
      </w:r>
      <w:r w:rsidRPr="00CF0120">
        <w:rPr>
          <w:b w:val="0"/>
          <w:szCs w:val="28"/>
          <w:u w:val="single"/>
        </w:rPr>
        <w:t>24</w:t>
      </w:r>
      <w:r>
        <w:rPr>
          <w:b w:val="0"/>
          <w:szCs w:val="28"/>
        </w:rPr>
        <w:t>»</w:t>
      </w:r>
      <w:r w:rsidRPr="00CF0120">
        <w:rPr>
          <w:b w:val="0"/>
          <w:szCs w:val="28"/>
          <w:u w:val="single"/>
        </w:rPr>
        <w:t>октября</w:t>
      </w:r>
      <w:r>
        <w:rPr>
          <w:b w:val="0"/>
          <w:szCs w:val="28"/>
        </w:rPr>
        <w:t xml:space="preserve"> 2013 г. №</w:t>
      </w:r>
      <w:r w:rsidRPr="00CF0120">
        <w:rPr>
          <w:b w:val="0"/>
          <w:szCs w:val="28"/>
          <w:u w:val="single"/>
        </w:rPr>
        <w:t>285</w:t>
      </w:r>
    </w:p>
    <w:p w:rsidR="00561739" w:rsidRPr="00CF0120" w:rsidRDefault="00561739" w:rsidP="00561739"/>
    <w:tbl>
      <w:tblPr>
        <w:tblW w:w="0" w:type="auto"/>
        <w:tblLayout w:type="fixed"/>
        <w:tblLook w:val="0000"/>
      </w:tblPr>
      <w:tblGrid>
        <w:gridCol w:w="4644"/>
      </w:tblGrid>
      <w:tr w:rsidR="00561739" w:rsidTr="00AB7784">
        <w:tc>
          <w:tcPr>
            <w:tcW w:w="4644" w:type="dxa"/>
          </w:tcPr>
          <w:p w:rsidR="00561739" w:rsidRPr="00E64E24" w:rsidRDefault="00561739" w:rsidP="00AB7784">
            <w:pPr>
              <w:rPr>
                <w:b/>
                <w:szCs w:val="28"/>
              </w:rPr>
            </w:pPr>
            <w:r>
              <w:rPr>
                <w:szCs w:val="28"/>
              </w:rPr>
              <w:t>Об утверждении муниципальной программы</w:t>
            </w:r>
            <w:proofErr w:type="gramStart"/>
            <w:r>
              <w:rPr>
                <w:szCs w:val="28"/>
              </w:rPr>
              <w:t>«Р</w:t>
            </w:r>
            <w:proofErr w:type="gramEnd"/>
            <w:r>
              <w:rPr>
                <w:szCs w:val="28"/>
              </w:rPr>
              <w:t>азвитие культуры  в муниципальном образовании</w:t>
            </w:r>
          </w:p>
          <w:p w:rsidR="00561739" w:rsidRDefault="00561739" w:rsidP="00AB7784">
            <w:pPr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Глинковский</w:t>
            </w:r>
            <w:proofErr w:type="spellEnd"/>
            <w:r>
              <w:rPr>
                <w:szCs w:val="28"/>
              </w:rPr>
              <w:t xml:space="preserve"> район» Смоленской области на 2014-2016 годы»</w:t>
            </w:r>
          </w:p>
          <w:p w:rsidR="00561739" w:rsidRDefault="00561739" w:rsidP="00AB7784">
            <w:pPr>
              <w:rPr>
                <w:szCs w:val="28"/>
              </w:rPr>
            </w:pPr>
          </w:p>
        </w:tc>
      </w:tr>
    </w:tbl>
    <w:p w:rsidR="00561739" w:rsidRDefault="00561739" w:rsidP="00561739">
      <w:pPr>
        <w:rPr>
          <w:szCs w:val="28"/>
        </w:rPr>
      </w:pPr>
    </w:p>
    <w:p w:rsidR="00561739" w:rsidRDefault="00561739" w:rsidP="00561739">
      <w:pPr>
        <w:pStyle w:val="a8"/>
        <w:rPr>
          <w:szCs w:val="28"/>
        </w:rPr>
      </w:pPr>
      <w:r w:rsidRPr="00E87DE1">
        <w:rPr>
          <w:szCs w:val="28"/>
        </w:rPr>
        <w:t>Рук</w:t>
      </w:r>
      <w:r>
        <w:rPr>
          <w:szCs w:val="28"/>
        </w:rPr>
        <w:t>оводствуясь постановлением Администрации</w:t>
      </w:r>
      <w:r w:rsidRPr="00E87DE1">
        <w:rPr>
          <w:szCs w:val="28"/>
        </w:rPr>
        <w:t xml:space="preserve">  муниципального образования «</w:t>
      </w:r>
      <w:proofErr w:type="spellStart"/>
      <w:r w:rsidRPr="00E87DE1">
        <w:rPr>
          <w:szCs w:val="28"/>
        </w:rPr>
        <w:t>Глинковский</w:t>
      </w:r>
      <w:proofErr w:type="spellEnd"/>
      <w:r w:rsidRPr="00E87DE1">
        <w:rPr>
          <w:szCs w:val="28"/>
        </w:rPr>
        <w:t xml:space="preserve"> район» Смоленской области «Об утверждении По</w:t>
      </w:r>
      <w:r>
        <w:rPr>
          <w:szCs w:val="28"/>
        </w:rPr>
        <w:t>рядка разработки  и реализации муниципальных программ</w:t>
      </w:r>
      <w:r w:rsidRPr="00E87DE1">
        <w:rPr>
          <w:szCs w:val="28"/>
        </w:rPr>
        <w:t xml:space="preserve"> муниципального образования «</w:t>
      </w:r>
      <w:proofErr w:type="spellStart"/>
      <w:r w:rsidRPr="00E87DE1">
        <w:rPr>
          <w:szCs w:val="28"/>
        </w:rPr>
        <w:t>Глинковский</w:t>
      </w:r>
      <w:proofErr w:type="spellEnd"/>
      <w:r w:rsidRPr="00E87DE1">
        <w:rPr>
          <w:szCs w:val="28"/>
        </w:rPr>
        <w:t xml:space="preserve"> район» Смоленской области</w:t>
      </w:r>
      <w:r>
        <w:rPr>
          <w:szCs w:val="28"/>
        </w:rPr>
        <w:t>»</w:t>
      </w:r>
      <w:r w:rsidRPr="00E87DE1">
        <w:rPr>
          <w:szCs w:val="28"/>
        </w:rPr>
        <w:t xml:space="preserve"> от</w:t>
      </w:r>
      <w:r>
        <w:rPr>
          <w:szCs w:val="28"/>
        </w:rPr>
        <w:t xml:space="preserve"> 8 августа 2013 г. года №18</w:t>
      </w:r>
      <w:r w:rsidRPr="00E87DE1">
        <w:rPr>
          <w:szCs w:val="28"/>
        </w:rPr>
        <w:t>9</w:t>
      </w:r>
    </w:p>
    <w:p w:rsidR="00561739" w:rsidRDefault="00561739" w:rsidP="00561739">
      <w:pPr>
        <w:pStyle w:val="a8"/>
        <w:rPr>
          <w:szCs w:val="28"/>
        </w:rPr>
      </w:pPr>
    </w:p>
    <w:p w:rsidR="00561739" w:rsidRDefault="00561739" w:rsidP="00561739">
      <w:pPr>
        <w:pStyle w:val="a8"/>
        <w:rPr>
          <w:szCs w:val="28"/>
        </w:rPr>
      </w:pPr>
      <w:r>
        <w:rPr>
          <w:szCs w:val="28"/>
        </w:rPr>
        <w:t>Администрация муниципального образования «</w:t>
      </w:r>
      <w:proofErr w:type="spellStart"/>
      <w:r>
        <w:rPr>
          <w:szCs w:val="28"/>
        </w:rPr>
        <w:t>Глинковский</w:t>
      </w:r>
      <w:proofErr w:type="spellEnd"/>
      <w:r>
        <w:rPr>
          <w:szCs w:val="28"/>
        </w:rPr>
        <w:t xml:space="preserve"> район» </w:t>
      </w:r>
      <w:proofErr w:type="gramStart"/>
      <w:r>
        <w:rPr>
          <w:szCs w:val="28"/>
        </w:rPr>
        <w:t>Смоленской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областип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561739" w:rsidRDefault="00561739" w:rsidP="00561739">
      <w:pPr>
        <w:pStyle w:val="a8"/>
        <w:rPr>
          <w:szCs w:val="28"/>
        </w:rPr>
      </w:pPr>
    </w:p>
    <w:p w:rsidR="00561739" w:rsidRDefault="00561739" w:rsidP="00561739">
      <w:pPr>
        <w:jc w:val="both"/>
        <w:rPr>
          <w:szCs w:val="28"/>
        </w:rPr>
      </w:pPr>
      <w:r>
        <w:rPr>
          <w:szCs w:val="28"/>
        </w:rPr>
        <w:t>1.</w:t>
      </w:r>
      <w:r w:rsidRPr="00E50C79">
        <w:rPr>
          <w:szCs w:val="28"/>
        </w:rPr>
        <w:t xml:space="preserve">Утвердить прилагаемую муниципальную </w:t>
      </w:r>
      <w:r>
        <w:t>программу</w:t>
      </w:r>
      <w:proofErr w:type="gramStart"/>
      <w:r w:rsidRPr="00E50C79">
        <w:rPr>
          <w:szCs w:val="28"/>
        </w:rPr>
        <w:t>«Р</w:t>
      </w:r>
      <w:proofErr w:type="gramEnd"/>
      <w:r w:rsidRPr="00E50C79">
        <w:rPr>
          <w:szCs w:val="28"/>
        </w:rPr>
        <w:t>азвитие культуры  в муниципальном образовании «</w:t>
      </w:r>
      <w:proofErr w:type="spellStart"/>
      <w:r w:rsidRPr="00E50C79">
        <w:rPr>
          <w:szCs w:val="28"/>
        </w:rPr>
        <w:t>Глинковский</w:t>
      </w:r>
      <w:proofErr w:type="spellEnd"/>
      <w:r w:rsidRPr="00E50C79">
        <w:rPr>
          <w:szCs w:val="28"/>
        </w:rPr>
        <w:t xml:space="preserve"> район» Смоленской области</w:t>
      </w:r>
      <w:r>
        <w:rPr>
          <w:szCs w:val="28"/>
        </w:rPr>
        <w:t xml:space="preserve"> на 2014-2016 годы2.Постановление Администрации от 02.11.2012г.№299 «Об утверждении  долгосрочной муниципальной целевой программы «Развитие культуры в муниципальном образовании «</w:t>
      </w:r>
      <w:proofErr w:type="spellStart"/>
      <w:r>
        <w:rPr>
          <w:szCs w:val="28"/>
        </w:rPr>
        <w:t>Глинковский</w:t>
      </w:r>
      <w:proofErr w:type="spellEnd"/>
      <w:r>
        <w:rPr>
          <w:szCs w:val="28"/>
        </w:rPr>
        <w:t xml:space="preserve"> район» Смоленской области на 2013-2014 годы» признать утратившим силу.</w:t>
      </w:r>
    </w:p>
    <w:p w:rsidR="00561739" w:rsidRDefault="00561739" w:rsidP="00561739">
      <w:pPr>
        <w:jc w:val="both"/>
        <w:rPr>
          <w:szCs w:val="28"/>
        </w:rPr>
      </w:pPr>
      <w:r>
        <w:rPr>
          <w:szCs w:val="28"/>
        </w:rPr>
        <w:t>3.Настоящее постановление вступает в силу с 1 января 2014года.</w:t>
      </w:r>
    </w:p>
    <w:p w:rsidR="00561739" w:rsidRDefault="00561739" w:rsidP="00561739">
      <w:pPr>
        <w:rPr>
          <w:szCs w:val="28"/>
        </w:rPr>
      </w:pPr>
    </w:p>
    <w:p w:rsidR="00561739" w:rsidRDefault="00561739" w:rsidP="00561739">
      <w:pPr>
        <w:rPr>
          <w:szCs w:val="28"/>
        </w:rPr>
      </w:pPr>
    </w:p>
    <w:p w:rsidR="00561739" w:rsidRDefault="00561739" w:rsidP="00561739">
      <w:pPr>
        <w:rPr>
          <w:szCs w:val="28"/>
        </w:rPr>
      </w:pPr>
      <w:r>
        <w:rPr>
          <w:szCs w:val="28"/>
        </w:rPr>
        <w:t>Глава Администрации</w:t>
      </w:r>
    </w:p>
    <w:p w:rsidR="00561739" w:rsidRDefault="00561739" w:rsidP="00561739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561739" w:rsidRDefault="00561739" w:rsidP="00561739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Глинковский</w:t>
      </w:r>
      <w:proofErr w:type="spellEnd"/>
      <w:r>
        <w:rPr>
          <w:szCs w:val="28"/>
        </w:rPr>
        <w:t xml:space="preserve"> район» </w:t>
      </w:r>
    </w:p>
    <w:p w:rsidR="00561739" w:rsidRDefault="00561739" w:rsidP="00561739">
      <w:pPr>
        <w:rPr>
          <w:szCs w:val="28"/>
        </w:rPr>
      </w:pPr>
      <w:r>
        <w:rPr>
          <w:szCs w:val="28"/>
        </w:rPr>
        <w:t xml:space="preserve">Смоленской области                                                                Н.А. </w:t>
      </w:r>
      <w:proofErr w:type="spellStart"/>
      <w:r>
        <w:rPr>
          <w:szCs w:val="28"/>
        </w:rPr>
        <w:t>Шарабуров</w:t>
      </w:r>
      <w:proofErr w:type="spellEnd"/>
    </w:p>
    <w:p w:rsidR="00561739" w:rsidRDefault="00561739" w:rsidP="00561739">
      <w:pPr>
        <w:jc w:val="both"/>
        <w:rPr>
          <w:szCs w:val="28"/>
        </w:rPr>
        <w:sectPr w:rsidR="00561739" w:rsidSect="00561739">
          <w:pgSz w:w="11906" w:h="16838"/>
          <w:pgMar w:top="851" w:right="567" w:bottom="1134" w:left="1134" w:header="709" w:footer="709" w:gutter="0"/>
          <w:cols w:space="720"/>
        </w:sectPr>
      </w:pPr>
    </w:p>
    <w:p w:rsidR="00561739" w:rsidRDefault="00561739" w:rsidP="00561739"/>
    <w:p w:rsidR="00561739" w:rsidRDefault="00561739" w:rsidP="00561739"/>
    <w:tbl>
      <w:tblPr>
        <w:tblStyle w:val="a5"/>
        <w:tblW w:w="0" w:type="auto"/>
        <w:jc w:val="right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0B75B5" w:rsidTr="002E30C4">
        <w:trPr>
          <w:jc w:val="right"/>
        </w:trPr>
        <w:tc>
          <w:tcPr>
            <w:tcW w:w="4359" w:type="dxa"/>
            <w:hideMark/>
          </w:tcPr>
          <w:p w:rsidR="000B75B5" w:rsidRDefault="000B75B5">
            <w:r>
              <w:t>Утверждена</w:t>
            </w:r>
          </w:p>
          <w:p w:rsidR="000B75B5" w:rsidRDefault="000B75B5">
            <w:r>
              <w:t xml:space="preserve"> постановлением Администрации муниципального образования «Глинковский район» Смоленской области </w:t>
            </w:r>
          </w:p>
          <w:p w:rsidR="000B75B5" w:rsidRDefault="000B75B5" w:rsidP="00561739">
            <w:r>
              <w:t>от «__</w:t>
            </w:r>
            <w:r w:rsidR="00561739">
              <w:t>24</w:t>
            </w:r>
            <w:r>
              <w:t>_» __</w:t>
            </w:r>
            <w:r w:rsidR="00561739">
              <w:t>10</w:t>
            </w:r>
            <w:r>
              <w:t>__2013г. №__</w:t>
            </w:r>
            <w:r w:rsidR="00561739">
              <w:t>285</w:t>
            </w:r>
          </w:p>
        </w:tc>
      </w:tr>
    </w:tbl>
    <w:p w:rsidR="000B75B5" w:rsidRDefault="000B75B5" w:rsidP="000B75B5"/>
    <w:p w:rsidR="00C74C58" w:rsidRDefault="00C74C58" w:rsidP="000B75B5">
      <w:pPr>
        <w:jc w:val="center"/>
        <w:rPr>
          <w:sz w:val="32"/>
          <w:szCs w:val="32"/>
        </w:rPr>
      </w:pPr>
    </w:p>
    <w:p w:rsidR="000B75B5" w:rsidRDefault="00C74C58" w:rsidP="000B75B5">
      <w:pPr>
        <w:jc w:val="center"/>
        <w:rPr>
          <w:b/>
        </w:rPr>
      </w:pPr>
      <w:r>
        <w:rPr>
          <w:sz w:val="32"/>
          <w:szCs w:val="32"/>
        </w:rPr>
        <w:t>Муниципальная программа</w:t>
      </w:r>
    </w:p>
    <w:p w:rsidR="00C74C58" w:rsidRPr="00C74C58" w:rsidRDefault="00C74C58" w:rsidP="00C74C58">
      <w:pPr>
        <w:jc w:val="center"/>
        <w:rPr>
          <w:sz w:val="36"/>
          <w:szCs w:val="36"/>
        </w:rPr>
      </w:pPr>
      <w:r w:rsidRPr="00C74C58">
        <w:rPr>
          <w:sz w:val="36"/>
          <w:szCs w:val="36"/>
        </w:rPr>
        <w:t>«Развитие культуры  в муниципальном образовании</w:t>
      </w:r>
    </w:p>
    <w:p w:rsidR="00C74C58" w:rsidRPr="00C74C58" w:rsidRDefault="00C74C58" w:rsidP="00C74C58">
      <w:pPr>
        <w:jc w:val="center"/>
        <w:rPr>
          <w:sz w:val="36"/>
          <w:szCs w:val="36"/>
        </w:rPr>
      </w:pPr>
      <w:r w:rsidRPr="00C74C58">
        <w:rPr>
          <w:sz w:val="36"/>
          <w:szCs w:val="36"/>
        </w:rPr>
        <w:t xml:space="preserve"> «Глинковский район» Смоленской области</w:t>
      </w:r>
    </w:p>
    <w:p w:rsidR="00C74C58" w:rsidRPr="00C74C58" w:rsidRDefault="00C74C58" w:rsidP="00C74C58">
      <w:pPr>
        <w:jc w:val="center"/>
        <w:rPr>
          <w:sz w:val="36"/>
          <w:szCs w:val="36"/>
        </w:rPr>
      </w:pPr>
      <w:r w:rsidRPr="00C74C58">
        <w:rPr>
          <w:sz w:val="36"/>
          <w:szCs w:val="36"/>
        </w:rPr>
        <w:t xml:space="preserve">на </w:t>
      </w:r>
      <w:r w:rsidR="00255FDE">
        <w:rPr>
          <w:sz w:val="36"/>
          <w:szCs w:val="36"/>
        </w:rPr>
        <w:t>2014-2016</w:t>
      </w:r>
      <w:r w:rsidRPr="00C74C58">
        <w:rPr>
          <w:sz w:val="36"/>
          <w:szCs w:val="36"/>
        </w:rPr>
        <w:t xml:space="preserve"> годы»</w:t>
      </w: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/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0B75B5" w:rsidRDefault="000B75B5" w:rsidP="000B75B5">
      <w:pPr>
        <w:jc w:val="center"/>
      </w:pPr>
    </w:p>
    <w:p w:rsidR="00255FDE" w:rsidRDefault="00255FDE" w:rsidP="000B75B5">
      <w:pPr>
        <w:jc w:val="center"/>
      </w:pPr>
    </w:p>
    <w:p w:rsidR="000B75B5" w:rsidRDefault="000B75B5" w:rsidP="000B75B5">
      <w:pPr>
        <w:jc w:val="center"/>
      </w:pPr>
      <w:r>
        <w:t xml:space="preserve">ПАСПОРТ </w:t>
      </w:r>
    </w:p>
    <w:p w:rsidR="00A70D0E" w:rsidRPr="00A70D0E" w:rsidRDefault="00A70D0E" w:rsidP="00A70D0E">
      <w:pPr>
        <w:jc w:val="center"/>
        <w:rPr>
          <w:b/>
          <w:szCs w:val="28"/>
        </w:rPr>
      </w:pPr>
      <w:r w:rsidRPr="00A70D0E">
        <w:rPr>
          <w:szCs w:val="28"/>
        </w:rPr>
        <w:t>Муниципальной программы</w:t>
      </w:r>
    </w:p>
    <w:p w:rsidR="00A70D0E" w:rsidRPr="00A70D0E" w:rsidRDefault="00A70D0E" w:rsidP="00A70D0E">
      <w:pPr>
        <w:jc w:val="center"/>
        <w:rPr>
          <w:szCs w:val="28"/>
        </w:rPr>
      </w:pPr>
      <w:r w:rsidRPr="00A70D0E">
        <w:rPr>
          <w:szCs w:val="28"/>
        </w:rPr>
        <w:t>«Развитие культуры  в муниципальном образовании</w:t>
      </w:r>
    </w:p>
    <w:p w:rsidR="00A70D0E" w:rsidRPr="00A70D0E" w:rsidRDefault="00A70D0E" w:rsidP="00A70D0E">
      <w:pPr>
        <w:jc w:val="center"/>
        <w:rPr>
          <w:szCs w:val="28"/>
        </w:rPr>
      </w:pPr>
      <w:r w:rsidRPr="00A70D0E">
        <w:rPr>
          <w:szCs w:val="28"/>
        </w:rPr>
        <w:t xml:space="preserve"> «Глинковский район» Смоленской области</w:t>
      </w:r>
    </w:p>
    <w:p w:rsidR="000B75B5" w:rsidRPr="00A70D0E" w:rsidRDefault="00A70D0E" w:rsidP="00A70D0E">
      <w:pPr>
        <w:jc w:val="center"/>
        <w:rPr>
          <w:szCs w:val="28"/>
        </w:rPr>
      </w:pPr>
      <w:r w:rsidRPr="00A70D0E">
        <w:rPr>
          <w:szCs w:val="28"/>
        </w:rPr>
        <w:t>на 2014-2016 годы»</w:t>
      </w:r>
    </w:p>
    <w:p w:rsidR="000B75B5" w:rsidRDefault="000B75B5" w:rsidP="000B75B5">
      <w:pPr>
        <w:rPr>
          <w:sz w:val="36"/>
          <w:szCs w:val="36"/>
        </w:rPr>
      </w:pPr>
    </w:p>
    <w:p w:rsidR="00325F48" w:rsidRDefault="00325F48" w:rsidP="00325F48">
      <w:pPr>
        <w:rPr>
          <w:sz w:val="32"/>
          <w:szCs w:val="32"/>
        </w:rPr>
      </w:pPr>
    </w:p>
    <w:p w:rsidR="00325F48" w:rsidRPr="00A05843" w:rsidRDefault="00325F48" w:rsidP="00325F48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  <w:gridCol w:w="10348"/>
      </w:tblGrid>
      <w:tr w:rsidR="00325F48" w:rsidRPr="00A05843" w:rsidTr="00325F48">
        <w:tc>
          <w:tcPr>
            <w:tcW w:w="4644" w:type="dxa"/>
          </w:tcPr>
          <w:p w:rsidR="00325F48" w:rsidRPr="00A05843" w:rsidRDefault="00325F48" w:rsidP="00325F48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10348" w:type="dxa"/>
          </w:tcPr>
          <w:p w:rsidR="00325F48" w:rsidRPr="00A05843" w:rsidRDefault="00325F48" w:rsidP="00325F4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Отдел по культуре Администрации муниципального образования «Глинковский район» Смоленской области, Муниципальное бюджетное учреждение культуры </w:t>
            </w:r>
          </w:p>
          <w:p w:rsidR="00325F48" w:rsidRPr="00A05843" w:rsidRDefault="00325F48" w:rsidP="00325F48">
            <w:pPr>
              <w:rPr>
                <w:szCs w:val="28"/>
              </w:rPr>
            </w:pPr>
            <w:r w:rsidRPr="00A05843">
              <w:rPr>
                <w:szCs w:val="28"/>
              </w:rPr>
              <w:t xml:space="preserve">«Глинковский районный культурно-просветительный центр», </w:t>
            </w:r>
            <w:r w:rsidRPr="00A05843">
              <w:rPr>
                <w:bCs/>
                <w:iCs/>
                <w:szCs w:val="28"/>
              </w:rPr>
              <w:t xml:space="preserve">Муниципальное </w:t>
            </w:r>
            <w:r w:rsidRPr="00A05843">
              <w:rPr>
                <w:szCs w:val="28"/>
              </w:rPr>
              <w:t xml:space="preserve">бюджетное </w:t>
            </w:r>
            <w:r w:rsidRPr="00A05843">
              <w:rPr>
                <w:bCs/>
                <w:iCs/>
                <w:szCs w:val="28"/>
              </w:rPr>
              <w:t>учреждение культуры  «</w:t>
            </w:r>
            <w:proofErr w:type="spellStart"/>
            <w:r w:rsidRPr="00A05843">
              <w:rPr>
                <w:bCs/>
                <w:iCs/>
                <w:szCs w:val="28"/>
              </w:rPr>
              <w:t>Глинковскаямежпоселенческая</w:t>
            </w:r>
            <w:proofErr w:type="spellEnd"/>
            <w:r w:rsidRPr="00A05843">
              <w:rPr>
                <w:bCs/>
                <w:iCs/>
                <w:szCs w:val="28"/>
              </w:rPr>
              <w:t xml:space="preserve"> центральная библиотека», Муниципальное</w:t>
            </w:r>
            <w:r w:rsidRPr="00A05843">
              <w:rPr>
                <w:szCs w:val="28"/>
              </w:rPr>
              <w:t xml:space="preserve"> бюджетное</w:t>
            </w:r>
            <w:r w:rsidRPr="00A05843">
              <w:rPr>
                <w:bCs/>
                <w:iCs/>
                <w:szCs w:val="28"/>
              </w:rPr>
              <w:t xml:space="preserve"> учреждение культуры «Глинковский районный краеведческий музей», Муниципальное</w:t>
            </w:r>
            <w:r w:rsidRPr="00A05843">
              <w:rPr>
                <w:szCs w:val="28"/>
              </w:rPr>
              <w:t xml:space="preserve"> бюджетное</w:t>
            </w:r>
            <w:r w:rsidRPr="00A05843">
              <w:rPr>
                <w:bCs/>
                <w:iCs/>
                <w:szCs w:val="28"/>
              </w:rPr>
              <w:t xml:space="preserve"> образовательное учреждение дополнительного образования детей Детская музыкальная школа</w:t>
            </w:r>
          </w:p>
        </w:tc>
      </w:tr>
      <w:tr w:rsidR="00325F48" w:rsidRPr="00A05843" w:rsidTr="00325F48">
        <w:tc>
          <w:tcPr>
            <w:tcW w:w="4644" w:type="dxa"/>
            <w:tcBorders>
              <w:bottom w:val="single" w:sz="4" w:space="0" w:color="auto"/>
            </w:tcBorders>
          </w:tcPr>
          <w:p w:rsidR="00325F48" w:rsidRPr="00A05843" w:rsidRDefault="00325F48" w:rsidP="00325F48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10348" w:type="dxa"/>
          </w:tcPr>
          <w:p w:rsidR="00325F48" w:rsidRPr="00A05843" w:rsidRDefault="00325F48" w:rsidP="00325F48">
            <w:pPr>
              <w:rPr>
                <w:szCs w:val="28"/>
              </w:rPr>
            </w:pPr>
          </w:p>
        </w:tc>
      </w:tr>
      <w:tr w:rsidR="00325F48" w:rsidRPr="00A05843" w:rsidTr="00325F48">
        <w:tc>
          <w:tcPr>
            <w:tcW w:w="4644" w:type="dxa"/>
            <w:tcBorders>
              <w:bottom w:val="single" w:sz="4" w:space="0" w:color="auto"/>
            </w:tcBorders>
          </w:tcPr>
          <w:p w:rsidR="00325F48" w:rsidRPr="00A05843" w:rsidRDefault="00325F48" w:rsidP="00325F48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10348" w:type="dxa"/>
          </w:tcPr>
          <w:p w:rsidR="00325F48" w:rsidRPr="00A05843" w:rsidRDefault="00325F48" w:rsidP="00325F4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Отдел по культуре Администрации муниципального образования «Глинковский район» Смоленской области, Муниципальное бюджетное учреждение культуры </w:t>
            </w:r>
          </w:p>
          <w:p w:rsidR="00325F48" w:rsidRPr="00A05843" w:rsidRDefault="00325F48" w:rsidP="00325F48">
            <w:pPr>
              <w:rPr>
                <w:szCs w:val="28"/>
              </w:rPr>
            </w:pPr>
            <w:r w:rsidRPr="00A05843">
              <w:rPr>
                <w:szCs w:val="28"/>
              </w:rPr>
              <w:t xml:space="preserve">«Глинковский районный культурно-просветительный центр», </w:t>
            </w:r>
            <w:r w:rsidRPr="00A05843">
              <w:rPr>
                <w:bCs/>
                <w:iCs/>
                <w:szCs w:val="28"/>
              </w:rPr>
              <w:t xml:space="preserve">Муниципальное </w:t>
            </w:r>
            <w:r w:rsidRPr="00A05843">
              <w:rPr>
                <w:szCs w:val="28"/>
              </w:rPr>
              <w:t xml:space="preserve">бюджетное </w:t>
            </w:r>
            <w:r w:rsidRPr="00A05843">
              <w:rPr>
                <w:bCs/>
                <w:iCs/>
                <w:szCs w:val="28"/>
              </w:rPr>
              <w:t>учреждение культуры  «</w:t>
            </w:r>
            <w:proofErr w:type="spellStart"/>
            <w:r w:rsidRPr="00A05843">
              <w:rPr>
                <w:bCs/>
                <w:iCs/>
                <w:szCs w:val="28"/>
              </w:rPr>
              <w:t>Глинковскаямежпоселенческая</w:t>
            </w:r>
            <w:proofErr w:type="spellEnd"/>
            <w:r w:rsidRPr="00A05843">
              <w:rPr>
                <w:bCs/>
                <w:iCs/>
                <w:szCs w:val="28"/>
              </w:rPr>
              <w:t xml:space="preserve"> центральная библиотека», Муниципальное</w:t>
            </w:r>
            <w:r w:rsidRPr="00A05843">
              <w:rPr>
                <w:szCs w:val="28"/>
              </w:rPr>
              <w:t xml:space="preserve"> бюджетное</w:t>
            </w:r>
            <w:r w:rsidRPr="00A05843">
              <w:rPr>
                <w:bCs/>
                <w:iCs/>
                <w:szCs w:val="28"/>
              </w:rPr>
              <w:t xml:space="preserve"> учреждение культуры «Глинковский районный краеведческий музей», Муниципальное</w:t>
            </w:r>
            <w:r w:rsidRPr="00A05843">
              <w:rPr>
                <w:szCs w:val="28"/>
              </w:rPr>
              <w:t xml:space="preserve"> бюджетное</w:t>
            </w:r>
            <w:r w:rsidRPr="00A05843">
              <w:rPr>
                <w:bCs/>
                <w:iCs/>
                <w:szCs w:val="28"/>
              </w:rPr>
              <w:t xml:space="preserve"> образовательное учреждение дополнительного образования детей Детская музыкальная школа</w:t>
            </w:r>
          </w:p>
        </w:tc>
      </w:tr>
      <w:tr w:rsidR="00325F48" w:rsidRPr="00A05843" w:rsidTr="00325F48">
        <w:tc>
          <w:tcPr>
            <w:tcW w:w="4644" w:type="dxa"/>
            <w:tcBorders>
              <w:bottom w:val="single" w:sz="4" w:space="0" w:color="auto"/>
            </w:tcBorders>
          </w:tcPr>
          <w:p w:rsidR="00325F48" w:rsidRPr="00A05843" w:rsidRDefault="00325F48" w:rsidP="00325F48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t>Наименование подпрограмм</w:t>
            </w:r>
          </w:p>
          <w:p w:rsidR="00325F48" w:rsidRPr="00A05843" w:rsidRDefault="00325F48" w:rsidP="00255FDE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10348" w:type="dxa"/>
          </w:tcPr>
          <w:p w:rsidR="00325F48" w:rsidRPr="00A05843" w:rsidRDefault="00325F48" w:rsidP="0008037F">
            <w:pPr>
              <w:rPr>
                <w:szCs w:val="28"/>
              </w:rPr>
            </w:pPr>
          </w:p>
        </w:tc>
      </w:tr>
      <w:tr w:rsidR="00325F48" w:rsidRPr="00A05843" w:rsidTr="00325F48">
        <w:tc>
          <w:tcPr>
            <w:tcW w:w="4644" w:type="dxa"/>
            <w:tcBorders>
              <w:bottom w:val="single" w:sz="4" w:space="0" w:color="auto"/>
            </w:tcBorders>
          </w:tcPr>
          <w:p w:rsidR="00325F48" w:rsidRPr="00A05843" w:rsidRDefault="00325F48" w:rsidP="00325F48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10348" w:type="dxa"/>
          </w:tcPr>
          <w:p w:rsidR="00B04A7B" w:rsidRDefault="00255FDE" w:rsidP="00255FD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>- оказание содействия развитию традиционной культуры на селе;</w:t>
            </w:r>
          </w:p>
          <w:p w:rsidR="00255FDE" w:rsidRPr="00A05843" w:rsidRDefault="00255FDE" w:rsidP="00255FD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-создание благоприятных условий для  сохранения, изучения и пропаганды </w:t>
            </w:r>
          </w:p>
          <w:p w:rsidR="00255FDE" w:rsidRPr="00A05843" w:rsidRDefault="00255FDE" w:rsidP="00255FD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   историко-культурного наследия;</w:t>
            </w:r>
          </w:p>
          <w:p w:rsidR="00255FDE" w:rsidRPr="00A05843" w:rsidRDefault="00255FDE" w:rsidP="00255FD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  - возрождение, сохранение и развитие традиций народного творчества и</w:t>
            </w:r>
          </w:p>
          <w:p w:rsidR="00C7050B" w:rsidRPr="00A05843" w:rsidRDefault="00255FDE" w:rsidP="00C7050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  культуры;</w:t>
            </w:r>
          </w:p>
          <w:p w:rsidR="00C7050B" w:rsidRPr="00A05843" w:rsidRDefault="00255FDE" w:rsidP="00C7050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 -</w:t>
            </w:r>
            <w:r w:rsidR="00C7050B" w:rsidRPr="00A05843">
              <w:rPr>
                <w:szCs w:val="28"/>
              </w:rPr>
              <w:t>привлечение к чтению и пользованию библиотекой</w:t>
            </w:r>
            <w:r w:rsidR="00C7050B" w:rsidRPr="00A05843">
              <w:rPr>
                <w:szCs w:val="28"/>
                <w:lang w:val="en-US"/>
              </w:rPr>
              <w:t> </w:t>
            </w:r>
            <w:r w:rsidR="00C7050B" w:rsidRPr="00A05843">
              <w:rPr>
                <w:szCs w:val="28"/>
              </w:rPr>
              <w:t xml:space="preserve"> всех категорий населения, поднятие престижа и роли библиотеки; </w:t>
            </w:r>
          </w:p>
          <w:p w:rsidR="00C7050B" w:rsidRPr="00A05843" w:rsidRDefault="00C7050B" w:rsidP="00C7050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szCs w:val="28"/>
              </w:rPr>
              <w:t xml:space="preserve">  -совершенствование традиционных и освоение новых библиотечных технологий;           - расширение ассортимента библиотечно-информационных услуг, повышение их       качества на основе оргтехники и компьютеризации библиотечно-информационных    процессов;</w:t>
            </w:r>
          </w:p>
          <w:p w:rsidR="00156593" w:rsidRPr="00A05843" w:rsidRDefault="00C7050B" w:rsidP="0015659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 -обеспечение  комплектования и сохранности библиотечного</w:t>
            </w:r>
            <w:r w:rsidR="00156593" w:rsidRPr="00A05843">
              <w:rPr>
                <w:szCs w:val="28"/>
              </w:rPr>
              <w:t xml:space="preserve"> и музейного  фондов</w:t>
            </w:r>
            <w:r w:rsidRPr="00A05843">
              <w:rPr>
                <w:szCs w:val="28"/>
              </w:rPr>
              <w:t>;</w:t>
            </w:r>
          </w:p>
          <w:p w:rsidR="00156593" w:rsidRPr="00A05843" w:rsidRDefault="00156593" w:rsidP="0015659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 -</w:t>
            </w:r>
            <w:r w:rsidR="0008037F" w:rsidRPr="00A05843">
              <w:rPr>
                <w:szCs w:val="28"/>
              </w:rPr>
              <w:t xml:space="preserve">создание </w:t>
            </w:r>
            <w:r w:rsidRPr="00A05843">
              <w:rPr>
                <w:szCs w:val="28"/>
              </w:rPr>
              <w:t>благоприятных условий для комплексного развития и жизнедеятельности детей;</w:t>
            </w:r>
          </w:p>
          <w:p w:rsidR="00156593" w:rsidRPr="00A05843" w:rsidRDefault="00156593" w:rsidP="0015659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>- создание условий для поддержки способных и талантливых детей;</w:t>
            </w:r>
          </w:p>
          <w:p w:rsidR="00156593" w:rsidRPr="00A05843" w:rsidRDefault="00156593" w:rsidP="00156593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szCs w:val="28"/>
              </w:rPr>
              <w:t>-  обеспечение доступа детей к достижениям культуры и искусства;</w:t>
            </w:r>
          </w:p>
          <w:p w:rsidR="00156593" w:rsidRPr="00A05843" w:rsidRDefault="00156593" w:rsidP="00156593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kern w:val="2"/>
                <w:szCs w:val="28"/>
              </w:rPr>
              <w:t xml:space="preserve"> -воспитание подрастающего поколения на основе </w:t>
            </w:r>
            <w:proofErr w:type="gramStart"/>
            <w:r w:rsidRPr="00A05843">
              <w:rPr>
                <w:kern w:val="2"/>
                <w:szCs w:val="28"/>
              </w:rPr>
              <w:t>лучших</w:t>
            </w:r>
            <w:proofErr w:type="gramEnd"/>
            <w:r w:rsidRPr="00A05843">
              <w:rPr>
                <w:kern w:val="2"/>
                <w:szCs w:val="28"/>
              </w:rPr>
              <w:t xml:space="preserve">  историко- </w:t>
            </w:r>
          </w:p>
          <w:p w:rsidR="00C7050B" w:rsidRPr="00A05843" w:rsidRDefault="00156593" w:rsidP="00156593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szCs w:val="28"/>
              </w:rPr>
              <w:t xml:space="preserve">  культурных традиций нашего края.</w:t>
            </w:r>
          </w:p>
          <w:p w:rsidR="00255FDE" w:rsidRPr="00A05843" w:rsidRDefault="00C7050B" w:rsidP="00255FDE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A05843">
              <w:rPr>
                <w:szCs w:val="28"/>
              </w:rPr>
              <w:t xml:space="preserve">  -</w:t>
            </w:r>
            <w:r w:rsidR="00156593" w:rsidRPr="00A05843">
              <w:rPr>
                <w:kern w:val="2"/>
                <w:szCs w:val="28"/>
              </w:rPr>
              <w:t>рациональное использование</w:t>
            </w:r>
            <w:r w:rsidR="00255FDE" w:rsidRPr="00A05843">
              <w:rPr>
                <w:kern w:val="2"/>
                <w:szCs w:val="28"/>
              </w:rPr>
              <w:t xml:space="preserve"> имеющихся материальных и других ресурсов;</w:t>
            </w:r>
          </w:p>
          <w:p w:rsidR="00325F48" w:rsidRPr="00A05843" w:rsidRDefault="00325F48" w:rsidP="00255FDE">
            <w:pPr>
              <w:jc w:val="both"/>
              <w:rPr>
                <w:szCs w:val="28"/>
              </w:rPr>
            </w:pPr>
          </w:p>
        </w:tc>
      </w:tr>
      <w:tr w:rsidR="00325F48" w:rsidRPr="00A05843" w:rsidTr="00325F48">
        <w:tc>
          <w:tcPr>
            <w:tcW w:w="4644" w:type="dxa"/>
          </w:tcPr>
          <w:p w:rsidR="00325F48" w:rsidRPr="00A05843" w:rsidRDefault="00325F48" w:rsidP="00325F48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t xml:space="preserve">Целевые показатели реализации муниципальной программы </w:t>
            </w:r>
          </w:p>
        </w:tc>
        <w:tc>
          <w:tcPr>
            <w:tcW w:w="10348" w:type="dxa"/>
          </w:tcPr>
          <w:p w:rsidR="00FF3DB3" w:rsidRPr="00A05843" w:rsidRDefault="00FF3DB3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>Количество лиц, принявших участие в проведенных мероприятиях;</w:t>
            </w:r>
          </w:p>
          <w:p w:rsidR="00325F48" w:rsidRPr="00A05843" w:rsidRDefault="00FF3DB3" w:rsidP="0008037F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количество  </w:t>
            </w:r>
            <w:r w:rsidR="00C45DE8" w:rsidRPr="00A05843">
              <w:rPr>
                <w:szCs w:val="28"/>
              </w:rPr>
              <w:t>мероприятий различного уровня (</w:t>
            </w:r>
            <w:r w:rsidRPr="00A05843">
              <w:rPr>
                <w:szCs w:val="28"/>
              </w:rPr>
              <w:t>регионального, областного, местного)</w:t>
            </w:r>
            <w:r w:rsidR="0008037F" w:rsidRPr="00A05843">
              <w:rPr>
                <w:szCs w:val="28"/>
              </w:rPr>
              <w:t xml:space="preserve">; количество посещений библиотечных учреждений; количество выданных экземпляров библиотечного фонда;  количество посетителей музейных мероприятий; количество музейных экспозиций (выставленных музейных предметов); количество обучающихся  в ДМШ.                         </w:t>
            </w:r>
          </w:p>
        </w:tc>
      </w:tr>
      <w:tr w:rsidR="00255FDE" w:rsidRPr="00A05843" w:rsidTr="00325F48">
        <w:tc>
          <w:tcPr>
            <w:tcW w:w="4644" w:type="dxa"/>
          </w:tcPr>
          <w:p w:rsidR="00255FDE" w:rsidRPr="00A05843" w:rsidRDefault="00255FDE" w:rsidP="00255FDE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Сроки (этапы) реализации муниципальной программы </w:t>
            </w:r>
          </w:p>
        </w:tc>
        <w:tc>
          <w:tcPr>
            <w:tcW w:w="10348" w:type="dxa"/>
          </w:tcPr>
          <w:p w:rsidR="00255FDE" w:rsidRPr="00A05843" w:rsidRDefault="00255FDE" w:rsidP="001C63F7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>2014 – 2016 годы.</w:t>
            </w:r>
          </w:p>
        </w:tc>
      </w:tr>
      <w:tr w:rsidR="00255FDE" w:rsidRPr="00A05843" w:rsidTr="00325F48">
        <w:tc>
          <w:tcPr>
            <w:tcW w:w="4644" w:type="dxa"/>
          </w:tcPr>
          <w:p w:rsidR="00255FDE" w:rsidRPr="00A05843" w:rsidRDefault="00255FDE" w:rsidP="00255FDE">
            <w:pPr>
              <w:jc w:val="center"/>
              <w:rPr>
                <w:szCs w:val="28"/>
              </w:rPr>
            </w:pPr>
            <w:r w:rsidRPr="00A05843">
              <w:rPr>
                <w:szCs w:val="28"/>
              </w:rPr>
              <w:t xml:space="preserve">Объемы ассигнований муниципальной программы (по годам реализации и в разрезе </w:t>
            </w:r>
            <w:r w:rsidRPr="00A05843">
              <w:rPr>
                <w:szCs w:val="28"/>
              </w:rPr>
              <w:lastRenderedPageBreak/>
              <w:t>источников финансирования)</w:t>
            </w:r>
          </w:p>
        </w:tc>
        <w:tc>
          <w:tcPr>
            <w:tcW w:w="10348" w:type="dxa"/>
          </w:tcPr>
          <w:p w:rsidR="00D33D41" w:rsidRPr="00C43A66" w:rsidRDefault="00255FDE" w:rsidP="00217060">
            <w:pPr>
              <w:ind w:firstLine="993"/>
              <w:jc w:val="both"/>
              <w:rPr>
                <w:szCs w:val="28"/>
              </w:rPr>
            </w:pPr>
            <w:r w:rsidRPr="00A05843">
              <w:rPr>
                <w:szCs w:val="28"/>
              </w:rPr>
              <w:lastRenderedPageBreak/>
              <w:t xml:space="preserve">Реализация муниципальной программы осуществляется за счет средств </w:t>
            </w:r>
            <w:r w:rsidRPr="00C43A66">
              <w:rPr>
                <w:szCs w:val="28"/>
              </w:rPr>
              <w:t>районного бюджета муниципального образования «Глинко</w:t>
            </w:r>
            <w:r w:rsidR="00D33D41" w:rsidRPr="00C43A66">
              <w:rPr>
                <w:szCs w:val="28"/>
              </w:rPr>
              <w:t>вский район» Смоленской области и</w:t>
            </w:r>
            <w:r w:rsidR="000C7949" w:rsidRPr="00C43A66">
              <w:rPr>
                <w:szCs w:val="28"/>
              </w:rPr>
              <w:t xml:space="preserve"> внебюджетных средств:</w:t>
            </w:r>
          </w:p>
          <w:p w:rsidR="00C43A66" w:rsidRPr="00C43A66" w:rsidRDefault="00255FDE" w:rsidP="00C43A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43A66">
              <w:rPr>
                <w:sz w:val="28"/>
                <w:szCs w:val="28"/>
              </w:rPr>
              <w:lastRenderedPageBreak/>
              <w:t xml:space="preserve"> 2014 год –</w:t>
            </w:r>
            <w:r w:rsidR="000F0D19" w:rsidRPr="00C43A66">
              <w:rPr>
                <w:rFonts w:ascii="Times New Roman" w:hAnsi="Times New Roman" w:cs="Times New Roman"/>
                <w:sz w:val="28"/>
                <w:szCs w:val="28"/>
              </w:rPr>
              <w:t>15695,74</w:t>
            </w:r>
            <w:r w:rsidR="00D33D41" w:rsidRPr="00C43A66">
              <w:rPr>
                <w:sz w:val="28"/>
                <w:szCs w:val="28"/>
              </w:rPr>
              <w:t xml:space="preserve">: из них  </w:t>
            </w:r>
            <w:r w:rsidR="00D817D3" w:rsidRPr="00C43A66">
              <w:rPr>
                <w:sz w:val="28"/>
                <w:szCs w:val="28"/>
              </w:rPr>
              <w:t xml:space="preserve">средства местного бюджета - </w:t>
            </w:r>
            <w:r w:rsidR="00C43A66" w:rsidRPr="00C43A66">
              <w:rPr>
                <w:rFonts w:ascii="Times New Roman" w:hAnsi="Times New Roman" w:cs="Times New Roman"/>
                <w:sz w:val="28"/>
                <w:szCs w:val="28"/>
              </w:rPr>
              <w:t>15474,24</w:t>
            </w:r>
            <w:r w:rsidR="00C43A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7060" w:rsidRPr="00C43A66" w:rsidRDefault="00D33D41" w:rsidP="000F0D19">
            <w:pPr>
              <w:jc w:val="both"/>
              <w:rPr>
                <w:szCs w:val="28"/>
              </w:rPr>
            </w:pPr>
            <w:r w:rsidRPr="00C43A66">
              <w:rPr>
                <w:szCs w:val="28"/>
              </w:rPr>
              <w:t xml:space="preserve"> внебюджетные средства -  221.5тыс</w:t>
            </w:r>
            <w:proofErr w:type="gramStart"/>
            <w:r w:rsidRPr="00C43A66">
              <w:rPr>
                <w:szCs w:val="28"/>
              </w:rPr>
              <w:t>.р</w:t>
            </w:r>
            <w:proofErr w:type="gramEnd"/>
            <w:r w:rsidRPr="00C43A66">
              <w:rPr>
                <w:szCs w:val="28"/>
              </w:rPr>
              <w:t>уб.;</w:t>
            </w:r>
          </w:p>
          <w:p w:rsidR="000C7949" w:rsidRPr="00894F9B" w:rsidRDefault="00255FDE" w:rsidP="00894F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94F9B">
              <w:rPr>
                <w:sz w:val="28"/>
                <w:szCs w:val="28"/>
              </w:rPr>
              <w:t>2015 год –</w:t>
            </w:r>
            <w:r w:rsidR="00894F9B" w:rsidRPr="00894F9B">
              <w:rPr>
                <w:rFonts w:ascii="Times New Roman" w:hAnsi="Times New Roman" w:cs="Times New Roman"/>
                <w:sz w:val="28"/>
                <w:szCs w:val="28"/>
              </w:rPr>
              <w:t>15685,74</w:t>
            </w:r>
            <w:r w:rsidR="00D33D41" w:rsidRPr="00894F9B">
              <w:rPr>
                <w:sz w:val="28"/>
                <w:szCs w:val="28"/>
              </w:rPr>
              <w:t xml:space="preserve">тыс. руб.: из них  </w:t>
            </w:r>
            <w:r w:rsidR="00D817D3" w:rsidRPr="00894F9B">
              <w:rPr>
                <w:sz w:val="28"/>
                <w:szCs w:val="28"/>
              </w:rPr>
              <w:t>средства местного бюджета - 1</w:t>
            </w:r>
            <w:r w:rsidR="00575F74">
              <w:rPr>
                <w:sz w:val="28"/>
                <w:szCs w:val="28"/>
              </w:rPr>
              <w:t>5464</w:t>
            </w:r>
            <w:r w:rsidR="00D33D41" w:rsidRPr="00894F9B">
              <w:rPr>
                <w:sz w:val="28"/>
                <w:szCs w:val="28"/>
              </w:rPr>
              <w:t>,</w:t>
            </w:r>
            <w:r w:rsidR="00575F74">
              <w:rPr>
                <w:sz w:val="28"/>
                <w:szCs w:val="28"/>
              </w:rPr>
              <w:t>2</w:t>
            </w:r>
            <w:r w:rsidR="00D33D41" w:rsidRPr="00894F9B">
              <w:rPr>
                <w:sz w:val="28"/>
                <w:szCs w:val="28"/>
              </w:rPr>
              <w:t>4; внебюджетные средства -  221.5тыс</w:t>
            </w:r>
            <w:proofErr w:type="gramStart"/>
            <w:r w:rsidR="00D33D41" w:rsidRPr="00894F9B">
              <w:rPr>
                <w:sz w:val="28"/>
                <w:szCs w:val="28"/>
              </w:rPr>
              <w:t>.р</w:t>
            </w:r>
            <w:proofErr w:type="gramEnd"/>
            <w:r w:rsidR="00D33D41" w:rsidRPr="00894F9B">
              <w:rPr>
                <w:sz w:val="28"/>
                <w:szCs w:val="28"/>
              </w:rPr>
              <w:t>уб.;</w:t>
            </w:r>
          </w:p>
          <w:p w:rsidR="00255FDE" w:rsidRPr="00894F9B" w:rsidRDefault="00255FDE" w:rsidP="00894F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94F9B">
              <w:rPr>
                <w:sz w:val="28"/>
                <w:szCs w:val="28"/>
              </w:rPr>
              <w:t xml:space="preserve">2016 год – </w:t>
            </w:r>
            <w:r w:rsidR="00894F9B" w:rsidRPr="00894F9B">
              <w:rPr>
                <w:rFonts w:ascii="Times New Roman" w:hAnsi="Times New Roman" w:cs="Times New Roman"/>
                <w:sz w:val="28"/>
                <w:szCs w:val="28"/>
              </w:rPr>
              <w:t>15685,74</w:t>
            </w:r>
            <w:r w:rsidR="00D33D41" w:rsidRPr="00894F9B">
              <w:rPr>
                <w:sz w:val="28"/>
                <w:szCs w:val="28"/>
              </w:rPr>
              <w:t xml:space="preserve">тыс. руб.: из них  </w:t>
            </w:r>
            <w:r w:rsidR="00D817D3" w:rsidRPr="00894F9B">
              <w:rPr>
                <w:sz w:val="28"/>
                <w:szCs w:val="28"/>
              </w:rPr>
              <w:t xml:space="preserve">средства местного бюджета - </w:t>
            </w:r>
            <w:r w:rsidR="00894F9B" w:rsidRPr="00894F9B">
              <w:rPr>
                <w:rFonts w:ascii="Times New Roman" w:hAnsi="Times New Roman" w:cs="Times New Roman"/>
                <w:sz w:val="28"/>
                <w:szCs w:val="28"/>
              </w:rPr>
              <w:t>15464,24</w:t>
            </w:r>
            <w:r w:rsidR="00D33D41" w:rsidRPr="00894F9B">
              <w:rPr>
                <w:sz w:val="28"/>
                <w:szCs w:val="28"/>
              </w:rPr>
              <w:t>; внебюджетные средства -  221.5тыс</w:t>
            </w:r>
            <w:proofErr w:type="gramStart"/>
            <w:r w:rsidR="00D33D41" w:rsidRPr="00894F9B">
              <w:rPr>
                <w:sz w:val="28"/>
                <w:szCs w:val="28"/>
              </w:rPr>
              <w:t>.р</w:t>
            </w:r>
            <w:proofErr w:type="gramEnd"/>
            <w:r w:rsidR="00D33D41" w:rsidRPr="00894F9B">
              <w:rPr>
                <w:sz w:val="28"/>
                <w:szCs w:val="28"/>
              </w:rPr>
              <w:t>уб..</w:t>
            </w:r>
          </w:p>
        </w:tc>
      </w:tr>
      <w:tr w:rsidR="00255FDE" w:rsidRPr="00A05843" w:rsidTr="00255FDE">
        <w:tc>
          <w:tcPr>
            <w:tcW w:w="4644" w:type="dxa"/>
          </w:tcPr>
          <w:p w:rsidR="00255FDE" w:rsidRPr="00A05843" w:rsidRDefault="00255FDE" w:rsidP="000B75B5">
            <w:pPr>
              <w:rPr>
                <w:szCs w:val="28"/>
              </w:rPr>
            </w:pPr>
            <w:r w:rsidRPr="00A05843">
              <w:rPr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0348" w:type="dxa"/>
          </w:tcPr>
          <w:p w:rsidR="00255FDE" w:rsidRPr="00A05843" w:rsidRDefault="00255FDE" w:rsidP="00255FDE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>В процессе реализации программы предполагается:</w:t>
            </w:r>
          </w:p>
          <w:p w:rsidR="00FF3DB3" w:rsidRPr="00A05843" w:rsidRDefault="00255FDE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>- увеличение</w:t>
            </w:r>
            <w:r w:rsidR="00FF3DB3" w:rsidRPr="00A05843">
              <w:rPr>
                <w:szCs w:val="28"/>
              </w:rPr>
              <w:t xml:space="preserve"> количества лиц, принявших участие в проведенных мероприятиях;</w:t>
            </w:r>
          </w:p>
          <w:p w:rsidR="0008037F" w:rsidRPr="00A05843" w:rsidRDefault="00FF3DB3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-увеличение количества  мероприятий различного уровня </w:t>
            </w:r>
            <w:proofErr w:type="gramStart"/>
            <w:r w:rsidRPr="00A05843">
              <w:rPr>
                <w:szCs w:val="28"/>
              </w:rPr>
              <w:t xml:space="preserve">( </w:t>
            </w:r>
            <w:proofErr w:type="gramEnd"/>
            <w:r w:rsidRPr="00A05843">
              <w:rPr>
                <w:szCs w:val="28"/>
              </w:rPr>
              <w:t>регионального, областного, местного)</w:t>
            </w:r>
          </w:p>
          <w:p w:rsidR="0008037F" w:rsidRPr="00A05843" w:rsidRDefault="0008037F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-увеличение  количества посещений библиотечных учреждений; </w:t>
            </w:r>
          </w:p>
          <w:p w:rsidR="0008037F" w:rsidRPr="00A05843" w:rsidRDefault="0008037F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-увеличение  количества выданных экземпляров библиотечного фонда; </w:t>
            </w:r>
          </w:p>
          <w:p w:rsidR="0008037F" w:rsidRPr="00A05843" w:rsidRDefault="0008037F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-увеличение  количества посетителей музейных мероприятий; </w:t>
            </w:r>
          </w:p>
          <w:p w:rsidR="0008037F" w:rsidRPr="00A05843" w:rsidRDefault="0008037F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-увеличение количества музейных экспозиций (выставленных музейных предметов); </w:t>
            </w:r>
          </w:p>
          <w:p w:rsidR="00255FDE" w:rsidRPr="00A05843" w:rsidRDefault="0008037F" w:rsidP="00FF3DB3">
            <w:pPr>
              <w:jc w:val="both"/>
              <w:rPr>
                <w:szCs w:val="28"/>
              </w:rPr>
            </w:pPr>
            <w:r w:rsidRPr="00A05843">
              <w:rPr>
                <w:szCs w:val="28"/>
              </w:rPr>
              <w:t xml:space="preserve">-увеличение количества </w:t>
            </w:r>
            <w:proofErr w:type="gramStart"/>
            <w:r w:rsidRPr="00A05843">
              <w:rPr>
                <w:szCs w:val="28"/>
              </w:rPr>
              <w:t>обучающихся</w:t>
            </w:r>
            <w:proofErr w:type="gramEnd"/>
            <w:r w:rsidRPr="00A05843">
              <w:rPr>
                <w:szCs w:val="28"/>
              </w:rPr>
              <w:t xml:space="preserve">  в ДМШ.                         </w:t>
            </w:r>
          </w:p>
        </w:tc>
      </w:tr>
    </w:tbl>
    <w:p w:rsidR="000B75B5" w:rsidRDefault="000B75B5" w:rsidP="00C202AB"/>
    <w:p w:rsidR="000B75B5" w:rsidRDefault="00C202AB" w:rsidP="00C202AB">
      <w:pPr>
        <w:pStyle w:val="a3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B75B5">
        <w:rPr>
          <w:rFonts w:ascii="Times New Roman" w:hAnsi="Times New Roman"/>
          <w:b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  <w:r w:rsidR="000B75B5">
        <w:rPr>
          <w:rFonts w:ascii="Times New Roman" w:hAnsi="Times New Roman" w:cs="Times New Roman"/>
          <w:b/>
          <w:sz w:val="28"/>
          <w:szCs w:val="28"/>
        </w:rPr>
        <w:t>.</w:t>
      </w:r>
    </w:p>
    <w:p w:rsidR="000B75B5" w:rsidRDefault="000B75B5" w:rsidP="00431BF5">
      <w:pPr>
        <w:jc w:val="both"/>
        <w:rPr>
          <w:sz w:val="24"/>
          <w:szCs w:val="24"/>
        </w:rPr>
      </w:pPr>
    </w:p>
    <w:p w:rsidR="00037CD2" w:rsidRPr="00037CD2" w:rsidRDefault="00037CD2" w:rsidP="00037C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7CD2">
        <w:rPr>
          <w:szCs w:val="28"/>
        </w:rPr>
        <w:t>Разработка Программы вызвана необходимостью поддержки развития культуры муниципального образования «Глинковский район» Смоленской области, определения приоритетных направлений развития отрасли и разработки комплекс</w:t>
      </w:r>
      <w:r>
        <w:rPr>
          <w:szCs w:val="28"/>
        </w:rPr>
        <w:t>а конкретных мероприятий на 2014 – 2016</w:t>
      </w:r>
      <w:r w:rsidRPr="00037CD2">
        <w:rPr>
          <w:szCs w:val="28"/>
        </w:rPr>
        <w:t xml:space="preserve"> годы.</w:t>
      </w:r>
    </w:p>
    <w:p w:rsidR="00037CD2" w:rsidRPr="00037CD2" w:rsidRDefault="00037CD2" w:rsidP="00037C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7CD2">
        <w:rPr>
          <w:szCs w:val="28"/>
        </w:rPr>
        <w:t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Положения Программы ориентируются на преемственность культурных традиций и необходимость проведения последовательной модернизации отрасли исходя из современных условий развития общества.</w:t>
      </w:r>
    </w:p>
    <w:p w:rsidR="00037CD2" w:rsidRPr="00037CD2" w:rsidRDefault="00037CD2" w:rsidP="00037C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7CD2">
        <w:rPr>
          <w:szCs w:val="28"/>
        </w:rPr>
        <w:t>Глинковский район обладает большим культурным потенциалом. Проводится большая работа по сохранению самобытной культуры, традиций и обрядов. Создана сеть муниципальных учреждений культуры.</w:t>
      </w:r>
    </w:p>
    <w:p w:rsidR="00037CD2" w:rsidRPr="00037CD2" w:rsidRDefault="00037CD2" w:rsidP="00037C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7CD2">
        <w:rPr>
          <w:szCs w:val="28"/>
        </w:rPr>
        <w:t xml:space="preserve">Вместе с тем недостаточное финансирование и слабая материально-техническая база учреждений культуры  увеличивают разрыв между культурными потребностями населения </w:t>
      </w:r>
      <w:proofErr w:type="spellStart"/>
      <w:r w:rsidRPr="00037CD2">
        <w:rPr>
          <w:szCs w:val="28"/>
        </w:rPr>
        <w:t>Глинковского</w:t>
      </w:r>
      <w:proofErr w:type="spellEnd"/>
      <w:r w:rsidRPr="00037CD2">
        <w:rPr>
          <w:szCs w:val="28"/>
        </w:rPr>
        <w:t xml:space="preserve"> района и возможностями их удовлетворения. Проблемная ситуация складывается с пополнением библиотечных фондов в муниципальных библиотеках, </w:t>
      </w:r>
      <w:r w:rsidRPr="00037CD2">
        <w:rPr>
          <w:szCs w:val="28"/>
        </w:rPr>
        <w:lastRenderedPageBreak/>
        <w:t>обновлением экспозиций и реставрацией музейных фондов, с наличием системы безопасности музейных предметов, отвечающей современным требованием,  с осуществлением обменных концертов творческих коллективов сельских домов культуры, техническим оснащением учреждений культуры.</w:t>
      </w:r>
    </w:p>
    <w:p w:rsidR="00ED3B8D" w:rsidRPr="00ED3B8D" w:rsidRDefault="00ED3B8D" w:rsidP="00ED3B8D">
      <w:pPr>
        <w:rPr>
          <w:szCs w:val="28"/>
        </w:rPr>
      </w:pPr>
      <w:r w:rsidRPr="00ED3B8D">
        <w:rPr>
          <w:szCs w:val="28"/>
        </w:rPr>
        <w:t xml:space="preserve">         Неотъемлемой частью любой национальной культуры, питательной средой духовности  народа и всех его достижений в сфере культуры является народное творчество. Вполне естественно и закономерно, что развитие традиционной народной культуры стало приоритетным направлением деятельности российского государства. Это из года в год подчеркивается в послании Президента</w:t>
      </w:r>
      <w:r w:rsidR="00A05843">
        <w:rPr>
          <w:szCs w:val="28"/>
        </w:rPr>
        <w:t xml:space="preserve"> РФ</w:t>
      </w:r>
      <w:r w:rsidRPr="00ED3B8D">
        <w:rPr>
          <w:szCs w:val="28"/>
        </w:rPr>
        <w:t>, где о народной культуре говорится как о духовной и нравственной основе, воспитывающей человека – гражданина и патриота.</w:t>
      </w:r>
    </w:p>
    <w:p w:rsidR="00ED3B8D" w:rsidRPr="00ED3B8D" w:rsidRDefault="00ED3B8D" w:rsidP="00ED3B8D">
      <w:pPr>
        <w:ind w:firstLine="357"/>
        <w:jc w:val="both"/>
        <w:rPr>
          <w:szCs w:val="28"/>
        </w:rPr>
      </w:pPr>
      <w:r w:rsidRPr="00ED3B8D">
        <w:rPr>
          <w:szCs w:val="28"/>
        </w:rPr>
        <w:t xml:space="preserve">    Безусловно, что это в полной мере относится и как к Смоленщине в целом</w:t>
      </w:r>
      <w:r w:rsidR="00C13C9D">
        <w:rPr>
          <w:szCs w:val="28"/>
        </w:rPr>
        <w:t>,</w:t>
      </w:r>
      <w:r w:rsidRPr="00ED3B8D">
        <w:rPr>
          <w:szCs w:val="28"/>
        </w:rPr>
        <w:t xml:space="preserve"> так и к  </w:t>
      </w:r>
      <w:proofErr w:type="spellStart"/>
      <w:r w:rsidRPr="00ED3B8D">
        <w:rPr>
          <w:szCs w:val="28"/>
        </w:rPr>
        <w:t>Глинковскому</w:t>
      </w:r>
      <w:proofErr w:type="spellEnd"/>
      <w:r w:rsidRPr="00ED3B8D">
        <w:rPr>
          <w:szCs w:val="28"/>
        </w:rPr>
        <w:t xml:space="preserve">      району в частности.                            </w:t>
      </w:r>
    </w:p>
    <w:p w:rsidR="00ED3B8D" w:rsidRPr="00ED3B8D" w:rsidRDefault="00C13C9D" w:rsidP="00ED3B8D">
      <w:pPr>
        <w:jc w:val="both"/>
        <w:rPr>
          <w:szCs w:val="28"/>
        </w:rPr>
      </w:pPr>
      <w:r>
        <w:rPr>
          <w:szCs w:val="28"/>
        </w:rPr>
        <w:t>Однако, к</w:t>
      </w:r>
      <w:r w:rsidR="00A05843">
        <w:rPr>
          <w:szCs w:val="28"/>
        </w:rPr>
        <w:t>ультурные</w:t>
      </w:r>
      <w:r w:rsidR="00ED3B8D" w:rsidRPr="00ED3B8D">
        <w:rPr>
          <w:szCs w:val="28"/>
        </w:rPr>
        <w:t xml:space="preserve"> мероприятия, а также занятия народным творчеством не могут быть привлекательными, если в учреждении культуры отсутствуют современное технологическое оборудование и соответствующая художественно-эстетическая среда. Поэтому на протяжении последних лет администрацией района прилагаются большие усилия для приведения муниципальных учреждений культуры в должный вид. В районном центре – </w:t>
      </w:r>
      <w:proofErr w:type="gramStart"/>
      <w:r w:rsidR="00ED3B8D" w:rsidRPr="00ED3B8D">
        <w:rPr>
          <w:szCs w:val="28"/>
        </w:rPr>
        <w:t>с</w:t>
      </w:r>
      <w:proofErr w:type="gramEnd"/>
      <w:r w:rsidR="00ED3B8D" w:rsidRPr="00ED3B8D">
        <w:rPr>
          <w:szCs w:val="28"/>
        </w:rPr>
        <w:t xml:space="preserve">. </w:t>
      </w:r>
      <w:proofErr w:type="gramStart"/>
      <w:r w:rsidR="00ED3B8D" w:rsidRPr="00ED3B8D">
        <w:rPr>
          <w:szCs w:val="28"/>
        </w:rPr>
        <w:t>Глинка</w:t>
      </w:r>
      <w:proofErr w:type="gramEnd"/>
      <w:r w:rsidR="00ED3B8D" w:rsidRPr="00ED3B8D">
        <w:rPr>
          <w:szCs w:val="28"/>
        </w:rPr>
        <w:t xml:space="preserve"> вступило в</w:t>
      </w:r>
      <w:r>
        <w:rPr>
          <w:szCs w:val="28"/>
        </w:rPr>
        <w:t xml:space="preserve"> строй новое современное здание.</w:t>
      </w:r>
      <w:r w:rsidR="00ED3B8D" w:rsidRPr="00ED3B8D">
        <w:rPr>
          <w:color w:val="000000"/>
          <w:spacing w:val="-19"/>
          <w:w w:val="107"/>
          <w:szCs w:val="28"/>
        </w:rPr>
        <w:t xml:space="preserve"> М</w:t>
      </w:r>
      <w:r>
        <w:rPr>
          <w:color w:val="000000"/>
          <w:spacing w:val="-19"/>
          <w:w w:val="107"/>
          <w:szCs w:val="28"/>
        </w:rPr>
        <w:t>Б</w:t>
      </w:r>
      <w:r w:rsidR="00ED3B8D" w:rsidRPr="00ED3B8D">
        <w:rPr>
          <w:color w:val="000000"/>
          <w:spacing w:val="-19"/>
          <w:w w:val="107"/>
          <w:szCs w:val="28"/>
        </w:rPr>
        <w:t>УК «Глинковский районный культурно-просветительный центр».</w:t>
      </w:r>
      <w:r w:rsidR="00ED3B8D" w:rsidRPr="00ED3B8D">
        <w:rPr>
          <w:szCs w:val="28"/>
        </w:rPr>
        <w:t xml:space="preserve"> Во всех учреждениях  произведен монтаж автоматической  пожарной сигнализации, что  является необходимым условием  для обеспечения противопожарной безопасн</w:t>
      </w:r>
      <w:r w:rsidR="00A05843">
        <w:rPr>
          <w:szCs w:val="28"/>
        </w:rPr>
        <w:t>ости. Однако для достижения поставленных</w:t>
      </w:r>
      <w:r w:rsidR="00ED3B8D" w:rsidRPr="00ED3B8D">
        <w:rPr>
          <w:szCs w:val="28"/>
        </w:rPr>
        <w:t xml:space="preserve"> целей требуется дополнительное  вложение финансовых сре</w:t>
      </w:r>
      <w:proofErr w:type="gramStart"/>
      <w:r w:rsidR="00ED3B8D" w:rsidRPr="00ED3B8D">
        <w:rPr>
          <w:szCs w:val="28"/>
        </w:rPr>
        <w:t>дств  в к</w:t>
      </w:r>
      <w:proofErr w:type="gramEnd"/>
      <w:r w:rsidR="00ED3B8D" w:rsidRPr="00ED3B8D">
        <w:rPr>
          <w:szCs w:val="28"/>
        </w:rPr>
        <w:t xml:space="preserve">апитальные ремонты и техническую модернизацию муниципальных  объектов  культуры. </w:t>
      </w:r>
    </w:p>
    <w:p w:rsidR="00ED3B8D" w:rsidRPr="00ED3B8D" w:rsidRDefault="00ED3B8D" w:rsidP="00ED3B8D">
      <w:pPr>
        <w:jc w:val="both"/>
        <w:rPr>
          <w:szCs w:val="28"/>
        </w:rPr>
      </w:pPr>
    </w:p>
    <w:p w:rsidR="0092515A" w:rsidRPr="00DD1D98" w:rsidRDefault="0092515A" w:rsidP="0092515A">
      <w:pPr>
        <w:ind w:firstLine="993"/>
        <w:jc w:val="center"/>
        <w:rPr>
          <w:b/>
          <w:szCs w:val="28"/>
        </w:rPr>
      </w:pPr>
      <w:r w:rsidRPr="00885254">
        <w:rPr>
          <w:b/>
          <w:szCs w:val="28"/>
          <w:lang w:val="en-US"/>
        </w:rPr>
        <w:t>II</w:t>
      </w:r>
      <w:r w:rsidRPr="00885254">
        <w:rPr>
          <w:b/>
          <w:szCs w:val="28"/>
        </w:rPr>
        <w:t>.</w:t>
      </w:r>
      <w:r>
        <w:rPr>
          <w:b/>
          <w:szCs w:val="28"/>
        </w:rPr>
        <w:t xml:space="preserve"> П</w:t>
      </w:r>
      <w:r w:rsidRPr="00DD1D98">
        <w:rPr>
          <w:b/>
          <w:szCs w:val="28"/>
        </w:rPr>
        <w:t>риоритеты региональной государственной политики в сфере реализации муниципальной программы</w:t>
      </w:r>
      <w:proofErr w:type="gramStart"/>
      <w:r w:rsidRPr="00DD1D98">
        <w:rPr>
          <w:b/>
          <w:szCs w:val="28"/>
        </w:rPr>
        <w:t>,  цели</w:t>
      </w:r>
      <w:proofErr w:type="gramEnd"/>
      <w:r w:rsidRPr="00DD1D98">
        <w:rPr>
          <w:b/>
          <w:szCs w:val="28"/>
        </w:rPr>
        <w:t>,  целевые показатели, описание ожидаемых конечных результатов, сроков и этапов реализации муниципальной программы.</w:t>
      </w:r>
    </w:p>
    <w:p w:rsidR="00ED3B8D" w:rsidRPr="00ED3B8D" w:rsidRDefault="00ED3B8D" w:rsidP="00ED3B8D">
      <w:pPr>
        <w:jc w:val="both"/>
        <w:rPr>
          <w:szCs w:val="28"/>
        </w:rPr>
      </w:pPr>
    </w:p>
    <w:p w:rsidR="0092515A" w:rsidRPr="0092515A" w:rsidRDefault="0092515A" w:rsidP="00C202AB">
      <w:pPr>
        <w:rPr>
          <w:b/>
          <w:szCs w:val="28"/>
        </w:rPr>
      </w:pPr>
    </w:p>
    <w:p w:rsidR="0092515A" w:rsidRPr="00037CD2" w:rsidRDefault="0092515A" w:rsidP="008F74CA">
      <w:pPr>
        <w:jc w:val="both"/>
        <w:rPr>
          <w:szCs w:val="28"/>
        </w:rPr>
      </w:pPr>
      <w:r w:rsidRPr="00037CD2">
        <w:rPr>
          <w:szCs w:val="28"/>
        </w:rPr>
        <w:t xml:space="preserve">Разработка Программы вызвана необходимостью преодоления сложившейся ситуации в сфере культуры, в </w:t>
      </w:r>
      <w:proofErr w:type="gramStart"/>
      <w:r w:rsidRPr="00037CD2">
        <w:rPr>
          <w:szCs w:val="28"/>
        </w:rPr>
        <w:t>связи</w:t>
      </w:r>
      <w:proofErr w:type="gramEnd"/>
      <w:r w:rsidRPr="00037CD2">
        <w:rPr>
          <w:szCs w:val="28"/>
        </w:rPr>
        <w:t xml:space="preserve"> с чем определены приори</w:t>
      </w:r>
      <w:r w:rsidR="008F74CA">
        <w:rPr>
          <w:szCs w:val="28"/>
        </w:rPr>
        <w:t>тетные направления деятельности:</w:t>
      </w:r>
      <w:r w:rsidR="005354DB" w:rsidRPr="005354DB">
        <w:rPr>
          <w:szCs w:val="28"/>
        </w:rPr>
        <w:t xml:space="preserve"> осуществление хозяйственных, организационно-методических, памятно</w:t>
      </w:r>
      <w:r w:rsidR="008F74CA">
        <w:rPr>
          <w:szCs w:val="28"/>
        </w:rPr>
        <w:t>-мемориальных, культурно-массовых</w:t>
      </w:r>
      <w:r w:rsidR="005354DB" w:rsidRPr="005354DB">
        <w:rPr>
          <w:szCs w:val="28"/>
        </w:rPr>
        <w:t xml:space="preserve"> мероприятий, взаимодействие</w:t>
      </w:r>
      <w:r w:rsidR="008F74CA">
        <w:rPr>
          <w:szCs w:val="28"/>
        </w:rPr>
        <w:t xml:space="preserve"> с творческими союзами и</w:t>
      </w:r>
      <w:r w:rsidR="005354DB" w:rsidRPr="005354DB">
        <w:rPr>
          <w:szCs w:val="28"/>
        </w:rPr>
        <w:t xml:space="preserve"> общ</w:t>
      </w:r>
      <w:r w:rsidR="008F74CA">
        <w:rPr>
          <w:szCs w:val="28"/>
        </w:rPr>
        <w:t xml:space="preserve">ественными организациями. </w:t>
      </w:r>
      <w:r w:rsidRPr="00037CD2">
        <w:rPr>
          <w:szCs w:val="28"/>
        </w:rPr>
        <w:t>Программно-целевой метод позволит сконцентрировать финансовые ресурсы в целях проведения работ на конкретных объектах муниципальных учреждений культуры и дополнительного образования детей в сфере культуры.</w:t>
      </w:r>
    </w:p>
    <w:p w:rsidR="001800E0" w:rsidRPr="00FD0BCF" w:rsidRDefault="000B75B5" w:rsidP="00FD0BCF">
      <w:r w:rsidRPr="00FD0BCF">
        <w:t xml:space="preserve">Цель </w:t>
      </w:r>
      <w:r w:rsidR="00FD0BCF">
        <w:t>под</w:t>
      </w:r>
      <w:r w:rsidRPr="00FD0BCF">
        <w:t xml:space="preserve">программы – увеличение </w:t>
      </w:r>
      <w:r w:rsidR="001800E0" w:rsidRPr="00FD0BCF">
        <w:t xml:space="preserve">количества лиц, </w:t>
      </w:r>
      <w:r w:rsidR="00B11F44" w:rsidRPr="00FD0BCF">
        <w:t xml:space="preserve"> участвующих</w:t>
      </w:r>
      <w:r w:rsidR="001800E0" w:rsidRPr="00FD0BCF">
        <w:t xml:space="preserve"> в мероприятиях</w:t>
      </w:r>
      <w:r w:rsidR="001B04A4">
        <w:t xml:space="preserve">, </w:t>
      </w:r>
      <w:r w:rsidR="00B11F44" w:rsidRPr="00FD0BCF">
        <w:t xml:space="preserve"> увеличение</w:t>
      </w:r>
    </w:p>
    <w:p w:rsidR="001B04A4" w:rsidRDefault="00B11F44" w:rsidP="001B04A4">
      <w:pPr>
        <w:jc w:val="both"/>
        <w:rPr>
          <w:szCs w:val="28"/>
        </w:rPr>
      </w:pPr>
      <w:r w:rsidRPr="00B11F44">
        <w:lastRenderedPageBreak/>
        <w:t>количества</w:t>
      </w:r>
      <w:r w:rsidR="001800E0" w:rsidRPr="00B11F44">
        <w:t xml:space="preserve">  мероприятий различного уровня (регионального, областного, местного)</w:t>
      </w:r>
      <w:proofErr w:type="gramStart"/>
      <w:r w:rsidRPr="00B11F44">
        <w:t>.</w:t>
      </w:r>
      <w:r w:rsidR="001B04A4">
        <w:rPr>
          <w:szCs w:val="28"/>
        </w:rPr>
        <w:t>у</w:t>
      </w:r>
      <w:proofErr w:type="gramEnd"/>
      <w:r w:rsidR="001B04A4" w:rsidRPr="00FF3DB3">
        <w:rPr>
          <w:szCs w:val="28"/>
        </w:rPr>
        <w:t>величение</w:t>
      </w:r>
      <w:r w:rsidR="001B04A4" w:rsidRPr="0008037F">
        <w:rPr>
          <w:szCs w:val="28"/>
        </w:rPr>
        <w:t xml:space="preserve"> к</w:t>
      </w:r>
      <w:r w:rsidR="001B04A4">
        <w:rPr>
          <w:szCs w:val="28"/>
        </w:rPr>
        <w:t>оличества</w:t>
      </w:r>
      <w:r w:rsidR="001B04A4" w:rsidRPr="0008037F">
        <w:rPr>
          <w:szCs w:val="28"/>
        </w:rPr>
        <w:t xml:space="preserve"> посещений библиотечных учреждений</w:t>
      </w:r>
      <w:r w:rsidR="001B04A4">
        <w:rPr>
          <w:szCs w:val="28"/>
        </w:rPr>
        <w:t>,у</w:t>
      </w:r>
      <w:r w:rsidR="001B04A4" w:rsidRPr="00FF3DB3">
        <w:rPr>
          <w:szCs w:val="28"/>
        </w:rPr>
        <w:t>величение</w:t>
      </w:r>
      <w:r w:rsidR="001B04A4" w:rsidRPr="0008037F">
        <w:rPr>
          <w:szCs w:val="28"/>
        </w:rPr>
        <w:t>к</w:t>
      </w:r>
      <w:r w:rsidR="001B04A4">
        <w:rPr>
          <w:szCs w:val="28"/>
        </w:rPr>
        <w:t>оличества</w:t>
      </w:r>
      <w:r w:rsidR="001B04A4" w:rsidRPr="0008037F">
        <w:rPr>
          <w:szCs w:val="28"/>
        </w:rPr>
        <w:t xml:space="preserve"> выданных </w:t>
      </w:r>
      <w:r w:rsidR="001B04A4">
        <w:rPr>
          <w:szCs w:val="28"/>
        </w:rPr>
        <w:t>экземпляров библиотечного фонда,у</w:t>
      </w:r>
      <w:r w:rsidR="001B04A4" w:rsidRPr="00FF3DB3">
        <w:rPr>
          <w:szCs w:val="28"/>
        </w:rPr>
        <w:t>величение</w:t>
      </w:r>
      <w:r w:rsidR="001B04A4" w:rsidRPr="0008037F">
        <w:rPr>
          <w:szCs w:val="28"/>
        </w:rPr>
        <w:t xml:space="preserve"> количеств</w:t>
      </w:r>
      <w:r w:rsidR="001B04A4">
        <w:rPr>
          <w:szCs w:val="28"/>
        </w:rPr>
        <w:t>а</w:t>
      </w:r>
      <w:r w:rsidR="001B04A4" w:rsidRPr="0008037F">
        <w:rPr>
          <w:szCs w:val="28"/>
        </w:rPr>
        <w:t xml:space="preserve"> посетителей музейных мероприятий</w:t>
      </w:r>
      <w:r w:rsidR="001B04A4">
        <w:rPr>
          <w:szCs w:val="28"/>
        </w:rPr>
        <w:t xml:space="preserve">, увеличение </w:t>
      </w:r>
      <w:r w:rsidR="001B04A4" w:rsidRPr="0008037F">
        <w:rPr>
          <w:szCs w:val="28"/>
        </w:rPr>
        <w:t>к</w:t>
      </w:r>
      <w:r w:rsidR="001B04A4">
        <w:rPr>
          <w:szCs w:val="28"/>
        </w:rPr>
        <w:t>оличества</w:t>
      </w:r>
      <w:r w:rsidR="001B04A4" w:rsidRPr="0008037F">
        <w:rPr>
          <w:szCs w:val="28"/>
        </w:rPr>
        <w:t xml:space="preserve"> музейных экспозиций (в</w:t>
      </w:r>
      <w:r w:rsidR="001B04A4">
        <w:rPr>
          <w:szCs w:val="28"/>
        </w:rPr>
        <w:t xml:space="preserve">ыставленных музейных предметов), </w:t>
      </w:r>
    </w:p>
    <w:p w:rsidR="000B75B5" w:rsidRPr="00B11F44" w:rsidRDefault="001B04A4" w:rsidP="001B04A4">
      <w:r>
        <w:rPr>
          <w:szCs w:val="28"/>
        </w:rPr>
        <w:t>у</w:t>
      </w:r>
      <w:r w:rsidRPr="00FF3DB3">
        <w:rPr>
          <w:szCs w:val="28"/>
        </w:rPr>
        <w:t>величение</w:t>
      </w:r>
      <w:r w:rsidRPr="0008037F">
        <w:rPr>
          <w:szCs w:val="28"/>
        </w:rPr>
        <w:t xml:space="preserve"> к</w:t>
      </w:r>
      <w:r>
        <w:rPr>
          <w:szCs w:val="28"/>
        </w:rPr>
        <w:t>оличества</w:t>
      </w:r>
      <w:r w:rsidRPr="0008037F">
        <w:rPr>
          <w:szCs w:val="28"/>
        </w:rPr>
        <w:t>обучающихся  в ДМШ</w:t>
      </w:r>
      <w:r>
        <w:rPr>
          <w:szCs w:val="28"/>
        </w:rPr>
        <w:t>.</w:t>
      </w:r>
    </w:p>
    <w:p w:rsidR="00037CD2" w:rsidRDefault="00B11F44" w:rsidP="00037CD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Для достижения поставленных целей</w:t>
      </w:r>
      <w:r w:rsidR="000B75B5" w:rsidRPr="00B11F44">
        <w:rPr>
          <w:szCs w:val="28"/>
        </w:rPr>
        <w:t xml:space="preserve"> необходимо решение следующих основных задач:</w:t>
      </w:r>
    </w:p>
    <w:p w:rsidR="00037CD2" w:rsidRPr="00037CD2" w:rsidRDefault="00037CD2" w:rsidP="00037CD2">
      <w:pPr>
        <w:widowControl w:val="0"/>
        <w:autoSpaceDE w:val="0"/>
        <w:autoSpaceDN w:val="0"/>
        <w:adjustRightInd w:val="0"/>
        <w:rPr>
          <w:szCs w:val="28"/>
        </w:rPr>
      </w:pPr>
      <w:r w:rsidRPr="00037CD2">
        <w:rPr>
          <w:szCs w:val="28"/>
        </w:rPr>
        <w:t>- создание условий для реализации конституционного права каждого на участие в культурной жизни и пользование учреждениями культуры, на доступ к культурным ценностям;</w:t>
      </w:r>
    </w:p>
    <w:p w:rsidR="00037CD2" w:rsidRPr="00037CD2" w:rsidRDefault="00037CD2" w:rsidP="00037CD2">
      <w:pPr>
        <w:widowControl w:val="0"/>
        <w:autoSpaceDE w:val="0"/>
        <w:autoSpaceDN w:val="0"/>
        <w:adjustRightInd w:val="0"/>
        <w:rPr>
          <w:szCs w:val="28"/>
        </w:rPr>
      </w:pPr>
      <w:r w:rsidRPr="00037CD2">
        <w:rPr>
          <w:szCs w:val="28"/>
        </w:rPr>
        <w:t>-   создание условий для всеобщего эстетического воспитания, массового начального художественного и музыкального образования, приобщения населения к творчеству и культурному развитию, занятию самообразованием, любительским искусством, ремеслами.</w:t>
      </w:r>
    </w:p>
    <w:p w:rsidR="00037CD2" w:rsidRPr="00037CD2" w:rsidRDefault="00037CD2" w:rsidP="00037CD2">
      <w:pPr>
        <w:widowControl w:val="0"/>
        <w:autoSpaceDE w:val="0"/>
        <w:autoSpaceDN w:val="0"/>
        <w:adjustRightInd w:val="0"/>
        <w:rPr>
          <w:szCs w:val="28"/>
        </w:rPr>
      </w:pPr>
      <w:r w:rsidRPr="00037CD2">
        <w:rPr>
          <w:szCs w:val="28"/>
        </w:rPr>
        <w:t>-    обеспечение условий для сохранения и преумножения культурного наследия, обеспечения государственной охраны, учета и использования памятников истории и культуры района;</w:t>
      </w:r>
    </w:p>
    <w:p w:rsidR="001B04A4" w:rsidRDefault="00037CD2" w:rsidP="001B04A4">
      <w:pPr>
        <w:widowControl w:val="0"/>
        <w:suppressLineNumbers/>
        <w:suppressAutoHyphens/>
        <w:overflowPunct w:val="0"/>
        <w:autoSpaceDE w:val="0"/>
        <w:autoSpaceDN w:val="0"/>
        <w:adjustRightInd w:val="0"/>
        <w:rPr>
          <w:szCs w:val="28"/>
        </w:rPr>
      </w:pPr>
      <w:r w:rsidRPr="00037CD2">
        <w:rPr>
          <w:szCs w:val="28"/>
        </w:rPr>
        <w:t>-   поддержка традиционных и развитие новаторских форм деятельности;</w:t>
      </w:r>
    </w:p>
    <w:p w:rsidR="001B04A4" w:rsidRDefault="001B04A4" w:rsidP="001B04A4">
      <w:pPr>
        <w:widowControl w:val="0"/>
        <w:suppressLineNumbers/>
        <w:suppressAutoHyphens/>
        <w:overflowPunct w:val="0"/>
        <w:autoSpaceDE w:val="0"/>
        <w:autoSpaceDN w:val="0"/>
        <w:adjustRightInd w:val="0"/>
        <w:rPr>
          <w:kern w:val="2"/>
          <w:szCs w:val="28"/>
        </w:rPr>
      </w:pPr>
      <w:r>
        <w:t>- расширение ассортимента библиотечно-информационных услуг, повышение их       качества на основе внедрения оргтехники и компьютеризации библиотечно-информационных    процессов;</w:t>
      </w:r>
    </w:p>
    <w:p w:rsidR="001B04A4" w:rsidRDefault="001B04A4" w:rsidP="001B04A4">
      <w:pPr>
        <w:jc w:val="both"/>
        <w:rPr>
          <w:szCs w:val="28"/>
        </w:rPr>
      </w:pPr>
      <w:r>
        <w:rPr>
          <w:szCs w:val="28"/>
        </w:rPr>
        <w:t xml:space="preserve"> -обеспечение  комплектования и сохранности библиотечного и музейного  фондов;</w:t>
      </w:r>
    </w:p>
    <w:p w:rsidR="001B04A4" w:rsidRPr="00156593" w:rsidRDefault="001B04A4" w:rsidP="001B04A4">
      <w:pPr>
        <w:jc w:val="both"/>
        <w:rPr>
          <w:szCs w:val="28"/>
        </w:rPr>
      </w:pPr>
      <w:r>
        <w:rPr>
          <w:szCs w:val="28"/>
        </w:rPr>
        <w:t xml:space="preserve">-создание </w:t>
      </w:r>
      <w:r w:rsidRPr="00156593">
        <w:rPr>
          <w:szCs w:val="28"/>
        </w:rPr>
        <w:t>благоприятных условий для комплексного развития и жизнедеятельности детей;</w:t>
      </w:r>
    </w:p>
    <w:p w:rsidR="001B04A4" w:rsidRPr="00156593" w:rsidRDefault="001B04A4" w:rsidP="001B04A4">
      <w:pPr>
        <w:jc w:val="both"/>
        <w:rPr>
          <w:szCs w:val="28"/>
        </w:rPr>
      </w:pPr>
      <w:r w:rsidRPr="00156593">
        <w:rPr>
          <w:szCs w:val="28"/>
        </w:rPr>
        <w:t>- создание условий для поддержки способных и талантливых детей;</w:t>
      </w:r>
    </w:p>
    <w:p w:rsidR="00037CD2" w:rsidRPr="00037CD2" w:rsidRDefault="00037CD2" w:rsidP="00037CD2">
      <w:pPr>
        <w:widowControl w:val="0"/>
        <w:autoSpaceDE w:val="0"/>
        <w:autoSpaceDN w:val="0"/>
        <w:adjustRightInd w:val="0"/>
        <w:rPr>
          <w:szCs w:val="28"/>
        </w:rPr>
      </w:pPr>
      <w:r w:rsidRPr="00037CD2">
        <w:rPr>
          <w:szCs w:val="28"/>
        </w:rPr>
        <w:t>- совершенствование хозяйственного механизма, создание необходимых условий для функционирования и развития учреждений культуры, искусства и кино на</w:t>
      </w:r>
      <w:r w:rsidR="004D54F5">
        <w:rPr>
          <w:szCs w:val="28"/>
        </w:rPr>
        <w:t xml:space="preserve"> основе всех форм собственности;</w:t>
      </w:r>
    </w:p>
    <w:p w:rsidR="00037CD2" w:rsidRPr="00037CD2" w:rsidRDefault="00037CD2" w:rsidP="00037CD2">
      <w:pPr>
        <w:widowControl w:val="0"/>
        <w:autoSpaceDE w:val="0"/>
        <w:autoSpaceDN w:val="0"/>
        <w:adjustRightInd w:val="0"/>
        <w:rPr>
          <w:szCs w:val="28"/>
        </w:rPr>
      </w:pPr>
      <w:r w:rsidRPr="00037CD2">
        <w:rPr>
          <w:szCs w:val="28"/>
        </w:rPr>
        <w:t>- координация работы всех учреждений культуры района.</w:t>
      </w:r>
    </w:p>
    <w:p w:rsidR="008F74CA" w:rsidRDefault="00B11F44" w:rsidP="00B11F44">
      <w:pPr>
        <w:jc w:val="both"/>
        <w:rPr>
          <w:szCs w:val="28"/>
        </w:rPr>
      </w:pPr>
      <w:r w:rsidRPr="003E1012">
        <w:rPr>
          <w:szCs w:val="28"/>
        </w:rPr>
        <w:t>Реализация данной Подпрограммы будет способствовать:</w:t>
      </w:r>
    </w:p>
    <w:p w:rsidR="00B11F44" w:rsidRPr="003E1012" w:rsidRDefault="00B11F44" w:rsidP="00B11F44">
      <w:pPr>
        <w:jc w:val="both"/>
        <w:rPr>
          <w:szCs w:val="28"/>
        </w:rPr>
      </w:pPr>
      <w:r>
        <w:rPr>
          <w:szCs w:val="28"/>
        </w:rPr>
        <w:t>- п</w:t>
      </w:r>
      <w:r w:rsidRPr="003E1012">
        <w:rPr>
          <w:szCs w:val="28"/>
        </w:rPr>
        <w:t xml:space="preserve">опуляризации творчества мастеров традиционной народной культуры, формированию интереса детей и молодежи </w:t>
      </w:r>
      <w:r w:rsidR="004D54F5">
        <w:rPr>
          <w:szCs w:val="28"/>
        </w:rPr>
        <w:t>к занятиям народным творчеством;</w:t>
      </w:r>
    </w:p>
    <w:p w:rsidR="004D54F5" w:rsidRDefault="00B11F44" w:rsidP="004D54F5">
      <w:pPr>
        <w:widowControl w:val="0"/>
        <w:suppressLineNumbers/>
        <w:suppressAutoHyphens/>
        <w:overflowPunct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с</w:t>
      </w:r>
      <w:r w:rsidR="00533190">
        <w:rPr>
          <w:szCs w:val="28"/>
        </w:rPr>
        <w:t>охранению и популяризации</w:t>
      </w:r>
      <w:r w:rsidRPr="003E1012">
        <w:rPr>
          <w:szCs w:val="28"/>
        </w:rPr>
        <w:t xml:space="preserve"> народно</w:t>
      </w:r>
      <w:r w:rsidR="00533190">
        <w:rPr>
          <w:szCs w:val="28"/>
        </w:rPr>
        <w:t>й культуры нашего края, созданию фольклорных фондов, изданию</w:t>
      </w:r>
      <w:r w:rsidRPr="003E1012">
        <w:rPr>
          <w:szCs w:val="28"/>
        </w:rPr>
        <w:t xml:space="preserve"> репертуарных сборников, поддержк</w:t>
      </w:r>
      <w:r w:rsidR="00533190">
        <w:rPr>
          <w:szCs w:val="28"/>
        </w:rPr>
        <w:t>е</w:t>
      </w:r>
      <w:r w:rsidRPr="003E1012">
        <w:rPr>
          <w:szCs w:val="28"/>
        </w:rPr>
        <w:t xml:space="preserve"> деятельности и</w:t>
      </w:r>
      <w:r w:rsidR="004D54F5">
        <w:rPr>
          <w:szCs w:val="28"/>
        </w:rPr>
        <w:t>сследователей народной культуры;</w:t>
      </w:r>
    </w:p>
    <w:p w:rsidR="004D54F5" w:rsidRDefault="004D54F5" w:rsidP="004D54F5">
      <w:pPr>
        <w:widowControl w:val="0"/>
        <w:suppressLineNumbers/>
        <w:suppressAutoHyphens/>
        <w:overflowPunct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-сохранности библиотечного и музейного  фондов;</w:t>
      </w:r>
    </w:p>
    <w:p w:rsidR="004D54F5" w:rsidRDefault="004D54F5" w:rsidP="004D54F5">
      <w:pPr>
        <w:widowControl w:val="0"/>
        <w:suppressLineNumbers/>
        <w:suppressAutoHyphens/>
        <w:overflowPunct w:val="0"/>
        <w:autoSpaceDE w:val="0"/>
        <w:autoSpaceDN w:val="0"/>
        <w:adjustRightInd w:val="0"/>
      </w:pPr>
      <w:r>
        <w:rPr>
          <w:szCs w:val="28"/>
        </w:rPr>
        <w:t>-</w:t>
      </w:r>
      <w:r>
        <w:t>расширению ассортимента муниципальных услуг, повышение их       качества;</w:t>
      </w:r>
    </w:p>
    <w:p w:rsidR="004D54F5" w:rsidRDefault="004D54F5" w:rsidP="004D54F5">
      <w:pPr>
        <w:widowControl w:val="0"/>
        <w:suppressLineNumbers/>
        <w:suppressAutoHyphens/>
        <w:overflowPunct w:val="0"/>
        <w:autoSpaceDE w:val="0"/>
        <w:autoSpaceDN w:val="0"/>
        <w:adjustRightInd w:val="0"/>
        <w:jc w:val="both"/>
      </w:pPr>
      <w:r>
        <w:t>- компьютеризации  учреждений сферы культуры;</w:t>
      </w:r>
    </w:p>
    <w:p w:rsidR="004D54F5" w:rsidRDefault="004D54F5" w:rsidP="004D54F5">
      <w:pPr>
        <w:widowControl w:val="0"/>
        <w:suppressLineNumbers/>
        <w:suppressAutoHyphens/>
        <w:overflowPunct w:val="0"/>
        <w:autoSpaceDE w:val="0"/>
        <w:autoSpaceDN w:val="0"/>
        <w:adjustRightInd w:val="0"/>
        <w:jc w:val="both"/>
        <w:rPr>
          <w:kern w:val="2"/>
          <w:szCs w:val="28"/>
        </w:rPr>
      </w:pPr>
      <w:r w:rsidRPr="003E1012">
        <w:rPr>
          <w:szCs w:val="28"/>
        </w:rPr>
        <w:t>-</w:t>
      </w:r>
      <w:r>
        <w:rPr>
          <w:kern w:val="2"/>
          <w:szCs w:val="28"/>
        </w:rPr>
        <w:t xml:space="preserve">сохранению и увеличению числа культурных мероприятий и  формирований </w:t>
      </w:r>
      <w:r w:rsidRPr="003E1012">
        <w:rPr>
          <w:kern w:val="2"/>
          <w:szCs w:val="28"/>
        </w:rPr>
        <w:t xml:space="preserve"> народного творчества, что является одним из  важнейших условий сохранения культурного наследи</w:t>
      </w:r>
      <w:r>
        <w:rPr>
          <w:kern w:val="2"/>
          <w:szCs w:val="28"/>
        </w:rPr>
        <w:t>я нашего края, а также повышению культурного уровня населения.</w:t>
      </w:r>
    </w:p>
    <w:p w:rsidR="001448DF" w:rsidRDefault="001448DF" w:rsidP="004D54F5">
      <w:pPr>
        <w:jc w:val="both"/>
        <w:rPr>
          <w:b/>
          <w:szCs w:val="28"/>
        </w:rPr>
      </w:pPr>
    </w:p>
    <w:p w:rsidR="001448DF" w:rsidRDefault="001448DF" w:rsidP="000B75B5">
      <w:pPr>
        <w:ind w:firstLine="993"/>
        <w:jc w:val="both"/>
        <w:rPr>
          <w:b/>
          <w:szCs w:val="28"/>
        </w:rPr>
      </w:pPr>
    </w:p>
    <w:p w:rsidR="000B75B5" w:rsidRDefault="000B75B5" w:rsidP="000B75B5">
      <w:pPr>
        <w:ind w:firstLine="993"/>
        <w:jc w:val="both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Обоснование ресурсного обеспечения </w:t>
      </w:r>
      <w:r w:rsidR="00FD0BCF">
        <w:rPr>
          <w:b/>
          <w:szCs w:val="28"/>
        </w:rPr>
        <w:t xml:space="preserve"> муниципальной программы</w:t>
      </w:r>
    </w:p>
    <w:p w:rsidR="000B75B5" w:rsidRDefault="000B75B5" w:rsidP="000B75B5">
      <w:pPr>
        <w:ind w:firstLine="993"/>
        <w:jc w:val="both"/>
        <w:rPr>
          <w:b/>
          <w:szCs w:val="28"/>
        </w:rPr>
      </w:pPr>
    </w:p>
    <w:p w:rsidR="003911FB" w:rsidRDefault="000B75B5" w:rsidP="00A012E6">
      <w:pPr>
        <w:jc w:val="both"/>
        <w:rPr>
          <w:szCs w:val="28"/>
        </w:rPr>
      </w:pPr>
      <w:r w:rsidRPr="002E30C4">
        <w:rPr>
          <w:szCs w:val="28"/>
        </w:rPr>
        <w:t>Финансирование муниципальной программы осуществляется за счет средств районного бюджета муниципального образования «Глинков</w:t>
      </w:r>
      <w:r w:rsidR="003911FB">
        <w:rPr>
          <w:szCs w:val="28"/>
        </w:rPr>
        <w:t>ский район» Смоленской области и внебюджетных средств:</w:t>
      </w:r>
    </w:p>
    <w:p w:rsidR="00D26F9F" w:rsidRPr="00D26F9F" w:rsidRDefault="000B75B5" w:rsidP="00D26F9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26F9F">
        <w:rPr>
          <w:sz w:val="28"/>
          <w:szCs w:val="28"/>
        </w:rPr>
        <w:t>2014 год</w:t>
      </w:r>
      <w:r w:rsidR="00D8256D">
        <w:rPr>
          <w:szCs w:val="28"/>
        </w:rPr>
        <w:t xml:space="preserve"> –</w:t>
      </w:r>
      <w:r w:rsidR="00D26F9F" w:rsidRPr="00C43A66">
        <w:rPr>
          <w:rFonts w:ascii="Times New Roman" w:hAnsi="Times New Roman" w:cs="Times New Roman"/>
          <w:sz w:val="28"/>
          <w:szCs w:val="28"/>
        </w:rPr>
        <w:t>15695,74</w:t>
      </w:r>
      <w:r w:rsidR="00D8256D" w:rsidRPr="00894F9B">
        <w:rPr>
          <w:sz w:val="28"/>
          <w:szCs w:val="28"/>
        </w:rPr>
        <w:t>тыс. руб</w:t>
      </w:r>
      <w:r w:rsidR="00D8256D">
        <w:rPr>
          <w:sz w:val="28"/>
          <w:szCs w:val="28"/>
        </w:rPr>
        <w:t>.</w:t>
      </w:r>
      <w:r w:rsidR="00D26F9F" w:rsidRPr="00C43A66">
        <w:rPr>
          <w:sz w:val="28"/>
          <w:szCs w:val="28"/>
        </w:rPr>
        <w:t xml:space="preserve">: из них  средства местного бюджета - </w:t>
      </w:r>
      <w:r w:rsidR="00D26F9F" w:rsidRPr="00C43A66">
        <w:rPr>
          <w:rFonts w:ascii="Times New Roman" w:hAnsi="Times New Roman" w:cs="Times New Roman"/>
          <w:sz w:val="28"/>
          <w:szCs w:val="28"/>
        </w:rPr>
        <w:t>15474,24</w:t>
      </w:r>
      <w:r w:rsidR="00D26F9F">
        <w:rPr>
          <w:rFonts w:ascii="Times New Roman" w:hAnsi="Times New Roman" w:cs="Times New Roman"/>
          <w:sz w:val="28"/>
          <w:szCs w:val="28"/>
        </w:rPr>
        <w:t>;</w:t>
      </w:r>
      <w:r w:rsidR="00D26F9F" w:rsidRPr="00C43A66">
        <w:rPr>
          <w:sz w:val="28"/>
          <w:szCs w:val="28"/>
        </w:rPr>
        <w:t xml:space="preserve"> внебюджетные средства -  221.5тыс</w:t>
      </w:r>
      <w:proofErr w:type="gramStart"/>
      <w:r w:rsidR="00D26F9F" w:rsidRPr="00C43A66">
        <w:rPr>
          <w:sz w:val="28"/>
          <w:szCs w:val="28"/>
        </w:rPr>
        <w:t>.р</w:t>
      </w:r>
      <w:proofErr w:type="gramEnd"/>
      <w:r w:rsidR="00D26F9F" w:rsidRPr="00C43A66">
        <w:rPr>
          <w:sz w:val="28"/>
          <w:szCs w:val="28"/>
        </w:rPr>
        <w:t xml:space="preserve">уб.;   </w:t>
      </w:r>
    </w:p>
    <w:p w:rsidR="00D8256D" w:rsidRPr="00894F9B" w:rsidRDefault="00D8256D" w:rsidP="00D8256D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94F9B">
        <w:rPr>
          <w:sz w:val="28"/>
          <w:szCs w:val="28"/>
        </w:rPr>
        <w:t>2015 год –</w:t>
      </w:r>
      <w:r w:rsidRPr="00894F9B">
        <w:rPr>
          <w:rFonts w:ascii="Times New Roman" w:hAnsi="Times New Roman" w:cs="Times New Roman"/>
          <w:sz w:val="28"/>
          <w:szCs w:val="28"/>
        </w:rPr>
        <w:t>15685,74</w:t>
      </w:r>
      <w:r w:rsidRPr="00894F9B">
        <w:rPr>
          <w:sz w:val="28"/>
          <w:szCs w:val="28"/>
        </w:rPr>
        <w:t>тыс. руб.: из них  средства местного бюджета - 1</w:t>
      </w:r>
      <w:r>
        <w:rPr>
          <w:sz w:val="28"/>
          <w:szCs w:val="28"/>
        </w:rPr>
        <w:t>5464</w:t>
      </w:r>
      <w:r w:rsidRPr="00894F9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94F9B">
        <w:rPr>
          <w:sz w:val="28"/>
          <w:szCs w:val="28"/>
        </w:rPr>
        <w:t>4; внебюджетные средства -  221.5тыс</w:t>
      </w:r>
      <w:proofErr w:type="gramStart"/>
      <w:r w:rsidRPr="00894F9B">
        <w:rPr>
          <w:sz w:val="28"/>
          <w:szCs w:val="28"/>
        </w:rPr>
        <w:t>.р</w:t>
      </w:r>
      <w:proofErr w:type="gramEnd"/>
      <w:r w:rsidRPr="00894F9B">
        <w:rPr>
          <w:sz w:val="28"/>
          <w:szCs w:val="28"/>
        </w:rPr>
        <w:t xml:space="preserve">уб.; </w:t>
      </w:r>
    </w:p>
    <w:p w:rsidR="00D8256D" w:rsidRPr="00894F9B" w:rsidRDefault="000B75B5" w:rsidP="00D8256D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8256D">
        <w:rPr>
          <w:sz w:val="28"/>
          <w:szCs w:val="28"/>
        </w:rPr>
        <w:t>2</w:t>
      </w:r>
      <w:r w:rsidR="00D817D3" w:rsidRPr="00D8256D">
        <w:rPr>
          <w:sz w:val="28"/>
          <w:szCs w:val="28"/>
        </w:rPr>
        <w:t>016 год</w:t>
      </w:r>
      <w:r w:rsidR="00D817D3">
        <w:rPr>
          <w:szCs w:val="28"/>
        </w:rPr>
        <w:t xml:space="preserve"> –</w:t>
      </w:r>
      <w:r w:rsidR="00D8256D" w:rsidRPr="00894F9B">
        <w:rPr>
          <w:rFonts w:ascii="Times New Roman" w:hAnsi="Times New Roman" w:cs="Times New Roman"/>
          <w:sz w:val="28"/>
          <w:szCs w:val="28"/>
        </w:rPr>
        <w:t>15685,74</w:t>
      </w:r>
      <w:r w:rsidR="00D8256D" w:rsidRPr="00894F9B">
        <w:rPr>
          <w:sz w:val="28"/>
          <w:szCs w:val="28"/>
        </w:rPr>
        <w:t>тыс. руб.: из них  средства местного бюджета - 1</w:t>
      </w:r>
      <w:r w:rsidR="00D8256D">
        <w:rPr>
          <w:sz w:val="28"/>
          <w:szCs w:val="28"/>
        </w:rPr>
        <w:t>5464</w:t>
      </w:r>
      <w:r w:rsidR="00D8256D" w:rsidRPr="00894F9B">
        <w:rPr>
          <w:sz w:val="28"/>
          <w:szCs w:val="28"/>
        </w:rPr>
        <w:t>,</w:t>
      </w:r>
      <w:r w:rsidR="00D8256D">
        <w:rPr>
          <w:sz w:val="28"/>
          <w:szCs w:val="28"/>
        </w:rPr>
        <w:t>2</w:t>
      </w:r>
      <w:r w:rsidR="00D8256D" w:rsidRPr="00894F9B">
        <w:rPr>
          <w:sz w:val="28"/>
          <w:szCs w:val="28"/>
        </w:rPr>
        <w:t>4; внебюджетные средства -  221.5тыс</w:t>
      </w:r>
      <w:proofErr w:type="gramStart"/>
      <w:r w:rsidR="00D8256D" w:rsidRPr="00894F9B">
        <w:rPr>
          <w:sz w:val="28"/>
          <w:szCs w:val="28"/>
        </w:rPr>
        <w:t>.р</w:t>
      </w:r>
      <w:proofErr w:type="gramEnd"/>
      <w:r w:rsidR="00D8256D" w:rsidRPr="00894F9B">
        <w:rPr>
          <w:sz w:val="28"/>
          <w:szCs w:val="28"/>
        </w:rPr>
        <w:t xml:space="preserve">уб.; </w:t>
      </w:r>
    </w:p>
    <w:p w:rsidR="003911FB" w:rsidRDefault="003911FB" w:rsidP="003911FB">
      <w:pPr>
        <w:rPr>
          <w:szCs w:val="28"/>
        </w:rPr>
      </w:pPr>
    </w:p>
    <w:p w:rsidR="000B75B5" w:rsidRPr="002E30C4" w:rsidRDefault="000B75B5" w:rsidP="003911FB">
      <w:pPr>
        <w:ind w:firstLine="993"/>
        <w:jc w:val="center"/>
        <w:rPr>
          <w:szCs w:val="28"/>
        </w:rPr>
      </w:pPr>
    </w:p>
    <w:p w:rsidR="000B75B5" w:rsidRPr="002E30C4" w:rsidRDefault="000B75B5" w:rsidP="003911F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14F75" w:rsidRPr="00914F75" w:rsidRDefault="00914F75" w:rsidP="00914F75">
      <w:pPr>
        <w:jc w:val="center"/>
        <w:rPr>
          <w:sz w:val="32"/>
          <w:szCs w:val="24"/>
        </w:rPr>
      </w:pPr>
      <w:bookmarkStart w:id="0" w:name="_GoBack"/>
      <w:bookmarkEnd w:id="0"/>
    </w:p>
    <w:p w:rsidR="000B75B5" w:rsidRPr="002734D3" w:rsidRDefault="000B75B5" w:rsidP="000B75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B75B5" w:rsidRDefault="000B75B5" w:rsidP="000B75B5">
      <w:pPr>
        <w:rPr>
          <w:szCs w:val="28"/>
        </w:rPr>
        <w:sectPr w:rsidR="000B75B5">
          <w:pgSz w:w="16838" w:h="11906" w:orient="landscape"/>
          <w:pgMar w:top="567" w:right="1134" w:bottom="1134" w:left="851" w:header="709" w:footer="709" w:gutter="0"/>
          <w:cols w:space="720"/>
        </w:sectPr>
      </w:pPr>
    </w:p>
    <w:p w:rsidR="000B75B5" w:rsidRPr="008E701B" w:rsidRDefault="000B75B5" w:rsidP="000B75B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E701B">
        <w:rPr>
          <w:szCs w:val="28"/>
        </w:rPr>
        <w:lastRenderedPageBreak/>
        <w:t>Целевые показатели</w:t>
      </w:r>
    </w:p>
    <w:p w:rsidR="000B75B5" w:rsidRPr="008E701B" w:rsidRDefault="000B75B5" w:rsidP="000B75B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szCs w:val="28"/>
        </w:rPr>
      </w:pPr>
      <w:r w:rsidRPr="008E701B">
        <w:rPr>
          <w:szCs w:val="28"/>
        </w:rPr>
        <w:t>реализации муниципальной программы</w:t>
      </w:r>
    </w:p>
    <w:p w:rsidR="00B71A2C" w:rsidRPr="00A70D0E" w:rsidRDefault="00B71A2C" w:rsidP="00B71A2C">
      <w:pPr>
        <w:jc w:val="center"/>
        <w:rPr>
          <w:szCs w:val="28"/>
        </w:rPr>
      </w:pPr>
      <w:r w:rsidRPr="00A70D0E">
        <w:rPr>
          <w:szCs w:val="28"/>
        </w:rPr>
        <w:t xml:space="preserve"> «Развитие культуры  в муниципальном образовании</w:t>
      </w:r>
    </w:p>
    <w:p w:rsidR="00B71A2C" w:rsidRPr="00A70D0E" w:rsidRDefault="00B71A2C" w:rsidP="00B71A2C">
      <w:pPr>
        <w:jc w:val="center"/>
        <w:rPr>
          <w:szCs w:val="28"/>
        </w:rPr>
      </w:pPr>
      <w:r w:rsidRPr="00A70D0E">
        <w:rPr>
          <w:szCs w:val="28"/>
        </w:rPr>
        <w:t xml:space="preserve"> «Глинковский район» Смоленской области</w:t>
      </w:r>
    </w:p>
    <w:p w:rsidR="00B71A2C" w:rsidRPr="00A70D0E" w:rsidRDefault="00B71A2C" w:rsidP="00B71A2C">
      <w:pPr>
        <w:jc w:val="center"/>
        <w:rPr>
          <w:szCs w:val="28"/>
        </w:rPr>
      </w:pPr>
      <w:r w:rsidRPr="00A70D0E">
        <w:rPr>
          <w:szCs w:val="28"/>
        </w:rPr>
        <w:t>на 2014-2016 годы»</w:t>
      </w:r>
    </w:p>
    <w:p w:rsidR="00B71A2C" w:rsidRDefault="00B71A2C" w:rsidP="00B71A2C">
      <w:pPr>
        <w:rPr>
          <w:sz w:val="36"/>
          <w:szCs w:val="36"/>
        </w:rPr>
      </w:pPr>
    </w:p>
    <w:p w:rsidR="000B75B5" w:rsidRDefault="000B75B5" w:rsidP="000B75B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pPr w:leftFromText="180" w:rightFromText="180" w:vertAnchor="text" w:tblpX="8" w:tblpY="1"/>
        <w:tblOverlap w:val="never"/>
        <w:tblW w:w="155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7"/>
        <w:gridCol w:w="4666"/>
        <w:gridCol w:w="1260"/>
        <w:gridCol w:w="1440"/>
        <w:gridCol w:w="1690"/>
        <w:gridCol w:w="1442"/>
        <w:gridCol w:w="1323"/>
        <w:gridCol w:w="1485"/>
        <w:gridCol w:w="1739"/>
      </w:tblGrid>
      <w:tr w:rsidR="000B75B5" w:rsidTr="00D57DCF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Наименование  подпрограммы и  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Базовые значения показателей по годам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7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Планируемые значения показателей (на период реализации </w:t>
            </w:r>
            <w:r w:rsidR="00D77017">
              <w:rPr>
                <w:sz w:val="24"/>
                <w:szCs w:val="24"/>
              </w:rPr>
              <w:t xml:space="preserve">решения </w:t>
            </w:r>
            <w:r w:rsidRPr="00664467">
              <w:rPr>
                <w:sz w:val="24"/>
                <w:szCs w:val="24"/>
              </w:rPr>
              <w:t>о</w:t>
            </w:r>
            <w:r w:rsidR="00D77017">
              <w:rPr>
                <w:sz w:val="24"/>
                <w:szCs w:val="24"/>
              </w:rPr>
              <w:t xml:space="preserve"> районн</w:t>
            </w:r>
            <w:r w:rsidRPr="00664467">
              <w:rPr>
                <w:sz w:val="24"/>
                <w:szCs w:val="24"/>
              </w:rPr>
              <w:t>ом бюджете)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Прогнозные значения показателей</w:t>
            </w:r>
          </w:p>
        </w:tc>
      </w:tr>
      <w:tr w:rsidR="000B75B5" w:rsidTr="00D57DCF">
        <w:trPr>
          <w:trHeight w:val="1206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Default="000B75B5" w:rsidP="00D57DCF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57DC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57DC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2-й год до реализации  программы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1-й год до реализации программы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1-й  год реализации программы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B75B5" w:rsidP="00D57DCF">
            <w:pPr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2-й  год реализации программы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последующие   годы реализации программы  </w:t>
            </w:r>
          </w:p>
        </w:tc>
      </w:tr>
      <w:tr w:rsidR="000B75B5" w:rsidTr="00D57DCF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Муниципальная  программа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5B5" w:rsidTr="00D57DCF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61912" w:rsidP="00D57DCF">
            <w:pPr>
              <w:jc w:val="both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Показатель 1.</w:t>
            </w:r>
            <w:r w:rsidR="008E701B" w:rsidRPr="00664467">
              <w:rPr>
                <w:sz w:val="24"/>
                <w:szCs w:val="24"/>
              </w:rPr>
              <w:t>Количество лиц, принявших участие в проведенных мероприятиях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37653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37542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37550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37570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3762</w:t>
            </w:r>
            <w:r w:rsidR="00C32B0D">
              <w:rPr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5B5" w:rsidTr="00D57DCF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061912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Показатель 2.</w:t>
            </w:r>
            <w:r w:rsidR="000B75B5" w:rsidRPr="00664467">
              <w:rPr>
                <w:sz w:val="24"/>
                <w:szCs w:val="24"/>
              </w:rPr>
              <w:t xml:space="preserve">Количество </w:t>
            </w:r>
            <w:r w:rsidR="008E701B" w:rsidRPr="00664467">
              <w:rPr>
                <w:sz w:val="24"/>
                <w:szCs w:val="24"/>
              </w:rPr>
              <w:t xml:space="preserve"> мероприятий</w:t>
            </w:r>
            <w:r w:rsidR="002D0440" w:rsidRPr="00664467">
              <w:rPr>
                <w:sz w:val="24"/>
                <w:szCs w:val="24"/>
              </w:rPr>
              <w:t>различного уровня (</w:t>
            </w:r>
            <w:r w:rsidR="000B75B5" w:rsidRPr="00664467">
              <w:rPr>
                <w:sz w:val="24"/>
                <w:szCs w:val="24"/>
              </w:rPr>
              <w:t>регионального,</w:t>
            </w:r>
            <w:r w:rsidR="008E701B" w:rsidRPr="00664467">
              <w:rPr>
                <w:sz w:val="24"/>
                <w:szCs w:val="24"/>
              </w:rPr>
              <w:t xml:space="preserve"> областного,</w:t>
            </w:r>
            <w:r w:rsidR="000B75B5" w:rsidRPr="00664467">
              <w:rPr>
                <w:sz w:val="24"/>
                <w:szCs w:val="24"/>
              </w:rPr>
              <w:t xml:space="preserve"> местного)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2E73DB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1670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1660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1660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1710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92ED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1770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5B5" w:rsidTr="00D57DCF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61912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Показатель 3. Количество посещений библиотечных учреждений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4D5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57DCF" w:rsidRPr="00664467">
              <w:rPr>
                <w:sz w:val="24"/>
                <w:szCs w:val="24"/>
              </w:rPr>
              <w:t>500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57DCF" w:rsidRPr="00664467">
              <w:rPr>
                <w:sz w:val="24"/>
                <w:szCs w:val="24"/>
              </w:rPr>
              <w:t>000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  <w:r w:rsidR="00D57DCF" w:rsidRPr="00664467">
              <w:rPr>
                <w:sz w:val="24"/>
                <w:szCs w:val="24"/>
              </w:rPr>
              <w:t>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D57DCF" w:rsidRPr="00664467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D57DCF" w:rsidRPr="00664467">
              <w:rPr>
                <w:sz w:val="24"/>
                <w:szCs w:val="24"/>
              </w:rPr>
              <w:t>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5B5" w:rsidTr="00D57DCF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61912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Показатель 4. Количество выданных экземпляров библиотечного фонда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экз.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57DCF" w:rsidRPr="00664467">
              <w:rPr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10545</w:t>
            </w:r>
            <w:r w:rsidR="00D57DCF" w:rsidRPr="00664467"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105</w:t>
            </w:r>
            <w:r w:rsidR="00664467">
              <w:rPr>
                <w:sz w:val="24"/>
                <w:szCs w:val="24"/>
              </w:rPr>
              <w:t>6</w:t>
            </w:r>
            <w:r w:rsidRPr="00664467">
              <w:rPr>
                <w:sz w:val="24"/>
                <w:szCs w:val="24"/>
              </w:rPr>
              <w:t>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  <w:r w:rsidR="00D57DCF" w:rsidRPr="00664467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  <w:r w:rsidR="00D57DCF" w:rsidRPr="00664467">
              <w:rPr>
                <w:sz w:val="24"/>
                <w:szCs w:val="24"/>
              </w:rPr>
              <w:t>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5B5" w:rsidTr="00D57DCF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Показатель </w:t>
            </w:r>
            <w:r w:rsidR="00061912" w:rsidRPr="00664467">
              <w:rPr>
                <w:sz w:val="24"/>
                <w:szCs w:val="24"/>
              </w:rPr>
              <w:t xml:space="preserve">5. Количество посетителей музейных мероприятий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4D54F5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ч</w:t>
            </w:r>
            <w:r w:rsidR="00D57DCF" w:rsidRPr="00664467">
              <w:rPr>
                <w:sz w:val="24"/>
                <w:szCs w:val="24"/>
              </w:rPr>
              <w:t>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3140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3140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3145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3150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3155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5B5" w:rsidTr="00D57D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D57DCF" w:rsidP="00D57DCF">
            <w:pPr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Показатель 6. Количество музейных экспозиций (выставленных музейных предметов)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4D54F5" w:rsidP="004D54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е</w:t>
            </w:r>
            <w:r w:rsidR="00D57DCF" w:rsidRPr="00664467">
              <w:rPr>
                <w:sz w:val="24"/>
                <w:szCs w:val="24"/>
              </w:rPr>
              <w:t>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600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600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615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664467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5B5" w:rsidTr="00D57D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B5" w:rsidRPr="00664467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 xml:space="preserve">Показатель </w:t>
            </w:r>
            <w:r w:rsidR="00D57DCF" w:rsidRPr="00664467">
              <w:rPr>
                <w:sz w:val="24"/>
                <w:szCs w:val="24"/>
              </w:rPr>
              <w:t xml:space="preserve">7. Количество </w:t>
            </w:r>
            <w:proofErr w:type="gramStart"/>
            <w:r w:rsidR="00D57DCF" w:rsidRPr="00664467">
              <w:rPr>
                <w:sz w:val="24"/>
                <w:szCs w:val="24"/>
              </w:rPr>
              <w:t>обучающихся</w:t>
            </w:r>
            <w:proofErr w:type="gramEnd"/>
            <w:r w:rsidR="00D57DCF" w:rsidRPr="00664467">
              <w:rPr>
                <w:sz w:val="24"/>
                <w:szCs w:val="24"/>
              </w:rPr>
              <w:t xml:space="preserve">  в ДМШ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2D0440" w:rsidP="00D57D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62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57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664467" w:rsidRDefault="00D57DCF" w:rsidP="006644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467">
              <w:rPr>
                <w:sz w:val="24"/>
                <w:szCs w:val="24"/>
              </w:rPr>
              <w:t>63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5" w:rsidRPr="00D57DCF" w:rsidRDefault="000B75B5" w:rsidP="00D57D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55DD" w:rsidRDefault="001155DD" w:rsidP="00D57DCF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1155DD" w:rsidRPr="008E701B" w:rsidRDefault="001155DD" w:rsidP="001155DD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E701B">
        <w:rPr>
          <w:bCs/>
          <w:szCs w:val="28"/>
        </w:rPr>
        <w:t xml:space="preserve">План реализации  муниципальной программы </w:t>
      </w:r>
      <w:r>
        <w:rPr>
          <w:bCs/>
          <w:szCs w:val="28"/>
        </w:rPr>
        <w:t>на 2014 -2016 годы</w:t>
      </w:r>
    </w:p>
    <w:p w:rsidR="001155DD" w:rsidRPr="00A70D0E" w:rsidRDefault="001155DD" w:rsidP="001155DD">
      <w:pPr>
        <w:jc w:val="center"/>
        <w:rPr>
          <w:szCs w:val="28"/>
        </w:rPr>
      </w:pPr>
      <w:r w:rsidRPr="00A70D0E">
        <w:rPr>
          <w:szCs w:val="28"/>
        </w:rPr>
        <w:t xml:space="preserve"> «Развитие культуры  в муниципальном образовании</w:t>
      </w:r>
    </w:p>
    <w:p w:rsidR="001155DD" w:rsidRPr="00A70D0E" w:rsidRDefault="001155DD" w:rsidP="001155DD">
      <w:pPr>
        <w:jc w:val="center"/>
        <w:rPr>
          <w:szCs w:val="28"/>
        </w:rPr>
      </w:pPr>
      <w:r w:rsidRPr="00A70D0E">
        <w:rPr>
          <w:szCs w:val="28"/>
        </w:rPr>
        <w:t xml:space="preserve"> «Глинковский район» Смоленской области</w:t>
      </w:r>
    </w:p>
    <w:p w:rsidR="001155DD" w:rsidRPr="00A70D0E" w:rsidRDefault="001155DD" w:rsidP="001155DD">
      <w:pPr>
        <w:jc w:val="center"/>
        <w:rPr>
          <w:szCs w:val="28"/>
        </w:rPr>
      </w:pPr>
      <w:r w:rsidRPr="00A70D0E">
        <w:rPr>
          <w:szCs w:val="28"/>
        </w:rPr>
        <w:t>на 2014-2016 годы»</w:t>
      </w:r>
    </w:p>
    <w:p w:rsidR="001155DD" w:rsidRDefault="001155DD" w:rsidP="001155DD">
      <w:pPr>
        <w:rPr>
          <w:sz w:val="36"/>
          <w:szCs w:val="36"/>
        </w:rPr>
      </w:pPr>
    </w:p>
    <w:p w:rsidR="001155DD" w:rsidRPr="008E701B" w:rsidRDefault="001155DD" w:rsidP="001155DD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12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419"/>
        <w:gridCol w:w="1620"/>
        <w:gridCol w:w="1801"/>
        <w:gridCol w:w="1080"/>
        <w:gridCol w:w="1441"/>
        <w:gridCol w:w="1261"/>
        <w:gridCol w:w="1262"/>
        <w:gridCol w:w="1441"/>
        <w:gridCol w:w="1359"/>
        <w:gridCol w:w="1441"/>
      </w:tblGrid>
      <w:tr w:rsidR="001155DD" w:rsidTr="00D51CCD">
        <w:trPr>
          <w:trHeight w:val="873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  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финансового   обеспечения (расшифровать)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1155DD" w:rsidTr="00D51CCD">
        <w:trPr>
          <w:trHeight w:val="439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1155DD" w:rsidTr="00D51CCD">
        <w:trPr>
          <w:trHeight w:val="271"/>
        </w:trPr>
        <w:tc>
          <w:tcPr>
            <w:tcW w:w="16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A6" w:rsidRPr="001A73A6" w:rsidRDefault="001155DD" w:rsidP="001A73A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>
              <w:rPr>
                <w:b/>
              </w:rPr>
              <w:t>Цель муниципальной программы</w:t>
            </w:r>
            <w:r w:rsidR="008E3E4C">
              <w:rPr>
                <w:b/>
              </w:rPr>
              <w:t>:</w:t>
            </w:r>
            <w:r w:rsidR="001A73A6" w:rsidRPr="001A73A6">
              <w:rPr>
                <w:b/>
                <w:kern w:val="2"/>
                <w:szCs w:val="28"/>
              </w:rPr>
              <w:t xml:space="preserve">- создание благоприятных условий для  сохранения, изучения и пропаганды </w:t>
            </w:r>
          </w:p>
          <w:p w:rsidR="001A73A6" w:rsidRPr="001A73A6" w:rsidRDefault="001A73A6" w:rsidP="001A73A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A73A6">
              <w:rPr>
                <w:b/>
                <w:kern w:val="2"/>
                <w:szCs w:val="28"/>
              </w:rPr>
              <w:t xml:space="preserve">                                                                  историко-культурного наследия;</w:t>
            </w:r>
          </w:p>
          <w:p w:rsidR="001A73A6" w:rsidRPr="001A73A6" w:rsidRDefault="001A73A6" w:rsidP="001A73A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1A73A6">
              <w:rPr>
                <w:b/>
                <w:szCs w:val="28"/>
              </w:rPr>
              <w:t xml:space="preserve">                                                                -</w:t>
            </w:r>
            <w:r w:rsidRPr="001A73A6">
              <w:rPr>
                <w:b/>
                <w:kern w:val="2"/>
                <w:szCs w:val="28"/>
              </w:rPr>
              <w:t xml:space="preserve"> рациональное использование имеющихся материальных и других ресурсов;</w:t>
            </w:r>
          </w:p>
          <w:p w:rsidR="001A73A6" w:rsidRPr="001A73A6" w:rsidRDefault="001A73A6" w:rsidP="001A73A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  <w:p w:rsidR="001155DD" w:rsidRDefault="001155DD" w:rsidP="001A73A6">
            <w:pPr>
              <w:jc w:val="both"/>
            </w:pPr>
          </w:p>
        </w:tc>
      </w:tr>
      <w:tr w:rsidR="0044145E" w:rsidTr="00B04A7B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E" w:rsidRDefault="0044145E" w:rsidP="00D51CCD">
            <w:pPr>
              <w:rPr>
                <w:sz w:val="20"/>
              </w:rPr>
            </w:pPr>
          </w:p>
          <w:p w:rsidR="0044145E" w:rsidRPr="00FB21D7" w:rsidRDefault="0044145E" w:rsidP="00D51CCD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Основное мероприятие </w:t>
            </w:r>
            <w:r w:rsidR="00B636D4">
              <w:rPr>
                <w:b/>
              </w:rPr>
              <w:t>1</w:t>
            </w:r>
            <w:r>
              <w:rPr>
                <w:b/>
              </w:rPr>
              <w:t xml:space="preserve"> (входящее в муниципальную программу)</w:t>
            </w:r>
          </w:p>
          <w:p w:rsidR="0044145E" w:rsidRDefault="0044145E" w:rsidP="00D51CCD">
            <w:pPr>
              <w:rPr>
                <w:sz w:val="20"/>
              </w:rPr>
            </w:pPr>
          </w:p>
          <w:p w:rsidR="0044145E" w:rsidRDefault="0044145E" w:rsidP="00D51CCD">
            <w:pPr>
              <w:rPr>
                <w:sz w:val="20"/>
              </w:rPr>
            </w:pPr>
          </w:p>
        </w:tc>
        <w:tc>
          <w:tcPr>
            <w:tcW w:w="1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636D4" w:rsidRPr="0044145E" w:rsidRDefault="00B636D4" w:rsidP="00B636D4">
            <w:pPr>
              <w:jc w:val="both"/>
              <w:rPr>
                <w:szCs w:val="28"/>
              </w:rPr>
            </w:pPr>
            <w:r w:rsidRPr="008E3E4C">
              <w:rPr>
                <w:szCs w:val="28"/>
              </w:rPr>
              <w:t>Развитие сети муниципальных культурно-досуговых учреждений</w:t>
            </w:r>
            <w:r w:rsidR="00E43A77">
              <w:rPr>
                <w:szCs w:val="28"/>
              </w:rPr>
              <w:t>.</w:t>
            </w:r>
            <w:r w:rsidRPr="0044145E">
              <w:rPr>
                <w:szCs w:val="28"/>
              </w:rPr>
              <w:t xml:space="preserve"> Организация районных фестивалей, конкурсов, </w:t>
            </w:r>
            <w:r>
              <w:rPr>
                <w:szCs w:val="28"/>
              </w:rPr>
              <w:t>концертов, спектаклей, выставок</w:t>
            </w:r>
            <w:r w:rsidRPr="0044145E">
              <w:rPr>
                <w:szCs w:val="28"/>
              </w:rPr>
              <w:t xml:space="preserve"> и пр. по различным направлениям для всех групп населения</w:t>
            </w:r>
          </w:p>
          <w:p w:rsidR="0044145E" w:rsidRPr="0044145E" w:rsidRDefault="0044145E" w:rsidP="0044145E">
            <w:pPr>
              <w:jc w:val="both"/>
              <w:rPr>
                <w:szCs w:val="28"/>
              </w:rPr>
            </w:pPr>
          </w:p>
          <w:p w:rsidR="0044145E" w:rsidRPr="0044145E" w:rsidRDefault="0044145E" w:rsidP="0044145E">
            <w:pPr>
              <w:pStyle w:val="ConsPlusCell"/>
              <w:ind w:left="-75" w:right="-76"/>
              <w:rPr>
                <w:rFonts w:ascii="Times New Roman" w:hAnsi="Times New Roman" w:cs="Times New Roman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Default="001155DD" w:rsidP="00D51CCD">
            <w:pPr>
              <w:rPr>
                <w:sz w:val="20"/>
              </w:rPr>
            </w:pPr>
          </w:p>
          <w:p w:rsidR="00B636D4" w:rsidRDefault="00B636D4" w:rsidP="00B63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 1 </w:t>
            </w:r>
          </w:p>
          <w:p w:rsidR="00B636D4" w:rsidRDefault="00B636D4" w:rsidP="00B636D4">
            <w:pPr>
              <w:jc w:val="both"/>
              <w:rPr>
                <w:sz w:val="24"/>
                <w:szCs w:val="24"/>
              </w:rPr>
            </w:pPr>
            <w:r w:rsidRPr="00727261">
              <w:rPr>
                <w:sz w:val="24"/>
                <w:szCs w:val="24"/>
              </w:rPr>
              <w:t>Количество лиц, принявших участие в проведенных мероприятия</w:t>
            </w:r>
            <w:proofErr w:type="gramStart"/>
            <w:r w:rsidRPr="00727261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чел..) </w:t>
            </w:r>
          </w:p>
          <w:p w:rsidR="001155DD" w:rsidRDefault="001155DD" w:rsidP="00B636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0301A3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0301A3" w:rsidP="0003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0301A3" w:rsidP="0003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37620</w:t>
            </w: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4" w:rsidRDefault="00B636D4" w:rsidP="00B63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Целевой показатель 2 </w:t>
            </w:r>
          </w:p>
          <w:p w:rsidR="00E43A77" w:rsidRDefault="00B636D4" w:rsidP="00B636D4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 мероприятий различного уровня </w:t>
            </w:r>
          </w:p>
          <w:p w:rsidR="00B636D4" w:rsidRDefault="00E43A77" w:rsidP="00B63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636D4">
              <w:rPr>
                <w:sz w:val="24"/>
                <w:szCs w:val="24"/>
              </w:rPr>
              <w:t>регионального, областного, местного) (ед.</w:t>
            </w:r>
            <w:proofErr w:type="gramStart"/>
            <w:r w:rsidR="00B636D4">
              <w:rPr>
                <w:sz w:val="24"/>
                <w:szCs w:val="24"/>
              </w:rPr>
              <w:t xml:space="preserve"> )</w:t>
            </w:r>
            <w:proofErr w:type="gramEnd"/>
          </w:p>
          <w:p w:rsidR="001155DD" w:rsidRDefault="001155DD" w:rsidP="00B636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E43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B636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310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0301A3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0301A3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0301A3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Pr="002E30C4" w:rsidRDefault="001155DD" w:rsidP="00D51CCD">
            <w:pPr>
              <w:rPr>
                <w:sz w:val="24"/>
                <w:szCs w:val="24"/>
              </w:rPr>
            </w:pPr>
          </w:p>
          <w:p w:rsidR="00B636D4" w:rsidRPr="00FB21D7" w:rsidRDefault="00B8104C" w:rsidP="00B63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B636D4">
              <w:rPr>
                <w:sz w:val="24"/>
                <w:szCs w:val="24"/>
              </w:rPr>
              <w:t>Обеспечение деятельности муниципальных культурно-досуговых учреждений</w:t>
            </w:r>
          </w:p>
          <w:p w:rsidR="001155DD" w:rsidRDefault="001155DD" w:rsidP="00D51CCD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r w:rsidR="00E43A77">
              <w:rPr>
                <w:rFonts w:ascii="Times New Roman" w:hAnsi="Times New Roman" w:cs="Times New Roman"/>
              </w:rPr>
              <w:t xml:space="preserve"> 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Pr="003911FB" w:rsidRDefault="004445DC" w:rsidP="00D51C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5A6D58" w:rsidRPr="003911FB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  <w:p w:rsidR="005A6D58" w:rsidRPr="003911FB" w:rsidRDefault="005A6D58" w:rsidP="00D51C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F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77" w:rsidRPr="003911FB" w:rsidRDefault="004445DC" w:rsidP="00E43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43A77" w:rsidRPr="003911FB"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  <w:p w:rsidR="001155DD" w:rsidRPr="003911FB" w:rsidRDefault="005A6D58" w:rsidP="00E43A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3A77" w:rsidRPr="003911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58" w:rsidRPr="003911FB" w:rsidRDefault="004445DC" w:rsidP="005A6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A6D58" w:rsidRPr="003911FB"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  <w:p w:rsidR="001155DD" w:rsidRPr="003911FB" w:rsidRDefault="005A6D58" w:rsidP="005A6D58">
            <w:pPr>
              <w:jc w:val="center"/>
              <w:rPr>
                <w:sz w:val="24"/>
                <w:szCs w:val="24"/>
              </w:rPr>
            </w:pPr>
            <w:r w:rsidRPr="003911FB">
              <w:rPr>
                <w:sz w:val="24"/>
                <w:szCs w:val="24"/>
              </w:rPr>
              <w:t>160,0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58" w:rsidRPr="003911FB" w:rsidRDefault="004445DC" w:rsidP="005A6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A6D58" w:rsidRPr="003911FB"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  <w:p w:rsidR="001155DD" w:rsidRPr="003911FB" w:rsidRDefault="005A6D58" w:rsidP="005A6D58">
            <w:pPr>
              <w:jc w:val="center"/>
              <w:rPr>
                <w:sz w:val="24"/>
                <w:szCs w:val="24"/>
              </w:rPr>
            </w:pPr>
            <w:r w:rsidRPr="003911FB">
              <w:rPr>
                <w:sz w:val="24"/>
                <w:szCs w:val="24"/>
              </w:rPr>
              <w:t>160,0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8" w:rsidRPr="005A6D58" w:rsidRDefault="00B8104C" w:rsidP="005A6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5A6D58" w:rsidRPr="005A6D58">
              <w:rPr>
                <w:sz w:val="24"/>
                <w:szCs w:val="24"/>
              </w:rPr>
              <w:t>Организация районных фестивалей, конкурсов, концертов, спектаклей, выставок и пр. по различным направлениям для всех групп населения</w:t>
            </w:r>
          </w:p>
          <w:p w:rsidR="001155DD" w:rsidRDefault="001155DD" w:rsidP="00D51CCD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5A6D58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5A6D58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1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Default="005A6D58" w:rsidP="00D51CCD">
            <w:pPr>
              <w:rPr>
                <w:sz w:val="20"/>
              </w:rPr>
            </w:pPr>
            <w:r>
              <w:rPr>
                <w:sz w:val="24"/>
                <w:szCs w:val="24"/>
              </w:rPr>
              <w:t>1.2.1.</w:t>
            </w:r>
            <w:r w:rsidR="00B8104C">
              <w:rPr>
                <w:sz w:val="24"/>
                <w:szCs w:val="24"/>
              </w:rPr>
              <w:t>.</w:t>
            </w:r>
            <w:r w:rsidR="0044145E" w:rsidRPr="00FB21D7">
              <w:rPr>
                <w:sz w:val="24"/>
                <w:szCs w:val="24"/>
              </w:rPr>
              <w:t>Районный фестиваль военно-патриотической песни «Наследники Победы»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4145E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Default="00B8104C" w:rsidP="00613762">
            <w:pPr>
              <w:rPr>
                <w:sz w:val="20"/>
              </w:rPr>
            </w:pPr>
            <w:r>
              <w:rPr>
                <w:sz w:val="24"/>
                <w:szCs w:val="24"/>
              </w:rPr>
              <w:t>1.</w:t>
            </w:r>
            <w:r w:rsidR="006137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613762">
              <w:rPr>
                <w:sz w:val="24"/>
                <w:szCs w:val="24"/>
              </w:rPr>
              <w:t>2.</w:t>
            </w:r>
            <w:r w:rsidR="0044145E" w:rsidRPr="00FB21D7">
              <w:rPr>
                <w:sz w:val="24"/>
                <w:szCs w:val="24"/>
              </w:rPr>
              <w:t>Районного конкурса юных исполнителей «Молодая волна»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9910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215FC7" w:rsidRDefault="003911FB" w:rsidP="00D51C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B810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  <w:r w:rsidR="0044145E" w:rsidRPr="00FB21D7">
              <w:rPr>
                <w:sz w:val="24"/>
                <w:szCs w:val="24"/>
              </w:rPr>
              <w:t>Районный фести</w:t>
            </w:r>
            <w:r w:rsidR="0044145E">
              <w:rPr>
                <w:sz w:val="24"/>
                <w:szCs w:val="24"/>
              </w:rPr>
              <w:t>валь народного творчества «Салют Победы»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9910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E" w:rsidRPr="00C202AB" w:rsidRDefault="003911FB" w:rsidP="00441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B810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  <w:r w:rsidR="0044145E" w:rsidRPr="00C202AB">
              <w:rPr>
                <w:sz w:val="24"/>
                <w:szCs w:val="24"/>
              </w:rPr>
              <w:t>Районный конкурс исполнителей народной песни «Таланты Смоленщины»</w:t>
            </w:r>
          </w:p>
          <w:p w:rsidR="001155DD" w:rsidRPr="00C202AB" w:rsidRDefault="001155DD" w:rsidP="00D51CC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9910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C202AB" w:rsidRDefault="00B8104C" w:rsidP="00391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3911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3911FB">
              <w:rPr>
                <w:sz w:val="24"/>
                <w:szCs w:val="24"/>
              </w:rPr>
              <w:t>5</w:t>
            </w:r>
            <w:r w:rsidR="0044145E" w:rsidRPr="00C202AB">
              <w:rPr>
                <w:sz w:val="24"/>
                <w:szCs w:val="24"/>
              </w:rPr>
              <w:t>Районная выставка  декоративно-прикладного творчества «Славянские узоры»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Pr="00C202AB" w:rsidRDefault="00B8104C" w:rsidP="003911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11FB">
              <w:rPr>
                <w:sz w:val="24"/>
                <w:szCs w:val="24"/>
              </w:rPr>
              <w:t>26.</w:t>
            </w:r>
            <w:r w:rsidR="005A6D58" w:rsidRPr="00FB21D7">
              <w:rPr>
                <w:sz w:val="24"/>
                <w:szCs w:val="24"/>
              </w:rPr>
              <w:t>Районный фольклорный праздник «Живая старина</w:t>
            </w:r>
            <w:r w:rsidR="00613762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Pr="00C202AB" w:rsidRDefault="00B8104C" w:rsidP="003911FB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11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3911FB">
              <w:rPr>
                <w:sz w:val="24"/>
                <w:szCs w:val="24"/>
              </w:rPr>
              <w:t>7.</w:t>
            </w:r>
            <w:r w:rsidR="00B636D4" w:rsidRPr="00FB21D7">
              <w:rPr>
                <w:sz w:val="24"/>
                <w:szCs w:val="24"/>
              </w:rPr>
              <w:t>Театральный фестиваль, посвященный творчеству А.А.Шаховского.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DD" w:rsidRDefault="00E43A77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77" w:rsidRDefault="005A6D58" w:rsidP="00E43A77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 по мероприятию 1</w:t>
            </w:r>
          </w:p>
          <w:p w:rsidR="001155DD" w:rsidRPr="00C202AB" w:rsidRDefault="001155DD" w:rsidP="0044145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</w:rPr>
            </w:pPr>
          </w:p>
          <w:p w:rsidR="00E43A77" w:rsidRDefault="00E43A77" w:rsidP="00E43A77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Центр»</w:t>
            </w:r>
          </w:p>
          <w:p w:rsidR="004F32D2" w:rsidRDefault="004F32D2" w:rsidP="00D51CCD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</w:rPr>
            </w:pPr>
          </w:p>
          <w:p w:rsidR="004F32D2" w:rsidRDefault="004F32D2" w:rsidP="00D51CCD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</w:rPr>
            </w:pPr>
          </w:p>
          <w:p w:rsidR="004F32D2" w:rsidRDefault="004F32D2" w:rsidP="00D51CCD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1126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955E2" w:rsidP="004955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1126E4">
              <w:rPr>
                <w:rFonts w:ascii="Times New Roman" w:hAnsi="Times New Roman" w:cs="Times New Roman"/>
              </w:rPr>
              <w:t>48,42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E4" w:rsidRDefault="001126E4" w:rsidP="00E43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43A77" w:rsidRDefault="004955E2" w:rsidP="00E43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126E4">
              <w:rPr>
                <w:rFonts w:ascii="Times New Roman" w:hAnsi="Times New Roman" w:cs="Times New Roman"/>
              </w:rPr>
              <w:t>16</w:t>
            </w:r>
            <w:r w:rsidR="005A6D58">
              <w:rPr>
                <w:rFonts w:ascii="Times New Roman" w:hAnsi="Times New Roman" w:cs="Times New Roman"/>
              </w:rPr>
              <w:t>,14</w:t>
            </w:r>
          </w:p>
          <w:p w:rsidR="001155DD" w:rsidRDefault="001155DD" w:rsidP="00E43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E4" w:rsidRDefault="001126E4" w:rsidP="001126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126E4" w:rsidRDefault="004955E2" w:rsidP="001126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126E4">
              <w:rPr>
                <w:rFonts w:ascii="Times New Roman" w:hAnsi="Times New Roman" w:cs="Times New Roman"/>
              </w:rPr>
              <w:t>16,14</w:t>
            </w:r>
          </w:p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E4" w:rsidRDefault="001126E4" w:rsidP="001126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126E4" w:rsidRDefault="004955E2" w:rsidP="001126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126E4">
              <w:rPr>
                <w:rFonts w:ascii="Times New Roman" w:hAnsi="Times New Roman" w:cs="Times New Roman"/>
              </w:rPr>
              <w:t>16,14</w:t>
            </w:r>
          </w:p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613762" w:rsidTr="00C56711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62" w:rsidRPr="002E30C4" w:rsidRDefault="00613762" w:rsidP="00D51CCD">
            <w:pPr>
              <w:rPr>
                <w:sz w:val="24"/>
                <w:szCs w:val="24"/>
              </w:rPr>
            </w:pPr>
            <w:r>
              <w:rPr>
                <w:b/>
              </w:rPr>
              <w:t>Основное мероприятие 2 (входящее в муниципальную программу)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62" w:rsidRDefault="00613762" w:rsidP="00031AC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3762" w:rsidRDefault="00613762" w:rsidP="004E13AF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13762" w:rsidRPr="004E13AF" w:rsidRDefault="00613762" w:rsidP="004E1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3AF">
              <w:rPr>
                <w:sz w:val="28"/>
                <w:szCs w:val="28"/>
              </w:rPr>
              <w:t>Развитие сети муниципальных библиотечных учреждений</w:t>
            </w:r>
          </w:p>
          <w:p w:rsidR="00613762" w:rsidRPr="004E13AF" w:rsidRDefault="00613762" w:rsidP="004E13AF">
            <w:pPr>
              <w:jc w:val="center"/>
              <w:rPr>
                <w:szCs w:val="28"/>
              </w:rPr>
            </w:pPr>
          </w:p>
          <w:p w:rsidR="00613762" w:rsidRDefault="00613762" w:rsidP="00D51CCD">
            <w:pPr>
              <w:jc w:val="center"/>
              <w:rPr>
                <w:sz w:val="22"/>
                <w:szCs w:val="22"/>
              </w:rPr>
            </w:pPr>
          </w:p>
          <w:p w:rsidR="00613762" w:rsidRDefault="00613762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11" w:rsidRDefault="00031ACC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   1 Количество посещений библиотечных учреждений  </w:t>
            </w:r>
          </w:p>
          <w:p w:rsidR="001155DD" w:rsidRPr="002E30C4" w:rsidRDefault="004E13AF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C56711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E13AF" w:rsidP="004E13A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01A3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01A3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01A3" w:rsidP="0003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35200</w:t>
            </w: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2E30C4" w:rsidRDefault="00031ACC" w:rsidP="00441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   2</w:t>
            </w:r>
            <w:r w:rsidRPr="008C1E5A">
              <w:rPr>
                <w:sz w:val="24"/>
                <w:szCs w:val="24"/>
              </w:rPr>
              <w:t xml:space="preserve"> Количество выданных экземпляров библиотечного фонда  </w:t>
            </w:r>
            <w:r w:rsidR="00AE16CD">
              <w:rPr>
                <w:sz w:val="24"/>
                <w:szCs w:val="24"/>
              </w:rPr>
              <w:t>(экз</w:t>
            </w:r>
            <w:r w:rsidR="004E13AF">
              <w:rPr>
                <w:sz w:val="24"/>
                <w:szCs w:val="24"/>
              </w:rPr>
              <w:t>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E13AF" w:rsidP="004E13A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01A3" w:rsidP="0003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01A3" w:rsidP="0003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01A3" w:rsidP="00030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105700</w:t>
            </w: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Default="005A6D58" w:rsidP="00D51CCD">
            <w:pPr>
              <w:rPr>
                <w:sz w:val="20"/>
              </w:rPr>
            </w:pPr>
            <w:r>
              <w:rPr>
                <w:sz w:val="24"/>
                <w:szCs w:val="24"/>
              </w:rPr>
              <w:t>2.1.</w:t>
            </w:r>
            <w:r w:rsidR="00031ACC">
              <w:rPr>
                <w:sz w:val="24"/>
                <w:szCs w:val="24"/>
              </w:rPr>
              <w:t>Обеспечение деятельности</w:t>
            </w:r>
            <w:r w:rsidR="00031ACC" w:rsidRPr="002E30C4">
              <w:rPr>
                <w:sz w:val="24"/>
                <w:szCs w:val="24"/>
              </w:rPr>
              <w:t xml:space="preserve"> муниципальных библиотечных </w:t>
            </w:r>
            <w:r w:rsidR="00031ACC" w:rsidRPr="002E30C4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E13AF" w:rsidP="004E13A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Глинковскаяби</w:t>
            </w:r>
            <w:r>
              <w:rPr>
                <w:rFonts w:ascii="Times New Roman" w:hAnsi="Times New Roman" w:cs="Times New Roman"/>
              </w:rPr>
              <w:lastRenderedPageBreak/>
              <w:t>блиотека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10228,8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Pr="001126E4" w:rsidRDefault="001126E4" w:rsidP="00D51CCD">
            <w:pPr>
              <w:jc w:val="center"/>
              <w:rPr>
                <w:sz w:val="24"/>
                <w:szCs w:val="24"/>
              </w:rPr>
            </w:pPr>
            <w:r w:rsidRPr="001126E4">
              <w:rPr>
                <w:sz w:val="24"/>
                <w:szCs w:val="24"/>
              </w:rPr>
              <w:t>3409,6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Pr="001126E4" w:rsidRDefault="001126E4" w:rsidP="00D51CCD">
            <w:pPr>
              <w:jc w:val="center"/>
              <w:rPr>
                <w:sz w:val="24"/>
                <w:szCs w:val="24"/>
              </w:rPr>
            </w:pPr>
            <w:r w:rsidRPr="001126E4">
              <w:rPr>
                <w:sz w:val="24"/>
                <w:szCs w:val="24"/>
              </w:rPr>
              <w:t>3409,6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C202AB" w:rsidRDefault="005A6D58" w:rsidP="00112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  <w:r w:rsidR="001126E4">
              <w:rPr>
                <w:sz w:val="24"/>
                <w:szCs w:val="24"/>
              </w:rPr>
              <w:t>Формирование, учет, сохранение фондов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E13AF" w:rsidP="004E13A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991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CC" w:rsidRDefault="005A6D58" w:rsidP="0003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126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126E4">
              <w:rPr>
                <w:sz w:val="24"/>
                <w:szCs w:val="24"/>
              </w:rPr>
              <w:t>1.</w:t>
            </w:r>
            <w:r w:rsidR="00031ACC" w:rsidRPr="002E30C4">
              <w:rPr>
                <w:sz w:val="24"/>
                <w:szCs w:val="24"/>
              </w:rPr>
              <w:t>Комплектование книжного фонда согласно нормативам.</w:t>
            </w:r>
          </w:p>
          <w:p w:rsidR="00031ACC" w:rsidRDefault="00031ACC" w:rsidP="00031ACC">
            <w:pPr>
              <w:rPr>
                <w:sz w:val="24"/>
                <w:szCs w:val="24"/>
              </w:rPr>
            </w:pPr>
          </w:p>
          <w:p w:rsidR="001155DD" w:rsidRPr="00C202AB" w:rsidRDefault="001155DD" w:rsidP="00D51CC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E13AF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1ACC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DD" w:rsidRPr="00C202AB" w:rsidRDefault="00394A9E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5A6D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2..</w:t>
            </w:r>
            <w:r w:rsidR="00031ACC" w:rsidRPr="002E30C4">
              <w:rPr>
                <w:sz w:val="24"/>
                <w:szCs w:val="24"/>
              </w:rPr>
              <w:t xml:space="preserve">Приобретение  </w:t>
            </w:r>
            <w:proofErr w:type="spellStart"/>
            <w:r w:rsidR="00031ACC" w:rsidRPr="002E30C4">
              <w:rPr>
                <w:sz w:val="24"/>
                <w:szCs w:val="24"/>
              </w:rPr>
              <w:t>мульти-медийного</w:t>
            </w:r>
            <w:proofErr w:type="spellEnd"/>
            <w:r w:rsidR="00031ACC" w:rsidRPr="002E30C4">
              <w:rPr>
                <w:sz w:val="24"/>
                <w:szCs w:val="24"/>
              </w:rPr>
              <w:t xml:space="preserve"> и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4E13AF" w:rsidP="004E13A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1ACC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Default="00394A9E" w:rsidP="00031ACC">
            <w:pPr>
              <w:rPr>
                <w:sz w:val="20"/>
              </w:rPr>
            </w:pPr>
            <w:r>
              <w:rPr>
                <w:sz w:val="24"/>
                <w:szCs w:val="24"/>
              </w:rPr>
              <w:t>2.2.3.</w:t>
            </w:r>
            <w:r w:rsidR="005A6D58">
              <w:rPr>
                <w:sz w:val="24"/>
                <w:szCs w:val="24"/>
              </w:rPr>
              <w:t>.</w:t>
            </w:r>
            <w:r w:rsidR="00031ACC" w:rsidRPr="002E30C4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="00031ACC" w:rsidRPr="002E30C4">
              <w:rPr>
                <w:sz w:val="24"/>
                <w:szCs w:val="24"/>
              </w:rPr>
              <w:t>бибтехники</w:t>
            </w:r>
            <w:proofErr w:type="spellEnd"/>
            <w:r w:rsidR="00031ACC" w:rsidRPr="002E30C4">
              <w:rPr>
                <w:sz w:val="24"/>
                <w:szCs w:val="24"/>
              </w:rPr>
              <w:t xml:space="preserve"> (читательских формуляров, каталожных карточек, вкладышей в формуляр, книг суммарного учета)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031ACC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26E4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  <w:p w:rsidR="001155DD" w:rsidRDefault="001155DD" w:rsidP="00D51CCD">
            <w:pPr>
              <w:rPr>
                <w:sz w:val="22"/>
                <w:szCs w:val="22"/>
              </w:rPr>
            </w:pPr>
          </w:p>
          <w:p w:rsidR="001155DD" w:rsidRDefault="001155DD" w:rsidP="00D51CCD">
            <w:pPr>
              <w:rPr>
                <w:sz w:val="22"/>
                <w:szCs w:val="22"/>
              </w:rPr>
            </w:pPr>
          </w:p>
          <w:p w:rsidR="001155DD" w:rsidRDefault="001155DD" w:rsidP="00D51CCD">
            <w:pPr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Default="00394A9E" w:rsidP="0003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  <w:r w:rsidR="001126E4" w:rsidRPr="00C0173E">
              <w:rPr>
                <w:sz w:val="24"/>
                <w:szCs w:val="24"/>
              </w:rPr>
              <w:t>Обеспечение деятельности в области информационных технологий</w:t>
            </w:r>
            <w:r w:rsidR="001126E4">
              <w:rPr>
                <w:sz w:val="24"/>
                <w:szCs w:val="24"/>
              </w:rPr>
              <w:t>.</w:t>
            </w:r>
            <w:r w:rsidR="001126E4" w:rsidRPr="002E30C4">
              <w:rPr>
                <w:sz w:val="24"/>
                <w:szCs w:val="24"/>
                <w:lang w:eastAsia="en-US"/>
              </w:rPr>
              <w:t xml:space="preserve"> Обеспечение доступа к  сети Интернет муниципальных библиотек</w:t>
            </w:r>
            <w:r w:rsidR="001126E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4E13AF" w:rsidRDefault="001126E4" w:rsidP="001126E4">
            <w:pPr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ИТОГО по мероприятию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10378,8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26E4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3459,6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Pr="001126E4" w:rsidRDefault="001126E4" w:rsidP="00D51CCD">
            <w:pPr>
              <w:jc w:val="center"/>
              <w:rPr>
                <w:sz w:val="24"/>
                <w:szCs w:val="24"/>
              </w:rPr>
            </w:pPr>
            <w:r w:rsidRPr="001126E4">
              <w:rPr>
                <w:sz w:val="24"/>
                <w:szCs w:val="24"/>
              </w:rPr>
              <w:t>3459,6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Pr="001126E4" w:rsidRDefault="001126E4" w:rsidP="00D51CCD">
            <w:pPr>
              <w:jc w:val="center"/>
              <w:rPr>
                <w:sz w:val="24"/>
                <w:szCs w:val="24"/>
              </w:rPr>
            </w:pPr>
            <w:r w:rsidRPr="001126E4">
              <w:rPr>
                <w:sz w:val="24"/>
                <w:szCs w:val="24"/>
              </w:rPr>
              <w:t>3459,6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</w:tr>
      <w:tr w:rsidR="00613762" w:rsidTr="00C56711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2" w:rsidRPr="002E30C4" w:rsidRDefault="00613762" w:rsidP="00031AC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3</w:t>
            </w:r>
            <w:r w:rsidRPr="00587063">
              <w:rPr>
                <w:b/>
                <w:sz w:val="24"/>
                <w:szCs w:val="24"/>
              </w:rPr>
              <w:t xml:space="preserve"> (входящее в муниципальную программу)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62" w:rsidRDefault="00613762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762" w:rsidRDefault="00613762" w:rsidP="00C9314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Развитие</w:t>
            </w:r>
            <w:r>
              <w:t xml:space="preserve"> МБУК «Глинковский Музей»</w:t>
            </w: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2E30C4" w:rsidRDefault="00C93141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1</w:t>
            </w:r>
            <w:r w:rsidR="004E13AF" w:rsidRPr="006202C5">
              <w:rPr>
                <w:sz w:val="24"/>
                <w:szCs w:val="24"/>
              </w:rPr>
              <w:t>Количество посетителей музейных мероприятий</w:t>
            </w:r>
            <w:r w:rsidR="004E13AF">
              <w:rPr>
                <w:sz w:val="24"/>
                <w:szCs w:val="24"/>
              </w:rPr>
              <w:t xml:space="preserve"> (чел.)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93141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496137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496137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496137" w:rsidP="00496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</w:t>
            </w: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2E30C4" w:rsidRDefault="00C93141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Целевой показатель 2  </w:t>
            </w:r>
            <w:r w:rsidRPr="00153783">
              <w:rPr>
                <w:sz w:val="24"/>
                <w:szCs w:val="24"/>
              </w:rPr>
              <w:t>Количество музейных экспозиций (выставленных музейных предметов)</w:t>
            </w:r>
            <w:r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93141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496137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496137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496137" w:rsidP="00496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182388" w:rsidRDefault="005A6D58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C93141">
              <w:rPr>
                <w:sz w:val="24"/>
                <w:szCs w:val="24"/>
              </w:rPr>
              <w:t>Обеспечение деятельности МБУК «Глинковский Музей»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93141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394A9E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394A9E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Pr="00394A9E" w:rsidRDefault="00394A9E" w:rsidP="00D51CCD">
            <w:pPr>
              <w:jc w:val="center"/>
              <w:rPr>
                <w:sz w:val="24"/>
                <w:szCs w:val="24"/>
              </w:rPr>
            </w:pPr>
            <w:r w:rsidRPr="00394A9E">
              <w:rPr>
                <w:sz w:val="24"/>
                <w:szCs w:val="24"/>
              </w:rPr>
              <w:t>571,2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Pr="00394A9E" w:rsidRDefault="00394A9E" w:rsidP="00D51CCD">
            <w:pPr>
              <w:jc w:val="center"/>
              <w:rPr>
                <w:sz w:val="24"/>
                <w:szCs w:val="24"/>
              </w:rPr>
            </w:pPr>
            <w:r w:rsidRPr="00394A9E">
              <w:rPr>
                <w:sz w:val="24"/>
                <w:szCs w:val="24"/>
              </w:rPr>
              <w:t>571,2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DC" w:rsidRPr="002E30C4" w:rsidRDefault="005A6D58" w:rsidP="00C93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C93141" w:rsidRPr="00C0173E">
              <w:rPr>
                <w:sz w:val="24"/>
                <w:szCs w:val="24"/>
              </w:rPr>
              <w:t>Обеспечение деятельности в области информационных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93141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2E30C4" w:rsidRDefault="005A6D58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="00C93141" w:rsidRPr="005B627A">
              <w:rPr>
                <w:sz w:val="24"/>
                <w:szCs w:val="24"/>
              </w:rPr>
              <w:t>Организация и проведение вечеров, посвящённых памятным датам</w:t>
            </w:r>
            <w:r w:rsidR="00394A9E">
              <w:rPr>
                <w:sz w:val="24"/>
                <w:szCs w:val="24"/>
              </w:rPr>
              <w:t xml:space="preserve">и </w:t>
            </w:r>
            <w:r w:rsidR="00394A9E" w:rsidRPr="00C0173E">
              <w:rPr>
                <w:sz w:val="24"/>
                <w:szCs w:val="24"/>
              </w:rPr>
              <w:t xml:space="preserve">мероприятий, направленных на приобщение подрастающего поколения к культурному наследию.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93141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394A9E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394A9E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394A9E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394A9E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</w:tr>
      <w:tr w:rsidR="001155DD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DD" w:rsidRPr="00587063" w:rsidRDefault="00C56711" w:rsidP="00394A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мероприятию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93141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56711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56711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56711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C56711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DD" w:rsidRDefault="001155DD" w:rsidP="00D51CCD">
            <w:pPr>
              <w:rPr>
                <w:sz w:val="22"/>
                <w:szCs w:val="22"/>
              </w:rPr>
            </w:pPr>
          </w:p>
        </w:tc>
      </w:tr>
      <w:tr w:rsidR="00C93141" w:rsidTr="00C56711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41" w:rsidRDefault="00C93141" w:rsidP="00D51CCD">
            <w:pPr>
              <w:rPr>
                <w:sz w:val="20"/>
              </w:rPr>
            </w:pPr>
            <w:r>
              <w:rPr>
                <w:b/>
              </w:rPr>
              <w:t>Основное ме</w:t>
            </w:r>
            <w:r w:rsidR="00234B02">
              <w:rPr>
                <w:b/>
              </w:rPr>
              <w:t>роприятие 4</w:t>
            </w:r>
            <w:r>
              <w:rPr>
                <w:b/>
              </w:rPr>
              <w:t xml:space="preserve"> (входящее в муниципальную программу)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41" w:rsidRDefault="00C93141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41" w:rsidRDefault="00C93141" w:rsidP="00C93141">
            <w:pPr>
              <w:jc w:val="center"/>
              <w:rPr>
                <w:sz w:val="22"/>
                <w:szCs w:val="22"/>
              </w:rPr>
            </w:pPr>
            <w:r w:rsidRPr="005946DC">
              <w:rPr>
                <w:szCs w:val="28"/>
              </w:rPr>
              <w:t>Обеспечение мероприятий по охране труда</w:t>
            </w:r>
          </w:p>
        </w:tc>
      </w:tr>
      <w:tr w:rsidR="00F32627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7" w:rsidRPr="00C93141" w:rsidRDefault="005A6D58" w:rsidP="00F326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="00C93141">
              <w:rPr>
                <w:sz w:val="24"/>
                <w:szCs w:val="24"/>
              </w:rPr>
              <w:t>Аттестация рабочих мест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C56711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C56711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rPr>
                <w:sz w:val="22"/>
                <w:szCs w:val="22"/>
              </w:rPr>
            </w:pPr>
          </w:p>
        </w:tc>
      </w:tr>
      <w:tr w:rsidR="00F32627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7" w:rsidRPr="00C93141" w:rsidRDefault="00C56711" w:rsidP="00D51CC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ИТОГО по мероприятию </w:t>
            </w:r>
            <w:r w:rsidR="00394A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«Глинковский Музей»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C56711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C56711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rPr>
                <w:sz w:val="22"/>
                <w:szCs w:val="22"/>
              </w:rPr>
            </w:pPr>
          </w:p>
        </w:tc>
      </w:tr>
      <w:tr w:rsidR="008E35A8" w:rsidTr="00C56711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8" w:rsidRPr="00C0173E" w:rsidRDefault="00234B02" w:rsidP="00D51CCD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Основное мероприятие 5</w:t>
            </w:r>
            <w:r w:rsidR="008E35A8">
              <w:rPr>
                <w:b/>
              </w:rPr>
              <w:t xml:space="preserve"> (входящее в муниципальную </w:t>
            </w:r>
            <w:r w:rsidR="008E35A8">
              <w:rPr>
                <w:b/>
              </w:rPr>
              <w:lastRenderedPageBreak/>
              <w:t>программу)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A8" w:rsidRPr="00C0173E" w:rsidRDefault="008E35A8" w:rsidP="008E35A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МБОУДОД ДМШ </w:t>
            </w:r>
          </w:p>
        </w:tc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5A8" w:rsidRDefault="008E35A8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35A8" w:rsidRPr="008E35A8" w:rsidRDefault="008E35A8" w:rsidP="008E35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A8">
              <w:rPr>
                <w:sz w:val="28"/>
                <w:szCs w:val="28"/>
              </w:rPr>
              <w:t>Развитие  МБОУДОД ДМШ</w:t>
            </w:r>
            <w:r>
              <w:rPr>
                <w:sz w:val="28"/>
                <w:szCs w:val="28"/>
              </w:rPr>
              <w:t>.</w:t>
            </w:r>
            <w:r w:rsidRPr="008E35A8">
              <w:rPr>
                <w:sz w:val="28"/>
                <w:szCs w:val="28"/>
              </w:rPr>
              <w:t>Организация и проведение концертов, фестивалей, выставок и других культурных мероприя</w:t>
            </w:r>
            <w:r>
              <w:rPr>
                <w:sz w:val="28"/>
                <w:szCs w:val="28"/>
              </w:rPr>
              <w:t>т</w:t>
            </w:r>
            <w:r w:rsidRPr="008E35A8">
              <w:rPr>
                <w:sz w:val="28"/>
                <w:szCs w:val="28"/>
              </w:rPr>
              <w:t>ий</w:t>
            </w:r>
          </w:p>
          <w:p w:rsidR="008E35A8" w:rsidRDefault="008E35A8" w:rsidP="008E35A8">
            <w:pPr>
              <w:rPr>
                <w:sz w:val="22"/>
                <w:szCs w:val="22"/>
              </w:rPr>
            </w:pPr>
          </w:p>
          <w:p w:rsidR="008E35A8" w:rsidRDefault="008E35A8" w:rsidP="00D51CCD">
            <w:pPr>
              <w:rPr>
                <w:sz w:val="22"/>
                <w:szCs w:val="22"/>
              </w:rPr>
            </w:pPr>
          </w:p>
        </w:tc>
      </w:tr>
      <w:tr w:rsidR="00F32627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7" w:rsidRPr="005B627A" w:rsidRDefault="00234B02" w:rsidP="00234B0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Целевой показатель 1</w:t>
            </w:r>
            <w:r w:rsidR="00C93141" w:rsidRPr="00153783">
              <w:rPr>
                <w:szCs w:val="24"/>
              </w:rPr>
              <w:t xml:space="preserve"> Количество </w:t>
            </w:r>
            <w:proofErr w:type="gramStart"/>
            <w:r w:rsidR="00C93141" w:rsidRPr="00153783">
              <w:rPr>
                <w:szCs w:val="24"/>
              </w:rPr>
              <w:t>обучающихся</w:t>
            </w:r>
            <w:proofErr w:type="gramEnd"/>
            <w:r w:rsidR="00C93141" w:rsidRPr="00153783">
              <w:rPr>
                <w:szCs w:val="24"/>
              </w:rPr>
              <w:t xml:space="preserve">  в ДМШ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8E35A8" w:rsidP="008E35A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МБОУДОД ДМШ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496137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496137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496137" w:rsidP="00D51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F32627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Pr="005B627A" w:rsidRDefault="005A6D58" w:rsidP="00D51CC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8E35A8">
              <w:rPr>
                <w:sz w:val="24"/>
                <w:szCs w:val="24"/>
              </w:rPr>
              <w:t>Обеспечение деятельности</w:t>
            </w:r>
            <w:r w:rsidR="00C93141">
              <w:rPr>
                <w:sz w:val="24"/>
                <w:szCs w:val="24"/>
              </w:rPr>
              <w:t xml:space="preserve"> МБОУДОД ДМШ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8E35A8" w:rsidP="008E35A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МБОУДОД ДМШ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B8104C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Внебюджетные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394A9E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3881,7</w:t>
            </w:r>
          </w:p>
          <w:p w:rsidR="00613762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1293,9</w:t>
            </w:r>
          </w:p>
          <w:p w:rsidR="00613762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1293,9</w:t>
            </w:r>
          </w:p>
          <w:p w:rsidR="00613762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1293,9</w:t>
            </w:r>
          </w:p>
          <w:p w:rsidR="00613762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rPr>
                <w:sz w:val="22"/>
                <w:szCs w:val="22"/>
              </w:rPr>
            </w:pPr>
          </w:p>
        </w:tc>
      </w:tr>
      <w:tr w:rsidR="00F32627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7" w:rsidRPr="005B627A" w:rsidRDefault="005A6D58" w:rsidP="00D51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  <w:r w:rsidR="008E35A8" w:rsidRPr="00F00830">
              <w:rPr>
                <w:sz w:val="24"/>
                <w:szCs w:val="24"/>
              </w:rPr>
              <w:t>Организация и проведение открытого музыкального фестиваля «Волшебный рояль».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8E35A8" w:rsidP="008E35A8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МБОУДОД ДМШ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613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8E35A8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rPr>
                <w:sz w:val="22"/>
                <w:szCs w:val="22"/>
              </w:rPr>
            </w:pPr>
          </w:p>
        </w:tc>
      </w:tr>
      <w:tr w:rsidR="00F32627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27" w:rsidRPr="00C0173E" w:rsidRDefault="00613762" w:rsidP="00D51C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мероприятию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234B02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МБОУДОД ДМШ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61376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rPr>
                <w:sz w:val="22"/>
                <w:szCs w:val="22"/>
              </w:rPr>
            </w:pPr>
          </w:p>
        </w:tc>
      </w:tr>
      <w:tr w:rsidR="00832E0A" w:rsidTr="004445DC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A" w:rsidRPr="001C63F7" w:rsidRDefault="004955E2" w:rsidP="00215FC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Основное мероприятие 6 (входящее в муниципальную программу)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0A" w:rsidRDefault="00531D1D" w:rsidP="00D51CCD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E74F02">
              <w:rPr>
                <w:rFonts w:ascii="Times New Roman" w:hAnsi="Times New Roman" w:cs="Times New Roman"/>
              </w:rPr>
              <w:t xml:space="preserve"> «ЦБО и МТП»</w:t>
            </w:r>
          </w:p>
        </w:tc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02" w:rsidRPr="00E74F02" w:rsidRDefault="00771CEB" w:rsidP="00E74F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Бухгалтерское</w:t>
            </w:r>
            <w:r w:rsidR="00E74F02" w:rsidRPr="00E74F02">
              <w:rPr>
                <w:szCs w:val="28"/>
              </w:rPr>
              <w:t xml:space="preserve"> обслужи</w:t>
            </w:r>
            <w:r>
              <w:rPr>
                <w:szCs w:val="28"/>
              </w:rPr>
              <w:t>вание и материально-техническая поддержка</w:t>
            </w:r>
            <w:r w:rsidR="00E74F02" w:rsidRPr="00E74F02">
              <w:rPr>
                <w:szCs w:val="28"/>
              </w:rPr>
              <w:t xml:space="preserve"> учреждений сферы культуры муниципального образования «Глинковский район» Смоленской области</w:t>
            </w:r>
          </w:p>
          <w:p w:rsidR="00832E0A" w:rsidRPr="00832E0A" w:rsidRDefault="00832E0A" w:rsidP="00832E0A">
            <w:pPr>
              <w:jc w:val="center"/>
              <w:rPr>
                <w:szCs w:val="28"/>
              </w:rPr>
            </w:pPr>
          </w:p>
        </w:tc>
      </w:tr>
      <w:tr w:rsidR="00F32627" w:rsidTr="00D51CCD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0A" w:rsidRDefault="00832E0A" w:rsidP="00C93141">
            <w:pPr>
              <w:rPr>
                <w:szCs w:val="28"/>
              </w:rPr>
            </w:pPr>
          </w:p>
          <w:p w:rsidR="004955E2" w:rsidRPr="00FB21D7" w:rsidRDefault="004955E2" w:rsidP="00495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6.1.Обеспечение</w:t>
            </w:r>
            <w:r w:rsidR="00531D1D">
              <w:rPr>
                <w:sz w:val="24"/>
                <w:szCs w:val="24"/>
              </w:rPr>
              <w:t xml:space="preserve"> бухгалтерского обслуживания и материально-технической поддержки учреждений сферы культуры муниципального образования «Глинковский район» Смоленской области</w:t>
            </w:r>
          </w:p>
          <w:p w:rsidR="00832E0A" w:rsidRPr="008E35A8" w:rsidRDefault="00832E0A" w:rsidP="00832E0A">
            <w:pPr>
              <w:rPr>
                <w:b/>
                <w:sz w:val="24"/>
                <w:szCs w:val="24"/>
              </w:rPr>
            </w:pPr>
          </w:p>
          <w:p w:rsidR="004E2E93" w:rsidRPr="008E35A8" w:rsidRDefault="004E2E93" w:rsidP="00C93141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531D1D" w:rsidP="00D16FEA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E74F02">
              <w:rPr>
                <w:rFonts w:ascii="Times New Roman" w:hAnsi="Times New Roman" w:cs="Times New Roman"/>
              </w:rPr>
              <w:t>«ЦБО и МТП»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832E0A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11" w:rsidRDefault="004955E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93" w:rsidRDefault="004955E2" w:rsidP="00D51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93" w:rsidRDefault="004955E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93" w:rsidRDefault="004955E2" w:rsidP="00D51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27" w:rsidRDefault="00F32627" w:rsidP="00D51CCD">
            <w:pPr>
              <w:rPr>
                <w:sz w:val="22"/>
                <w:szCs w:val="22"/>
              </w:rPr>
            </w:pPr>
          </w:p>
        </w:tc>
      </w:tr>
      <w:tr w:rsidR="00EE0609" w:rsidTr="00EE0609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09" w:rsidRPr="00EE0609" w:rsidRDefault="004955E2" w:rsidP="00EE06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мероприятию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FE607A" w:rsidP="00EE060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="00E74F02">
              <w:rPr>
                <w:rFonts w:ascii="Times New Roman" w:hAnsi="Times New Roman" w:cs="Times New Roman"/>
              </w:rPr>
              <w:t>«ЦБО и МТП»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832E0A" w:rsidP="00EE06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832E0A" w:rsidP="00D16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FE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D16FEA" w:rsidP="00EE06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D16FEA" w:rsidP="00EE0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D16FEA" w:rsidP="00EE0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rPr>
                <w:sz w:val="22"/>
                <w:szCs w:val="22"/>
              </w:rPr>
            </w:pPr>
          </w:p>
        </w:tc>
      </w:tr>
      <w:tr w:rsidR="00D16FEA" w:rsidTr="000F0D19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A" w:rsidRPr="00EE0609" w:rsidRDefault="00D16FEA" w:rsidP="00832E0A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Основное мероприятие 7 (входящее в </w:t>
            </w:r>
            <w:r>
              <w:rPr>
                <w:b/>
              </w:rPr>
              <w:lastRenderedPageBreak/>
              <w:t>муниципальную программу)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A" w:rsidRDefault="00D16FEA" w:rsidP="00EE060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по культуре</w:t>
            </w:r>
          </w:p>
        </w:tc>
        <w:tc>
          <w:tcPr>
            <w:tcW w:w="11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A" w:rsidRDefault="00D16FEA" w:rsidP="00D16FEA">
            <w:pPr>
              <w:jc w:val="center"/>
              <w:rPr>
                <w:sz w:val="22"/>
                <w:szCs w:val="22"/>
              </w:rPr>
            </w:pPr>
            <w:r w:rsidRPr="00832E0A">
              <w:rPr>
                <w:szCs w:val="28"/>
              </w:rPr>
              <w:t>Создание условий для эффективного управления учреждениями, подведомственными Отделу по культуре</w:t>
            </w:r>
          </w:p>
        </w:tc>
      </w:tr>
      <w:tr w:rsidR="00EE0609" w:rsidTr="00EE0609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2" w:rsidRDefault="004955E2" w:rsidP="004955E2">
            <w:pPr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7.1</w:t>
            </w:r>
            <w:r w:rsidR="00771CEB">
              <w:rPr>
                <w:szCs w:val="28"/>
              </w:rPr>
              <w:t xml:space="preserve"> Обеспечение</w:t>
            </w:r>
            <w:r w:rsidRPr="00832E0A">
              <w:rPr>
                <w:szCs w:val="28"/>
              </w:rPr>
              <w:t xml:space="preserve"> эффективного управления учреждениями, подведомственными Отделу по культуре</w:t>
            </w:r>
          </w:p>
          <w:p w:rsidR="00EE0609" w:rsidRPr="00EE0609" w:rsidRDefault="00EE0609" w:rsidP="00EE06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4955E2" w:rsidP="00EE060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1660,2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jc w:val="center"/>
              <w:rPr>
                <w:sz w:val="24"/>
                <w:szCs w:val="24"/>
              </w:rPr>
            </w:pPr>
            <w:r w:rsidRPr="00D16FEA">
              <w:rPr>
                <w:sz w:val="24"/>
                <w:szCs w:val="24"/>
              </w:rPr>
              <w:t>553,4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jc w:val="center"/>
              <w:rPr>
                <w:sz w:val="24"/>
                <w:szCs w:val="24"/>
              </w:rPr>
            </w:pPr>
            <w:r w:rsidRPr="00D16FEA">
              <w:rPr>
                <w:sz w:val="24"/>
                <w:szCs w:val="24"/>
              </w:rPr>
              <w:t>553,4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EE0609" w:rsidP="00EE0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rPr>
                <w:sz w:val="22"/>
                <w:szCs w:val="22"/>
              </w:rPr>
            </w:pPr>
          </w:p>
        </w:tc>
      </w:tr>
      <w:tr w:rsidR="00EE0609" w:rsidTr="00EE0609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09" w:rsidRPr="00EE0609" w:rsidRDefault="004955E2" w:rsidP="00EE06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мероприятию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4955E2" w:rsidP="00EE060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1660,2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jc w:val="center"/>
              <w:rPr>
                <w:sz w:val="24"/>
                <w:szCs w:val="24"/>
              </w:rPr>
            </w:pPr>
            <w:r w:rsidRPr="00D16FEA">
              <w:rPr>
                <w:sz w:val="24"/>
                <w:szCs w:val="24"/>
              </w:rPr>
              <w:t>553,4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4955E2" w:rsidP="00EE0609">
            <w:pPr>
              <w:jc w:val="center"/>
              <w:rPr>
                <w:sz w:val="24"/>
                <w:szCs w:val="24"/>
              </w:rPr>
            </w:pPr>
            <w:r w:rsidRPr="00D16FEA">
              <w:rPr>
                <w:sz w:val="24"/>
                <w:szCs w:val="24"/>
              </w:rPr>
              <w:t>553,4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EE0609" w:rsidP="00EE0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rPr>
                <w:sz w:val="22"/>
                <w:szCs w:val="22"/>
              </w:rPr>
            </w:pPr>
          </w:p>
        </w:tc>
      </w:tr>
      <w:tr w:rsidR="00EE0609" w:rsidTr="00EE0609">
        <w:trPr>
          <w:trHeight w:val="20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E2" w:rsidRDefault="004955E2" w:rsidP="004955E2">
            <w:pPr>
              <w:rPr>
                <w:b/>
                <w:sz w:val="24"/>
                <w:szCs w:val="24"/>
              </w:rPr>
            </w:pPr>
            <w:r w:rsidRPr="008E35A8">
              <w:rPr>
                <w:b/>
                <w:sz w:val="24"/>
                <w:szCs w:val="24"/>
              </w:rPr>
              <w:t>ВСЕГО ПО ПРОГРАММЕ:</w:t>
            </w:r>
          </w:p>
          <w:p w:rsidR="004955E2" w:rsidRDefault="004955E2" w:rsidP="004955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том числе:</w:t>
            </w:r>
          </w:p>
          <w:p w:rsidR="004955E2" w:rsidRDefault="004955E2" w:rsidP="004955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средства местного бюджета</w:t>
            </w:r>
          </w:p>
          <w:p w:rsidR="00EE0609" w:rsidRPr="00EE0609" w:rsidRDefault="004955E2" w:rsidP="004955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внебюджетные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D16FEA" w:rsidP="00EE0609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EE0609" w:rsidP="00EE0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A" w:rsidRPr="00D16FEA" w:rsidRDefault="001237A3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47067</w:t>
            </w:r>
            <w:r w:rsidR="00D16FEA" w:rsidRPr="00D16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FEA" w:rsidRPr="00D16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FEA" w:rsidRPr="00D16FEA" w:rsidRDefault="001237A3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46402,7</w:t>
            </w:r>
            <w:r w:rsidR="00D16FEA" w:rsidRPr="00D16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0609" w:rsidRPr="00D16FEA" w:rsidRDefault="00D16FEA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664,5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A" w:rsidRPr="00D16FEA" w:rsidRDefault="00D16FEA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37A3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FEA" w:rsidRPr="00D16FEA" w:rsidRDefault="001237A3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15474,2</w:t>
            </w:r>
            <w:r w:rsidR="00D16FEA" w:rsidRPr="00D16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0609" w:rsidRPr="00D16FEA" w:rsidRDefault="00D16FEA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A" w:rsidRPr="00D16FEA" w:rsidRDefault="001237A3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15685,7</w:t>
            </w:r>
            <w:r w:rsidR="00D16FEA" w:rsidRPr="00D16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FEA" w:rsidRPr="00D16FEA" w:rsidRDefault="001237A3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15464,2</w:t>
            </w:r>
            <w:r w:rsidR="00D16FEA" w:rsidRPr="00D16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0609" w:rsidRPr="00D16FEA" w:rsidRDefault="00D16FEA" w:rsidP="00D16FEA">
            <w:pPr>
              <w:jc w:val="center"/>
              <w:rPr>
                <w:sz w:val="24"/>
                <w:szCs w:val="24"/>
              </w:rPr>
            </w:pPr>
            <w:r w:rsidRPr="00D16FEA">
              <w:rPr>
                <w:sz w:val="24"/>
                <w:szCs w:val="24"/>
              </w:rPr>
              <w:t>221,5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EA" w:rsidRPr="00D16FEA" w:rsidRDefault="00D16FEA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37A3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  <w:r w:rsidRPr="00D16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6FEA" w:rsidRPr="00D16FEA" w:rsidRDefault="001237A3" w:rsidP="00D16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15464,2</w:t>
            </w:r>
            <w:r w:rsidR="00D16FEA" w:rsidRPr="00D16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0609" w:rsidRPr="00D16FEA" w:rsidRDefault="00D16FEA" w:rsidP="00D16FEA">
            <w:pPr>
              <w:jc w:val="center"/>
              <w:rPr>
                <w:sz w:val="24"/>
                <w:szCs w:val="24"/>
              </w:rPr>
            </w:pPr>
            <w:r w:rsidRPr="00D16FEA">
              <w:rPr>
                <w:sz w:val="24"/>
                <w:szCs w:val="24"/>
              </w:rPr>
              <w:t>221,5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Pr="00D16FEA" w:rsidRDefault="00EE0609" w:rsidP="00EE0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09" w:rsidRDefault="00EE0609" w:rsidP="00EE0609">
            <w:pPr>
              <w:rPr>
                <w:sz w:val="22"/>
                <w:szCs w:val="22"/>
              </w:rPr>
            </w:pPr>
          </w:p>
        </w:tc>
      </w:tr>
    </w:tbl>
    <w:p w:rsidR="000B75B5" w:rsidRDefault="000B75B5" w:rsidP="000B75B5">
      <w:pPr>
        <w:ind w:firstLine="993"/>
        <w:jc w:val="both"/>
        <w:rPr>
          <w:szCs w:val="28"/>
        </w:rPr>
      </w:pPr>
    </w:p>
    <w:p w:rsidR="000B75B5" w:rsidRDefault="000B75B5" w:rsidP="000B75B5">
      <w:pPr>
        <w:ind w:firstLine="993"/>
        <w:jc w:val="both"/>
        <w:rPr>
          <w:szCs w:val="28"/>
        </w:rPr>
      </w:pPr>
    </w:p>
    <w:p w:rsidR="000B75B5" w:rsidRDefault="000B75B5" w:rsidP="000B75B5">
      <w:pPr>
        <w:ind w:firstLine="993"/>
        <w:jc w:val="both"/>
        <w:rPr>
          <w:szCs w:val="28"/>
        </w:rPr>
      </w:pPr>
    </w:p>
    <w:p w:rsidR="000B75B5" w:rsidRDefault="000B75B5" w:rsidP="00B72D45">
      <w:pPr>
        <w:jc w:val="both"/>
        <w:rPr>
          <w:szCs w:val="28"/>
        </w:rPr>
      </w:pPr>
    </w:p>
    <w:p w:rsidR="00C338B5" w:rsidRDefault="00C338B5" w:rsidP="00B72D45">
      <w:pPr>
        <w:jc w:val="both"/>
        <w:rPr>
          <w:szCs w:val="28"/>
        </w:rPr>
      </w:pPr>
    </w:p>
    <w:p w:rsidR="00C338B5" w:rsidRDefault="00C338B5" w:rsidP="00B72D45">
      <w:pPr>
        <w:jc w:val="both"/>
        <w:rPr>
          <w:szCs w:val="28"/>
        </w:rPr>
      </w:pPr>
    </w:p>
    <w:p w:rsidR="00C338B5" w:rsidRDefault="00C338B5" w:rsidP="00B72D45">
      <w:pPr>
        <w:jc w:val="both"/>
        <w:rPr>
          <w:szCs w:val="28"/>
        </w:rPr>
      </w:pPr>
    </w:p>
    <w:p w:rsidR="00C338B5" w:rsidRDefault="00C338B5" w:rsidP="00B72D45">
      <w:pPr>
        <w:jc w:val="both"/>
        <w:rPr>
          <w:szCs w:val="28"/>
        </w:rPr>
      </w:pPr>
    </w:p>
    <w:p w:rsidR="00C338B5" w:rsidRDefault="00C338B5" w:rsidP="00B72D45">
      <w:pPr>
        <w:jc w:val="both"/>
        <w:rPr>
          <w:szCs w:val="28"/>
        </w:rPr>
      </w:pPr>
    </w:p>
    <w:p w:rsidR="00C338B5" w:rsidRDefault="00C338B5" w:rsidP="00B72D45">
      <w:pPr>
        <w:jc w:val="both"/>
        <w:rPr>
          <w:szCs w:val="28"/>
        </w:rPr>
      </w:pPr>
    </w:p>
    <w:sectPr w:rsidR="00C338B5" w:rsidSect="00EB1E35">
      <w:pgSz w:w="16838" w:h="11906" w:orient="landscape"/>
      <w:pgMar w:top="851" w:right="1134" w:bottom="1701" w:left="1134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B471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BFB1A1B"/>
    <w:multiLevelType w:val="hybridMultilevel"/>
    <w:tmpl w:val="44BE9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1B19"/>
    <w:rsid w:val="000301A3"/>
    <w:rsid w:val="00031ACC"/>
    <w:rsid w:val="00037CD2"/>
    <w:rsid w:val="00057A0B"/>
    <w:rsid w:val="00061912"/>
    <w:rsid w:val="000705AE"/>
    <w:rsid w:val="00076865"/>
    <w:rsid w:val="0008037F"/>
    <w:rsid w:val="00092EDF"/>
    <w:rsid w:val="000A7A9B"/>
    <w:rsid w:val="000B2FC4"/>
    <w:rsid w:val="000B75B5"/>
    <w:rsid w:val="000C7949"/>
    <w:rsid w:val="000E0D94"/>
    <w:rsid w:val="000F0D19"/>
    <w:rsid w:val="0010644E"/>
    <w:rsid w:val="001126E4"/>
    <w:rsid w:val="001155DD"/>
    <w:rsid w:val="001237A3"/>
    <w:rsid w:val="00131DC1"/>
    <w:rsid w:val="0014253C"/>
    <w:rsid w:val="001448DF"/>
    <w:rsid w:val="00153783"/>
    <w:rsid w:val="00156593"/>
    <w:rsid w:val="001800E0"/>
    <w:rsid w:val="00182388"/>
    <w:rsid w:val="001A73A6"/>
    <w:rsid w:val="001B04A4"/>
    <w:rsid w:val="001C63F7"/>
    <w:rsid w:val="00215FC7"/>
    <w:rsid w:val="00217060"/>
    <w:rsid w:val="00234B02"/>
    <w:rsid w:val="00240974"/>
    <w:rsid w:val="00246463"/>
    <w:rsid w:val="00255FDE"/>
    <w:rsid w:val="00257C92"/>
    <w:rsid w:val="0026484E"/>
    <w:rsid w:val="002734D3"/>
    <w:rsid w:val="00287A64"/>
    <w:rsid w:val="002C6A94"/>
    <w:rsid w:val="002D0440"/>
    <w:rsid w:val="002D23D6"/>
    <w:rsid w:val="002E30C4"/>
    <w:rsid w:val="002E73DB"/>
    <w:rsid w:val="00302959"/>
    <w:rsid w:val="0031061E"/>
    <w:rsid w:val="0032001F"/>
    <w:rsid w:val="00325F48"/>
    <w:rsid w:val="003548D0"/>
    <w:rsid w:val="00377315"/>
    <w:rsid w:val="00377F03"/>
    <w:rsid w:val="003911FB"/>
    <w:rsid w:val="00394A9E"/>
    <w:rsid w:val="003C5336"/>
    <w:rsid w:val="003E007A"/>
    <w:rsid w:val="003E1012"/>
    <w:rsid w:val="00413982"/>
    <w:rsid w:val="00431BF5"/>
    <w:rsid w:val="0044145E"/>
    <w:rsid w:val="004445DC"/>
    <w:rsid w:val="004539EE"/>
    <w:rsid w:val="0046050C"/>
    <w:rsid w:val="004955E2"/>
    <w:rsid w:val="00496137"/>
    <w:rsid w:val="004D0212"/>
    <w:rsid w:val="004D54F5"/>
    <w:rsid w:val="004E13AF"/>
    <w:rsid w:val="004E2E93"/>
    <w:rsid w:val="004F32D2"/>
    <w:rsid w:val="004F4499"/>
    <w:rsid w:val="00525DBB"/>
    <w:rsid w:val="00531D1D"/>
    <w:rsid w:val="00533190"/>
    <w:rsid w:val="005354DB"/>
    <w:rsid w:val="00561739"/>
    <w:rsid w:val="00571933"/>
    <w:rsid w:val="00575F74"/>
    <w:rsid w:val="00587063"/>
    <w:rsid w:val="005946DC"/>
    <w:rsid w:val="005A6D58"/>
    <w:rsid w:val="005C18EF"/>
    <w:rsid w:val="00613762"/>
    <w:rsid w:val="006202C5"/>
    <w:rsid w:val="00621C61"/>
    <w:rsid w:val="006303D9"/>
    <w:rsid w:val="00664467"/>
    <w:rsid w:val="0068679C"/>
    <w:rsid w:val="00695A54"/>
    <w:rsid w:val="006970B8"/>
    <w:rsid w:val="006D0D6E"/>
    <w:rsid w:val="006F1F5A"/>
    <w:rsid w:val="00727F08"/>
    <w:rsid w:val="00731950"/>
    <w:rsid w:val="00752786"/>
    <w:rsid w:val="00771CEB"/>
    <w:rsid w:val="00783E05"/>
    <w:rsid w:val="00790230"/>
    <w:rsid w:val="00790F19"/>
    <w:rsid w:val="007C2289"/>
    <w:rsid w:val="007F0E22"/>
    <w:rsid w:val="00832E0A"/>
    <w:rsid w:val="00884875"/>
    <w:rsid w:val="00887BC3"/>
    <w:rsid w:val="00894F9B"/>
    <w:rsid w:val="008B0D30"/>
    <w:rsid w:val="008C1E5A"/>
    <w:rsid w:val="008C221E"/>
    <w:rsid w:val="008D1B19"/>
    <w:rsid w:val="008E35A8"/>
    <w:rsid w:val="008E3E4C"/>
    <w:rsid w:val="008E59D4"/>
    <w:rsid w:val="008E701B"/>
    <w:rsid w:val="008F4B3A"/>
    <w:rsid w:val="008F74CA"/>
    <w:rsid w:val="00914F75"/>
    <w:rsid w:val="0092240C"/>
    <w:rsid w:val="0092515A"/>
    <w:rsid w:val="009453F6"/>
    <w:rsid w:val="00981454"/>
    <w:rsid w:val="009910DD"/>
    <w:rsid w:val="00A012E6"/>
    <w:rsid w:val="00A01847"/>
    <w:rsid w:val="00A05843"/>
    <w:rsid w:val="00A22AD1"/>
    <w:rsid w:val="00A26812"/>
    <w:rsid w:val="00A30592"/>
    <w:rsid w:val="00A4197C"/>
    <w:rsid w:val="00A42845"/>
    <w:rsid w:val="00A60AFA"/>
    <w:rsid w:val="00A70D0E"/>
    <w:rsid w:val="00A7430B"/>
    <w:rsid w:val="00AE16CD"/>
    <w:rsid w:val="00AE7AD8"/>
    <w:rsid w:val="00AF5560"/>
    <w:rsid w:val="00B04A7B"/>
    <w:rsid w:val="00B11F44"/>
    <w:rsid w:val="00B636D4"/>
    <w:rsid w:val="00B71A2C"/>
    <w:rsid w:val="00B72D45"/>
    <w:rsid w:val="00B7680E"/>
    <w:rsid w:val="00B8104C"/>
    <w:rsid w:val="00C0173E"/>
    <w:rsid w:val="00C13C9D"/>
    <w:rsid w:val="00C202AB"/>
    <w:rsid w:val="00C32B0D"/>
    <w:rsid w:val="00C338B5"/>
    <w:rsid w:val="00C43A66"/>
    <w:rsid w:val="00C45DE8"/>
    <w:rsid w:val="00C5006C"/>
    <w:rsid w:val="00C530E9"/>
    <w:rsid w:val="00C56711"/>
    <w:rsid w:val="00C7050B"/>
    <w:rsid w:val="00C74C58"/>
    <w:rsid w:val="00C8106F"/>
    <w:rsid w:val="00C93141"/>
    <w:rsid w:val="00CA4A54"/>
    <w:rsid w:val="00D16500"/>
    <w:rsid w:val="00D168F1"/>
    <w:rsid w:val="00D16FEA"/>
    <w:rsid w:val="00D26F9F"/>
    <w:rsid w:val="00D33D41"/>
    <w:rsid w:val="00D51CCD"/>
    <w:rsid w:val="00D51D04"/>
    <w:rsid w:val="00D57DCF"/>
    <w:rsid w:val="00D62F26"/>
    <w:rsid w:val="00D77017"/>
    <w:rsid w:val="00D817D3"/>
    <w:rsid w:val="00D8256D"/>
    <w:rsid w:val="00D97E0D"/>
    <w:rsid w:val="00DA46D1"/>
    <w:rsid w:val="00E43A77"/>
    <w:rsid w:val="00E74F02"/>
    <w:rsid w:val="00E849BB"/>
    <w:rsid w:val="00E93208"/>
    <w:rsid w:val="00EB1E35"/>
    <w:rsid w:val="00EC173B"/>
    <w:rsid w:val="00ED14A3"/>
    <w:rsid w:val="00ED3B8D"/>
    <w:rsid w:val="00EE0609"/>
    <w:rsid w:val="00F00830"/>
    <w:rsid w:val="00F2004A"/>
    <w:rsid w:val="00F32627"/>
    <w:rsid w:val="00F35899"/>
    <w:rsid w:val="00F514A6"/>
    <w:rsid w:val="00FB21D7"/>
    <w:rsid w:val="00FD0BCF"/>
    <w:rsid w:val="00FD48EF"/>
    <w:rsid w:val="00FE607A"/>
    <w:rsid w:val="00FF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739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B7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7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?????????? ???????"/>
    <w:basedOn w:val="a"/>
    <w:uiPriority w:val="99"/>
    <w:rsid w:val="000B75B5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kern w:val="2"/>
      <w:sz w:val="24"/>
    </w:rPr>
  </w:style>
  <w:style w:type="table" w:styleId="a5">
    <w:name w:val="Table Grid"/>
    <w:basedOn w:val="a1"/>
    <w:uiPriority w:val="59"/>
    <w:rsid w:val="000B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4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8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C7050B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70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17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B7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7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?????????? ???????"/>
    <w:basedOn w:val="a"/>
    <w:uiPriority w:val="99"/>
    <w:rsid w:val="000B75B5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kern w:val="2"/>
      <w:sz w:val="24"/>
    </w:rPr>
  </w:style>
  <w:style w:type="table" w:styleId="a5">
    <w:name w:val="Table Grid"/>
    <w:basedOn w:val="a1"/>
    <w:uiPriority w:val="59"/>
    <w:rsid w:val="000B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4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8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C7050B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70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cp:lastPrinted>2013-11-05T11:45:00Z</cp:lastPrinted>
  <dcterms:created xsi:type="dcterms:W3CDTF">2013-11-06T13:45:00Z</dcterms:created>
  <dcterms:modified xsi:type="dcterms:W3CDTF">2013-11-06T13:45:00Z</dcterms:modified>
</cp:coreProperties>
</file>